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12" w:rsidRPr="004D7078" w:rsidRDefault="00D51E12" w:rsidP="00D51E12">
      <w:pPr>
        <w:pStyle w:val="3"/>
        <w:shd w:val="clear" w:color="auto" w:fill="FFFFFF"/>
        <w:spacing w:before="0" w:line="330" w:lineRule="atLeast"/>
        <w:jc w:val="center"/>
        <w:textAlignment w:val="baseline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4D7078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bdr w:val="none" w:sz="0" w:space="0" w:color="auto" w:frame="1"/>
        </w:rPr>
        <w:t>Советы по грамотному использованию компьютерной техники</w:t>
      </w:r>
    </w:p>
    <w:p w:rsidR="00D51E12" w:rsidRDefault="00D51E12" w:rsidP="00D51E12"/>
    <w:p w:rsidR="00D51E12" w:rsidRDefault="00D51E12" w:rsidP="00D51E12">
      <w:pPr>
        <w:pStyle w:val="a4"/>
        <w:spacing w:line="360" w:lineRule="auto"/>
        <w:ind w:firstLine="696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3076575" cy="2051050"/>
            <wp:effectExtent l="19050" t="0" r="9525" b="0"/>
            <wp:wrapSquare wrapText="bothSides"/>
            <wp:docPr id="2" name="Рисунок 16" descr="https://everydayme-ru.secure.footprint.net/Assets/Modules/Editorial/Article/Images/09.09.14/Depositphotos_23728907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everydayme-ru.secure.footprint.net/Assets/Modules/Editorial/Article/Images/09.09.14/Depositphotos_23728907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5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text-bold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Прежде чем посадить малыша за просмотр обучающего видео или игру, ознакомьтесь с ней сами.</w:t>
      </w:r>
      <w:r>
        <w:rPr>
          <w:rFonts w:ascii="Times New Roman" w:hAnsi="Times New Roman" w:cs="Times New Roman"/>
          <w:sz w:val="28"/>
          <w:szCs w:val="28"/>
        </w:rPr>
        <w:t> Она может быть некачественной и плохо работать, или просто бестолковой, а мультфильм — не нести полезной информации.</w:t>
      </w:r>
    </w:p>
    <w:p w:rsidR="00D51E12" w:rsidRDefault="00D51E12" w:rsidP="00D51E1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text-bold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Участвуйте в играх за компьютером.</w:t>
      </w:r>
      <w:r>
        <w:rPr>
          <w:rFonts w:ascii="Times New Roman" w:hAnsi="Times New Roman" w:cs="Times New Roman"/>
          <w:sz w:val="28"/>
          <w:szCs w:val="28"/>
        </w:rPr>
        <w:t> Конечно, велик соблазн оставить ребенка на часок с гаджетом, а самим отдохнуть или заняться делами. Но если вы будете комментировать ребенку все увиденное в мультфильме, помогать ему играть и вовремя хвалить, пользы будет гораздо больше.</w:t>
      </w:r>
    </w:p>
    <w:p w:rsidR="00D51E12" w:rsidRDefault="00D51E12" w:rsidP="00D51E1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text-bold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Для приучения ребенка к бережному обращения с техникой хорошо подойдет детский компьютер от 3 лет — обычно они бывают в виде ноутбука или планшета.</w:t>
      </w:r>
      <w:r>
        <w:rPr>
          <w:rFonts w:ascii="Times New Roman" w:hAnsi="Times New Roman" w:cs="Times New Roman"/>
          <w:sz w:val="28"/>
          <w:szCs w:val="28"/>
        </w:rPr>
        <w:t> На таких устройствах, как правило, установлены программы по изучению букв и цифр, развивающие игры и т. п. Клавиатуры бывают двух типов: классическая раскладка, как на «взрослом» компьютере, чтобы ребенок сразу мог освоить расположение клавиш, и раскладка по алфавиту.</w:t>
      </w:r>
    </w:p>
    <w:p w:rsidR="00D51E12" w:rsidRDefault="00D51E12" w:rsidP="00D51E1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text-bold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Планшет для детей тоже может быть полезен, если его грамотно использовать.</w:t>
      </w:r>
      <w:r>
        <w:rPr>
          <w:rFonts w:ascii="Times New Roman" w:hAnsi="Times New Roman" w:cs="Times New Roman"/>
          <w:sz w:val="28"/>
          <w:szCs w:val="28"/>
        </w:rPr>
        <w:t> Если вы решили купить планшетный компьютер для ребенка, то он должен быть высокого качества (а не дешевой подделкой), чтобы его экран не «бликовал», и все элементы работали нормально. Устанавливайте такие игры, чтобы малыш не пассивно созерцал происходящее на экране, а активно работал пальчиками.</w:t>
      </w:r>
    </w:p>
    <w:p w:rsidR="00D51E12" w:rsidRDefault="00D51E12" w:rsidP="00D51E1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text-bold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Не пугайтесь, если ребенок играет в агрессивные игры.</w:t>
      </w:r>
      <w:r>
        <w:rPr>
          <w:rFonts w:ascii="Times New Roman" w:hAnsi="Times New Roman" w:cs="Times New Roman"/>
          <w:sz w:val="28"/>
          <w:szCs w:val="28"/>
        </w:rPr>
        <w:t xml:space="preserve"> Иногда детям необходимо выплеснуть накопившиеся отрицательные эмоции, например, погоняв в игре за бандитом (мы, ведь, тоже играли в войнушку и «убивали» друг друга). Не акцентируйте внимание, не говорите «опять ты играешь в эту </w:t>
      </w:r>
      <w:r>
        <w:rPr>
          <w:rFonts w:ascii="Times New Roman" w:hAnsi="Times New Roman" w:cs="Times New Roman"/>
          <w:sz w:val="28"/>
          <w:szCs w:val="28"/>
        </w:rPr>
        <w:lastRenderedPageBreak/>
        <w:t>ерунду» — такой подход вызовет немедленный протест. Не переживайте — рано или поздно «стрелялка» надоест юному геймеру, и он переключится на другой жанр.</w:t>
      </w:r>
    </w:p>
    <w:p w:rsidR="000B0ADA" w:rsidRDefault="000B0ADA" w:rsidP="00D51E1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51E12" w:rsidRDefault="00D51E12" w:rsidP="00D51E12">
      <w:pPr>
        <w:pStyle w:val="2"/>
        <w:shd w:val="clear" w:color="auto" w:fill="FFFFFF"/>
        <w:spacing w:before="0" w:line="360" w:lineRule="auto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</w:rPr>
        <w:t>Работа на компьютере без вреда для здоровья</w:t>
      </w:r>
    </w:p>
    <w:p w:rsidR="00D51E12" w:rsidRDefault="00D51E12" w:rsidP="009B3877">
      <w:pPr>
        <w:pStyle w:val="a3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Когда ребенок начинает увлекаться компьютером, у родителей сразу возникает масса вопросов, как извлечь пользу от «железного помощника» и не навредить здоровью. Пожалуй, один из самых распространенных — сколько можно детям сидеть за компьютером? Для каждого периода существуют свои ограничения.</w:t>
      </w:r>
    </w:p>
    <w:tbl>
      <w:tblPr>
        <w:tblW w:w="935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7474"/>
      </w:tblGrid>
      <w:tr w:rsidR="00D51E12" w:rsidTr="00D51E12">
        <w:trPr>
          <w:tblHeader/>
        </w:trPr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DDDDD"/>
              <w:right w:val="single" w:sz="4" w:space="0" w:color="D2D2D2"/>
            </w:tcBorders>
            <w:shd w:val="clear" w:color="auto" w:fill="FFF2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E12" w:rsidRDefault="00D51E1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4" w:space="0" w:color="D2D2D2"/>
              <w:left w:val="single" w:sz="4" w:space="0" w:color="D2D2D2"/>
              <w:bottom w:val="single" w:sz="4" w:space="0" w:color="DDDDDD"/>
              <w:right w:val="single" w:sz="4" w:space="0" w:color="D2D2D2"/>
            </w:tcBorders>
            <w:shd w:val="clear" w:color="auto" w:fill="FFF2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1E12" w:rsidRDefault="00D51E1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sz w:val="28"/>
                <w:szCs w:val="28"/>
                <w:lang w:eastAsia="ru-RU"/>
              </w:rPr>
              <w:t>Норма по времени</w:t>
            </w:r>
          </w:p>
        </w:tc>
      </w:tr>
      <w:tr w:rsidR="00D51E12" w:rsidTr="00D51E12">
        <w:tc>
          <w:tcPr>
            <w:tcW w:w="0" w:type="auto"/>
            <w:tcBorders>
              <w:top w:val="nil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1E12" w:rsidRDefault="00D51E12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0–3 года</w:t>
            </w:r>
          </w:p>
        </w:tc>
        <w:tc>
          <w:tcPr>
            <w:tcW w:w="0" w:type="auto"/>
            <w:tcBorders>
              <w:top w:val="nil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1E12" w:rsidRDefault="00D51E12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Использование компьютера не рекомендуется</w:t>
            </w:r>
          </w:p>
        </w:tc>
      </w:tr>
      <w:tr w:rsidR="00D51E12" w:rsidTr="00D51E12">
        <w:tc>
          <w:tcPr>
            <w:tcW w:w="0" w:type="auto"/>
            <w:tcBorders>
              <w:top w:val="single" w:sz="4" w:space="0" w:color="DDDDDD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1E12" w:rsidRDefault="00D51E12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3–4 года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1E12" w:rsidRDefault="00D51E12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20 минут</w:t>
            </w:r>
          </w:p>
        </w:tc>
      </w:tr>
      <w:tr w:rsidR="00D51E12" w:rsidTr="00D51E12">
        <w:tc>
          <w:tcPr>
            <w:tcW w:w="0" w:type="auto"/>
            <w:tcBorders>
              <w:top w:val="single" w:sz="4" w:space="0" w:color="DDDDDD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1E12" w:rsidRDefault="00D51E12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5–6 лет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1E12" w:rsidRDefault="00D51E12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25–30 минут</w:t>
            </w:r>
          </w:p>
        </w:tc>
      </w:tr>
      <w:tr w:rsidR="00D51E12" w:rsidTr="00D51E12">
        <w:tc>
          <w:tcPr>
            <w:tcW w:w="0" w:type="auto"/>
            <w:tcBorders>
              <w:top w:val="single" w:sz="4" w:space="0" w:color="DDDDDD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1E12" w:rsidRDefault="00D51E12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6–8 лет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1E12" w:rsidRDefault="00D51E12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30 минут</w:t>
            </w:r>
          </w:p>
        </w:tc>
      </w:tr>
      <w:tr w:rsidR="00D51E12" w:rsidTr="00D51E12">
        <w:tc>
          <w:tcPr>
            <w:tcW w:w="0" w:type="auto"/>
            <w:tcBorders>
              <w:top w:val="single" w:sz="4" w:space="0" w:color="DDDDDD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1E12" w:rsidRDefault="00D51E12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9–11 лет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1E12" w:rsidRDefault="00D51E12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1–1,5 часа</w:t>
            </w:r>
          </w:p>
        </w:tc>
      </w:tr>
      <w:tr w:rsidR="00D51E12" w:rsidTr="00D51E12">
        <w:tc>
          <w:tcPr>
            <w:tcW w:w="0" w:type="auto"/>
            <w:tcBorders>
              <w:top w:val="single" w:sz="4" w:space="0" w:color="DDDDDD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1E12" w:rsidRDefault="00D51E12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12—16 лет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1E12" w:rsidRDefault="00D51E12">
            <w:pPr>
              <w:spacing w:after="0" w:line="240" w:lineRule="auto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2 часа</w:t>
            </w:r>
          </w:p>
        </w:tc>
      </w:tr>
    </w:tbl>
    <w:p w:rsidR="00D51E12" w:rsidRPr="009B3877" w:rsidRDefault="00D51E12" w:rsidP="009B3877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E12" w:rsidRPr="000B0ADA" w:rsidRDefault="00D51E12" w:rsidP="00D51E12">
      <w:pPr>
        <w:shd w:val="clear" w:color="auto" w:fill="FFFFFF"/>
        <w:spacing w:after="36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0A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Разумеется, не всегда эти нормы получится соблюдать. Иногда домашние задания бывают такими объемными, что ребенок просто не может уложиться в эти рамки. Но если это происходит не регулярно, то ничего страшного нет. Также можно позволить трехлетке подольше поиграть с планшетом, если вы сидите в длинной очереди или летите в самолете, и малыша просто необходимо отвлечь от непривычной и потенциально стрессовой для него ситуации.</w:t>
      </w:r>
    </w:p>
    <w:p w:rsidR="008A1F1A" w:rsidRDefault="008A1F1A" w:rsidP="00D51E1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1F1A" w:rsidRDefault="008A1F1A" w:rsidP="00D51E1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1F1A" w:rsidRDefault="008A1F1A" w:rsidP="00D51E1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1F1A" w:rsidRDefault="008A1F1A" w:rsidP="000B0AD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51E12" w:rsidRPr="000B0ADA" w:rsidRDefault="00D51E12" w:rsidP="00D51E12">
      <w:pPr>
        <w:spacing w:line="360" w:lineRule="auto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0B0ADA">
        <w:rPr>
          <w:rFonts w:ascii="Times New Roman" w:hAnsi="Times New Roman" w:cs="Times New Roman"/>
          <w:b/>
          <w:i/>
          <w:color w:val="00B050"/>
          <w:sz w:val="32"/>
          <w:szCs w:val="32"/>
        </w:rPr>
        <w:lastRenderedPageBreak/>
        <w:t>Обустройство компьютерного места и меры безопасности</w:t>
      </w:r>
    </w:p>
    <w:p w:rsidR="00D51E12" w:rsidRDefault="00D51E12" w:rsidP="000B0AD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Первое, что нужно определить — в какой комнате должен стоять компьютер. Здесь мнения родителей разнятся: одни считают, что ПК должен стоять в детской, так как это личная вещь ребенка, другие — быть на виду и под полным контролем. Главное — найти золотую середину. Для начинающего пользователя, конечно, необходим присмотр старших, чтобы они всегда могли проконтролировать процесс и оградить малыша от вредной информации. Для школьника же компьютер лучше поставить в его комнате, так как детям в этом возрасте необходимо личное пространство, которое стоит уважать.</w:t>
      </w:r>
    </w:p>
    <w:p w:rsidR="000B0ADA" w:rsidRDefault="000B0ADA" w:rsidP="000B0AD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E12" w:rsidRPr="000B0ADA" w:rsidRDefault="00D51E12" w:rsidP="00D51E12">
      <w:pPr>
        <w:spacing w:line="36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0B0ADA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Правила организации рабочего места:</w:t>
      </w:r>
    </w:p>
    <w:p w:rsidR="00D51E12" w:rsidRPr="000B0ADA" w:rsidRDefault="000B0ADA" w:rsidP="000B0ADA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17417</wp:posOffset>
            </wp:positionH>
            <wp:positionV relativeFrom="paragraph">
              <wp:posOffset>-3084</wp:posOffset>
            </wp:positionV>
            <wp:extent cx="3374118" cy="2242457"/>
            <wp:effectExtent l="19050" t="0" r="0" b="0"/>
            <wp:wrapTight wrapText="bothSides">
              <wp:wrapPolygon edited="0">
                <wp:start x="-122" y="0"/>
                <wp:lineTo x="-122" y="21469"/>
                <wp:lineTo x="21585" y="21469"/>
                <wp:lineTo x="21585" y="0"/>
                <wp:lineTo x="-122" y="0"/>
              </wp:wrapPolygon>
            </wp:wrapTight>
            <wp:docPr id="1" name="Рисунок 1" descr="http://zyuzinomedia.ru/upload/medialibrary/f2b/f2b18216470c966c07e6934c7f089c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yuzinomedia.ru/upload/medialibrary/f2b/f2b18216470c966c07e6934c7f089c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118" cy="224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3877">
        <w:rPr>
          <w:rFonts w:ascii="Times New Roman" w:hAnsi="Times New Roman" w:cs="Times New Roman"/>
          <w:sz w:val="28"/>
          <w:szCs w:val="28"/>
        </w:rPr>
        <w:t xml:space="preserve">- </w:t>
      </w:r>
      <w:r w:rsidR="00D51E12">
        <w:rPr>
          <w:rFonts w:ascii="Times New Roman" w:hAnsi="Times New Roman" w:cs="Times New Roman"/>
          <w:sz w:val="28"/>
          <w:szCs w:val="28"/>
        </w:rPr>
        <w:t>установите компьютер так, чтобы свет от окна и люстры не падал на монитор;</w:t>
      </w:r>
    </w:p>
    <w:p w:rsidR="00D51E12" w:rsidRDefault="009B3877" w:rsidP="000B0A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1E12">
        <w:rPr>
          <w:rFonts w:ascii="Times New Roman" w:hAnsi="Times New Roman" w:cs="Times New Roman"/>
          <w:sz w:val="28"/>
          <w:szCs w:val="28"/>
        </w:rPr>
        <w:t>подберите стол по росту ребенка, и стул с удобной спинкой;</w:t>
      </w:r>
    </w:p>
    <w:p w:rsidR="000B0ADA" w:rsidRDefault="000B0ADA" w:rsidP="000B0A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глаза при работе с ПК должны быть на уровне середины экрана;</w:t>
      </w:r>
    </w:p>
    <w:p w:rsidR="00D51E12" w:rsidRDefault="009B3877" w:rsidP="000B0A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1E12">
        <w:rPr>
          <w:rFonts w:ascii="Times New Roman" w:hAnsi="Times New Roman" w:cs="Times New Roman"/>
          <w:sz w:val="28"/>
          <w:szCs w:val="28"/>
        </w:rPr>
        <w:t>локтевые и коленные суставы должны быть согнуты под углом в 90 градусов, позаботьтесь о подставке для ног;</w:t>
      </w:r>
    </w:p>
    <w:p w:rsidR="00D51E12" w:rsidRDefault="009B3877" w:rsidP="000B0A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1E12">
        <w:rPr>
          <w:rFonts w:ascii="Times New Roman" w:hAnsi="Times New Roman" w:cs="Times New Roman"/>
          <w:sz w:val="28"/>
          <w:szCs w:val="28"/>
        </w:rPr>
        <w:t>установите высоту монитора так, чтобы он был слегка наклонен, и взгляд ребенка падал немного сверху вниз (это позволит глазным мышцам меньше напрягаться);</w:t>
      </w:r>
    </w:p>
    <w:p w:rsidR="00D51E12" w:rsidRDefault="009B3877" w:rsidP="000B0A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1E12">
        <w:rPr>
          <w:rFonts w:ascii="Times New Roman" w:hAnsi="Times New Roman" w:cs="Times New Roman"/>
          <w:sz w:val="28"/>
          <w:szCs w:val="28"/>
        </w:rPr>
        <w:t>расстояние от глаз до экрана должно составлять 50–70 см;</w:t>
      </w:r>
    </w:p>
    <w:p w:rsidR="00D51E12" w:rsidRDefault="009B3877" w:rsidP="000B0A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1E12">
        <w:rPr>
          <w:rFonts w:ascii="Times New Roman" w:hAnsi="Times New Roman" w:cs="Times New Roman"/>
          <w:sz w:val="28"/>
          <w:szCs w:val="28"/>
        </w:rPr>
        <w:t>подберите мышь «под детскую руку» (если она слишком велика — кисть и запястья будут болеть);</w:t>
      </w:r>
    </w:p>
    <w:p w:rsidR="00D51E12" w:rsidRDefault="009B3877" w:rsidP="000B0A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1E12">
        <w:rPr>
          <w:rFonts w:ascii="Times New Roman" w:hAnsi="Times New Roman" w:cs="Times New Roman"/>
          <w:sz w:val="28"/>
          <w:szCs w:val="28"/>
        </w:rPr>
        <w:t>покупайте клавиатуру только белого цвета, на которой хорошо видны все символы;</w:t>
      </w:r>
    </w:p>
    <w:p w:rsidR="00D51E12" w:rsidRDefault="009B3877" w:rsidP="000B0A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1E12">
        <w:rPr>
          <w:rFonts w:ascii="Times New Roman" w:hAnsi="Times New Roman" w:cs="Times New Roman"/>
          <w:sz w:val="28"/>
          <w:szCs w:val="28"/>
        </w:rPr>
        <w:t>желательно, чтобы клавиатура и мышь располагались на выдвижной полке под столешницей.</w:t>
      </w:r>
    </w:p>
    <w:p w:rsidR="004D7078" w:rsidRDefault="004D7078" w:rsidP="000B0A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ADA" w:rsidRPr="000B0ADA" w:rsidRDefault="00D51E12" w:rsidP="000B0ADA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B0ADA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Меры безопасности и правила при работе за компьютером:</w:t>
      </w:r>
    </w:p>
    <w:p w:rsidR="00D51E12" w:rsidRDefault="009B3877" w:rsidP="000B0A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51E12">
        <w:rPr>
          <w:rFonts w:ascii="Times New Roman" w:hAnsi="Times New Roman" w:cs="Times New Roman"/>
          <w:sz w:val="28"/>
          <w:szCs w:val="28"/>
        </w:rPr>
        <w:t>установите пароль на каждую учетную запись, чтобы ребенок мог работать только под вашим контролем (если это дошкольник);</w:t>
      </w:r>
    </w:p>
    <w:p w:rsidR="009B3877" w:rsidRDefault="009B3877" w:rsidP="000B0A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51E12">
        <w:rPr>
          <w:rFonts w:ascii="Times New Roman" w:hAnsi="Times New Roman" w:cs="Times New Roman"/>
          <w:sz w:val="28"/>
          <w:szCs w:val="28"/>
        </w:rPr>
        <w:t>заблокируйте вредоносные сайты (порнографические, националистические и т. п.), регулярно отслеживайте историю браузера;</w:t>
      </w:r>
    </w:p>
    <w:p w:rsidR="00D51E12" w:rsidRDefault="009B3877" w:rsidP="000B0A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51E12">
        <w:rPr>
          <w:rFonts w:ascii="Times New Roman" w:hAnsi="Times New Roman" w:cs="Times New Roman"/>
          <w:sz w:val="28"/>
          <w:szCs w:val="28"/>
        </w:rPr>
        <w:t>объясните ребенку, что не стоит реагировать на предложения что-то купить через сайт, нажимать на кнопку «ответить», когда кто-то якобы звонит по сети;</w:t>
      </w:r>
    </w:p>
    <w:p w:rsidR="00D51E12" w:rsidRDefault="009B3877" w:rsidP="000B0A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51E12">
        <w:rPr>
          <w:rFonts w:ascii="Times New Roman" w:hAnsi="Times New Roman" w:cs="Times New Roman"/>
          <w:sz w:val="28"/>
          <w:szCs w:val="28"/>
        </w:rPr>
        <w:t>договоритесь с ребенком о длительности «компьютерного времени» мирно, без ультиматумов (иначе он будет вас обманывать и бегать к друзьям, чтобы играть без ограничений);</w:t>
      </w:r>
    </w:p>
    <w:p w:rsidR="00D51E12" w:rsidRDefault="008A1F1A" w:rsidP="000B0A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51E12">
        <w:rPr>
          <w:rFonts w:ascii="Times New Roman" w:hAnsi="Times New Roman" w:cs="Times New Roman"/>
          <w:sz w:val="28"/>
          <w:szCs w:val="28"/>
        </w:rPr>
        <w:t>не позволяйте есть за монитором (но если уж ребенка так и тянет что-то пожевать за просмотром программы, пусть это будут только овощи и фрукты);</w:t>
      </w:r>
    </w:p>
    <w:p w:rsidR="00D51E12" w:rsidRDefault="000B0ADA" w:rsidP="000B0AD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808355</wp:posOffset>
            </wp:positionV>
            <wp:extent cx="3231515" cy="2362200"/>
            <wp:effectExtent l="19050" t="0" r="6985" b="0"/>
            <wp:wrapTight wrapText="bothSides">
              <wp:wrapPolygon edited="0">
                <wp:start x="-127" y="0"/>
                <wp:lineTo x="-127" y="21426"/>
                <wp:lineTo x="21647" y="21426"/>
                <wp:lineTo x="21647" y="0"/>
                <wp:lineTo x="-127" y="0"/>
              </wp:wrapPolygon>
            </wp:wrapTight>
            <wp:docPr id="4" name="Рисунок 4" descr="http://image.glavred.info/images/608xX/May2012/6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glavred.info/images/608xX/May2012/600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F1A">
        <w:rPr>
          <w:rFonts w:ascii="Times New Roman" w:hAnsi="Times New Roman" w:cs="Times New Roman"/>
          <w:sz w:val="28"/>
          <w:szCs w:val="28"/>
        </w:rPr>
        <w:t xml:space="preserve">– </w:t>
      </w:r>
      <w:r w:rsidR="00D51E12">
        <w:rPr>
          <w:rFonts w:ascii="Times New Roman" w:hAnsi="Times New Roman" w:cs="Times New Roman"/>
          <w:sz w:val="28"/>
          <w:szCs w:val="28"/>
        </w:rPr>
        <w:t>регулярно проверяйте целостность розеток, к которым подключены все компьютерные элементы и обучите ребенка правилам безопасного отключения аппарата.</w:t>
      </w:r>
    </w:p>
    <w:p w:rsidR="00D51E12" w:rsidRDefault="00D51E12" w:rsidP="000B0AD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Конечно, мы понимаем, что не всегда есть возможность соблюсти все нормы и правила. Если нет денег купить специальную мебель — проявите смекалку. Прибейте к обычному столу планку в качестве подставки для ног, а на сиденье нашейте толстую подушку, чтобы посадка была выше.</w:t>
      </w:r>
    </w:p>
    <w:p w:rsidR="000F6BDE" w:rsidRPr="008A1F1A" w:rsidRDefault="00D51E12" w:rsidP="008A1F1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 прогресса никуда не деться, и наши дети должны изучать компьютер, чтобы быть полноценными членами современного общества. При грамотном подходе и своевременным мерам предосторожности гаджеты принесут только пользу — например, помогут научиться самостоятельно мыслить. </w:t>
      </w:r>
    </w:p>
    <w:sectPr w:rsidR="000F6BDE" w:rsidRPr="008A1F1A" w:rsidSect="00D51E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75FB"/>
    <w:multiLevelType w:val="multilevel"/>
    <w:tmpl w:val="9F72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12"/>
    <w:rsid w:val="00091E60"/>
    <w:rsid w:val="000B0ADA"/>
    <w:rsid w:val="000F6BDE"/>
    <w:rsid w:val="001C4546"/>
    <w:rsid w:val="004D7078"/>
    <w:rsid w:val="008A1F1A"/>
    <w:rsid w:val="009B3877"/>
    <w:rsid w:val="00D5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12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E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E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1E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1E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5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1E12"/>
    <w:pPr>
      <w:ind w:left="720"/>
      <w:contextualSpacing/>
    </w:pPr>
  </w:style>
  <w:style w:type="character" w:customStyle="1" w:styleId="text-bold">
    <w:name w:val="text-bold"/>
    <w:basedOn w:val="a0"/>
    <w:rsid w:val="00D51E12"/>
  </w:style>
  <w:style w:type="paragraph" w:styleId="a5">
    <w:name w:val="Balloon Text"/>
    <w:basedOn w:val="a"/>
    <w:link w:val="a6"/>
    <w:uiPriority w:val="99"/>
    <w:semiHidden/>
    <w:unhideWhenUsed/>
    <w:rsid w:val="000B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12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E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E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1E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1E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5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1E12"/>
    <w:pPr>
      <w:ind w:left="720"/>
      <w:contextualSpacing/>
    </w:pPr>
  </w:style>
  <w:style w:type="character" w:customStyle="1" w:styleId="text-bold">
    <w:name w:val="text-bold"/>
    <w:basedOn w:val="a0"/>
    <w:rsid w:val="00D51E12"/>
  </w:style>
  <w:style w:type="paragraph" w:styleId="a5">
    <w:name w:val="Balloon Text"/>
    <w:basedOn w:val="a"/>
    <w:link w:val="a6"/>
    <w:uiPriority w:val="99"/>
    <w:semiHidden/>
    <w:unhideWhenUsed/>
    <w:rsid w:val="000B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34535</dc:creator>
  <cp:lastModifiedBy>fedor</cp:lastModifiedBy>
  <cp:revision>2</cp:revision>
  <dcterms:created xsi:type="dcterms:W3CDTF">2019-03-18T13:50:00Z</dcterms:created>
  <dcterms:modified xsi:type="dcterms:W3CDTF">2019-03-18T13:50:00Z</dcterms:modified>
</cp:coreProperties>
</file>