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6413" w:type="dxa"/>
        <w:tblInd w:w="-176" w:type="dxa"/>
        <w:tblLook w:val="04A0" w:firstRow="1" w:lastRow="0" w:firstColumn="1" w:lastColumn="0" w:noHBand="0" w:noVBand="1"/>
      </w:tblPr>
      <w:tblGrid>
        <w:gridCol w:w="8216"/>
        <w:gridCol w:w="8197"/>
      </w:tblGrid>
      <w:tr w:rsidR="00CE6649" w:rsidTr="00E3142B">
        <w:trPr>
          <w:trHeight w:val="11185"/>
        </w:trPr>
        <w:tc>
          <w:tcPr>
            <w:tcW w:w="8216" w:type="dxa"/>
          </w:tcPr>
          <w:p w:rsidR="00CE6649" w:rsidRDefault="00CE6649">
            <w:r w:rsidRPr="00CE6649">
              <w:rPr>
                <w:noProof/>
              </w:rPr>
              <w:drawing>
                <wp:inline distT="0" distB="0" distL="0" distR="0">
                  <wp:extent cx="4981575" cy="5953125"/>
                  <wp:effectExtent l="19050" t="0" r="9525" b="0"/>
                  <wp:docPr id="2" name="Рисунок 1" descr="http://orlinysh.svobregion.ru/images/kartinki/nnnnnnnn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linysh.svobregion.ru/images/kartinki/nnnnnnnnnnn.jpg"/>
                          <pic:cNvPicPr>
                            <a:picLocks noChangeAspect="1" noChangeArrowheads="1"/>
                          </pic:cNvPicPr>
                        </pic:nvPicPr>
                        <pic:blipFill>
                          <a:blip r:embed="rId6" cstate="print"/>
                          <a:srcRect/>
                          <a:stretch>
                            <a:fillRect/>
                          </a:stretch>
                        </pic:blipFill>
                        <pic:spPr bwMode="auto">
                          <a:xfrm>
                            <a:off x="0" y="0"/>
                            <a:ext cx="4981575" cy="5953125"/>
                          </a:xfrm>
                          <a:prstGeom prst="rect">
                            <a:avLst/>
                          </a:prstGeom>
                          <a:noFill/>
                          <a:ln w="9525">
                            <a:noFill/>
                            <a:miter lim="800000"/>
                            <a:headEnd/>
                            <a:tailEnd/>
                          </a:ln>
                        </pic:spPr>
                      </pic:pic>
                    </a:graphicData>
                  </a:graphic>
                </wp:inline>
              </w:drawing>
            </w:r>
          </w:p>
          <w:p w:rsidR="000C7A5E" w:rsidRDefault="000C7A5E" w:rsidP="000C7A5E">
            <w:pPr>
              <w:jc w:val="center"/>
              <w:rPr>
                <w:rFonts w:ascii="Times New Roman" w:hAnsi="Times New Roman" w:cs="Times New Roman"/>
                <w:b/>
                <w:color w:val="FF0000"/>
                <w:sz w:val="40"/>
                <w:szCs w:val="40"/>
              </w:rPr>
            </w:pPr>
          </w:p>
          <w:p w:rsidR="000C7A5E" w:rsidRPr="000C7A5E" w:rsidRDefault="000C7A5E" w:rsidP="000C7A5E">
            <w:pPr>
              <w:jc w:val="center"/>
              <w:rPr>
                <w:rFonts w:ascii="Times New Roman" w:hAnsi="Times New Roman" w:cs="Times New Roman"/>
                <w:b/>
                <w:color w:val="FF0000"/>
                <w:sz w:val="40"/>
                <w:szCs w:val="40"/>
              </w:rPr>
            </w:pPr>
            <w:r w:rsidRPr="000C7A5E">
              <w:rPr>
                <w:rFonts w:ascii="Times New Roman" w:hAnsi="Times New Roman" w:cs="Times New Roman"/>
                <w:b/>
                <w:color w:val="FF0000"/>
                <w:sz w:val="40"/>
                <w:szCs w:val="40"/>
              </w:rPr>
              <w:t>РЕБЕНОК – ГЛАВНЫЙ ПАССАЖИР!!!</w:t>
            </w:r>
          </w:p>
        </w:tc>
        <w:tc>
          <w:tcPr>
            <w:tcW w:w="8197" w:type="dxa"/>
          </w:tcPr>
          <w:p w:rsidR="00CE6649" w:rsidRPr="000C7A5E" w:rsidRDefault="00CE6649" w:rsidP="000C7A5E">
            <w:pPr>
              <w:pStyle w:val="a9"/>
              <w:jc w:val="center"/>
              <w:rPr>
                <w:rFonts w:ascii="Times New Roman" w:hAnsi="Times New Roman" w:cs="Times New Roman"/>
                <w:b/>
                <w:color w:val="FF0000"/>
                <w:kern w:val="36"/>
                <w:sz w:val="24"/>
                <w:szCs w:val="24"/>
              </w:rPr>
            </w:pPr>
            <w:r w:rsidRPr="000C7A5E">
              <w:rPr>
                <w:rFonts w:ascii="Times New Roman" w:hAnsi="Times New Roman" w:cs="Times New Roman"/>
                <w:b/>
                <w:color w:val="FF0000"/>
                <w:kern w:val="36"/>
                <w:sz w:val="24"/>
                <w:szCs w:val="24"/>
              </w:rPr>
              <w:t>Памятка для родителей</w:t>
            </w:r>
          </w:p>
          <w:p w:rsidR="00CE6649" w:rsidRPr="000C7A5E" w:rsidRDefault="00CE6649" w:rsidP="000C7A5E">
            <w:pPr>
              <w:pStyle w:val="a9"/>
              <w:jc w:val="center"/>
              <w:rPr>
                <w:rFonts w:ascii="Times New Roman" w:hAnsi="Times New Roman" w:cs="Times New Roman"/>
                <w:b/>
                <w:color w:val="002060"/>
                <w:sz w:val="24"/>
                <w:szCs w:val="24"/>
              </w:rPr>
            </w:pPr>
            <w:r w:rsidRPr="000C7A5E">
              <w:rPr>
                <w:rFonts w:ascii="Times New Roman" w:hAnsi="Times New Roman" w:cs="Times New Roman"/>
                <w:b/>
                <w:i/>
                <w:iCs/>
                <w:color w:val="002060"/>
                <w:sz w:val="24"/>
                <w:szCs w:val="24"/>
              </w:rPr>
              <w:t>«Необходимость использования ремней безопасности детских удерживающих устройств</w:t>
            </w:r>
            <w:r w:rsidRPr="000C7A5E">
              <w:rPr>
                <w:rFonts w:ascii="Times New Roman" w:hAnsi="Times New Roman" w:cs="Times New Roman"/>
                <w:b/>
                <w:color w:val="002060"/>
                <w:sz w:val="24"/>
                <w:szCs w:val="24"/>
              </w:rPr>
              <w:t xml:space="preserve"> </w:t>
            </w:r>
            <w:r w:rsidRPr="000C7A5E">
              <w:rPr>
                <w:rFonts w:ascii="Times New Roman" w:hAnsi="Times New Roman" w:cs="Times New Roman"/>
                <w:b/>
                <w:i/>
                <w:iCs/>
                <w:color w:val="002060"/>
                <w:sz w:val="24"/>
                <w:szCs w:val="24"/>
              </w:rPr>
              <w:t>в перевозке детей в салоне автомобиля»</w:t>
            </w:r>
          </w:p>
          <w:p w:rsidR="00CE6649" w:rsidRPr="00CE6649" w:rsidRDefault="00CE6649">
            <w:pPr>
              <w:rPr>
                <w:rStyle w:val="a8"/>
                <w:rFonts w:ascii="Times New Roman" w:hAnsi="Times New Roman" w:cs="Times New Roman"/>
                <w:color w:val="333333"/>
                <w:sz w:val="24"/>
                <w:szCs w:val="24"/>
                <w:shd w:val="clear" w:color="auto" w:fill="FFFFFF"/>
              </w:rPr>
            </w:pPr>
            <w:r>
              <w:rPr>
                <w:color w:val="333333"/>
                <w:sz w:val="28"/>
                <w:szCs w:val="28"/>
                <w:shd w:val="clear" w:color="auto" w:fill="FFFFFF"/>
              </w:rPr>
              <w:t xml:space="preserve">       </w:t>
            </w:r>
            <w:r w:rsidRPr="00CE6649">
              <w:rPr>
                <w:rFonts w:ascii="Times New Roman" w:hAnsi="Times New Roman" w:cs="Times New Roman"/>
                <w:color w:val="333333"/>
                <w:sz w:val="24"/>
                <w:szCs w:val="24"/>
                <w:shd w:val="clear" w:color="auto" w:fill="FFFFFF"/>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CE6649">
              <w:rPr>
                <w:rStyle w:val="a8"/>
                <w:rFonts w:ascii="Times New Roman" w:hAnsi="Times New Roman" w:cs="Times New Roman"/>
                <w:color w:val="333333"/>
                <w:sz w:val="24"/>
                <w:szCs w:val="24"/>
                <w:shd w:val="clear" w:color="auto" w:fill="FFFFFF"/>
              </w:rPr>
              <w:t>родители!</w:t>
            </w:r>
          </w:p>
          <w:p w:rsidR="00CE6649" w:rsidRDefault="00CE6649">
            <w:pPr>
              <w:rPr>
                <w:rFonts w:ascii="Times New Roman" w:hAnsi="Times New Roman" w:cs="Times New Roman"/>
                <w:color w:val="333333"/>
                <w:sz w:val="24"/>
                <w:szCs w:val="24"/>
                <w:shd w:val="clear" w:color="auto" w:fill="FFFFFF"/>
              </w:rPr>
            </w:pPr>
            <w:r w:rsidRPr="00CE6649">
              <w:rPr>
                <w:rFonts w:ascii="Times New Roman" w:hAnsi="Times New Roman" w:cs="Times New Roman"/>
                <w:color w:val="333333"/>
                <w:sz w:val="24"/>
                <w:szCs w:val="24"/>
                <w:shd w:val="clear" w:color="auto" w:fill="FFFFFF"/>
              </w:rPr>
              <w:t>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w:t>
            </w:r>
          </w:p>
          <w:p w:rsidR="00CE6649" w:rsidRPr="00CE6649" w:rsidRDefault="00CE6649" w:rsidP="000C7A5E">
            <w:pPr>
              <w:shd w:val="clear" w:color="auto" w:fill="FFFFFF"/>
              <w:spacing w:after="135"/>
              <w:jc w:val="center"/>
              <w:rPr>
                <w:rFonts w:ascii="Helvetica" w:eastAsia="Times New Roman" w:hAnsi="Helvetica" w:cs="Helvetica"/>
                <w:color w:val="333333"/>
                <w:sz w:val="24"/>
                <w:szCs w:val="24"/>
              </w:rPr>
            </w:pPr>
            <w:r w:rsidRPr="000C7A5E">
              <w:rPr>
                <w:rFonts w:ascii="Times New Roman" w:eastAsia="Times New Roman" w:hAnsi="Times New Roman" w:cs="Times New Roman"/>
                <w:b/>
                <w:bCs/>
                <w:i/>
                <w:iCs/>
                <w:color w:val="000080"/>
                <w:sz w:val="24"/>
                <w:szCs w:val="24"/>
                <w:u w:val="single"/>
              </w:rPr>
              <w:t>Родителям на заметку:</w:t>
            </w:r>
          </w:p>
          <w:p w:rsidR="00CE6649" w:rsidRPr="00CE6649" w:rsidRDefault="00CE6649" w:rsidP="000C7A5E">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4"/>
                <w:szCs w:val="24"/>
              </w:rPr>
            </w:pPr>
            <w:r w:rsidRPr="00CE6649">
              <w:rPr>
                <w:rFonts w:ascii="Times New Roman" w:eastAsia="Times New Roman" w:hAnsi="Times New Roman" w:cs="Times New Roman"/>
                <w:b/>
                <w:bCs/>
                <w:color w:val="FF0000"/>
                <w:sz w:val="24"/>
                <w:szCs w:val="24"/>
              </w:rPr>
              <w:t>Никогда (!)</w:t>
            </w:r>
            <w:r w:rsidRPr="00CE6649">
              <w:rPr>
                <w:rFonts w:ascii="Times New Roman" w:eastAsia="Times New Roman" w:hAnsi="Times New Roman" w:cs="Times New Roman"/>
                <w:color w:val="333333"/>
                <w:sz w:val="24"/>
                <w:szCs w:val="24"/>
              </w:rPr>
              <w:t> не перевозите ребенка на своих коленях вне зависимости от того, где вы сидите. Слишком велик риск того, что в критический м</w:t>
            </w:r>
            <w:r>
              <w:rPr>
                <w:rFonts w:ascii="Times New Roman" w:eastAsia="Times New Roman" w:hAnsi="Times New Roman" w:cs="Times New Roman"/>
                <w:color w:val="333333"/>
                <w:sz w:val="24"/>
                <w:szCs w:val="24"/>
              </w:rPr>
              <w:t xml:space="preserve">омент вы не удержите малыша или </w:t>
            </w:r>
            <w:r w:rsidRPr="00CE6649">
              <w:rPr>
                <w:rFonts w:ascii="Times New Roman" w:eastAsia="Times New Roman" w:hAnsi="Times New Roman" w:cs="Times New Roman"/>
                <w:color w:val="333333"/>
                <w:sz w:val="24"/>
                <w:szCs w:val="24"/>
              </w:rPr>
              <w:t>придавите его собой.</w:t>
            </w:r>
          </w:p>
          <w:p w:rsidR="00CE6649" w:rsidRDefault="00CE6649" w:rsidP="000C7A5E">
            <w:pPr>
              <w:numPr>
                <w:ilvl w:val="0"/>
                <w:numId w:val="1"/>
              </w:numPr>
              <w:shd w:val="clear" w:color="auto" w:fill="FFFFFF"/>
              <w:spacing w:before="100" w:beforeAutospacing="1" w:after="100" w:afterAutospacing="1" w:line="270" w:lineRule="atLeast"/>
              <w:ind w:left="375"/>
            </w:pPr>
            <w:r w:rsidRPr="00CE6649">
              <w:rPr>
                <w:rFonts w:ascii="Times New Roman" w:eastAsia="Times New Roman" w:hAnsi="Times New Roman" w:cs="Times New Roman"/>
                <w:color w:val="FF0000"/>
                <w:sz w:val="24"/>
                <w:szCs w:val="24"/>
              </w:rPr>
              <w:t>Собираясь с ребенком даже в самое короткое путешествие, позаботьтесь о том, чтобы в машине не было незакрепленных предметов</w:t>
            </w:r>
            <w:r w:rsidRPr="00CE6649">
              <w:rPr>
                <w:rFonts w:ascii="Times New Roman" w:eastAsia="Times New Roman" w:hAnsi="Times New Roman" w:cs="Times New Roman"/>
                <w:color w:val="002060"/>
                <w:sz w:val="24"/>
                <w:szCs w:val="24"/>
              </w:rPr>
              <w:t>.</w:t>
            </w:r>
            <w:r w:rsidRPr="00CE6649">
              <w:rPr>
                <w:rFonts w:ascii="Times New Roman" w:eastAsia="Times New Roman" w:hAnsi="Times New Roman" w:cs="Times New Roman"/>
                <w:color w:val="333333"/>
                <w:sz w:val="24"/>
                <w:szCs w:val="24"/>
              </w:rPr>
              <w:t xml:space="preserve">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CE6649">
              <w:rPr>
                <w:rFonts w:ascii="Times New Roman" w:eastAsia="Times New Roman" w:hAnsi="Times New Roman" w:cs="Times New Roman"/>
                <w:b/>
                <w:bCs/>
                <w:color w:val="333333"/>
                <w:sz w:val="24"/>
                <w:szCs w:val="24"/>
              </w:rPr>
              <w:br/>
            </w:r>
            <w:r w:rsidRPr="00CE6649">
              <w:rPr>
                <w:rFonts w:ascii="Times New Roman" w:eastAsia="Times New Roman" w:hAnsi="Times New Roman" w:cs="Times New Roman"/>
                <w:color w:val="FF0000"/>
                <w:sz w:val="24"/>
                <w:szCs w:val="24"/>
              </w:rPr>
              <w:t>•Не разрешайте ребенку находиться на заднем сиденье спиной по ходу движения машины без специальных удерживающих устройств</w:t>
            </w:r>
            <w:r w:rsidRPr="00CE6649">
              <w:rPr>
                <w:rFonts w:ascii="Times New Roman" w:eastAsia="Times New Roman" w:hAnsi="Times New Roman" w:cs="Times New Roman"/>
                <w:color w:val="333333"/>
                <w:sz w:val="24"/>
                <w:szCs w:val="24"/>
              </w:rPr>
              <w:t>. В случае резкого торможения ребенок будет падать вперед спиной и затылком, что очень опасно.</w:t>
            </w:r>
            <w:r w:rsidRPr="00CE6649">
              <w:rPr>
                <w:rFonts w:ascii="Times New Roman" w:eastAsia="Times New Roman" w:hAnsi="Times New Roman" w:cs="Times New Roman"/>
                <w:b/>
                <w:bCs/>
                <w:color w:val="333333"/>
                <w:sz w:val="24"/>
                <w:szCs w:val="24"/>
              </w:rPr>
              <w:br/>
            </w:r>
            <w:r w:rsidRPr="00CE6649">
              <w:rPr>
                <w:rFonts w:ascii="Times New Roman" w:eastAsia="Times New Roman" w:hAnsi="Times New Roman" w:cs="Times New Roman"/>
                <w:color w:val="333333"/>
                <w:sz w:val="24"/>
                <w:szCs w:val="24"/>
              </w:rPr>
              <w:t>•</w:t>
            </w:r>
            <w:r w:rsidRPr="00CE6649">
              <w:rPr>
                <w:rFonts w:ascii="Times New Roman" w:eastAsia="Times New Roman" w:hAnsi="Times New Roman" w:cs="Times New Roman"/>
                <w:color w:val="FF0000"/>
                <w:sz w:val="24"/>
                <w:szCs w:val="24"/>
              </w:rPr>
              <w:t xml:space="preserve">Для самых маленьких основным и самым эффективным защитным приспособлением является </w:t>
            </w:r>
            <w:proofErr w:type="gramStart"/>
            <w:r w:rsidRPr="00CE6649">
              <w:rPr>
                <w:rFonts w:ascii="Times New Roman" w:eastAsia="Times New Roman" w:hAnsi="Times New Roman" w:cs="Times New Roman"/>
                <w:color w:val="FF0000"/>
                <w:sz w:val="24"/>
                <w:szCs w:val="24"/>
              </w:rPr>
              <w:t>специальное</w:t>
            </w:r>
            <w:proofErr w:type="gramEnd"/>
            <w:r w:rsidRPr="00CE6649">
              <w:rPr>
                <w:rFonts w:ascii="Times New Roman" w:eastAsia="Times New Roman" w:hAnsi="Times New Roman" w:cs="Times New Roman"/>
                <w:color w:val="FF0000"/>
                <w:sz w:val="24"/>
                <w:szCs w:val="24"/>
              </w:rPr>
              <w:t xml:space="preserve"> </w:t>
            </w:r>
            <w:r w:rsidR="000C7A5E">
              <w:rPr>
                <w:rFonts w:ascii="Times New Roman" w:eastAsia="Times New Roman" w:hAnsi="Times New Roman" w:cs="Times New Roman"/>
                <w:color w:val="FF0000"/>
                <w:sz w:val="24"/>
                <w:szCs w:val="24"/>
              </w:rPr>
              <w:t>АВТОКРЕСЛО</w:t>
            </w:r>
            <w:r w:rsidRPr="00CE6649">
              <w:rPr>
                <w:rFonts w:ascii="Times New Roman" w:eastAsia="Times New Roman" w:hAnsi="Times New Roman" w:cs="Times New Roman"/>
                <w:color w:val="FF0000"/>
                <w:sz w:val="24"/>
                <w:szCs w:val="24"/>
              </w:rPr>
              <w:t>,</w:t>
            </w:r>
            <w:r w:rsidRPr="00CE6649">
              <w:rPr>
                <w:rFonts w:ascii="Times New Roman" w:eastAsia="Times New Roman" w:hAnsi="Times New Roman" w:cs="Times New Roman"/>
                <w:color w:val="333333"/>
                <w:sz w:val="24"/>
                <w:szCs w:val="24"/>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w:t>
            </w:r>
          </w:p>
        </w:tc>
      </w:tr>
    </w:tbl>
    <w:p w:rsidR="00D52BCD" w:rsidRDefault="00E3142B">
      <w:r>
        <w:rPr>
          <w:noProof/>
        </w:rPr>
        <w:lastRenderedPageBreak/>
        <w:drawing>
          <wp:inline distT="0" distB="0" distL="0" distR="0">
            <wp:extent cx="9363075" cy="3209925"/>
            <wp:effectExtent l="19050" t="0" r="9525" b="0"/>
            <wp:docPr id="4" name="Рисунок 4" descr="http://evpatoriya24.ru/wp-content/uploads/2019/02/ktYjgX3at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patoriya24.ru/wp-content/uploads/2019/02/ktYjgX3atGo.jpg"/>
                    <pic:cNvPicPr>
                      <a:picLocks noChangeAspect="1" noChangeArrowheads="1"/>
                    </pic:cNvPicPr>
                  </pic:nvPicPr>
                  <pic:blipFill>
                    <a:blip r:embed="rId7" cstate="print"/>
                    <a:srcRect/>
                    <a:stretch>
                      <a:fillRect/>
                    </a:stretch>
                  </pic:blipFill>
                  <pic:spPr bwMode="auto">
                    <a:xfrm>
                      <a:off x="0" y="0"/>
                      <a:ext cx="9373761" cy="3213588"/>
                    </a:xfrm>
                    <a:prstGeom prst="rect">
                      <a:avLst/>
                    </a:prstGeom>
                    <a:noFill/>
                    <a:ln w="9525">
                      <a:noFill/>
                      <a:miter lim="800000"/>
                      <a:headEnd/>
                      <a:tailEnd/>
                    </a:ln>
                  </pic:spPr>
                </pic:pic>
              </a:graphicData>
            </a:graphic>
          </wp:inline>
        </w:drawing>
      </w:r>
    </w:p>
    <w:p w:rsidR="00E3142B" w:rsidRDefault="00E3142B">
      <w:r>
        <w:rPr>
          <w:noProof/>
        </w:rPr>
        <w:drawing>
          <wp:inline distT="0" distB="0" distL="0" distR="0">
            <wp:extent cx="9408693" cy="3486150"/>
            <wp:effectExtent l="19050" t="0" r="2007" b="0"/>
            <wp:docPr id="7" name="Рисунок 7" descr="http://evpatoriya24.ru/wp-content/uploads/2019/02/ktYjgX3at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patoriya24.ru/wp-content/uploads/2019/02/ktYjgX3atGo.jpg"/>
                    <pic:cNvPicPr>
                      <a:picLocks noChangeAspect="1" noChangeArrowheads="1"/>
                    </pic:cNvPicPr>
                  </pic:nvPicPr>
                  <pic:blipFill>
                    <a:blip r:embed="rId7" cstate="print"/>
                    <a:srcRect/>
                    <a:stretch>
                      <a:fillRect/>
                    </a:stretch>
                  </pic:blipFill>
                  <pic:spPr bwMode="auto">
                    <a:xfrm>
                      <a:off x="0" y="0"/>
                      <a:ext cx="9408693" cy="3486150"/>
                    </a:xfrm>
                    <a:prstGeom prst="rect">
                      <a:avLst/>
                    </a:prstGeom>
                    <a:noFill/>
                    <a:ln w="9525">
                      <a:noFill/>
                      <a:miter lim="800000"/>
                      <a:headEnd/>
                      <a:tailEnd/>
                    </a:ln>
                  </pic:spPr>
                </pic:pic>
              </a:graphicData>
            </a:graphic>
          </wp:inline>
        </w:drawing>
      </w:r>
    </w:p>
    <w:p w:rsidR="00E3142B" w:rsidRDefault="00E3142B">
      <w:r>
        <w:rPr>
          <w:noProof/>
        </w:rPr>
        <w:lastRenderedPageBreak/>
        <w:drawing>
          <wp:inline distT="0" distB="0" distL="0" distR="0">
            <wp:extent cx="4818743" cy="3162300"/>
            <wp:effectExtent l="19050" t="0" r="907" b="0"/>
            <wp:docPr id="10" name="Рисунок 10" descr="http://mdou49.ucoz.ru/_si/0/4623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ou49.ucoz.ru/_si/0/46234533.jpg"/>
                    <pic:cNvPicPr>
                      <a:picLocks noChangeAspect="1" noChangeArrowheads="1"/>
                    </pic:cNvPicPr>
                  </pic:nvPicPr>
                  <pic:blipFill>
                    <a:blip r:embed="rId8" cstate="print"/>
                    <a:srcRect/>
                    <a:stretch>
                      <a:fillRect/>
                    </a:stretch>
                  </pic:blipFill>
                  <pic:spPr bwMode="auto">
                    <a:xfrm>
                      <a:off x="0" y="0"/>
                      <a:ext cx="4818743" cy="3162300"/>
                    </a:xfrm>
                    <a:prstGeom prst="rect">
                      <a:avLst/>
                    </a:prstGeom>
                    <a:noFill/>
                    <a:ln w="9525">
                      <a:noFill/>
                      <a:miter lim="800000"/>
                      <a:headEnd/>
                      <a:tailEnd/>
                    </a:ln>
                  </pic:spPr>
                </pic:pic>
              </a:graphicData>
            </a:graphic>
          </wp:inline>
        </w:drawing>
      </w:r>
      <w:r>
        <w:t xml:space="preserve"> </w:t>
      </w:r>
      <w:r w:rsidRPr="00E3142B">
        <w:rPr>
          <w:noProof/>
        </w:rPr>
        <w:drawing>
          <wp:inline distT="0" distB="0" distL="0" distR="0">
            <wp:extent cx="4818743" cy="3162300"/>
            <wp:effectExtent l="19050" t="0" r="907" b="0"/>
            <wp:docPr id="3" name="Рисунок 10" descr="http://mdou49.ucoz.ru/_si/0/4623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ou49.ucoz.ru/_si/0/46234533.jpg"/>
                    <pic:cNvPicPr>
                      <a:picLocks noChangeAspect="1" noChangeArrowheads="1"/>
                    </pic:cNvPicPr>
                  </pic:nvPicPr>
                  <pic:blipFill>
                    <a:blip r:embed="rId8" cstate="print"/>
                    <a:srcRect/>
                    <a:stretch>
                      <a:fillRect/>
                    </a:stretch>
                  </pic:blipFill>
                  <pic:spPr bwMode="auto">
                    <a:xfrm>
                      <a:off x="0" y="0"/>
                      <a:ext cx="4818743" cy="3162300"/>
                    </a:xfrm>
                    <a:prstGeom prst="rect">
                      <a:avLst/>
                    </a:prstGeom>
                    <a:noFill/>
                    <a:ln w="9525">
                      <a:noFill/>
                      <a:miter lim="800000"/>
                      <a:headEnd/>
                      <a:tailEnd/>
                    </a:ln>
                  </pic:spPr>
                </pic:pic>
              </a:graphicData>
            </a:graphic>
          </wp:inline>
        </w:drawing>
      </w:r>
    </w:p>
    <w:p w:rsidR="00E3142B" w:rsidRDefault="00E3142B">
      <w:r w:rsidRPr="00E3142B">
        <w:rPr>
          <w:noProof/>
        </w:rPr>
        <w:drawing>
          <wp:inline distT="0" distB="0" distL="0" distR="0">
            <wp:extent cx="4818743" cy="3162300"/>
            <wp:effectExtent l="19050" t="0" r="907" b="0"/>
            <wp:docPr id="5" name="Рисунок 10" descr="http://mdou49.ucoz.ru/_si/0/4623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ou49.ucoz.ru/_si/0/46234533.jpg"/>
                    <pic:cNvPicPr>
                      <a:picLocks noChangeAspect="1" noChangeArrowheads="1"/>
                    </pic:cNvPicPr>
                  </pic:nvPicPr>
                  <pic:blipFill>
                    <a:blip r:embed="rId9" cstate="print"/>
                    <a:srcRect/>
                    <a:stretch>
                      <a:fillRect/>
                    </a:stretch>
                  </pic:blipFill>
                  <pic:spPr bwMode="auto">
                    <a:xfrm>
                      <a:off x="0" y="0"/>
                      <a:ext cx="4818743" cy="3162300"/>
                    </a:xfrm>
                    <a:prstGeom prst="rect">
                      <a:avLst/>
                    </a:prstGeom>
                    <a:noFill/>
                    <a:ln w="9525">
                      <a:noFill/>
                      <a:miter lim="800000"/>
                      <a:headEnd/>
                      <a:tailEnd/>
                    </a:ln>
                  </pic:spPr>
                </pic:pic>
              </a:graphicData>
            </a:graphic>
          </wp:inline>
        </w:drawing>
      </w:r>
      <w:r>
        <w:t xml:space="preserve"> </w:t>
      </w:r>
      <w:r w:rsidRPr="00E3142B">
        <w:rPr>
          <w:noProof/>
        </w:rPr>
        <w:drawing>
          <wp:inline distT="0" distB="0" distL="0" distR="0">
            <wp:extent cx="4818743" cy="3162300"/>
            <wp:effectExtent l="19050" t="0" r="907" b="0"/>
            <wp:docPr id="6" name="Рисунок 10" descr="http://mdou49.ucoz.ru/_si/0/4623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ou49.ucoz.ru/_si/0/46234533.jpg"/>
                    <pic:cNvPicPr>
                      <a:picLocks noChangeAspect="1" noChangeArrowheads="1"/>
                    </pic:cNvPicPr>
                  </pic:nvPicPr>
                  <pic:blipFill>
                    <a:blip r:embed="rId8" cstate="print"/>
                    <a:srcRect/>
                    <a:stretch>
                      <a:fillRect/>
                    </a:stretch>
                  </pic:blipFill>
                  <pic:spPr bwMode="auto">
                    <a:xfrm>
                      <a:off x="0" y="0"/>
                      <a:ext cx="4818743" cy="3162300"/>
                    </a:xfrm>
                    <a:prstGeom prst="rect">
                      <a:avLst/>
                    </a:prstGeom>
                    <a:noFill/>
                    <a:ln w="9525">
                      <a:noFill/>
                      <a:miter lim="800000"/>
                      <a:headEnd/>
                      <a:tailEnd/>
                    </a:ln>
                  </pic:spPr>
                </pic:pic>
              </a:graphicData>
            </a:graphic>
          </wp:inline>
        </w:drawing>
      </w:r>
    </w:p>
    <w:p w:rsidR="00E3142B" w:rsidRDefault="00E3142B"/>
    <w:p w:rsidR="00E3142B" w:rsidRDefault="00E3142B">
      <w:r>
        <w:rPr>
          <w:noProof/>
        </w:rPr>
        <w:lastRenderedPageBreak/>
        <w:drawing>
          <wp:inline distT="0" distB="0" distL="0" distR="0">
            <wp:extent cx="9525000" cy="6734175"/>
            <wp:effectExtent l="19050" t="0" r="0" b="0"/>
            <wp:docPr id="13" name="Рисунок 13" descr="https://s4748.nubex.ru/_data/files.thumb/3/8/38612655fffa541_4797.b5d6159c5b_g-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4748.nubex.ru/_data/files.thumb/3/8/38612655fffa541_4797.b5d6159c5b_g-middle.jpg"/>
                    <pic:cNvPicPr>
                      <a:picLocks noChangeAspect="1" noChangeArrowheads="1"/>
                    </pic:cNvPicPr>
                  </pic:nvPicPr>
                  <pic:blipFill>
                    <a:blip r:embed="rId10" cstate="print"/>
                    <a:srcRect/>
                    <a:stretch>
                      <a:fillRect/>
                    </a:stretch>
                  </pic:blipFill>
                  <pic:spPr bwMode="auto">
                    <a:xfrm>
                      <a:off x="0" y="0"/>
                      <a:ext cx="9525000" cy="6734175"/>
                    </a:xfrm>
                    <a:prstGeom prst="rect">
                      <a:avLst/>
                    </a:prstGeom>
                    <a:noFill/>
                    <a:ln w="9525">
                      <a:noFill/>
                      <a:miter lim="800000"/>
                      <a:headEnd/>
                      <a:tailEnd/>
                    </a:ln>
                  </pic:spPr>
                </pic:pic>
              </a:graphicData>
            </a:graphic>
          </wp:inline>
        </w:drawing>
      </w:r>
      <w:bookmarkStart w:id="0" w:name="_GoBack"/>
      <w:bookmarkEnd w:id="0"/>
    </w:p>
    <w:sectPr w:rsidR="00E3142B" w:rsidSect="00E3142B">
      <w:pgSz w:w="16838" w:h="11906" w:orient="landscape"/>
      <w:pgMar w:top="284" w:right="53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2A2D"/>
    <w:multiLevelType w:val="multilevel"/>
    <w:tmpl w:val="8990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49"/>
    <w:rsid w:val="000C7A5E"/>
    <w:rsid w:val="0015646F"/>
    <w:rsid w:val="00167825"/>
    <w:rsid w:val="001B3B8D"/>
    <w:rsid w:val="0072720B"/>
    <w:rsid w:val="008D2EDF"/>
    <w:rsid w:val="009D1A2F"/>
    <w:rsid w:val="00A866A1"/>
    <w:rsid w:val="00AA2D2D"/>
    <w:rsid w:val="00CE6649"/>
    <w:rsid w:val="00D34AB4"/>
    <w:rsid w:val="00D52BCD"/>
    <w:rsid w:val="00E3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649"/>
    <w:rPr>
      <w:rFonts w:ascii="Tahoma" w:hAnsi="Tahoma" w:cs="Tahoma"/>
      <w:sz w:val="16"/>
      <w:szCs w:val="16"/>
    </w:rPr>
  </w:style>
  <w:style w:type="table" w:styleId="a5">
    <w:name w:val="Table Grid"/>
    <w:basedOn w:val="a1"/>
    <w:uiPriority w:val="59"/>
    <w:rsid w:val="00CE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6649"/>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CE664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E6649"/>
    <w:rPr>
      <w:i/>
      <w:iCs/>
    </w:rPr>
  </w:style>
  <w:style w:type="character" w:styleId="a8">
    <w:name w:val="Strong"/>
    <w:basedOn w:val="a0"/>
    <w:uiPriority w:val="22"/>
    <w:qFormat/>
    <w:rsid w:val="00CE6649"/>
    <w:rPr>
      <w:b/>
      <w:bCs/>
    </w:rPr>
  </w:style>
  <w:style w:type="paragraph" w:styleId="a9">
    <w:name w:val="No Spacing"/>
    <w:uiPriority w:val="1"/>
    <w:qFormat/>
    <w:rsid w:val="000C7A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6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649"/>
    <w:rPr>
      <w:rFonts w:ascii="Tahoma" w:hAnsi="Tahoma" w:cs="Tahoma"/>
      <w:sz w:val="16"/>
      <w:szCs w:val="16"/>
    </w:rPr>
  </w:style>
  <w:style w:type="table" w:styleId="a5">
    <w:name w:val="Table Grid"/>
    <w:basedOn w:val="a1"/>
    <w:uiPriority w:val="59"/>
    <w:rsid w:val="00CE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6649"/>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CE664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E6649"/>
    <w:rPr>
      <w:i/>
      <w:iCs/>
    </w:rPr>
  </w:style>
  <w:style w:type="character" w:styleId="a8">
    <w:name w:val="Strong"/>
    <w:basedOn w:val="a0"/>
    <w:uiPriority w:val="22"/>
    <w:qFormat/>
    <w:rsid w:val="00CE6649"/>
    <w:rPr>
      <w:b/>
      <w:bCs/>
    </w:rPr>
  </w:style>
  <w:style w:type="paragraph" w:styleId="a9">
    <w:name w:val="No Spacing"/>
    <w:uiPriority w:val="1"/>
    <w:qFormat/>
    <w:rsid w:val="000C7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37813">
      <w:bodyDiv w:val="1"/>
      <w:marLeft w:val="0"/>
      <w:marRight w:val="0"/>
      <w:marTop w:val="0"/>
      <w:marBottom w:val="0"/>
      <w:divBdr>
        <w:top w:val="none" w:sz="0" w:space="0" w:color="auto"/>
        <w:left w:val="none" w:sz="0" w:space="0" w:color="auto"/>
        <w:bottom w:val="none" w:sz="0" w:space="0" w:color="auto"/>
        <w:right w:val="none" w:sz="0" w:space="0" w:color="auto"/>
      </w:divBdr>
    </w:div>
    <w:div w:id="20413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fedor</cp:lastModifiedBy>
  <cp:revision>2</cp:revision>
  <dcterms:created xsi:type="dcterms:W3CDTF">2019-07-19T12:31:00Z</dcterms:created>
  <dcterms:modified xsi:type="dcterms:W3CDTF">2019-07-19T12:31:00Z</dcterms:modified>
</cp:coreProperties>
</file>