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7" w:rsidRPr="00E43C5C" w:rsidRDefault="00486837" w:rsidP="0048683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краткой презентации программы</w:t>
      </w:r>
    </w:p>
    <w:p w:rsidR="00486837" w:rsidRDefault="00486837" w:rsidP="00486837">
      <w:pPr>
        <w:spacing w:line="360" w:lineRule="auto"/>
        <w:ind w:firstLine="709"/>
        <w:jc w:val="both"/>
      </w:pPr>
    </w:p>
    <w:p w:rsidR="00486837" w:rsidRPr="00A95D13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6"/>
          <w:lang w:eastAsia="ru-RU"/>
        </w:rPr>
      </w:pPr>
      <w:r w:rsidRPr="00A95D13">
        <w:rPr>
          <w:rFonts w:eastAsia="Times New Roman"/>
          <w:color w:val="000000"/>
          <w:sz w:val="28"/>
          <w:szCs w:val="26"/>
          <w:lang w:eastAsia="ru-RU"/>
        </w:rPr>
        <w:t>Образовательная программа дошкольного образования определяет содержание и организацию образовательной деятельности в Муниципальном бюджетном дошкольном образовательном учреждения го</w:t>
      </w:r>
      <w:r>
        <w:rPr>
          <w:rFonts w:eastAsia="Times New Roman"/>
          <w:color w:val="000000"/>
          <w:sz w:val="28"/>
          <w:szCs w:val="26"/>
          <w:lang w:eastAsia="ru-RU"/>
        </w:rPr>
        <w:t>рода Иркутска детском саду № 102</w:t>
      </w:r>
      <w:r w:rsidRPr="00A95D13">
        <w:rPr>
          <w:rFonts w:eastAsia="Times New Roman"/>
          <w:color w:val="000000"/>
          <w:sz w:val="28"/>
          <w:szCs w:val="26"/>
          <w:lang w:eastAsia="ru-RU"/>
        </w:rPr>
        <w:t xml:space="preserve"> (далее – МДОУ). </w:t>
      </w:r>
    </w:p>
    <w:p w:rsidR="00486837" w:rsidRPr="00E43C5C" w:rsidRDefault="00486837" w:rsidP="00486837">
      <w:pPr>
        <w:ind w:firstLine="600"/>
        <w:jc w:val="both"/>
        <w:rPr>
          <w:sz w:val="28"/>
          <w:szCs w:val="28"/>
        </w:rPr>
      </w:pPr>
      <w:r w:rsidRPr="009B0643">
        <w:rPr>
          <w:b/>
          <w:i/>
          <w:sz w:val="28"/>
          <w:szCs w:val="28"/>
        </w:rPr>
        <w:t>Цель реализации Программы</w:t>
      </w:r>
      <w:r w:rsidRPr="00E43C5C">
        <w:rPr>
          <w:sz w:val="28"/>
          <w:szCs w:val="28"/>
        </w:rPr>
        <w:t xml:space="preserve">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86837" w:rsidRPr="00E43C5C" w:rsidRDefault="00486837" w:rsidP="00486837">
      <w:pPr>
        <w:ind w:firstLine="600"/>
        <w:jc w:val="both"/>
        <w:rPr>
          <w:sz w:val="28"/>
          <w:szCs w:val="28"/>
        </w:rPr>
      </w:pPr>
      <w:r w:rsidRPr="00E43C5C">
        <w:rPr>
          <w:sz w:val="28"/>
          <w:szCs w:val="28"/>
        </w:rPr>
        <w:t xml:space="preserve">В рамках Программы реализуются следующие </w:t>
      </w:r>
      <w:r w:rsidRPr="009B0643">
        <w:rPr>
          <w:b/>
          <w:i/>
          <w:sz w:val="28"/>
          <w:szCs w:val="28"/>
        </w:rPr>
        <w:t>задачи</w:t>
      </w:r>
      <w:r w:rsidRPr="00E43C5C">
        <w:rPr>
          <w:sz w:val="28"/>
          <w:szCs w:val="28"/>
        </w:rPr>
        <w:t>: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1) охраны и укрепления физического и психического здоровья детей, в том числе их</w:t>
      </w:r>
      <w:r>
        <w:rPr>
          <w:sz w:val="28"/>
          <w:szCs w:val="28"/>
        </w:rPr>
        <w:t xml:space="preserve"> э</w:t>
      </w:r>
      <w:r w:rsidRPr="006C4859">
        <w:rPr>
          <w:sz w:val="28"/>
          <w:szCs w:val="28"/>
        </w:rPr>
        <w:t>моционального благополучия;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2) обеспечения равных возможностей для полноценного развития каждого ребенка в период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дошкольного детства независимо от места жительства, пола, нации, языка, социального статуса,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3) обеспечения преемственности целей, задач и содержания образования, реализуемых в рамках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образовательных программ различных уровней (далее - преемственность основных образовательных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программ дошкольного и начального общего образования);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4) создания благоприятных условий развития детей в соответствии с их возрастными и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индивидуальными особенностями и склонностями, развития способностей и творческого потенциала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каждого ребенка как субъекта отношений с самим собой, другими детьми, взрослыми и миром;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5) объединения обучения и воспитания в целостный образовательный процесс на основе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духовно-нравственных и социокультурных ценностей и принятых в обществе правил и норм поведения в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интересах человека, семьи, общества;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6) формирования общей культуры личности детей, в том числе ценностей здорового образа жизни,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развития их социальных, нравственных, эстетических, интеллектуальных, физических качеств,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инициативности, самостоятельности и ответственности ребенка, формирования предпосылок учебной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деятельности;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7) обеспечения вариативности и разнообразия содержания Программ и организационных форм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дошкольного образования, возможности формирования Программ различной направленности с учетом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образовательных потребностей, способностей и состояния здоровья детей;</w:t>
      </w:r>
    </w:p>
    <w:p w:rsidR="00486837" w:rsidRPr="006C4859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8) формирования социокультурной среды, соответствующей возрастным, индивидуальным,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психологическим и физиологическим особенностям детей;</w:t>
      </w:r>
    </w:p>
    <w:p w:rsidR="00486837" w:rsidRPr="00E43C5C" w:rsidRDefault="00486837" w:rsidP="00486837">
      <w:pPr>
        <w:ind w:firstLine="600"/>
        <w:jc w:val="both"/>
        <w:rPr>
          <w:sz w:val="28"/>
          <w:szCs w:val="28"/>
        </w:rPr>
      </w:pPr>
      <w:r w:rsidRPr="006C4859">
        <w:rPr>
          <w:sz w:val="28"/>
          <w:szCs w:val="28"/>
        </w:rPr>
        <w:t>9) обеспечения психолого-педагогической поддержки семьи и повышения компетентности</w:t>
      </w:r>
      <w:r>
        <w:rPr>
          <w:sz w:val="28"/>
          <w:szCs w:val="28"/>
        </w:rPr>
        <w:t xml:space="preserve"> </w:t>
      </w:r>
      <w:r w:rsidRPr="006C4859">
        <w:rPr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>
        <w:rPr>
          <w:sz w:val="28"/>
          <w:szCs w:val="28"/>
        </w:rPr>
        <w:t xml:space="preserve"> здоровья детей (п</w:t>
      </w:r>
      <w:r w:rsidRPr="006C4859">
        <w:rPr>
          <w:sz w:val="28"/>
          <w:szCs w:val="28"/>
        </w:rPr>
        <w:t>ункт 1.6 ФГОС ДО</w:t>
      </w:r>
      <w:r>
        <w:rPr>
          <w:sz w:val="28"/>
          <w:szCs w:val="28"/>
        </w:rPr>
        <w:t>).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1EBE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Pr="004A1EBE">
        <w:rPr>
          <w:rFonts w:eastAsia="Times New Roman"/>
          <w:color w:val="000000"/>
          <w:sz w:val="28"/>
          <w:szCs w:val="28"/>
          <w:lang w:eastAsia="ru-RU"/>
        </w:rPr>
        <w:t xml:space="preserve">Программы выстроено на основе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комплексной </w:t>
      </w:r>
      <w:r w:rsidRPr="004A1EBE"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образовательной программы дошкольного образования «Детство».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1EBE">
        <w:rPr>
          <w:rFonts w:eastAsia="Times New Roman"/>
          <w:color w:val="000000"/>
          <w:sz w:val="28"/>
          <w:szCs w:val="28"/>
          <w:lang w:eastAsia="ru-RU"/>
        </w:rPr>
        <w:t xml:space="preserve">Парциальных программ: </w:t>
      </w:r>
    </w:p>
    <w:p w:rsidR="00486837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Художественно-эстетическое</w:t>
      </w:r>
      <w:r w:rsidRPr="004A1EB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развитие: </w:t>
      </w:r>
    </w:p>
    <w:p w:rsidR="00486837" w:rsidRPr="00C67E64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7E64">
        <w:rPr>
          <w:sz w:val="28"/>
          <w:szCs w:val="28"/>
        </w:rPr>
        <w:t>Программа по музыкальному воспитанию для детей дошкольного возраста «Ладушки». Каплунова И.М., Новоскольцева И.А., 2013 г.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</w:t>
      </w:r>
      <w:r w:rsidRPr="004A1EB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оциально-коммуникативное развитие: </w:t>
      </w:r>
    </w:p>
    <w:p w:rsidR="00486837" w:rsidRPr="00C67E64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32"/>
          <w:szCs w:val="28"/>
          <w:lang w:eastAsia="ru-RU"/>
        </w:rPr>
      </w:pPr>
      <w:r w:rsidRPr="00C67E64">
        <w:rPr>
          <w:sz w:val="28"/>
        </w:rPr>
        <w:t>Азбука общения. Развитие личности ребенка, общения со взрослыми и сверстниками. Шипицына Л.М., Защиринская О.В., Воронова А.П., Нилова Т.А., 2010 г.</w:t>
      </w:r>
    </w:p>
    <w:p w:rsidR="00486837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1EB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Структура Программы </w:t>
      </w:r>
      <w:r w:rsidRPr="004A1EBE">
        <w:rPr>
          <w:rFonts w:eastAsia="Times New Roman"/>
          <w:color w:val="000000"/>
          <w:sz w:val="28"/>
          <w:szCs w:val="28"/>
          <w:lang w:eastAsia="ru-RU"/>
        </w:rPr>
        <w:t xml:space="preserve">соответствует принципу подачи материала-содержание психолого-педагогической работы излагается в Программе по образовательным областям, в каждой из которых обозначены основные цели, задачи, содержание психолого-педагогической работы. Структура программы позволяет видеть перспективу развития качеств ребенка, дает возможность гибче подходить к выбору программного содержания с учётом индивидуальных особенностей детей и ставить задачи, опираясь не столько на возрастные рекомендации, сколько на индивидуальный уровень развития ребенка. </w:t>
      </w:r>
    </w:p>
    <w:p w:rsidR="00486837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7E64">
        <w:rPr>
          <w:rFonts w:eastAsia="Times New Roman"/>
          <w:sz w:val="28"/>
          <w:szCs w:val="28"/>
          <w:lang w:eastAsia="ru-RU"/>
        </w:rPr>
        <w:t>Программа состоит из 3 основных разделов (целевой, содержательный, организационный) и дополнительного раздела. Каждый из основных разделов включает обязательную и вариативную часть.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Обязательная часть Программы обеспечивает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Вариативная часть Программы отражает приоритетные направления деятельности специфику ДОУ (развитие физических качеств, формирование основ социального становления личности детей).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b/>
          <w:bCs/>
          <w:sz w:val="28"/>
          <w:szCs w:val="28"/>
          <w:lang w:eastAsia="ru-RU"/>
        </w:rPr>
        <w:t xml:space="preserve">Реализация задач </w:t>
      </w:r>
      <w:r w:rsidRPr="004A1EBE">
        <w:rPr>
          <w:rFonts w:eastAsia="Times New Roman"/>
          <w:sz w:val="28"/>
          <w:szCs w:val="28"/>
          <w:lang w:eastAsia="ru-RU"/>
        </w:rPr>
        <w:t xml:space="preserve">осуществляется в совместной деятельности педагога и детей, в самостоятельной деятельности детей.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Организованная образовательная деятельность с детьми проводится в форме образовательных ситуаций. Образовательная деятельность носит интегративный, проблемно-игровой характер, предполагают познавательное общение воспитателя детей, самостоятельность детей и личностно-ориентированный подход педагога. 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отводиться не менее 3-4 часов. </w:t>
      </w:r>
    </w:p>
    <w:p w:rsidR="00486837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Программа охватывает все возрастные периоды физического и психического развития детей в ДОУ. Основной структурной единицей ДОУ </w:t>
      </w:r>
      <w:r w:rsidRPr="004A1EBE">
        <w:rPr>
          <w:rFonts w:eastAsia="Times New Roman"/>
          <w:sz w:val="28"/>
          <w:szCs w:val="28"/>
          <w:lang w:eastAsia="ru-RU"/>
        </w:rPr>
        <w:lastRenderedPageBreak/>
        <w:t>является группа детей дошкольного возра</w:t>
      </w:r>
      <w:r>
        <w:rPr>
          <w:rFonts w:eastAsia="Times New Roman"/>
          <w:sz w:val="28"/>
          <w:szCs w:val="28"/>
          <w:lang w:eastAsia="ru-RU"/>
        </w:rPr>
        <w:t>ста. Общее количество групп – 5</w:t>
      </w:r>
      <w:r w:rsidRPr="004A1EBE">
        <w:rPr>
          <w:rFonts w:eastAsia="Times New Roman"/>
          <w:sz w:val="28"/>
          <w:szCs w:val="28"/>
          <w:lang w:eastAsia="ru-RU"/>
        </w:rPr>
        <w:t xml:space="preserve"> общеразвивающей направленности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Группы ДОУ посещают </w:t>
      </w:r>
      <w:r>
        <w:rPr>
          <w:rFonts w:eastAsia="Times New Roman"/>
          <w:sz w:val="28"/>
          <w:szCs w:val="28"/>
          <w:lang w:eastAsia="ru-RU"/>
        </w:rPr>
        <w:t xml:space="preserve">190 детей. </w:t>
      </w:r>
      <w:r w:rsidRPr="004A1EBE">
        <w:rPr>
          <w:rFonts w:eastAsia="Times New Roman"/>
          <w:sz w:val="28"/>
          <w:szCs w:val="28"/>
          <w:lang w:eastAsia="ru-RU"/>
        </w:rPr>
        <w:t xml:space="preserve">Программа включает оценивание качества условий образовательной деятельности, а именно психолого-педагогические условия и предметно-развивающая среда.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Программой предусмотрена система мониторинга. Мониторинг включает систему сбора, анализа, хранения и накопления результатов педагогической и при необходимости психологической диагностики, обеспечивающих непрерывность и своевременную корректировку образовательной деятельности.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 xml:space="preserve">Педагогическая диагностика связанна с оценкой эффективности педагогических действий с целью их дальнейшей оптимизации и проводится в форме наблюдения, беседы, анализа продуктов детской деятельности. </w:t>
      </w: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A1EBE">
        <w:rPr>
          <w:rFonts w:eastAsia="Times New Roman"/>
          <w:sz w:val="28"/>
          <w:szCs w:val="28"/>
          <w:lang w:eastAsia="ru-RU"/>
        </w:rPr>
        <w:t>Материально-техническое оснащение ДОУ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</w:t>
      </w:r>
    </w:p>
    <w:p w:rsidR="00486837" w:rsidRDefault="00486837" w:rsidP="004868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86837" w:rsidRPr="004A1EBE" w:rsidRDefault="00486837" w:rsidP="00486837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B1335" w:rsidRDefault="00DB1335"/>
    <w:sectPr w:rsidR="00DB1335" w:rsidSect="009D009E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83" w:rsidRDefault="0048683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A2783" w:rsidRDefault="0048683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86837"/>
    <w:rsid w:val="00486837"/>
    <w:rsid w:val="00DB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837"/>
    <w:pPr>
      <w:spacing w:before="100" w:after="100"/>
    </w:pPr>
  </w:style>
  <w:style w:type="paragraph" w:styleId="a4">
    <w:name w:val="footer"/>
    <w:basedOn w:val="a"/>
    <w:link w:val="a5"/>
    <w:uiPriority w:val="99"/>
    <w:rsid w:val="0048683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48683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2</cp:revision>
  <dcterms:created xsi:type="dcterms:W3CDTF">2019-01-15T05:31:00Z</dcterms:created>
  <dcterms:modified xsi:type="dcterms:W3CDTF">2019-01-15T05:31:00Z</dcterms:modified>
</cp:coreProperties>
</file>