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EC" w:rsidRDefault="00EC1CEC" w:rsidP="00EC1CEC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Муниципальное  бюджетное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дошкольное образовательное учреждение</w:t>
      </w:r>
    </w:p>
    <w:p w:rsidR="00EC1CEC" w:rsidRDefault="00EC1CEC" w:rsidP="00EC1CEC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города Иркутска детский </w:t>
      </w:r>
      <w:proofErr w:type="gramStart"/>
      <w:r>
        <w:rPr>
          <w:rFonts w:ascii="Times New Roman" w:hAnsi="Times New Roman"/>
          <w:b/>
          <w:sz w:val="16"/>
          <w:szCs w:val="16"/>
        </w:rPr>
        <w:t>сад  №</w:t>
      </w:r>
      <w:proofErr w:type="gramEnd"/>
      <w:r>
        <w:rPr>
          <w:rFonts w:ascii="Times New Roman" w:hAnsi="Times New Roman"/>
          <w:b/>
          <w:sz w:val="16"/>
          <w:szCs w:val="16"/>
        </w:rPr>
        <w:t>103</w:t>
      </w:r>
    </w:p>
    <w:p w:rsidR="00EC1CEC" w:rsidRDefault="00EC1CEC" w:rsidP="00EC1CE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</w:t>
      </w:r>
    </w:p>
    <w:p w:rsidR="00EC1CEC" w:rsidRDefault="00EC1CEC" w:rsidP="00EC1CE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664047 </w:t>
      </w:r>
      <w:proofErr w:type="spellStart"/>
      <w:r>
        <w:rPr>
          <w:rFonts w:ascii="Times New Roman" w:hAnsi="Times New Roman"/>
          <w:sz w:val="16"/>
          <w:szCs w:val="16"/>
        </w:rPr>
        <w:t>г.Иркутск</w:t>
      </w:r>
      <w:proofErr w:type="spellEnd"/>
      <w:r>
        <w:rPr>
          <w:rFonts w:ascii="Times New Roman" w:hAnsi="Times New Roman"/>
          <w:sz w:val="16"/>
          <w:szCs w:val="16"/>
        </w:rPr>
        <w:t>, ул. 4-я Советская, 23-а, тел./факс. 20-93-72</w:t>
      </w:r>
    </w:p>
    <w:p w:rsidR="00EC1CEC" w:rsidRDefault="00EC1CEC" w:rsidP="00EC1CEC">
      <w:pPr>
        <w:spacing w:line="240" w:lineRule="auto"/>
        <w:jc w:val="center"/>
        <w:rPr>
          <w:rFonts w:ascii="Times New Roman" w:hAnsi="Times New Roman"/>
          <w:sz w:val="16"/>
          <w:szCs w:val="16"/>
          <w:u w:val="single"/>
          <w:lang w:val="pt-BR"/>
        </w:rPr>
      </w:pPr>
      <w:r>
        <w:rPr>
          <w:rFonts w:ascii="Times New Roman" w:hAnsi="Times New Roman"/>
          <w:sz w:val="16"/>
          <w:szCs w:val="16"/>
          <w:lang w:val="pt-BR"/>
        </w:rPr>
        <w:t xml:space="preserve">E-mail: </w:t>
      </w:r>
      <w:r>
        <w:rPr>
          <w:rFonts w:ascii="Times New Roman" w:hAnsi="Times New Roman"/>
          <w:sz w:val="16"/>
          <w:szCs w:val="16"/>
          <w:lang w:val="en-US"/>
        </w:rPr>
        <w:t>mdou103</w:t>
      </w:r>
      <w:r>
        <w:rPr>
          <w:rFonts w:ascii="Times New Roman" w:hAnsi="Times New Roman"/>
          <w:sz w:val="16"/>
          <w:szCs w:val="16"/>
          <w:u w:val="single"/>
          <w:lang w:val="en-US"/>
        </w:rPr>
        <w:t>detsck</w:t>
      </w:r>
      <w:r>
        <w:rPr>
          <w:rFonts w:ascii="Times New Roman" w:hAnsi="Times New Roman"/>
          <w:sz w:val="16"/>
          <w:szCs w:val="16"/>
          <w:u w:val="single"/>
          <w:lang w:val="pt-BR"/>
        </w:rPr>
        <w:t>@yandex.ru</w:t>
      </w:r>
    </w:p>
    <w:p w:rsidR="00EC1CEC" w:rsidRDefault="00EC1CEC" w:rsidP="00EC1CE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EC1CEC" w:rsidRDefault="00EC1CEC" w:rsidP="00EC1CE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заседания комиссии по распределении стимулирующей части фонда оплаты труда</w:t>
      </w:r>
    </w:p>
    <w:p w:rsidR="00EC1CEC" w:rsidRDefault="00EC1CEC" w:rsidP="00EC1C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От 27 февраля</w:t>
      </w:r>
      <w:r>
        <w:rPr>
          <w:rFonts w:ascii="Times New Roman" w:hAnsi="Times New Roman"/>
          <w:b/>
          <w:sz w:val="24"/>
          <w:szCs w:val="24"/>
        </w:rPr>
        <w:t xml:space="preserve"> 2018 года</w:t>
      </w:r>
    </w:p>
    <w:p w:rsidR="00EC1CEC" w:rsidRDefault="00EC1CEC" w:rsidP="00EC1C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/>
          <w:sz w:val="24"/>
          <w:szCs w:val="24"/>
        </w:rPr>
        <w:t>Демченко Л.В.</w:t>
      </w:r>
    </w:p>
    <w:p w:rsidR="00EC1CEC" w:rsidRDefault="00EC1CEC" w:rsidP="00EC1C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>Горбунова С.Н.</w:t>
      </w:r>
    </w:p>
    <w:p w:rsidR="00EC1CEC" w:rsidRDefault="00EC1CEC" w:rsidP="00EC1C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/>
          <w:sz w:val="24"/>
          <w:szCs w:val="24"/>
        </w:rPr>
        <w:t xml:space="preserve">Будилова А.О., </w:t>
      </w:r>
      <w:proofErr w:type="spellStart"/>
      <w:r>
        <w:rPr>
          <w:rFonts w:ascii="Times New Roman" w:hAnsi="Times New Roman"/>
          <w:sz w:val="24"/>
          <w:szCs w:val="24"/>
        </w:rPr>
        <w:t>Левенкова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EC1CEC" w:rsidRDefault="00EC1CEC" w:rsidP="00EC1CE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C1CEC" w:rsidRDefault="00EC1CEC" w:rsidP="00EC1C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Присутствуют: 4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EC1CEC" w:rsidRDefault="00EC1CEC" w:rsidP="00EC1C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Отсутствуют: 0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EC1CEC" w:rsidRDefault="00EC1CEC" w:rsidP="00EC1C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</w:t>
      </w:r>
    </w:p>
    <w:p w:rsidR="00EC1CEC" w:rsidRDefault="00EC1CEC" w:rsidP="00EC1CE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EC1CEC" w:rsidRDefault="00EC1CEC" w:rsidP="00EC1C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C1CEC" w:rsidRDefault="00EC1CEC" w:rsidP="00EC1C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ЗАСЕДАНИЯ:</w:t>
      </w:r>
    </w:p>
    <w:p w:rsidR="00EC1CEC" w:rsidRDefault="00EC1CEC" w:rsidP="00EC1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Комиссией был распределён фонд стимулирующих выплат по квалификационным профессиональным группам. Общая сумма составила: 140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 000,00руб. </w:t>
      </w:r>
    </w:p>
    <w:p w:rsidR="00EC1CEC" w:rsidRDefault="00EC1CEC" w:rsidP="00EC1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педагогическому персоналу: 100 000,00руб; младшему обслуживающему персоналу: 40 000,00 руб.</w:t>
      </w:r>
    </w:p>
    <w:p w:rsidR="00EC1CEC" w:rsidRDefault="00EC1CEC" w:rsidP="00EC1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EC1CEC" w:rsidRDefault="00EC1CEC" w:rsidP="00EC1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одного балла для педагогического персонала составила: 793,65 руб.; </w:t>
      </w:r>
    </w:p>
    <w:p w:rsidR="00EC1CEC" w:rsidRDefault="00EC1CEC" w:rsidP="00EC1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младшего обслуживающего персонала: 454,54 руб.</w:t>
      </w:r>
    </w:p>
    <w:p w:rsidR="00EC1CEC" w:rsidRDefault="00EC1CEC" w:rsidP="00EC1C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EC1CEC" w:rsidRDefault="00EC1CEC" w:rsidP="00EC1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Произвести стимулирующие выплаты работникам, согласно набранным баллам (индивидуальные карты) из расчёта стоимости одного балла в пределах фонда педагогических работников: 100 000,00 руб.; </w:t>
      </w:r>
    </w:p>
    <w:p w:rsidR="00EC1CEC" w:rsidRDefault="00EC1CEC" w:rsidP="00EC1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младшего обслуживающего персонала: 40 000,00 руб.</w:t>
      </w:r>
    </w:p>
    <w:p w:rsidR="00EC1CEC" w:rsidRDefault="00EC1CEC" w:rsidP="00EC1C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1CEC" w:rsidRDefault="00EC1CEC" w:rsidP="00EC1C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/>
          <w:sz w:val="24"/>
          <w:szCs w:val="24"/>
        </w:rPr>
        <w:t>Демченко Л.В.</w:t>
      </w:r>
    </w:p>
    <w:p w:rsidR="00EC1CEC" w:rsidRDefault="00EC1CEC" w:rsidP="00EC1C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>Горбунова С.Н.</w:t>
      </w:r>
    </w:p>
    <w:p w:rsidR="00EC1CEC" w:rsidRDefault="00EC1CEC" w:rsidP="00EC1C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Члены комиссии: </w:t>
      </w:r>
      <w:r>
        <w:rPr>
          <w:rFonts w:ascii="Times New Roman" w:hAnsi="Times New Roman"/>
          <w:sz w:val="24"/>
          <w:szCs w:val="24"/>
        </w:rPr>
        <w:t xml:space="preserve">Будилова А.О., </w:t>
      </w:r>
      <w:proofErr w:type="spellStart"/>
      <w:r>
        <w:rPr>
          <w:rFonts w:ascii="Times New Roman" w:hAnsi="Times New Roman"/>
          <w:sz w:val="24"/>
          <w:szCs w:val="24"/>
        </w:rPr>
        <w:t>Левенкова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EC1CEC" w:rsidRDefault="00EC1CEC" w:rsidP="00EC1CEC"/>
    <w:p w:rsidR="00EC1CEC" w:rsidRDefault="00EC1CEC" w:rsidP="00EC1CEC"/>
    <w:p w:rsidR="00052651" w:rsidRDefault="00052651"/>
    <w:sectPr w:rsidR="0005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D"/>
    <w:rsid w:val="00052651"/>
    <w:rsid w:val="00EC1CEC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E1B1-FE44-4D1A-B30E-96C5A6ED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2018-03-31T06:20:00Z</dcterms:created>
  <dcterms:modified xsi:type="dcterms:W3CDTF">2018-03-31T06:20:00Z</dcterms:modified>
</cp:coreProperties>
</file>