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AE" w:rsidRPr="001970EB" w:rsidRDefault="005843AE" w:rsidP="005843AE">
      <w:pPr>
        <w:pStyle w:val="a3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970EB">
        <w:rPr>
          <w:rFonts w:ascii="Times New Roman" w:hAnsi="Times New Roman" w:cs="Times New Roman"/>
          <w:b/>
          <w:sz w:val="32"/>
        </w:rPr>
        <w:t>«ПРАВА РЕБЕНКА – СОБЛЮДЕНИЕ ИХ В СЕМЬЕ»</w:t>
      </w:r>
    </w:p>
    <w:p w:rsidR="005843AE" w:rsidRPr="009226D4" w:rsidRDefault="005843AE" w:rsidP="005843AE">
      <w:pPr>
        <w:pStyle w:val="a3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Основные международные документы, касающиеся прав детей.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Декларация прав ребенка (1959).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Конвенция ООН о правах ребенка (1989).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Всемирная декларация об обеспечении выживания, защиты и развития детей (1990).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 нашей стране, кроме этих документов, принят ряд законодательных актов.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Семейный Кодекс РФ (1996).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основных гарантиях прав ребенка в РФ».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образовании».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жить и воспитываться в семье;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знать, кто является его родителями;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всестороннее развитие;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уважение человеческого достоинства;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lastRenderedPageBreak/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защиту;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выражение собственного мнения;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фамилии, имени, отчества;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средств, к существованию и на собственные доходы.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Советы родителям</w:t>
      </w:r>
      <w:r w:rsidRPr="009226D4">
        <w:rPr>
          <w:rFonts w:ascii="Times New Roman" w:hAnsi="Times New Roman" w:cs="Times New Roman"/>
          <w:sz w:val="28"/>
        </w:rPr>
        <w:t>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Ребенок учится тому, чему его учит жизнь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(Барбара Л.Вульф)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живет в атмосфере любви и признания, он учится находить любовь.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относиться враждебно, он учится драться.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высмеивают, он учится быть застенчивым.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стыдят, он учится чувствовать себя виноватым.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вынужден проявлять терпимость, он учится терпению.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поощряют, он учится уверенности в себе.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хвалят, он учится благодарности.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честно, он учится справедливости.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растет в безопасности, он учится доверять.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с одобрением, он учится любить себя.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Pr="009226D4">
        <w:rPr>
          <w:rFonts w:ascii="Times New Roman" w:hAnsi="Times New Roman" w:cs="Times New Roman"/>
          <w:b/>
          <w:sz w:val="28"/>
        </w:rPr>
        <w:t>Четыре заповеди мудрого родителя.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 xml:space="preserve">Ребенка нужно не просто любить, этого мало. Его нужно уважать и видеть в нем </w:t>
      </w:r>
      <w:proofErr w:type="gramStart"/>
      <w:r w:rsidRPr="009226D4">
        <w:rPr>
          <w:rFonts w:ascii="Times New Roman" w:hAnsi="Times New Roman" w:cs="Times New Roman"/>
          <w:sz w:val="28"/>
        </w:rPr>
        <w:t>личность .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не пытайтесь сделать из ребенка самого-самого.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Не сравнивайте вслух ребенка с другими детьми.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перестаньте шантажировать.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 xml:space="preserve">Навсегда исключите из своего словаря такие фразы: «Вот, я старалась, а ты …», «Я вот лежу, болею, а ты …», «Я тебя растила, а ты …». </w:t>
      </w:r>
      <w:proofErr w:type="gramStart"/>
      <w:r w:rsidRPr="009226D4">
        <w:rPr>
          <w:rFonts w:ascii="Times New Roman" w:hAnsi="Times New Roman" w:cs="Times New Roman"/>
          <w:sz w:val="28"/>
        </w:rPr>
        <w:t>Это ,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избегайте свидетелей.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Главное - не забывать, что у всего должна быть мера.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/>
    <w:p w:rsidR="005843AE" w:rsidRPr="00C848C0" w:rsidRDefault="005843AE" w:rsidP="005843A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848C0">
        <w:rPr>
          <w:rFonts w:ascii="Times New Roman" w:hAnsi="Times New Roman" w:cs="Times New Roman"/>
          <w:b/>
          <w:sz w:val="32"/>
        </w:rPr>
        <w:lastRenderedPageBreak/>
        <w:t>Права ребенка в семье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1970EB" w:rsidRDefault="005843AE" w:rsidP="005843AE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1970EB">
        <w:rPr>
          <w:rFonts w:ascii="Times New Roman" w:hAnsi="Times New Roman" w:cs="Times New Roman"/>
          <w:b/>
          <w:i/>
          <w:sz w:val="28"/>
        </w:rPr>
        <w:t>Какие права в семье есть у ребенка?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Каждый родившийся ребенок имеет следующие права: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жить и воспитываться в семье, знать своих родителей;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воссоединение с семьей (в случае необходимости ребенок имеет право получить разрешение на въезд в страну и выезд из нее);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уважение достоинства и на защиту от злоупотреблений со стороны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Имею ли я право на совместное проживание с родителями?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различных государств. Местом жительства несовершеннолетних, не достигших 14 лет, признается место жительства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С какого возраста я вправе выражать свое мнение?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Могу ли я выражать свое мнение при решении в семье какого-то вопроса?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Вправе ли родители заставлять меня менять мое мнение?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С одной стороны, ни родители, ни кто-либо иной не вправе «давить» на вас, чтобы вы изменили свое мнение или высказывали его против вашей 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lastRenderedPageBreak/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В каких случаях решения взрослых должны приниматься только с моего согласия?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Если вам исполнилось 10 лет, то ваше согласие обязательно для решения таких вопросов, как: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изменение имени и фамилии;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усыновление;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восстановление родителей в родительских правах;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в ряде вопросов, связанных с усыновлением.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 родителей 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 вашему развитию), то суд вправе и не учесть ваше мнение.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Кто обязан осуществлять защиту моих прав и законных интересов?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</w:t>
      </w:r>
      <w:r w:rsidRPr="00EC4649">
        <w:rPr>
          <w:rFonts w:ascii="Times New Roman" w:hAnsi="Times New Roman" w:cs="Times New Roman"/>
          <w:sz w:val="28"/>
        </w:rPr>
        <w:lastRenderedPageBreak/>
        <w:t>попечения родителей; центр экстренной психологической помощи – по телефону.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Отношения в семье складываются на основе общего согласия, с учетом традиций, справедливого распределения обязанностей, на основе уважения друг друга. 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 овладевать знаниями.</w:t>
      </w:r>
    </w:p>
    <w:p w:rsidR="005843AE" w:rsidRPr="00554E8B" w:rsidRDefault="005843AE" w:rsidP="005843AE"/>
    <w:p w:rsidR="005843AE" w:rsidRPr="005F2BBC" w:rsidRDefault="005843AE" w:rsidP="005843AE"/>
    <w:p w:rsidR="005843AE" w:rsidRDefault="005843AE" w:rsidP="005843AE"/>
    <w:p w:rsidR="005843AE" w:rsidRDefault="005843AE" w:rsidP="005843AE"/>
    <w:p w:rsidR="004016D8" w:rsidRDefault="004016D8"/>
    <w:sectPr w:rsidR="004016D8" w:rsidSect="0040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AE"/>
    <w:rsid w:val="004016D8"/>
    <w:rsid w:val="00413650"/>
    <w:rsid w:val="0058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37766-F42A-4C1B-B7CD-4E84D68F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2</cp:revision>
  <dcterms:created xsi:type="dcterms:W3CDTF">2018-11-20T14:45:00Z</dcterms:created>
  <dcterms:modified xsi:type="dcterms:W3CDTF">2018-11-20T14:45:00Z</dcterms:modified>
</cp:coreProperties>
</file>