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A1C" w:rsidRPr="00914A1C" w:rsidRDefault="00AD11E0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981825" cy="967740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493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914A1C" w:rsidRPr="00914A1C" w:rsidSect="00914A1C">
          <w:pgSz w:w="11910" w:h="16840"/>
          <w:pgMar w:top="1580" w:right="300" w:bottom="0" w:left="0" w:header="720" w:footer="720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             Содержание  образовательной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             </w:t>
      </w: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Краткая презентация программы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14A1C" w:rsidRPr="00914A1C" w:rsidRDefault="00914A1C" w:rsidP="00914A1C">
      <w:pPr>
        <w:widowControl w:val="0"/>
        <w:tabs>
          <w:tab w:val="left" w:leader="dot" w:pos="9601"/>
        </w:tabs>
        <w:autoSpaceDE w:val="0"/>
        <w:autoSpaceDN w:val="0"/>
        <w:spacing w:before="90" w:after="0" w:line="240" w:lineRule="auto"/>
        <w:ind w:right="80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</w:t>
      </w:r>
      <w:hyperlink w:anchor="_TOC_250000" w:history="1"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 I. Целевой</w:t>
        </w:r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>…………..4</w:t>
        </w:r>
      </w:hyperlink>
    </w:p>
    <w:p w:rsidR="00914A1C" w:rsidRPr="00914A1C" w:rsidRDefault="00914A1C" w:rsidP="00914A1C">
      <w:pPr>
        <w:widowControl w:val="0"/>
        <w:numPr>
          <w:ilvl w:val="1"/>
          <w:numId w:val="19"/>
        </w:numPr>
        <w:tabs>
          <w:tab w:val="left" w:pos="480"/>
          <w:tab w:val="left" w:leader="dot" w:pos="9397"/>
        </w:tabs>
        <w:autoSpaceDE w:val="0"/>
        <w:autoSpaceDN w:val="0"/>
        <w:spacing w:before="156" w:after="0" w:line="240" w:lineRule="auto"/>
        <w:ind w:right="785" w:hanging="1782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0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Пояснительная записка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4</w:t>
        </w:r>
      </w:hyperlink>
    </w:p>
    <w:p w:rsidR="00914A1C" w:rsidRPr="00914A1C" w:rsidRDefault="00914A1C" w:rsidP="00914A1C">
      <w:pPr>
        <w:widowControl w:val="0"/>
        <w:numPr>
          <w:ilvl w:val="2"/>
          <w:numId w:val="19"/>
        </w:numPr>
        <w:tabs>
          <w:tab w:val="left" w:pos="600"/>
          <w:tab w:val="left" w:leader="dot" w:pos="9179"/>
        </w:tabs>
        <w:autoSpaceDE w:val="0"/>
        <w:autoSpaceDN w:val="0"/>
        <w:spacing w:before="43" w:after="0" w:line="240" w:lineRule="auto"/>
        <w:ind w:right="785" w:hanging="21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Цели и задачи реализации Программы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4</w:t>
        </w:r>
      </w:hyperlink>
    </w:p>
    <w:p w:rsidR="00914A1C" w:rsidRPr="00914A1C" w:rsidRDefault="00914A1C" w:rsidP="00914A1C">
      <w:pPr>
        <w:widowControl w:val="0"/>
        <w:numPr>
          <w:ilvl w:val="2"/>
          <w:numId w:val="19"/>
        </w:numPr>
        <w:tabs>
          <w:tab w:val="left" w:pos="2120"/>
          <w:tab w:val="left" w:leader="dot" w:pos="10698"/>
        </w:tabs>
        <w:autoSpaceDE w:val="0"/>
        <w:autoSpaceDN w:val="0"/>
        <w:spacing w:before="41" w:after="0" w:line="240" w:lineRule="auto"/>
        <w:ind w:hanging="60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2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Принципы и подходы к формированию образовательной программы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5</w:t>
        </w:r>
      </w:hyperlink>
    </w:p>
    <w:p w:rsidR="00914A1C" w:rsidRPr="00914A1C" w:rsidRDefault="00914A1C" w:rsidP="00914A1C">
      <w:pPr>
        <w:widowControl w:val="0"/>
        <w:numPr>
          <w:ilvl w:val="2"/>
          <w:numId w:val="19"/>
        </w:numPr>
        <w:tabs>
          <w:tab w:val="left" w:pos="2120"/>
          <w:tab w:val="left" w:leader="dot" w:pos="10698"/>
        </w:tabs>
        <w:autoSpaceDE w:val="0"/>
        <w:autoSpaceDN w:val="0"/>
        <w:spacing w:before="41" w:after="0" w:line="240" w:lineRule="auto"/>
        <w:ind w:left="1519" w:right="7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3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Значимые характеристики для разработки и реализации Программы, в том числе</w:t>
        </w:r>
      </w:hyperlink>
      <w:hyperlink w:anchor="_bookmark3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</w:t>
        </w:r>
        <w:proofErr w:type="gramStart"/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характеристики особенности развития детей дошкольного возраста</w:t>
        </w:r>
        <w:proofErr w:type="gramEnd"/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</w:r>
        <w:r w:rsidRPr="00914A1C">
          <w:rPr>
            <w:rFonts w:ascii="Times New Roman" w:eastAsia="Times New Roman" w:hAnsi="Times New Roman" w:cs="Times New Roman"/>
            <w:spacing w:val="-17"/>
            <w:sz w:val="24"/>
            <w:szCs w:val="24"/>
            <w:lang w:eastAsia="ru-RU"/>
          </w:rPr>
          <w:t>6</w:t>
        </w:r>
      </w:hyperlink>
    </w:p>
    <w:p w:rsidR="00914A1C" w:rsidRPr="00914A1C" w:rsidRDefault="00914A1C" w:rsidP="00914A1C">
      <w:pPr>
        <w:widowControl w:val="0"/>
        <w:numPr>
          <w:ilvl w:val="1"/>
          <w:numId w:val="19"/>
        </w:numPr>
        <w:tabs>
          <w:tab w:val="left" w:pos="1782"/>
          <w:tab w:val="left" w:leader="dot" w:pos="10578"/>
        </w:tabs>
        <w:autoSpaceDE w:val="0"/>
        <w:autoSpaceDN w:val="0"/>
        <w:spacing w:before="121" w:after="0" w:line="240" w:lineRule="auto"/>
        <w:ind w:hanging="4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4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Планируемые результаты освоения Программы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12</w:t>
        </w:r>
      </w:hyperlink>
    </w:p>
    <w:p w:rsidR="00914A1C" w:rsidRPr="00914A1C" w:rsidRDefault="00914A1C" w:rsidP="00914A1C">
      <w:pPr>
        <w:widowControl w:val="0"/>
        <w:tabs>
          <w:tab w:val="left" w:leader="dot" w:pos="9498"/>
        </w:tabs>
        <w:autoSpaceDE w:val="0"/>
        <w:autoSpaceDN w:val="0"/>
        <w:spacing w:before="285" w:after="0" w:line="240" w:lineRule="auto"/>
        <w:ind w:right="78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_bookmark5" w:history="1"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 II.  Содержательный</w:t>
        </w:r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>13</w:t>
        </w:r>
      </w:hyperlink>
    </w:p>
    <w:p w:rsidR="00914A1C" w:rsidRPr="00914A1C" w:rsidRDefault="00914A1C" w:rsidP="00914A1C">
      <w:pPr>
        <w:widowControl w:val="0"/>
        <w:numPr>
          <w:ilvl w:val="1"/>
          <w:numId w:val="18"/>
        </w:numPr>
        <w:tabs>
          <w:tab w:val="left" w:pos="1722"/>
        </w:tabs>
        <w:autoSpaceDE w:val="0"/>
        <w:autoSpaceDN w:val="0"/>
        <w:spacing w:before="157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6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Образовательная деятельность с детьми в соответствии с направлениями развития</w:t>
        </w:r>
      </w:hyperlink>
    </w:p>
    <w:p w:rsidR="00914A1C" w:rsidRPr="00914A1C" w:rsidRDefault="00914A1C" w:rsidP="00914A1C">
      <w:pPr>
        <w:widowControl w:val="0"/>
        <w:tabs>
          <w:tab w:val="left" w:leader="dot" w:pos="9277"/>
        </w:tabs>
        <w:autoSpaceDE w:val="0"/>
        <w:autoSpaceDN w:val="0"/>
        <w:spacing w:before="41" w:after="0" w:line="240" w:lineRule="auto"/>
        <w:ind w:right="78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6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ребенка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13</w:t>
        </w:r>
      </w:hyperlink>
    </w:p>
    <w:p w:rsidR="00914A1C" w:rsidRPr="00914A1C" w:rsidRDefault="00914A1C" w:rsidP="00914A1C">
      <w:pPr>
        <w:widowControl w:val="0"/>
        <w:numPr>
          <w:ilvl w:val="2"/>
          <w:numId w:val="18"/>
        </w:numPr>
        <w:tabs>
          <w:tab w:val="left" w:pos="541"/>
          <w:tab w:val="left" w:leader="dot" w:pos="9059"/>
        </w:tabs>
        <w:autoSpaceDE w:val="0"/>
        <w:autoSpaceDN w:val="0"/>
        <w:spacing w:before="43" w:after="0" w:line="240" w:lineRule="auto"/>
        <w:ind w:right="785" w:hanging="206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7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Образовательная область «Социально-коммуникативное развитие»</w:t>
        </w:r>
      </w:hyperlink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13</w:t>
      </w:r>
    </w:p>
    <w:p w:rsidR="00914A1C" w:rsidRPr="00914A1C" w:rsidRDefault="00914A1C" w:rsidP="00914A1C">
      <w:pPr>
        <w:widowControl w:val="0"/>
        <w:numPr>
          <w:ilvl w:val="2"/>
          <w:numId w:val="18"/>
        </w:numPr>
        <w:tabs>
          <w:tab w:val="left" w:pos="541"/>
          <w:tab w:val="left" w:leader="dot" w:pos="9059"/>
        </w:tabs>
        <w:autoSpaceDE w:val="0"/>
        <w:autoSpaceDN w:val="0"/>
        <w:spacing w:before="41" w:after="0" w:line="240" w:lineRule="auto"/>
        <w:ind w:right="785" w:hanging="206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«Познавательное развитие»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15</w:t>
      </w:r>
    </w:p>
    <w:p w:rsidR="00914A1C" w:rsidRPr="00914A1C" w:rsidRDefault="00914A1C" w:rsidP="00914A1C">
      <w:pPr>
        <w:widowControl w:val="0"/>
        <w:numPr>
          <w:ilvl w:val="2"/>
          <w:numId w:val="18"/>
        </w:numPr>
        <w:tabs>
          <w:tab w:val="left" w:pos="541"/>
          <w:tab w:val="left" w:leader="dot" w:pos="9059"/>
        </w:tabs>
        <w:autoSpaceDE w:val="0"/>
        <w:autoSpaceDN w:val="0"/>
        <w:spacing w:before="41" w:after="0" w:line="240" w:lineRule="auto"/>
        <w:ind w:right="785" w:hanging="206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«Речевое развитие»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17</w:t>
      </w:r>
    </w:p>
    <w:p w:rsidR="00914A1C" w:rsidRPr="00914A1C" w:rsidRDefault="00914A1C" w:rsidP="00914A1C">
      <w:pPr>
        <w:widowControl w:val="0"/>
        <w:numPr>
          <w:ilvl w:val="2"/>
          <w:numId w:val="18"/>
        </w:numPr>
        <w:tabs>
          <w:tab w:val="left" w:pos="541"/>
          <w:tab w:val="left" w:leader="dot" w:pos="9059"/>
        </w:tabs>
        <w:autoSpaceDE w:val="0"/>
        <w:autoSpaceDN w:val="0"/>
        <w:spacing w:before="41" w:after="0" w:line="240" w:lineRule="auto"/>
        <w:ind w:right="785" w:hanging="206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«Художественно-эстетическое развитие»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18</w:t>
      </w:r>
    </w:p>
    <w:p w:rsidR="00914A1C" w:rsidRPr="00914A1C" w:rsidRDefault="00914A1C" w:rsidP="00914A1C">
      <w:pPr>
        <w:widowControl w:val="0"/>
        <w:numPr>
          <w:ilvl w:val="2"/>
          <w:numId w:val="18"/>
        </w:numPr>
        <w:tabs>
          <w:tab w:val="left" w:pos="541"/>
          <w:tab w:val="left" w:leader="dot" w:pos="9059"/>
        </w:tabs>
        <w:autoSpaceDE w:val="0"/>
        <w:autoSpaceDN w:val="0"/>
        <w:spacing w:before="43" w:after="0" w:line="240" w:lineRule="auto"/>
        <w:ind w:right="785" w:hanging="206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 «Физическое развитие»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19</w:t>
      </w:r>
    </w:p>
    <w:p w:rsidR="00914A1C" w:rsidRPr="00914A1C" w:rsidRDefault="00914A1C" w:rsidP="00914A1C">
      <w:pPr>
        <w:widowControl w:val="0"/>
        <w:numPr>
          <w:ilvl w:val="1"/>
          <w:numId w:val="18"/>
        </w:numPr>
        <w:tabs>
          <w:tab w:val="left" w:pos="1722"/>
          <w:tab w:val="left" w:leader="dot" w:pos="10578"/>
        </w:tabs>
        <w:autoSpaceDE w:val="0"/>
        <w:autoSpaceDN w:val="0"/>
        <w:spacing w:before="161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8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Формы, способы, методы и средства реализации ООП ДО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20</w:t>
        </w:r>
      </w:hyperlink>
    </w:p>
    <w:p w:rsidR="00914A1C" w:rsidRPr="00914A1C" w:rsidRDefault="00914A1C" w:rsidP="00914A1C">
      <w:pPr>
        <w:widowControl w:val="0"/>
        <w:numPr>
          <w:ilvl w:val="1"/>
          <w:numId w:val="18"/>
        </w:numPr>
        <w:tabs>
          <w:tab w:val="left" w:pos="1703"/>
          <w:tab w:val="left" w:leader="dot" w:pos="10578"/>
        </w:tabs>
        <w:autoSpaceDE w:val="0"/>
        <w:autoSpaceDN w:val="0"/>
        <w:spacing w:before="40" w:after="0" w:line="240" w:lineRule="auto"/>
        <w:ind w:left="1702"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9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образовательной деятельности разных видов и культурных практик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28</w:t>
        </w:r>
      </w:hyperlink>
    </w:p>
    <w:p w:rsidR="00914A1C" w:rsidRPr="00914A1C" w:rsidRDefault="00914A1C" w:rsidP="00914A1C">
      <w:pPr>
        <w:widowControl w:val="0"/>
        <w:numPr>
          <w:ilvl w:val="1"/>
          <w:numId w:val="18"/>
        </w:numPr>
        <w:tabs>
          <w:tab w:val="left" w:pos="1703"/>
          <w:tab w:val="left" w:leader="dot" w:pos="10578"/>
        </w:tabs>
        <w:autoSpaceDE w:val="0"/>
        <w:autoSpaceDN w:val="0"/>
        <w:spacing w:before="41" w:after="0" w:line="240" w:lineRule="auto"/>
        <w:ind w:left="1702"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0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Способы и направления поддержки детской инициативы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29</w:t>
        </w:r>
      </w:hyperlink>
    </w:p>
    <w:p w:rsidR="00914A1C" w:rsidRPr="00914A1C" w:rsidRDefault="00914A1C" w:rsidP="00914A1C">
      <w:pPr>
        <w:widowControl w:val="0"/>
        <w:numPr>
          <w:ilvl w:val="1"/>
          <w:numId w:val="18"/>
        </w:numPr>
        <w:tabs>
          <w:tab w:val="left" w:pos="1741"/>
        </w:tabs>
        <w:autoSpaceDE w:val="0"/>
        <w:autoSpaceDN w:val="0"/>
        <w:spacing w:before="43" w:after="0" w:line="240" w:lineRule="auto"/>
        <w:ind w:left="1740"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1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взаимодействия педагогического коллектива с семьями воспитанников</w:t>
        </w:r>
        <w:r w:rsidRPr="00914A1C">
          <w:rPr>
            <w:rFonts w:ascii="Times New Roman" w:eastAsia="Times New Roman" w:hAnsi="Times New Roman" w:cs="Times New Roman"/>
            <w:spacing w:val="5"/>
            <w:sz w:val="24"/>
            <w:szCs w:val="24"/>
            <w:lang w:eastAsia="ru-RU"/>
          </w:rPr>
          <w:t>.31</w:t>
        </w:r>
      </w:hyperlink>
    </w:p>
    <w:p w:rsidR="00914A1C" w:rsidRPr="00914A1C" w:rsidRDefault="00914A1C" w:rsidP="00914A1C">
      <w:pPr>
        <w:widowControl w:val="0"/>
        <w:tabs>
          <w:tab w:val="left" w:leader="dot" w:pos="9498"/>
        </w:tabs>
        <w:autoSpaceDE w:val="0"/>
        <w:autoSpaceDN w:val="0"/>
        <w:spacing w:before="287" w:after="0" w:line="240" w:lineRule="auto"/>
        <w:ind w:right="78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_bookmark12" w:history="1"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 III. Организационный</w:t>
        </w:r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>32</w:t>
        </w:r>
      </w:hyperlink>
    </w:p>
    <w:p w:rsidR="00914A1C" w:rsidRPr="00914A1C" w:rsidRDefault="00914A1C" w:rsidP="00914A1C">
      <w:pPr>
        <w:widowControl w:val="0"/>
        <w:numPr>
          <w:ilvl w:val="1"/>
          <w:numId w:val="17"/>
        </w:numPr>
        <w:tabs>
          <w:tab w:val="left" w:pos="1722"/>
          <w:tab w:val="left" w:leader="dot" w:pos="10578"/>
        </w:tabs>
        <w:autoSpaceDE w:val="0"/>
        <w:autoSpaceDN w:val="0"/>
        <w:spacing w:before="156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3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Материально-техническое обеспечение Программы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32</w:t>
        </w:r>
      </w:hyperlink>
    </w:p>
    <w:p w:rsidR="00914A1C" w:rsidRPr="00914A1C" w:rsidRDefault="00914A1C" w:rsidP="00914A1C">
      <w:pPr>
        <w:widowControl w:val="0"/>
        <w:numPr>
          <w:ilvl w:val="1"/>
          <w:numId w:val="17"/>
        </w:numPr>
        <w:tabs>
          <w:tab w:val="left" w:pos="1722"/>
          <w:tab w:val="left" w:leader="dot" w:pos="10578"/>
        </w:tabs>
        <w:autoSpaceDE w:val="0"/>
        <w:autoSpaceDN w:val="0"/>
        <w:spacing w:before="160" w:after="0" w:line="240" w:lineRule="auto"/>
        <w:ind w:left="1301" w:right="7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Программы методическими материалами, средствами обучения и воспитания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pacing w:val="-9"/>
          <w:sz w:val="24"/>
          <w:szCs w:val="24"/>
          <w:lang w:eastAsia="ru-RU"/>
        </w:rPr>
        <w:t>33</w:t>
      </w:r>
    </w:p>
    <w:p w:rsidR="00914A1C" w:rsidRPr="00914A1C" w:rsidRDefault="00914A1C" w:rsidP="00914A1C">
      <w:pPr>
        <w:widowControl w:val="0"/>
        <w:numPr>
          <w:ilvl w:val="1"/>
          <w:numId w:val="17"/>
        </w:numPr>
        <w:tabs>
          <w:tab w:val="left" w:pos="1722"/>
          <w:tab w:val="left" w:leader="dot" w:pos="10578"/>
        </w:tabs>
        <w:autoSpaceDE w:val="0"/>
        <w:autoSpaceDN w:val="0"/>
        <w:spacing w:before="122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4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Режим дня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39</w:t>
        </w:r>
      </w:hyperlink>
    </w:p>
    <w:p w:rsidR="00914A1C" w:rsidRPr="00914A1C" w:rsidRDefault="00914A1C" w:rsidP="00914A1C">
      <w:pPr>
        <w:widowControl w:val="0"/>
        <w:numPr>
          <w:ilvl w:val="1"/>
          <w:numId w:val="17"/>
        </w:numPr>
        <w:tabs>
          <w:tab w:val="left" w:pos="1722"/>
          <w:tab w:val="left" w:leader="dot" w:pos="10578"/>
        </w:tabs>
        <w:autoSpaceDE w:val="0"/>
        <w:autoSpaceDN w:val="0"/>
        <w:spacing w:before="160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5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традиционных событий, праздников, мероприятий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43</w:t>
        </w:r>
      </w:hyperlink>
    </w:p>
    <w:p w:rsidR="00914A1C" w:rsidRPr="00914A1C" w:rsidRDefault="00914A1C" w:rsidP="00914A1C">
      <w:pPr>
        <w:widowControl w:val="0"/>
        <w:numPr>
          <w:ilvl w:val="1"/>
          <w:numId w:val="17"/>
        </w:numPr>
        <w:tabs>
          <w:tab w:val="left" w:pos="1722"/>
          <w:tab w:val="left" w:leader="dot" w:pos="10578"/>
        </w:tabs>
        <w:autoSpaceDE w:val="0"/>
        <w:autoSpaceDN w:val="0"/>
        <w:spacing w:before="161" w:after="0" w:line="240" w:lineRule="auto"/>
        <w:ind w:hanging="42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6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Особенности организации развивающей предметно-пространственной среды</w:t>
        </w:r>
      </w:hyperlink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hyperlink w:anchor="_bookmark16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44</w:t>
        </w:r>
      </w:hyperlink>
    </w:p>
    <w:p w:rsidR="00914A1C" w:rsidRPr="00914A1C" w:rsidRDefault="00914A1C" w:rsidP="00914A1C">
      <w:pPr>
        <w:widowControl w:val="0"/>
        <w:tabs>
          <w:tab w:val="left" w:leader="dot" w:pos="9498"/>
        </w:tabs>
        <w:autoSpaceDE w:val="0"/>
        <w:autoSpaceDN w:val="0"/>
        <w:spacing w:before="286" w:after="0" w:line="240" w:lineRule="auto"/>
        <w:ind w:right="785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w:anchor="_bookmark17" w:history="1"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Раздел IV Дополнительный (краткая презентация Программы)</w:t>
        </w:r>
        <w:r w:rsidRPr="00914A1C">
          <w:rPr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ab/>
          <w:t>48</w:t>
        </w:r>
      </w:hyperlink>
    </w:p>
    <w:p w:rsidR="00914A1C" w:rsidRPr="00914A1C" w:rsidRDefault="00914A1C" w:rsidP="00914A1C">
      <w:pPr>
        <w:widowControl w:val="0"/>
        <w:numPr>
          <w:ilvl w:val="1"/>
          <w:numId w:val="16"/>
        </w:numPr>
        <w:tabs>
          <w:tab w:val="left" w:pos="1662"/>
          <w:tab w:val="left" w:leader="dot" w:pos="10578"/>
        </w:tabs>
        <w:autoSpaceDE w:val="0"/>
        <w:autoSpaceDN w:val="0"/>
        <w:spacing w:before="159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8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Возрастные и иные категории детей, на которых ориентирована Программа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48</w:t>
        </w:r>
      </w:hyperlink>
    </w:p>
    <w:p w:rsidR="00914A1C" w:rsidRPr="00914A1C" w:rsidRDefault="00914A1C" w:rsidP="00914A1C">
      <w:pPr>
        <w:widowControl w:val="0"/>
        <w:numPr>
          <w:ilvl w:val="1"/>
          <w:numId w:val="16"/>
        </w:numPr>
        <w:tabs>
          <w:tab w:val="left" w:pos="1662"/>
          <w:tab w:val="left" w:leader="dot" w:pos="10578"/>
        </w:tabs>
        <w:autoSpaceDE w:val="0"/>
        <w:autoSpaceDN w:val="0"/>
        <w:spacing w:before="16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19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Используемые примерные программы</w:t>
        </w:r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ab/>
          <w:t>48</w:t>
        </w:r>
      </w:hyperlink>
    </w:p>
    <w:p w:rsidR="00914A1C" w:rsidRPr="00914A1C" w:rsidRDefault="00914A1C" w:rsidP="00914A1C">
      <w:pPr>
        <w:widowControl w:val="0"/>
        <w:numPr>
          <w:ilvl w:val="1"/>
          <w:numId w:val="16"/>
        </w:numPr>
        <w:tabs>
          <w:tab w:val="left" w:pos="1662"/>
        </w:tabs>
        <w:autoSpaceDE w:val="0"/>
        <w:autoSpaceDN w:val="0"/>
        <w:spacing w:before="161" w:after="0" w:line="240" w:lineRule="auto"/>
        <w:ind w:hanging="3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w:anchor="_bookmark20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Характеристика взаимодействия педагогического коллектива с семьями воспитанников</w:t>
        </w:r>
      </w:hyperlink>
    </w:p>
    <w:p w:rsidR="00914A1C" w:rsidRPr="00914A1C" w:rsidRDefault="00914A1C" w:rsidP="00914A1C">
      <w:pPr>
        <w:widowControl w:val="0"/>
        <w:autoSpaceDE w:val="0"/>
        <w:autoSpaceDN w:val="0"/>
        <w:spacing w:before="40" w:after="0" w:line="240" w:lineRule="auto"/>
        <w:ind w:left="1320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footerReference w:type="default" r:id="rId7"/>
          <w:pgSz w:w="11910" w:h="16840"/>
          <w:pgMar w:top="1580" w:right="300" w:bottom="1080" w:left="0" w:header="0" w:footer="884" w:gutter="0"/>
          <w:pgNumType w:start="2"/>
          <w:cols w:space="720"/>
        </w:sectPr>
      </w:pPr>
      <w:hyperlink w:anchor="_bookmark20" w:history="1">
        <w:r w:rsidRPr="00914A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..........................................................................................................................................................48</w:t>
        </w:r>
      </w:hyperlink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TOC_250000"/>
      <w:bookmarkEnd w:id="1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Краткая презентация программы</w:t>
      </w:r>
    </w:p>
    <w:p w:rsidR="00914A1C" w:rsidRPr="00914A1C" w:rsidRDefault="00914A1C" w:rsidP="00914A1C">
      <w:pPr>
        <w:suppressAutoHyphens/>
        <w:spacing w:after="0" w:line="240" w:lineRule="auto"/>
        <w:ind w:left="1134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 </w:t>
      </w:r>
    </w:p>
    <w:p w:rsidR="00914A1C" w:rsidRPr="00914A1C" w:rsidRDefault="00914A1C" w:rsidP="00914A1C">
      <w:p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  Основная образовательная программа (далее Программа) муниципального бюджетного дошкольного образовательного учреждения г. Иркутска детского сада № 107 разработана в соответствии с требованиями основных нормативных документов: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273-ФЗ «Об образовании» от 21.12.2012;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Санитарно-эпидемиологические требования к устройству, содержанию и организации режима работы в дошкольных организациях Санитарно-эпидемиологические правила и нормативы СанПиН 2.4.1.3049-13, с внесением изменений от15.05.2013 №26;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дошкольного образования (от 17.10.2013 № 1155, зарегистрированном в Минюсте 14.11.2013 №30384);</w:t>
      </w:r>
      <w:proofErr w:type="gramEnd"/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30.08.2013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 (зарегистрировано в Минюсте России 26.09.2013 № 30038)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МБДОУ г. Иркутска детского сада №107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на образовательную деятельность 0002811 № ФС-38-01-001405</w:t>
      </w:r>
    </w:p>
    <w:p w:rsidR="00914A1C" w:rsidRPr="00914A1C" w:rsidRDefault="00914A1C" w:rsidP="00914A1C">
      <w:pPr>
        <w:widowControl w:val="0"/>
        <w:numPr>
          <w:ilvl w:val="0"/>
          <w:numId w:val="20"/>
        </w:numPr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2" w:name="_Hlk10470438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20.05.2015 г. № 2/15) </w:t>
      </w:r>
      <w:bookmarkEnd w:id="2"/>
    </w:p>
    <w:p w:rsidR="00914A1C" w:rsidRPr="00914A1C" w:rsidRDefault="00914A1C" w:rsidP="00914A1C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Образовательная программа направлена на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ru-RU"/>
        </w:rPr>
        <w:t>1.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возраста;</w:t>
      </w:r>
    </w:p>
    <w:p w:rsidR="00914A1C" w:rsidRPr="00914A1C" w:rsidRDefault="00914A1C" w:rsidP="00914A1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ru-RU"/>
        </w:rPr>
        <w:t>2.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обучающихся;</w:t>
      </w:r>
    </w:p>
    <w:p w:rsidR="00914A1C" w:rsidRPr="00914A1C" w:rsidRDefault="00914A1C" w:rsidP="00914A1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ru-RU"/>
        </w:rPr>
        <w:t>3.  оказание методической, педагогической, диагностической и консультативной помощи родителям (законным представителям) воспитанников.</w:t>
      </w:r>
    </w:p>
    <w:p w:rsidR="00914A1C" w:rsidRPr="00914A1C" w:rsidRDefault="00914A1C" w:rsidP="00914A1C">
      <w:p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Программа разработана на основе Примерной основной образовательной программы дошкольного образования, одобренной решением федерального учебно-методического объединения по общему образованию (протокол от 20.05.2015 г. № 2/15) с учетом основной образовательной программы дошкольного образования « От рождения до школы» под редакцией Н.Е.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Васильевой. МОЗАИКА-СИНТЕЗ, Москва.</w:t>
      </w:r>
    </w:p>
    <w:p w:rsidR="00914A1C" w:rsidRPr="00914A1C" w:rsidRDefault="00914A1C" w:rsidP="00914A1C">
      <w:pPr>
        <w:widowControl w:val="0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suppressAutoHyphens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14A1C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        Образовательная программа ДОУ является основным внутренним нормативно-управленческим документом, регламентирующим жизнедеятельность детского сада. Программа призвана обеспечить конкретизацию и обоснование выбора цели, содержания, применяемых методик и технологий, форм организации образовательного процесса в ДОУ, исходя из требований примерной  образовательной программы, логики развития самого образовательного учреждения, его возможностей, образовательных запросов основных социальных заказчиков - родителей (законных представителей).</w:t>
      </w:r>
    </w:p>
    <w:p w:rsidR="00914A1C" w:rsidRPr="00914A1C" w:rsidRDefault="00914A1C" w:rsidP="00914A1C">
      <w:pPr>
        <w:widowControl w:val="0"/>
        <w:autoSpaceDE w:val="0"/>
        <w:autoSpaceDN w:val="0"/>
        <w:adjustRightInd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состоит из обязательной части и части, формируемой участниками образовательных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отношений. Обе части являются взаимодополняющими. Обязательная часть Программы предполагает комплексность подхода, обеспечивая развитие детей во всех взаимодополняющих образовательных областях (социально-коммуникативное развитие, познавательное развитие, речевое развитие, художественно-эстетическое развитие, физическое развитие).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части, формируемой участниками образовательных отношений, представлены выбранные 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 культурных практиках, методики, формы организации образовательной работы.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обязательной части Программы составляет 60% от ее общего объема; части, формируемой участниками образовательных отношений - 40%. Программа включает три основных раздела: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Раздел I. Целевой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78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3" w:name="_bookmark0"/>
      <w:bookmarkEnd w:id="3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Пояснительная записка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программа дошкольного образования (далее – Программа) муниципального бюджетного дошкольного образовательного учреждения города Иркутска детского сада №107 является нормативно–управленческим документом, обеспечивающим целостный образовательный процесс развития детей в возрасте от 3 до 8 лет. Образование реализуется на русском языке.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соответствии с федеральным государственным образовательным стандартом дошкольного образования (утвержден приказом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 октября 2013 г. №1155, зарегистрировано в Минюсте России 14 ноября 2013 г., регистрационный номер №30384) и с учетом примерной основной образовательной программы дошкольного образования (одобрена решением УМО по общему образованию, протокол от 20 мая 2015 г. №2/15).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раздел Программы включает обязательную часть и часть, формируемую участниками образовательных отношений, которые являются взаимодополняющими.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Обязательная часть составляет 60% от общего объема Программы.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 Программы, формируемая участниками образовательных отношений, составляет 40% от общего объема Программы.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2" w:lineRule="auto"/>
        <w:ind w:left="1440" w:right="1504" w:firstLine="3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части, формируемой участниками образовательных отношений, используются: 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Методическое пособие: «Байкал-жемчужина Сибири: педагогические технологии образовательной деятельности с детьми»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Багадаева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Галкина И.А. и др.;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numPr>
          <w:ilvl w:val="2"/>
          <w:numId w:val="15"/>
        </w:numPr>
        <w:tabs>
          <w:tab w:val="left" w:pos="2389"/>
        </w:tabs>
        <w:autoSpaceDE w:val="0"/>
        <w:autoSpaceDN w:val="0"/>
        <w:spacing w:after="0" w:line="274" w:lineRule="exact"/>
        <w:ind w:hanging="601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реализации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7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в обязательной части Программы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создание образовательных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88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5" w:lineRule="auto"/>
        <w:ind w:left="1080" w:right="78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равных возможностей для полноценного развития каждого ребенка в период дошкольного детства независимо от места проживания, пола, нации, языка, социального статуса психофизиологических и других особенностей;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37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благоприятных условий развития детей в соответствии с их возрастными и индивидуальными особенностями, развитие способностей и творческого потенциала каждого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 как субъекта отношений с другими детьми, взрослыми и миром;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59" w:after="0" w:line="237" w:lineRule="auto"/>
        <w:ind w:left="1134"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общей культуры личности детей, развитие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</w:r>
    </w:p>
    <w:p w:rsidR="00914A1C" w:rsidRPr="00914A1C" w:rsidRDefault="00914A1C" w:rsidP="00914A1C">
      <w:pPr>
        <w:widowControl w:val="0"/>
        <w:autoSpaceDE w:val="0"/>
        <w:autoSpaceDN w:val="0"/>
        <w:spacing w:before="12" w:after="0" w:line="235" w:lineRule="auto"/>
        <w:ind w:left="1134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социокультурной среды, соответствующей возрастным и индивидуальным особенностям детей;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37" w:lineRule="auto"/>
        <w:ind w:left="1134" w:righ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37" w:lineRule="auto"/>
        <w:ind w:left="1134" w:righ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преемственности целей, задач и содержания дошкольного общего и начального общего образования.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40" w:lineRule="auto"/>
        <w:ind w:left="178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 части, формируемой участниками образовательных отношений: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Дошкольный возраст: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 Обеспечение для ребенка условий полноценного проживания уникального, самоценного периода дошкольного детства и создания обстановки познавательного событийного взаимодействия педагога с детьми, их родителями направленного на развитие личностного потенциала каждого субъекта образовательной среды.</w:t>
      </w:r>
    </w:p>
    <w:p w:rsidR="00914A1C" w:rsidRPr="00914A1C" w:rsidRDefault="00914A1C" w:rsidP="00914A1C">
      <w:pPr>
        <w:widowControl w:val="0"/>
        <w:autoSpaceDE w:val="0"/>
        <w:autoSpaceDN w:val="0"/>
        <w:spacing w:before="3" w:after="0" w:line="275" w:lineRule="exact"/>
        <w:ind w:left="178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14A1C" w:rsidRPr="00914A1C" w:rsidRDefault="00914A1C" w:rsidP="00914A1C">
      <w:pPr>
        <w:widowControl w:val="0"/>
        <w:autoSpaceDE w:val="0"/>
        <w:autoSpaceDN w:val="0"/>
        <w:spacing w:before="2" w:after="0" w:line="237" w:lineRule="auto"/>
        <w:ind w:left="1418"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гарантированного уровня и качества дошкольного образования через осуществление деятельности, специфичной для детей той или иной возрастной группы, прежде всего в форме игры, познавательной деятельности и творческой активности.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418" w:right="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системных представлений о ближайшем природном, социокультурном окружении на основе накопления культурного опыта (знаний, деятельности, общения) в процессе активного взаимодействия с окружающим</w:t>
      </w:r>
    </w:p>
    <w:p w:rsidR="00914A1C" w:rsidRPr="00914A1C" w:rsidRDefault="00914A1C" w:rsidP="00914A1C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left="1418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миром, сверстниками и взрослыми, в том числе в совместной образовательной деятельности.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коммуникативной культуры, произвольности поведения, доброжелательности, умения взаимодействовать с педагогом, взрослыми людьми 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сверстникам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1.1.2.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Принципы и подходы к формированию образовательной программы: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разнообразия детства;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уникальности и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самоценности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детства как важного этапа в общем развитии человека;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Позитивная социализация ребенка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Сотрудничество Организации с семьей. Открытость в отношении семьи, уважение семейных ценностей и традиций, их учет в образовательной работе;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Сетевое взаимодействие с организациями социализации, образования, охраны здоровья и другими партнерами, которые могут внести вклад в развитие и образование детей, а также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использование ресурсов местного сообщества и вариативных программ дополнительного образования детей для обогащения детского развития.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Индивидуализация дошкольного образования 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 w:firstLine="708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Принципы и подходы к формированию части формируемой участниками образовательных отношений: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3" w:lineRule="auto"/>
        <w:ind w:left="1800" w:right="1081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414655</wp:posOffset>
                </wp:positionV>
                <wp:extent cx="140335" cy="399415"/>
                <wp:effectExtent l="0" t="635" r="2540" b="0"/>
                <wp:wrapNone/>
                <wp:docPr id="50" name="Группа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335" cy="399415"/>
                          <a:chOff x="1440" y="653"/>
                          <a:chExt cx="221" cy="629"/>
                        </a:xfrm>
                      </wpg:grpSpPr>
                      <pic:pic xmlns:pic="http://schemas.openxmlformats.org/drawingml/2006/picture">
                        <pic:nvPicPr>
                          <pic:cNvPr id="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652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986"/>
                            <a:ext cx="221" cy="2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0" o:spid="_x0000_s1026" style="position:absolute;margin-left:1in;margin-top:32.65pt;width:11.05pt;height:31.45pt;z-index:251659264;mso-position-horizontal-relative:page" coordorigin="1440,653" coordsize="221,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40;top:652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6CwLFAAAA2wAAAA8AAABkcnMvZG93bnJldi54bWxEj09rwkAUxO+C32F5hd7MJtJWjVlFpCnV&#10;U+uf+zP7mgSzb0N2q2k/fVcoeBxm5jdMtuxNIy7UudqygiSKQRAXVtdcKjjs89EUhPPIGhvLpOCH&#10;HCwXw0GGqbZX/qTLzpciQNilqKDyvk2ldEVFBl1kW+LgfdnOoA+yK6Xu8BrgppHjOH6RBmsOCxW2&#10;tK6oOO++jYLJ6bhZnWZ5m48/Xn+3Z357msRGqceHfjUH4an39/B/+10reE7g9iX8AL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OgsCxQAAANsAAAAPAAAAAAAAAAAAAAAA&#10;AJ8CAABkcnMvZG93bnJldi54bWxQSwUGAAAAAAQABAD3AAAAkQMAAAAA&#10;">
                  <v:imagedata r:id="rId10" o:title=""/>
                </v:shape>
                <v:shape id="Picture 4" o:spid="_x0000_s1028" type="#_x0000_t75" style="position:absolute;left:1440;top:986;width:221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olXXFAAAA2wAAAA8AAABkcnMvZG93bnJldi54bWxEj0FrwkAUhO+C/2F5Qm+6MVRt06wi0kj1&#10;1Kq9v2Rfk2D2bchuNe2v7wpCj8PMfMOkq9404kKdqy0rmE4iEMSF1TWXCk7HbPwEwnlkjY1lUvBD&#10;DlbL4SDFRNsrf9Dl4EsRIOwSVFB53yZSuqIig25iW+LgfdnOoA+yK6Xu8BrgppFxFM2lwZrDQoUt&#10;bSoqzodvo2CRf+7W+XPWZvH76+/+zNvHRWSUehj16xcQnnr/H76337SCWQy3L+EH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6JV1xQAAANsAAAAPAAAAAAAAAAAAAAAA&#10;AJ8CAABkcnMvZG93bnJldi54bWxQSwUGAAAAAAQABAD3AAAAkQM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Сохранение уникальности и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самоценности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детства как важного этапа в общем развитии человека.</w:t>
      </w:r>
    </w:p>
    <w:p w:rsidR="00914A1C" w:rsidRPr="00914A1C" w:rsidRDefault="00914A1C" w:rsidP="00914A1C">
      <w:pPr>
        <w:widowControl w:val="0"/>
        <w:autoSpaceDE w:val="0"/>
        <w:autoSpaceDN w:val="0"/>
        <w:spacing w:before="16"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специфики и разнообразия дошкольного детства.</w:t>
      </w:r>
    </w:p>
    <w:p w:rsidR="00914A1C" w:rsidRPr="00914A1C" w:rsidRDefault="00914A1C" w:rsidP="00914A1C">
      <w:pPr>
        <w:widowControl w:val="0"/>
        <w:autoSpaceDE w:val="0"/>
        <w:autoSpaceDN w:val="0"/>
        <w:spacing w:before="57" w:after="0" w:line="278" w:lineRule="auto"/>
        <w:ind w:left="1800" w:right="93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в формах, специфических данной возрастной группы, прежде всего в форме игры, познавательной и исследовательской деятельности.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92" w:lineRule="exact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 развивающий и гуманистический характер содействия и сотрудничества</w:t>
      </w:r>
    </w:p>
    <w:p w:rsidR="00914A1C" w:rsidRPr="00914A1C" w:rsidRDefault="00914A1C" w:rsidP="00914A1C">
      <w:pPr>
        <w:widowControl w:val="0"/>
        <w:autoSpaceDE w:val="0"/>
        <w:autoSpaceDN w:val="0"/>
        <w:spacing w:before="38" w:after="0" w:line="278" w:lineRule="auto"/>
        <w:ind w:left="1800" w:right="8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 взрослых в процессе развития детей и их взаимодействия с людьми, культурой и окружающим миром.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92" w:lineRule="exact"/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Вариативность организации дошкольного образования.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1.1.3.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Значимые характеристики для разработки и реализации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Режим работы: 5 – дневная рабочая неделя, с 7.00 до 19.00.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показателям развития и здоровья детей представлены две категории детей – дети, развивающиеся в пределах возрастной нормы и дети, имеющие проблемы в речевом развитии (по результатам комплексного психолого-медико-педагогического обследования). Последняя категория детей  нуждаются в специализированной квалифицированной коррекционной помощи. В ДОУ представлены группы общеразвивающей и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логопункт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 ОНР. 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возрастных особенностей контингента воспитанников на 1 сентября 2018 года сформировано 4 группы. По возрастным характеристикам представлены виды групп дошкольного возраста: средняя группа, старшая группа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разновозрастная 3-5 лет группа и разновозрастная 5-7 лет группа.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структура групп в ДОУ с учетом возрастных и индивидуальных особенностей контингента воспитанников имеет следующую специфику: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5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6410"/>
        <w:gridCol w:w="1719"/>
      </w:tblGrid>
      <w:tr w:rsidR="00914A1C" w:rsidRPr="00914A1C" w:rsidTr="005F6482">
        <w:trPr>
          <w:trHeight w:val="345"/>
        </w:trPr>
        <w:tc>
          <w:tcPr>
            <w:tcW w:w="68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4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групп</w:t>
            </w:r>
          </w:p>
        </w:tc>
        <w:tc>
          <w:tcPr>
            <w:tcW w:w="1719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групп</w:t>
            </w:r>
          </w:p>
        </w:tc>
      </w:tr>
      <w:tr w:rsidR="00914A1C" w:rsidRPr="00914A1C" w:rsidTr="005F6482">
        <w:trPr>
          <w:trHeight w:val="345"/>
        </w:trPr>
        <w:tc>
          <w:tcPr>
            <w:tcW w:w="8812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общеразвивающей направленности                                    4</w:t>
            </w:r>
          </w:p>
        </w:tc>
      </w:tr>
      <w:tr w:rsidR="00914A1C" w:rsidRPr="00914A1C" w:rsidTr="005F6482">
        <w:trPr>
          <w:trHeight w:val="345"/>
        </w:trPr>
        <w:tc>
          <w:tcPr>
            <w:tcW w:w="68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Логопункт</w:t>
            </w:r>
            <w:proofErr w:type="spellEnd"/>
          </w:p>
        </w:tc>
        <w:tc>
          <w:tcPr>
            <w:tcW w:w="1719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ДОУ функционирует 4 группы общеразвивающей направленности, группы являются разновозрастными.</w:t>
      </w:r>
    </w:p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Spec="center" w:tblpY="13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4"/>
        <w:gridCol w:w="2693"/>
        <w:gridCol w:w="3118"/>
      </w:tblGrid>
      <w:tr w:rsidR="00914A1C" w:rsidRPr="00914A1C" w:rsidTr="005F6482">
        <w:trPr>
          <w:trHeight w:val="275"/>
        </w:trPr>
        <w:tc>
          <w:tcPr>
            <w:tcW w:w="312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Группы</w:t>
            </w:r>
          </w:p>
        </w:tc>
        <w:tc>
          <w:tcPr>
            <w:tcW w:w="269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1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</w:t>
            </w:r>
          </w:p>
        </w:tc>
      </w:tr>
      <w:tr w:rsidR="00914A1C" w:rsidRPr="00914A1C" w:rsidTr="005F6482">
        <w:trPr>
          <w:trHeight w:val="275"/>
        </w:trPr>
        <w:tc>
          <w:tcPr>
            <w:tcW w:w="312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69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  <w:tc>
          <w:tcPr>
            <w:tcW w:w="31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914A1C" w:rsidRPr="00914A1C" w:rsidTr="005F6482">
        <w:trPr>
          <w:trHeight w:val="303"/>
        </w:trPr>
        <w:tc>
          <w:tcPr>
            <w:tcW w:w="3124" w:type="dxa"/>
            <w:tcBorders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3-8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</w:tr>
      <w:tr w:rsidR="00914A1C" w:rsidRPr="00914A1C" w:rsidTr="005F6482">
        <w:trPr>
          <w:trHeight w:val="300"/>
        </w:trPr>
        <w:tc>
          <w:tcPr>
            <w:tcW w:w="3124" w:type="dxa"/>
            <w:tcBorders>
              <w:top w:val="single" w:sz="4" w:space="0" w:color="auto"/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Разновозрастная 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</w:tr>
      <w:tr w:rsidR="00914A1C" w:rsidRPr="00914A1C" w:rsidTr="005F6482">
        <w:trPr>
          <w:trHeight w:val="135"/>
        </w:trPr>
        <w:tc>
          <w:tcPr>
            <w:tcW w:w="3124" w:type="dxa"/>
            <w:tcBorders>
              <w:top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5-7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before="8" w:after="0" w:line="237" w:lineRule="auto"/>
        <w:ind w:left="1418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pgSz w:w="11910" w:h="16840"/>
          <w:pgMar w:top="158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843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Кадровое обеспечение педагогического процесса в ДОУ по уровню образования:</w:t>
      </w:r>
    </w:p>
    <w:p w:rsidR="00914A1C" w:rsidRPr="00914A1C" w:rsidRDefault="00914A1C" w:rsidP="00914A1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8978" w:type="dxa"/>
        <w:tblInd w:w="148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4"/>
        <w:gridCol w:w="2693"/>
        <w:gridCol w:w="3261"/>
      </w:tblGrid>
      <w:tr w:rsidR="00914A1C" w:rsidRPr="00914A1C" w:rsidTr="005F6482">
        <w:trPr>
          <w:trHeight w:val="273"/>
        </w:trPr>
        <w:tc>
          <w:tcPr>
            <w:tcW w:w="302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26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</w:t>
            </w:r>
          </w:p>
        </w:tc>
      </w:tr>
      <w:tr w:rsidR="00914A1C" w:rsidRPr="00914A1C" w:rsidTr="005F6482">
        <w:trPr>
          <w:trHeight w:val="407"/>
        </w:trPr>
        <w:tc>
          <w:tcPr>
            <w:tcW w:w="302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69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14A1C" w:rsidRPr="00914A1C" w:rsidTr="005F6482">
        <w:trPr>
          <w:trHeight w:val="421"/>
        </w:trPr>
        <w:tc>
          <w:tcPr>
            <w:tcW w:w="302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Проценты</w:t>
            </w:r>
          </w:p>
        </w:tc>
        <w:tc>
          <w:tcPr>
            <w:tcW w:w="269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546" w:right="5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77,7%</w:t>
            </w:r>
          </w:p>
        </w:tc>
        <w:tc>
          <w:tcPr>
            <w:tcW w:w="326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170" w:right="11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7247890</wp:posOffset>
                </wp:positionH>
                <wp:positionV relativeFrom="paragraph">
                  <wp:posOffset>-592455</wp:posOffset>
                </wp:positionV>
                <wp:extent cx="0" cy="323215"/>
                <wp:effectExtent l="8890" t="10795" r="10160" b="8890"/>
                <wp:wrapNone/>
                <wp:docPr id="49" name="Прямая соединительная линия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0.7pt,-46.65pt" to="570.7pt,-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" strokeweight=".25pt">
                <w10:wrap anchorx="page"/>
              </v:line>
            </w:pict>
          </mc:Fallback>
        </mc:AlternateConten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квалификационным категориям:</w:t>
      </w:r>
    </w:p>
    <w:p w:rsidR="00914A1C" w:rsidRPr="00914A1C" w:rsidRDefault="00914A1C" w:rsidP="00914A1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1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819"/>
      </w:tblGrid>
      <w:tr w:rsidR="00914A1C" w:rsidRPr="00914A1C" w:rsidTr="005F6482">
        <w:trPr>
          <w:trHeight w:val="268"/>
        </w:trPr>
        <w:tc>
          <w:tcPr>
            <w:tcW w:w="425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4819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кв. категория</w:t>
            </w:r>
          </w:p>
        </w:tc>
      </w:tr>
      <w:tr w:rsidR="00914A1C" w:rsidRPr="00914A1C" w:rsidTr="005F6482">
        <w:trPr>
          <w:trHeight w:val="397"/>
        </w:trPr>
        <w:tc>
          <w:tcPr>
            <w:tcW w:w="425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19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914A1C" w:rsidRPr="00914A1C" w:rsidTr="005F6482">
        <w:trPr>
          <w:trHeight w:val="392"/>
        </w:trPr>
        <w:tc>
          <w:tcPr>
            <w:tcW w:w="425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 w:right="2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33%</w:t>
            </w:r>
          </w:p>
        </w:tc>
        <w:tc>
          <w:tcPr>
            <w:tcW w:w="4819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602" w:right="15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66,6%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41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Возрастной уровень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tbl>
      <w:tblPr>
        <w:tblpPr w:leftFromText="180" w:rightFromText="180" w:vertAnchor="text" w:horzAnchor="margin" w:tblpXSpec="center" w:tblpY="1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3"/>
        <w:gridCol w:w="2835"/>
        <w:gridCol w:w="2551"/>
      </w:tblGrid>
      <w:tr w:rsidR="00914A1C" w:rsidRPr="00914A1C" w:rsidTr="005F6482">
        <w:trPr>
          <w:trHeight w:val="275"/>
        </w:trPr>
        <w:tc>
          <w:tcPr>
            <w:tcW w:w="383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 до 30 лет</w:t>
            </w:r>
          </w:p>
        </w:tc>
        <w:tc>
          <w:tcPr>
            <w:tcW w:w="2835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30 до 45 лет</w:t>
            </w:r>
          </w:p>
        </w:tc>
        <w:tc>
          <w:tcPr>
            <w:tcW w:w="255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45 до 55 лет</w:t>
            </w:r>
          </w:p>
        </w:tc>
      </w:tr>
      <w:tr w:rsidR="00914A1C" w:rsidRPr="00914A1C" w:rsidTr="005F6482">
        <w:trPr>
          <w:trHeight w:val="275"/>
        </w:trPr>
        <w:tc>
          <w:tcPr>
            <w:tcW w:w="383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35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55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14A1C" w:rsidRPr="00914A1C" w:rsidTr="005F6482">
        <w:trPr>
          <w:trHeight w:val="277"/>
        </w:trPr>
        <w:tc>
          <w:tcPr>
            <w:tcW w:w="383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ind w:left="1019" w:right="10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2835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ind w:left="1036" w:right="102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77,7%</w:t>
            </w:r>
          </w:p>
        </w:tc>
        <w:tc>
          <w:tcPr>
            <w:tcW w:w="255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ind w:left="1036" w:right="10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22%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13"/>
          <w:szCs w:val="13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151" w:after="0" w:line="240" w:lineRule="auto"/>
        <w:ind w:left="5093" w:right="3101" w:hanging="984"/>
        <w:jc w:val="both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Возрастные особенности развития детей </w:t>
      </w: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74" w:lineRule="exact"/>
        <w:ind w:left="555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(от 3 до 4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возрасте 3–4 лет ребенок постепенно выходит за пределы семейного круга. Его общение становится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противоречию с его реальными возможностями. Это противоречие разрешается через развитие игры, которая становится ведущим видом деятельности в дошкольном возрасте. Главной особенностью игры является ее условность: выполнение одних действий с одними предметами предполагает их отнесенность к другим действиям с другими предметами. Основным содержанием игры младших дошкольников являются действия с игрушками и предметами-заместителями.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Изобразительная деятельность ребенка зависит от его представлений о предмете. В этом возрасте они только начинают формироваться. Графические образы бедны. У одних детей в изображениях отсутствуют детали, у других рисунки могут быть более детализированы. Дети уже могут использовать цвет.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значение для развития мелкой моторики имеет лепка. Младшие дошкольники способны под руководством взрослого вылепить простые предметы.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аппликация оказывает положительное влияние на развитие восприятия.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этом возрасте детям доступны простейшие виды аппликации.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3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3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младшем дошкольном возрасте развивается перцептивная деятельность. Дети от использования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эталонов — индивидуальных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2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Развиваются память и внимание. По просьбе взрослого дети могут запомнить 3–4 слова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5–6 названий предметов. К концу младшего дошкольного возраста они способны запомнить значительные отрывки из любимых произведений.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наглядно-действенное мышление. При этом преобразования ситуаций в ряде случаев осуществляются на основе целенаправленных проб с учетом желаемого результата. Дошкольники способны установить некоторые скрытые связи и отношения между предметами.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Взаимоотношения детей обусловлены нормами и правилами. В результате целенаправленного воздействия они могут усвоить относительно большое количество норм, которые выступают основанием для оценки собственных действий и действий других детей. Взаимоотношения детей ярко проявляются в игровой деятельности. Они скорее играют  рядом, чем активно вступают во взаимодействие. Однако уже в этом возрасте могут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134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младшем дошкольном возрасте можно наблюдать соподчинение мотивов поведения  в относительно простых ситуациях.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:rsidR="00914A1C" w:rsidRPr="00914A1C" w:rsidRDefault="00914A1C" w:rsidP="00914A1C">
      <w:pPr>
        <w:widowControl w:val="0"/>
        <w:tabs>
          <w:tab w:val="left" w:pos="10206"/>
        </w:tabs>
        <w:autoSpaceDE w:val="0"/>
        <w:autoSpaceDN w:val="0"/>
        <w:spacing w:after="0" w:line="237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55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(от 4 до 5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игровой деятельности детей среднего дошкольного возраста появляются ролевые взаимодействия. Они указывают на то, что дошкольники начинают отделять себя от принятой роли. В процессе игры роли могут меняться. Игровые действия начинают выполняться не ради них самих, а ради смысла игры. Происходит разделение игровых и реальных взаимодействий детей.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Совершенствуется техническая сторона изобразительной деятельности. Дети могут рисовать основные геометрические фигуры, вырезать ножницами, наклеивать изображения на бумагу и т. д.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Усложняется конструирование. Постройки могут включать 5–6 деталей. Формируются навыки конструирования по собственному замыслу, а также планирование последовательности действий.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Двигательная сфера ребенка характеризуется позитивными изменениями мелкой и крупной моторики. Развиваются ловкость, 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с мячом.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3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способны упорядочить группы предметов по сенсорному признаку — величине, цвету; выделить такие параметры, как высота, длина и ширина.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Совершенствуется ориентация в пространстве.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Возрастает объем памяти. Дети запоминают до 7–8 названий предметов. Начинает складываться произвольное запоминание: дети способны принять задачу на запоминание, помнят поручения взрослых, могут выучить небольшое стихотворение и т. д.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Начинает развиваться образное мышление. Дети способны использовать простые схематизированные изображения для решения несложных задач. Дошкольники могут строить по схеме, решать лабиринтные задачи.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 Для детей этого возраста особенно характерны известные феномены: сохранение количества, объема и величины.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Увеличивается устойчивость внимания. Ребенку оказывается доступной сосредоточенная деятельность в течение 15–20 минут. Он способен удерживать в памяти при выполнении каких-либо действий несложное условие.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среднем дошкольном возрасте улучшается произношение звуков и дикция. Речь становится предметом активности детей. 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 взрослым становится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внеситуативной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Изменяется содержание общения ребенка и взрослого. Оно выходит за пределы конкретной ситуации, в которой оказывается ребенок. Ведущим становится познавательный мотив. Информация, которую ребенок получает в процессе общения, может быть сложной и трудной для понимания, но она вызывает у него интерес.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Повышенная обидчивость представляет собой возрастной феномен.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В группах начинают выделяться лидеры. Появляются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конкурентность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соревновательность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Последняя важна для сравнения себя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другим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ведет к развитию образа Я ребенка, его детализации.</w:t>
      </w:r>
    </w:p>
    <w:p w:rsidR="00914A1C" w:rsidRPr="00914A1C" w:rsidRDefault="00914A1C" w:rsidP="00914A1C">
      <w:pPr>
        <w:widowControl w:val="0"/>
        <w:tabs>
          <w:tab w:val="left" w:pos="10206"/>
        </w:tabs>
        <w:autoSpaceDE w:val="0"/>
        <w:autoSpaceDN w:val="0"/>
        <w:spacing w:after="0" w:line="237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74" w:lineRule="exact"/>
        <w:ind w:left="55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(от 5 до 6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шестого года жизни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уже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 распределять роли до начала игры и строить свое поведение, придерживаясь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другие. При распределении ролей могут возникать конфликты, связанные с субординацией ролевого поведения. Наблюдается организация игрового пространства, в котором выделяются смысловой «центр» и «периферия».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Развивается изобразительная деятельность детей. Это возраст наиболее активного рисования. 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и иллюстрации к фильмам и книгам. Обычно рисунки представляют собой схематичные изображения различных объектов, но могут отличаться оригинальностью композиционного решения, передавать статичные и динамичные отношения. Рисунки приобретают сюжетный характер; достаточно часто встречаются многократно 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повторяющиеся сюжеты с небольшими или, напротив, существенными изменениями. Изображение человека становится более детализированным и пропорциональным.  По рисунку можно судить о половой принадлежности и эмоциональном состоянии изображенного человека.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Конструирование характеризуется умением анализировать условия, в которых протекает эта деятельность. Дети используют и называют различные детали деревянного конструктора. Могут заменить детали постройки в зависимости от имеющегося материала. Овладевают обобщенным способом обследования образца. Дети способны выделять основные части предполагаемой постройки. Конструктивная деятельность может осуществляться на основе схемы, по замыслу и по условиям. Появляется конструирование в ходе совместной деятельности.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могут конструировать из бумаги, складывая ее в несколько раз (два,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четыре, шесть сгибаний); из природного материала. Они осваивают два способа конструирования: 1) от природного материала к художественному образу (ребенок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«достраивает» природный материал до целостного образа, дополняя его различными деталями); 2) от художественного образа к природному материалу (ребенок подбирает необходимый материал, для того чтобы воплотить образ).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3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старшем дошкольном возрасте продолжает развиваться образное мышление. Дети способны не только решить задачу в наглядном плане, но и совершить преобразования объекта, указать, в какой последовательности объекты вступят во взаимодействие и т. д. Однако подобные решения окажутся правильными только в том случае, если дети будут применять адекватные мыслительные средства. Среди них можно выделить схематизированные представления, которые возникают в 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объектов и явлений (представления о цикличности изменений): представления о смене времен года, дня и ночи, об увеличении и уменьшении объектов в результате различных воздействий, представления о развитии и т.д.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продолжают совершенствоваться обобщения, что является основой словесно-логического мышления. В дошкольном возрасте у детей еще отсутствуют представления о классах объектов. Дети группируют объекты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показали исследования отечественных психологов, дети старшего дошкольного возраста способны рассуждать и давать адекватные причинные объяснения, если анализируемые отношения не выходят за пределы их наглядного опыта.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воображения в этом возрасте позволяет детям сочинять достаточно оригинальные и последовательно разворачивающиеся истории. Воображение будет активно развиваться лишь при условии проведения специальной работы по его активизации.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75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развиваться устойчивость, распределение, переключаемость внимания.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Наблюдается переход от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непроизвольного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произвольному вниманию.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в сюжетн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ролевой игре и в повседневной жизни.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Совершенствуется грамматический строй речи. Дети используют практически все части речи, активно занимаются словотворчеством. Богаче становится лексика: активно используются синонимы и антонимы. Развивается связная речь. Дети могут пересказывать, рассказывать по картинке, передавая не только главное, но и детали.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речь, образ Я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74" w:lineRule="exact"/>
        <w:ind w:left="5554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(от 6 до 8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сюжетно-ролевых играх дети подготовительной к школе группы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трудоустройство и т. д. Игровые действия детей становятся более сложными,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 дети способны отслеживать поведение партнеров по всему игровому пространству и менять свое поведение в зависимости от места в нем.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Образы из окружающей жизни и литературных произведений, передаваемые детьми в изобразительной деятельности, становятся сложнее. Рисунки приобретают более детализированный характер, обогащается их цветовая гамма. Более явными становятся различия между рисунками мальчиков и девочек. Мальчики охотно изображают технику, космос, военные действия и т. п. Девочки обычно рисуют женские образы: принцесс, балерин, моделей и т. д. Изображение человека становится еще более детализированным и пропорциональным. Появляются пальцы на руках, глаза, рот, нос, брови, подбородок. Одежда может быть украшена различными деталями.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правильном педагогическом подходе у дошкольников формируются художественно-творческие способности в изобразительной деятельности.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подготовительной к школе группе дети в значительной степени осваивают конструирование из строительного материала. Они свободно владеют обобщенными способами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анализа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изображений, так и построек; не только анализируют основные конструктивные особенности различных деталей, но и определяют их форму на основе сходства со знакомыми им объемными предметами. Свободные постройки становятся симметричными и пропорциональными, их строительство осуществляется на основе зрительной ориентировки. Дети быстро и правильно подбирают необходимый материал. Они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достаточно точно представляют себе последовательность, в которой будет осуществляться постройка, и материал, который понадобится для ее выполнения; способны выполнять различные по степени сложности постройки как по собственному замыслу, так и по условиям.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2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этом возрасте дети уже могут освоить сложные формы сложения из листа бумаги и придумывать собственные, но этому их нужно специально обучать. Данный вид деятельности не просто доступен детям — он важен для углубления их пространственных представлений.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Усложняется конструирование из природного материала. Дошкольникам уже доступны целостные композиции по предварительному замыслу, которые могут передавать сложные отношения, включать фигуры людей и животных.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образное мышление, однако воспроизведение метрических отношений затруднено. Это легко проверить, предложив детям воспроизвести на листе бумаги образец, на котором нарисованы девять точек, расположенных не на одной прямой. Как правило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воспроизводят метрические отношения между точками: при наложении рисунков друг на друга точки детского рисунка не совпадают с точками образца.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Продолжают развиваться навыки обобщения и рассуждения, но они в значительной степени ограничиваются наглядными признаками ситуации.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воображение, однако часто приходится констатировать снижение развития воображения в этом возрасте в сравнении со старшей группой. Это можно объяснить различными влияниями, в том числе и средств массовой информации, приводящими к стереотипности детских образов.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Продолжает развиваться внимание дошкольников, оно становится произвольным. В некоторых видах деятельности время произвольного сосредоточения достигает 30 минут.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дошкольников продолжает развиваться речь: ее звуковая сторона, грамматический строй, лексика. Развивается связная речь. В высказываниях детей отражаются как расширяющийся словарь, так и характер обобщений, формирующихся в этом возрасте. Дети начинают активно употреблять обобщающие существительные, синонимы, антонимы, прилагательные и т. д.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8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правильно организованной образовательной работы у детей развиваются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диалогическая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некоторые виды монологической речи.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8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1.2. Планируемые результаты освоения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ФГОС ДО (раздел IV.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основной образовательной программы дошкольного образования, п. 4.6) определяет в общем виде целевые ориентиры дошкольного образования, к которым относятся следующие социально-нормативные возрастные характеристики возможных достижений ребёнка.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Целевые ориентиры на этапе завершения дошкольного образования: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овладевает основными культурными способами деятельности, проявляет инициативу и самостоятельность в разных видах деятельности – игре, общении, познавательно-исследовательской деятельности, конструировании и др.;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способен выбирать себе род занятий, участников по совместной деятельности;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обладает развитым воображением, которое реализуется в разных видах деятельности, и прежде всего в игре;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владеет разными формами и видами игры, различает условную и реальную ситуации, умеет подчиняться разным правилам и социальным нормам;</w:t>
      </w:r>
      <w:proofErr w:type="gramEnd"/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достаточно хорошо владеет устной речью, может        использовать        речь        для        выражения        своих         мыслей,        чувств  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 ребёнка развита крупная и мелкая моторика;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подвижен, вынослив, владеет основными движениями, может контролировать свои движения и управлять ими;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сверстниками, может соблюдать правила безопасного поведения и личной гигиены;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ребёнок проявляет любознательность, 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склонен наблюдать, экспериментировать.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Обладает начальными знаниями о себе, о природном и социальном мире, в котором он живёт;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914A1C" w:rsidRPr="00914A1C" w:rsidRDefault="00914A1C" w:rsidP="00914A1C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ind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ребёнок способен к принятию собственных решений, опираясь на свои знания и умения в различных видах деятельности.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данных целевых ориентиров сформулированы предполагаемые результаты освоения образовательной программы детьми разных возрастных групп.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Целевые ориентиры образовательной программы определены в соответствии с примерной образовательной программой «От рождения до школы» / Под редакцией Н.Е.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88" w:right="62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 четырем годам (Приложение 1) К пяти годам (Приложение 2)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7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 шести годам (Приложение 3)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78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 семи - восьми годам (Приложение 4)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78" w:after="0" w:line="240" w:lineRule="auto"/>
        <w:ind w:left="178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II. Содержательный</w:t>
      </w:r>
    </w:p>
    <w:p w:rsidR="00914A1C" w:rsidRPr="00914A1C" w:rsidRDefault="00914A1C" w:rsidP="00914A1C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left="1134" w:right="78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4" w:name="_bookmark6"/>
      <w:bookmarkEnd w:id="4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2.1. Образовательная деятельность с детьми в соответствии с направлениями  развития ребенка.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Конкретное содержание образовательной программы является средством развития ребенка, подбирается по мере постановки и решения образовательных задач и не всегда может быть определено заранее. Педагог вправе самостоятельно отбирать содержание, при необходимости расширять предложенное в Программе содержание, заменять отдельные элементы либо использовать частично. При самостоятельном отборе содержания педагогу следует опираться на индивидуальные характеристики и интересы детей группы, возрастные особенности развития дошкольников.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любого вида детской деятельности могут решаться задачи из разных образовательных областей, поэтому деление программного содержания по образовательным областям носит достаточно условный характер.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353060</wp:posOffset>
            </wp:positionV>
            <wp:extent cx="140335" cy="74549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74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программных образовательных задач обязательной части и части, формируемой участниками образовательных отношений, предусматривается:</w:t>
      </w:r>
    </w:p>
    <w:p w:rsidR="00914A1C" w:rsidRPr="00914A1C" w:rsidRDefault="00914A1C" w:rsidP="00914A1C">
      <w:pPr>
        <w:widowControl w:val="0"/>
        <w:autoSpaceDE w:val="0"/>
        <w:autoSpaceDN w:val="0"/>
        <w:spacing w:before="16" w:after="0" w:line="254" w:lineRule="auto"/>
        <w:ind w:left="2496" w:right="31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непосредственно образовательной деятельности, в ходе режимных моментов,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4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совместной деятельности взрослого и детей,</w:t>
      </w:r>
    </w:p>
    <w:p w:rsidR="00914A1C" w:rsidRPr="00914A1C" w:rsidRDefault="00914A1C" w:rsidP="00914A1C">
      <w:pPr>
        <w:widowControl w:val="0"/>
        <w:autoSpaceDE w:val="0"/>
        <w:autoSpaceDN w:val="0"/>
        <w:spacing w:before="17" w:after="0" w:line="240" w:lineRule="auto"/>
        <w:ind w:left="24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самостоятельной деятельности дошкольников.</w:t>
      </w:r>
    </w:p>
    <w:p w:rsidR="00914A1C" w:rsidRPr="00914A1C" w:rsidRDefault="00914A1C" w:rsidP="00914A1C">
      <w:pPr>
        <w:widowControl w:val="0"/>
        <w:autoSpaceDE w:val="0"/>
        <w:autoSpaceDN w:val="0"/>
        <w:spacing w:before="17" w:after="0" w:line="240" w:lineRule="auto"/>
        <w:ind w:left="249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2330"/>
        </w:tabs>
        <w:autoSpaceDE w:val="0"/>
        <w:autoSpaceDN w:val="0"/>
        <w:spacing w:before="5" w:after="0" w:line="240" w:lineRule="auto"/>
        <w:ind w:left="993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5" w:name="_bookmark7"/>
      <w:bookmarkEnd w:id="5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2.1.1Образовательная область «Социально-коммуникативное развитие»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Дошкольный возраст с 3-8 лет</w:t>
      </w:r>
    </w:p>
    <w:p w:rsidR="00914A1C" w:rsidRPr="00914A1C" w:rsidRDefault="00914A1C" w:rsidP="00914A1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социально-коммуникативного развития ребенка в условиях информационной социализации основными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задачами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образовательной деятельности являются создание условий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13"/>
        </w:numPr>
        <w:tabs>
          <w:tab w:val="left" w:pos="1261"/>
        </w:tabs>
        <w:autoSpaceDE w:val="0"/>
        <w:autoSpaceDN w:val="0"/>
        <w:spacing w:before="1"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положительного отношения ребенка к себе и другим людям;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2"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–развития коммуникативной и социальной компетентности, в том числе информационн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социальной компетентности;</w:t>
      </w:r>
    </w:p>
    <w:p w:rsidR="00914A1C" w:rsidRPr="00914A1C" w:rsidRDefault="00914A1C" w:rsidP="00914A1C">
      <w:pPr>
        <w:widowControl w:val="0"/>
        <w:numPr>
          <w:ilvl w:val="0"/>
          <w:numId w:val="13"/>
        </w:numPr>
        <w:tabs>
          <w:tab w:val="left" w:pos="1261"/>
        </w:tabs>
        <w:autoSpaceDE w:val="0"/>
        <w:autoSpaceDN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игровой деятельности;</w:t>
      </w:r>
    </w:p>
    <w:p w:rsidR="00914A1C" w:rsidRPr="00914A1C" w:rsidRDefault="00914A1C" w:rsidP="00914A1C">
      <w:pPr>
        <w:widowControl w:val="0"/>
        <w:numPr>
          <w:ilvl w:val="0"/>
          <w:numId w:val="13"/>
        </w:numPr>
        <w:tabs>
          <w:tab w:val="left" w:pos="1261"/>
        </w:tabs>
        <w:autoSpaceDE w:val="0"/>
        <w:autoSpaceDN w:val="0"/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компетентности в виртуальном поиске.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развития положительного отношения ребенка к себе и другим людям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условия для формирования у ребенка положительного самоощущения – уверенности в своих возможностях, в том, что он хороший, его любят.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Способствуют развитию у ребенка чувства собственного достоинства, осознанию своих прав и свобод (иметь собственное мнение, выбирать друзей, игрушки, виды деятельности, иметь личные вещи, по собственному усмотрению использовать личное время).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способствуют развитию положительного отношения ребенка к окружающим его людям: воспитывают уважение и терпимость к другим детям и взрослым, вне зависимости от их социального происхождения, расовой и национальной принадлежности, языка, вероисповедания, пола, возраста, личностного и поведенческого своеобразия; воспитывают уважение к чувству собственного достоинства других людей, их мнениям, желаниям, взглядам.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развития коммуникативной и социальной компетентности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 самого раннего возраста возникает потребность в общении и социальных контактах. Первый социальный опыт дети приобретают в семье, в повседневной жизни, принимая участие в различных семейных событиях. Уклад жизни и ценности семьи оказывают влияние на социально-коммуникативное развитие детей.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в Организации различные возможности для приобщения детей к ценностям сотрудничества с другими людьми, прежде всего реализуя принципы личностн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развивающего общения и содействия, предоставляя детям возможность принимать участие в различных событиях, планировать совместную работу. Это способствует развитию у детей чувства личной ответственности, ответственности за другого человека, чувства «общего дела», понимания необходимости согласовывать с партнерами по деятельности мнения и действия. Взрослые помогают детям распознавать эмоциональные переживания и состояния окружающих, выражать собственные переживания. Способствуют формированию у детей представлений о добре и зле, обсуждая с ними различные ситуации из жизни, из рассказов, сказок, обращая внимание на проявления щедрости, жадности, честности, лживости, злости, доброты и др., таким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создавая условия освоения ребенком этических правил и норм поведения.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предоставляют детям возможность выражать свои переживания, чувства, взгляды, убеждения и выбирать способы их выражения, исходя из имеющегося у них опыта. Эти возможности свободного самовыражения играют ключевую роль в развитии речи и коммуникативных способностей, расширяют словарный запас и умение логично и связно выражать свои мысли, развивают готовность принятия на себя ответственности в соответствии с уровнем развития.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 и внимание взрослых к многообразным проявлениям ребенка, его интересам и склонностям повышает его доверие к себе, веру в свои силы. Возможность внести свой вклад в общее дело и повлиять на ход событий, например при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участии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планировании,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общества, что характеризует взрослого человека современного общества, осознающего ответственность за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себя и сообщество.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способствуют развитию у детей социальных навыков: при возникновении конфликтных ситуаций не вмешиваются, позволяя детям решить конфликт самостоятельно и помогая им только в случае необходимости. В различных социальных ситуациях дети учатся договариваться, соблюдать очередность, устанавливать новые контакты. Взрослые способствуют освоению детьми элементарных правил этикета и безопасного поведения дома, на улице. Создают условия для развития бережного, ответственного отношения ребенка к окружающей природе, рукотворному миру, а также способствуют усвоению детьми правил безопасного поведения, прежде всего на своем собственном примере и примере других, сопровождая собственные действия и/или действия детей комментариями.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развития игровой деятельности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условия для свободной игры детей, организуют и поощряют участие детей в сюжетно-ролевых, дидактических, развивающих компьютерных играх и других игровых формах; поддерживают творческую импровизацию в игре. Используют дидактические игры и игровые приемы в разных видах деятельности и при выполнении режимных моментов.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4061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2.1.2 Образовательная область «Познавательное развитие» </w:t>
      </w: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74" w:lineRule="exact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Дошкольный возраст (с 3-х до 8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познавательного развития ребенка основными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задачами образовательной деятельности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создание условий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347"/>
        </w:tabs>
        <w:autoSpaceDE w:val="0"/>
        <w:autoSpaceDN w:val="0"/>
        <w:spacing w:after="0" w:line="240" w:lineRule="auto"/>
        <w:ind w:right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любознательности, познавательной активности, познавательных способностей детей;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87"/>
        </w:tabs>
        <w:autoSpaceDE w:val="0"/>
        <w:autoSpaceDN w:val="0"/>
        <w:spacing w:after="0" w:line="240" w:lineRule="auto"/>
        <w:ind w:righ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представлений в разных сферах знаний об окружающей действительности, в том числе о виртуальной среде, о возможностях и рисках Интернета</w:t>
      </w:r>
      <w:r w:rsidRPr="00914A1C">
        <w:rPr>
          <w:rFonts w:ascii="Times New Roman" w:eastAsia="Times New Roman" w:hAnsi="Times New Roman" w:cs="Times New Roman"/>
          <w:color w:val="006FC0"/>
          <w:sz w:val="24"/>
          <w:szCs w:val="24"/>
          <w:lang w:eastAsia="ru-RU"/>
        </w:rPr>
        <w:t>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развития любознательности, познавательной активности, познавательных способностей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создают насыщенную предметно-пространственную среду, стимулирующую познавательный интерес детей, исследовательскую активность, элементарное экспериментирование с различными веществами, предметами, материалами.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с самого раннего возраста проявляет исследовательскую активность и интерес к окружающим предметам и их свойствам, а в возрасте 3-5 лет уже обладает необходимыми предпосылками для того, чтобы открывать явления из естественнонаучной области, устанавливая и понимая простые причинные взаимосвязи «если… то…».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в своей повседневной жизни ребенок приобретает многообразный опыт соприкосновения с объектами природы – воздухом, водой, огнем, землей (почвой), светом, различными объектами живой и неживой природы и т. п. Ему нравится наблюдать природные явления, исследовать их, экспериментировать с ними. Он строит гипотезы и собственные теории, объясняющие явления, знакомится с первичными закономерностями, делает попытки разбираться во взаимосвязях, присущих этой сфере.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свободных практических действий с разнообразными материалами, участие в элементарных опытах и экспериментах имеет большое значение для умственного и эмоционально-волевого развития ребенка, способствует построению целостной картины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8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мира,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стойкий долговременный эффект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. У ребенка формируется понимание, что окружающий мир полон загадок, тайн, которые еще предстоит разгадать. Таким образом, перед ребенком открывается познавательная перспектива дальнейшего изучения природы, мотивация расширять и углублять свои знания.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поддержки исследовательской активности, взрослый организует познавательные игры, поощряет интерес детей к различным развивающим играм и занятиям, например лото, шашкам, шахматам, конструированию и пр.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сфере развития представлений в разных сферах знаний об окружающей действительности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Взрослые создают возможности для развития у детей общих представлений об окружающем мире, о себе, других людях, в том числе общих представлений в естественнонаучной области, математике, экологии. Взрослые читают книги, проводят беседы, экскурсии, организуют просмотр фильмов, иллюстраций познавательного содержания и предоставляют информацию в других формах. Побуждают детей задавать вопросы, рассуждать, строить гипотезы относительно наблюдаемых явлений, событий.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социокультурным окружением предполагает знакомство с названиями улиц, зданий, сооружений, организаций и их назначением, с транспортом, дорожным движением и правилами безопасности, с различными профессиями людей.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 детьми ценностей, норм и правил, принятых в обществе, лучше всего происходит при непосредственном участии детей в его жизни, в практических ситуациях, предоставляющих поводы и темы для дальнейшего обсуждения.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Широчайшие возможности для познавательного развития предоставляет свободная игра. Следуя интересам и игровым потребностям детей, взрослые создают для нее условия, поддерживают игровые (ролевые) действия, при необходимости предлагают варианты развертывания сюжетов, в том числе связанных с историей и культурой, а также с правилами поведения и ролями людей в социуме.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Участвуя в повседневной жизни, наблюдая за взрослыми, ребенок развивает математические способности и получает первоначальные представления о значении для человека счета, чисел, приобретает знания о формах, размерах, весе окружающих предметов, времени и пространстве, закономерностях и структурах. Испытывая положительные эмоции от обращения с формами, количествами, числами, а также с пространством и временем, ребенок незаметно для себя начинает еще до школы осваивать их математическое содержание.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жизни. Для этого важно, чтобы освоение математического содержания на ранних ступенях образования сопровождалось позитивными эмоциями – радостью и удовольствием.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Предлагая детям математическое содержание, нужно также иметь в виду, что их индивидуальные возможности и предпочтения будут различными и поэтому освоение </w:t>
      </w:r>
      <w:r w:rsidRPr="00914A1C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 xml:space="preserve">детьми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математического содержания носит сугубо индивидуальный характер. По завершении этапа дошкольного образования между детьми наблюдается большой разброс в знаниях, умениях и навыках, касающихся математического содержания.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Программы. Особенно тесно математическое развитие в раннем и дошкольном возрасте связано с социальн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коммуникативным и речевым развитием. Развитие математического мышления происходит и совершенствуется через речевую коммуникацию с другими детьми и взрослыми, включенную в конте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вз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аимодействия в конкретных ситуациях.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 систематически используют ситуации повседневной жизни для математического развития, например, классифицируют предметы, явления, выявляют последовательности в процессе действий «сначала это, потом то…» (ход времени, развитие сюжета в сказках и историях, порядок выполнения деятельности и др.), способствуют формированию пространственного восприятия (спереди, сзади, рядом, справа, слева и др.) и т. п., осуществляя при этом речевое сопровождение.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математики содержатся и могут отрабатываться на занятиях музыкой и танцами, движением и спортом. На музыкальных занятиях при освоении ритма танца, при выполнении физических упражнений дети могут осваивать счет, развивать пространственную координацию. Для этого воспитателем совместно с детьми осуществляется вербализация математических знаний, например фразами «две ноги и две руки», «встать парами»,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«рассчитаться на первый и второй»,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«в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играем вчетвером»; «выполняем движения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 музыку в такт: раз, два, три, раз, два, три»; «встаем в круг» и др.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Математические элементы могут возникать в рисунках детей (фигуры, узоры), при лепке, конструировании и др. видах детской творческой активности. Воспитатели обращают внимание детей на эти элементы, проговаривая их содержание и употребляя соответствующие слова-понятия (круглый, больше, меньше, спираль – о домике улитки, квадратный, треугольный – о рисунке дома с окнами и т. п.).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развивается способность ориентироваться в пространстве (право, лево, вперед, назад и т. п.); сравнивать, обобщать (различать, классифицировать) предметы; понимать последовательности, количества и величины; выявлять различные соотношения (например, больше – меньше, толще – тоньше, длиннее – короче, тяжелее – легче и др.); применять основные понятия, структурирующие время (например, до – после, вчера – сегодня – завтра, названия месяцев и дней);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 называть дни недели, месяцы, времена года, части суток. Дети получают первичные представления о геометрических формах и признаках предметов и объектов (например, круглый, с углами, с таким-то количеством вершин и граней), о геометрических телах (например, куб, цилиндр, шар).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формируются представления об использовании слов, обозначающих числа. Они начинают считать различные объекты (например, предметы, звуки и т. п.) до 10, 20 и далее, в зависимости от индивидуальных особенностей развития.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понимание соотношения между количеством предметов и обозначающим это количество числовым символом; понимание того, что число является выражением количества, длины, веса, времени или денежной суммы; понимание назначения цифр как способа кодировки и маркировки числа (например, номер телефона, почтовый индекс, номер маршрута автобуса).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умение применять такие понятия, как «больше, меньше, равно»; устанавливать соотношения (например, «как часто», «как много», «насколько больше») использовать в речи геометрические понятия (например, «треугольник, прямоугольник, квадрат, круг, куб, шар, цилиндр, точка, сторона, угол, площадь, вершина угла, грань»).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способность воспринимать «на глаз» небольшие множества до 6–10 объектов (например, при играх с использованием игральных костей или на пальцах рук).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Развивается способность применять математические знания и умения в практических ситуациях в повседневной жизни (например, чтобы положить в чашку с чаем две ложки сахара), в различных видах образовательной деятельности (например, чтобы разделить кубики поровну между участниками игры), в том числе в других образовательных областях.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Развитию математических представлений способствует наличие соответствующих математических материалов, подходящих для счета, сравнения, сортировки, выкладывания последовательностей и т. п.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оставляет Организации право выбора способа формирования у воспитанников математических представлений, в том числе с учетом особенностей реализуемых основных образовательных программ, используемых вариативных образовательных программ.</w:t>
      </w:r>
    </w:p>
    <w:p w:rsidR="00914A1C" w:rsidRPr="00914A1C" w:rsidRDefault="00914A1C" w:rsidP="00914A1C">
      <w:pPr>
        <w:widowControl w:val="0"/>
        <w:numPr>
          <w:ilvl w:val="2"/>
          <w:numId w:val="10"/>
        </w:numPr>
        <w:tabs>
          <w:tab w:val="left" w:pos="1680"/>
        </w:tabs>
        <w:autoSpaceDE w:val="0"/>
        <w:autoSpaceDN w:val="0"/>
        <w:spacing w:before="78" w:after="0" w:line="240" w:lineRule="auto"/>
        <w:ind w:right="492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Образовательная область «Речевое развитие» Дошкольный возраст (с 3-х до 8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Речевое развитие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речевого развития ребенка основными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задачами образовательной деятельности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создание условий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311"/>
        </w:tabs>
        <w:autoSpaceDE w:val="0"/>
        <w:autoSpaceDN w:val="0"/>
        <w:spacing w:after="0" w:line="240" w:lineRule="auto"/>
        <w:ind w:right="7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основы речевой и языковой культуры, совершенствования разных сторон речи ребенка;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ind w:left="1260" w:hanging="1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приобщения детей к культуре чтения художественной литературы.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совершенствования разных сторон речи ребенка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Речевое развитие ребенка связано с умением вступать в коммуникацию с другими людьми, умением слушать, воспринимать речь говорящего и реагировать на нее собственным откликом, адекватными эмоциями, то есть тесно связано с социально-коммуникативным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развитием. Полноценное речевое развитие помогает дошкольнику устанавливать контакты, делиться впечатлениями. Оно способствует взаимопониманию, разрешению конфликтных ситуаций,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Педагоги должны стимулировать общение, сопровождающее различные виды деятельности детей, например, поддерживать обмен мнениями по поводу детских рисунков, рассказов и т.д.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Овладение речью (диалогической и монологической) не является изолированным процессом, оно происходит естественным образом в процессе коммуникации: во время обсуждения детьми (между собой или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взрослыми) содержания, которое их интересует, действий, в которые они вовлечены. Таким образом, стимулирование речевого развития является сквозным принципом ежедневной педагогической деятельности во всех образовательных областях.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создают возможности для формирования и развития звуковой культуры, образной, интонационной и грамматической сторон речи, фонематического слуха, правильного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словопроизношения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поощряют разучивание стихотворений, скороговорок,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 песен; организуют речевые игры, стимулируют словотворчество.</w:t>
      </w: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10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приобщения детей к культуре чтения литературных произведений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8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читают детям книги, стихи, вспоминают содержание и обсуждают вместе с детьми прочитанное, способствуя пониманию, в том числе на слух. Детям, которые хотят читать сами, предоставляется такая возможность.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активно развивается способность к использованию речи в повседневном общении, а также стимулируется использование речи в области познавательно-исследовательского, художественно-эстетического, социально-коммуникативного и других видов развития. Взрослые могут стимулировать использование речи для познавательно-исследовательского развития детей, например отвечая на вопросы «Почему?..», «Когда?..», обращая внимание детей на последовательность повседневных событий, различия и сходства, причинн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следственные связи, развивая идеи, высказанные детьми, вербально дополняя их. Например, ребенок говорит: «Посмотрите на это дерево», а педагог отвечает: «Это береза. Посмотри, у нее набухли почки и уже скоро появятся первые листочки».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 низким уровнем речевого развития взрослые позволяют отвечать на вопросы не только словесно, но и с помощью жестикуляции или специальных средств.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Речевому развитию способствуют наличие в развивающей предметно-пространственной среде открытого доступа детей к различным литературным изданиям, предоставление места для рассматривания и чтения детьми соответствующих их возрасту книг, наличие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</w:t>
      </w:r>
    </w:p>
    <w:p w:rsidR="00914A1C" w:rsidRPr="00914A1C" w:rsidRDefault="00914A1C" w:rsidP="00914A1C">
      <w:pPr>
        <w:widowControl w:val="0"/>
        <w:tabs>
          <w:tab w:val="left" w:pos="1680"/>
        </w:tabs>
        <w:autoSpaceDE w:val="0"/>
        <w:autoSpaceDN w:val="0"/>
        <w:spacing w:before="1" w:after="0" w:line="240" w:lineRule="auto"/>
        <w:ind w:left="1080" w:right="-14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Программа оставляет организации право выбора способа речевого развития детей, в том числе с учетом особенностей реализуемых основных образовательных программ, используемых вариативных образовательных программ и других особенностей реализуемой образовательной деятельности. </w:t>
      </w:r>
    </w:p>
    <w:p w:rsidR="00914A1C" w:rsidRPr="00914A1C" w:rsidRDefault="00914A1C" w:rsidP="00914A1C">
      <w:pPr>
        <w:widowControl w:val="0"/>
        <w:tabs>
          <w:tab w:val="left" w:pos="1680"/>
        </w:tabs>
        <w:autoSpaceDE w:val="0"/>
        <w:autoSpaceDN w:val="0"/>
        <w:spacing w:before="1" w:after="0" w:line="240" w:lineRule="auto"/>
        <w:ind w:left="1080" w:right="2616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2.1.4 Образовательная область «Художественно-эстетическое развитие» Дошкольный возраст (с 3-х до 8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художественно-эстетического развития ребенка основными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задачами образовательной деятельности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создание условий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343"/>
        </w:tabs>
        <w:autoSpaceDE w:val="0"/>
        <w:autoSpaceDN w:val="0"/>
        <w:spacing w:after="0" w:line="240" w:lineRule="auto"/>
        <w:ind w:right="7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у детей интереса к эстетической стороне действительности, ознакомления с разными видами и жанрами искусства (словесного, музыкального, изобразительного), в том числе народного творчества;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ind w:left="1260" w:hanging="18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способности к восприятию музыки, художественной литературы, фольклора;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417"/>
        </w:tabs>
        <w:autoSpaceDE w:val="0"/>
        <w:autoSpaceDN w:val="0"/>
        <w:spacing w:after="0" w:line="240" w:lineRule="auto"/>
        <w:ind w:righ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замысла.</w:t>
      </w:r>
    </w:p>
    <w:p w:rsidR="00914A1C" w:rsidRPr="00914A1C" w:rsidRDefault="00914A1C" w:rsidP="00914A1C">
      <w:pPr>
        <w:widowControl w:val="0"/>
        <w:tabs>
          <w:tab w:val="left" w:pos="1430"/>
          <w:tab w:val="left" w:pos="2241"/>
          <w:tab w:val="left" w:pos="3406"/>
          <w:tab w:val="left" w:pos="3718"/>
          <w:tab w:val="left" w:pos="4548"/>
          <w:tab w:val="left" w:pos="5721"/>
          <w:tab w:val="left" w:pos="6039"/>
          <w:tab w:val="left" w:pos="7707"/>
          <w:tab w:val="left" w:pos="8777"/>
        </w:tabs>
        <w:autoSpaceDE w:val="0"/>
        <w:autoSpaceDN w:val="0"/>
        <w:spacing w:after="0" w:line="240" w:lineRule="auto"/>
        <w:ind w:left="1080" w:right="7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сфере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развития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у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детей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интереса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к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эстетической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>стороне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  <w:t xml:space="preserve">действительности, ознакомления с разными видами и жанрами искусства, в том числе народного творчества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относит к образовательной области художественно-эстетического развития приобщение детей к эстетическому познанию и переживанию мира, к искусству и культуре в широком смысле, а также творческую деятельность детей в изобразительном, пластическом, музыкальном, литературном и др. видах художественно-творческой деятельности.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Эстетическое отношение к миру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опирается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на восприятие действительности разными органами чувств. Взрослые </w:t>
      </w:r>
      <w:r w:rsidRPr="00914A1C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способствуют накоплению у детей сенсорного опыта,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обогащению чувственных впечатлений, развитию эмоциональной отзывчивости на красоту природы и рукотворного мира, сопереживания персонажам художественной литературы и фольклора.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знакомят детей с классическими произведениями литературы, живописи, музыки, театрального искусства, произведениями народного творчества, рассматривают иллюстрации в художественных альбомах, организуют экскурсии на природу, в музеи, демонстрируют фильмы соответствующего содержания, обращаются к другим источникам художественн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эстетической информации.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приобщения к разным видам художественно-эстетической деятельности, развития потребности в творческом самовыражении, инициативности и самостоятельности в воплощении художественного замысла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Взрослые </w:t>
      </w:r>
      <w:r w:rsidRPr="00914A1C">
        <w:rPr>
          <w:rFonts w:ascii="Times New Roman" w:eastAsia="Times New Roman" w:hAnsi="Times New Roman" w:cs="Times New Roman"/>
          <w:position w:val="2"/>
          <w:sz w:val="24"/>
          <w:szCs w:val="24"/>
          <w:lang w:eastAsia="ru-RU"/>
        </w:rPr>
        <w:t xml:space="preserve">создают возможности для творческого самовыражения детей: поддерживают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инициативу, стремление к импровизации при самостоятельном воплощении ребенком художественных замыслов; вовлекают детей в разные виды художественно-эстетической деятельности, в сюжетно-ролевые и режиссерские игры, помогают осваивать различные средства, материалы, способы реализации замыслов.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изобразительной деятельности (рисовании, лепке) и художественном конструировании взрослые предлагают детям экспериментировать с цветом, придумывать и создавать композицию; осваивать различные художественные техники, использовать разнообразные материалы и средства.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музыкальной деятельности (танцах, пении, игре на детских музыкальных инструментах) – создавать художественные образы с помощью пластических средств, ритма, темпа, высоты и силы звука.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театрализованной деятельности, сюжетно-ролевой и режиссерской игре – языковыми средствами, средствами мимики, пантомимы, интонации передавать характер, переживания, настроения персонажей.</w:t>
      </w:r>
    </w:p>
    <w:p w:rsidR="00914A1C" w:rsidRPr="00914A1C" w:rsidRDefault="00914A1C" w:rsidP="00914A1C">
      <w:pPr>
        <w:widowControl w:val="0"/>
        <w:tabs>
          <w:tab w:val="left" w:pos="993"/>
        </w:tabs>
        <w:autoSpaceDE w:val="0"/>
        <w:autoSpaceDN w:val="0"/>
        <w:spacing w:before="78" w:after="0" w:line="240" w:lineRule="auto"/>
        <w:ind w:left="1134" w:right="-1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2.1.5    Образовательная область «Физическое развитие» </w:t>
      </w:r>
    </w:p>
    <w:p w:rsidR="00914A1C" w:rsidRPr="00914A1C" w:rsidRDefault="00914A1C" w:rsidP="00914A1C">
      <w:pPr>
        <w:widowControl w:val="0"/>
        <w:tabs>
          <w:tab w:val="left" w:pos="993"/>
        </w:tabs>
        <w:autoSpaceDE w:val="0"/>
        <w:autoSpaceDN w:val="0"/>
        <w:spacing w:before="78" w:after="0" w:line="240" w:lineRule="auto"/>
        <w:ind w:left="1134" w:right="-1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Дошкольный возраст (с 3-х до 8 лет)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области физического развития ребенка основными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задачами образовательной деятельности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 создание условий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ind w:left="1260" w:hanging="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становления у детей ценностей здорового образа жизни;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ind w:left="1260" w:hanging="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представлений о своем теле и своих физических возможностях;</w:t>
      </w:r>
    </w:p>
    <w:p w:rsidR="00914A1C" w:rsidRPr="00914A1C" w:rsidRDefault="00914A1C" w:rsidP="00914A1C">
      <w:pPr>
        <w:widowControl w:val="0"/>
        <w:numPr>
          <w:ilvl w:val="0"/>
          <w:numId w:val="11"/>
        </w:numPr>
        <w:tabs>
          <w:tab w:val="left" w:pos="1261"/>
        </w:tabs>
        <w:autoSpaceDE w:val="0"/>
        <w:autoSpaceDN w:val="0"/>
        <w:spacing w:after="0" w:line="240" w:lineRule="auto"/>
        <w:ind w:left="1260" w:hanging="18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 двигательного опыта и совершенствования двигательной активности;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–формирования начальных представлений о некоторых видах спорта, овладения подвижными играми с правилами.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сфере становления у детей ценностей здорового образа жизни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способствуют развитию у детей ответственного отношения к своему здоровью. Они рассказывают детям о том, что может быть полезно и что вредно для их организма, помогают детям осознать пользу здорового образа жизни, соблюдения его элементарных норм и правил, в том числе правил здорового питания, закаливания и пр. Взрослые способствуют формированию полезных навыков и привычек, нацеленных на поддержание собственного здоровья, в том числе формированию гигиенических навыков. Создают возможности для активного участия детей в оздоровительных мероприятиях.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В сфере совершенствования двигательной активности детей, развития представлений о своем теле и своих физических возможностях, формировании начальных представлений о спорте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Взрослые уделяют специальное внимание развитию у ребенка представлений о своем теле, произвольности действий и движений ребенка.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Для удовлетворения естественной потребности детей в движении взрослые организуют пространственную среду с соответствующим оборудованием как внутри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на внешней территории (горки, качели и т. п.), подвижные игры (как свободные, так и по правилам), занятия, которые способствуют получению детьми положительных эмоций от двигательной активности, развитию ловкости, координации движений, силы, гибкости, правильного формирования опорно-двигательной системы детского организма.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поддерживают интерес детей к подвижным играм, занятиям на спортивных снарядах, упражнениям в беге, прыжках, лазании, метании и др.; побуждают детей выполнять физические упражнения, способствующие развитию равновесия, координации движений, ловкости, гибкости, быстроты, крупной и мелкой моторики обеих рук, а также правильного не наносящего ущерба организму выполнения основных движений.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Взрослые проводят физкультурные занятия, организуют спортивные игры в помещении и на воздухе, спортивные праздники; развивают у детей интерес к различным видам спорта, предоставляют детям возможность кататься на коньках, лыжах, ездить на велосипеде, плавать, заниматься другими видами двигательной активности.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части, формируемой участниками образовательных отношений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Методическое пособие: «Байкал-жемчужина Сибири: педагогические технологии образовательной деятельности с детьми»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Багадаева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Галкина И.А. и др.;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2.2.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ООПДО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используются фронтальные, групповые, индивидуальные формы организованного обучения.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формой организации обучения  образовательная деятельность (ОД). Образовательная деятельность организуется и проводится педагогами в соответствии с основной образовательной программой ДОУ. ОД проводится с детьми всех возрастных групп детского сада. В режиме дня каждой группы определяется время проведения ОД, в соответствии с «санитарно-эпидемиологических требований к устройству, содержанию и организации режима работы ДОУ.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организуется по всем направлениям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образовательной работы с детьми: по ознакомлению с окружающим, по развитию речи, по музыкальному воспитанию, изобразительной деятельности, конструированию, формированию элементарных математических представлений, по физической культуре.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Формы проведения непосредственно образовательной деятельности</w:t>
      </w:r>
    </w:p>
    <w:p w:rsidR="00914A1C" w:rsidRPr="00914A1C" w:rsidRDefault="00914A1C" w:rsidP="00914A1C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639" w:type="dxa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866"/>
        <w:gridCol w:w="6237"/>
      </w:tblGrid>
      <w:tr w:rsidR="00914A1C" w:rsidRPr="00914A1C" w:rsidTr="005F6482">
        <w:trPr>
          <w:trHeight w:val="275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занятий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занятий</w:t>
            </w:r>
          </w:p>
        </w:tc>
      </w:tr>
      <w:tr w:rsidR="00914A1C" w:rsidRPr="00914A1C" w:rsidTr="005F6482">
        <w:trPr>
          <w:trHeight w:val="754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8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Комплексная 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одном занятии используются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914A1C" w:rsidRPr="00914A1C" w:rsidTr="005F6482">
        <w:trPr>
          <w:trHeight w:val="833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8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Тематическая 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Занятие посвящено конкретной теме, например (что такое хорошо и что такое плохо).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полнее может быть комплексным.</w:t>
            </w:r>
          </w:p>
        </w:tc>
      </w:tr>
      <w:tr w:rsidR="00914A1C" w:rsidRPr="00914A1C" w:rsidTr="005F6482">
        <w:trPr>
          <w:trHeight w:val="827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Организованное целевое посещение отдельных помещений</w:t>
            </w:r>
          </w:p>
          <w:p w:rsidR="00914A1C" w:rsidRPr="00914A1C" w:rsidRDefault="00914A1C" w:rsidP="00914A1C">
            <w:pPr>
              <w:widowControl w:val="0"/>
              <w:tabs>
                <w:tab w:val="left" w:pos="1205"/>
                <w:tab w:val="left" w:pos="1910"/>
                <w:tab w:val="left" w:pos="3314"/>
                <w:tab w:val="left" w:pos="3647"/>
                <w:tab w:val="left" w:pos="4153"/>
                <w:tab w:val="left" w:pos="5283"/>
              </w:tabs>
              <w:autoSpaceDE w:val="0"/>
              <w:autoSpaceDN w:val="0"/>
              <w:spacing w:after="0" w:line="270" w:lineRule="atLeast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детского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сада,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библиотеки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др.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объектов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социальной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инфраструктуры города.</w:t>
            </w:r>
          </w:p>
        </w:tc>
      </w:tr>
      <w:tr w:rsidR="00914A1C" w:rsidRPr="00914A1C" w:rsidTr="005F6482">
        <w:trPr>
          <w:trHeight w:val="827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8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Коллективная образовательная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 написание письма другу, сочинение сказки по кругу и др., коллективное рисование и т.д.</w:t>
            </w:r>
          </w:p>
        </w:tc>
      </w:tr>
      <w:tr w:rsidR="00914A1C" w:rsidRPr="00914A1C" w:rsidTr="005F6482">
        <w:trPr>
          <w:trHeight w:val="598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- труд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дворнику в уборке участка, посадка овощей, цветов.</w:t>
            </w:r>
          </w:p>
        </w:tc>
      </w:tr>
      <w:tr w:rsidR="00914A1C" w:rsidRPr="00914A1C" w:rsidTr="005F6482">
        <w:trPr>
          <w:trHeight w:val="2207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846" w:firstLine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Интегрированная образовательная деятельность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tabs>
                <w:tab w:val="left" w:pos="3754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Занятия, включающие разнообразные виды детской деятельности, объединенные каким – либо тематическим содержанием. Оно может состоять из двух – трех классических       занятий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реализующих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разделы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образовательной программы, объединенной одной темой или взаимосвязанных и взаимопроникающих видов детской деятельности, где тематическое содержание выступает в роле главного.</w:t>
            </w:r>
          </w:p>
        </w:tc>
      </w:tr>
      <w:tr w:rsidR="00914A1C" w:rsidRPr="00914A1C" w:rsidTr="005F6482">
        <w:trPr>
          <w:trHeight w:val="880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8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2603"/>
              </w:tabs>
              <w:autoSpaceDE w:val="0"/>
              <w:autoSpaceDN w:val="0"/>
              <w:spacing w:after="0" w:line="270" w:lineRule="atLeast"/>
              <w:ind w:left="105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–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творчество.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tabs>
                <w:tab w:val="left" w:pos="1436"/>
                <w:tab w:val="left" w:pos="2817"/>
                <w:tab w:val="left" w:pos="3635"/>
                <w:tab w:val="left" w:pos="3997"/>
                <w:tab w:val="left" w:pos="5428"/>
              </w:tabs>
              <w:autoSpaceDE w:val="0"/>
              <w:autoSpaceDN w:val="0"/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Словесное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творчество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детей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специально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созданной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(сказочной лаборатории) или (мастерской художника)</w:t>
            </w:r>
          </w:p>
        </w:tc>
      </w:tr>
      <w:tr w:rsidR="00914A1C" w:rsidRPr="00914A1C" w:rsidTr="005F6482">
        <w:trPr>
          <w:trHeight w:val="850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2644"/>
              </w:tabs>
              <w:autoSpaceDE w:val="0"/>
              <w:autoSpaceDN w:val="0"/>
              <w:spacing w:after="0" w:line="270" w:lineRule="atLeast"/>
              <w:ind w:left="105" w:right="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eastAsia="ru-RU"/>
              </w:rPr>
              <w:t xml:space="preserve">-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посиделки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914A1C" w:rsidRPr="00914A1C" w:rsidTr="005F6482">
        <w:trPr>
          <w:trHeight w:val="827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7" w:lineRule="exact"/>
              <w:ind w:left="89"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- сказка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tabs>
                <w:tab w:val="left" w:pos="1174"/>
                <w:tab w:val="left" w:pos="2339"/>
                <w:tab w:val="left" w:pos="3169"/>
                <w:tab w:val="left" w:pos="3543"/>
                <w:tab w:val="left" w:pos="4526"/>
                <w:tab w:val="left" w:pos="5891"/>
              </w:tabs>
              <w:autoSpaceDE w:val="0"/>
              <w:autoSpaceDN w:val="0"/>
              <w:spacing w:after="0" w:line="26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развитие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детей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рамках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различных видах деятельности, объединенных сюжетом хорошо знакомой им сказки.</w:t>
            </w:r>
          </w:p>
        </w:tc>
      </w:tr>
      <w:tr w:rsidR="00914A1C" w:rsidRPr="00914A1C" w:rsidTr="005F6482">
        <w:trPr>
          <w:trHeight w:val="1144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1909"/>
              </w:tabs>
              <w:autoSpaceDE w:val="0"/>
              <w:autoSpaceDN w:val="0"/>
              <w:spacing w:after="0" w:line="240" w:lineRule="auto"/>
              <w:ind w:left="105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-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пресс </w:t>
            </w:r>
            <w:r w:rsidRPr="00914A1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eastAsia="ru-RU"/>
              </w:rPr>
              <w:t xml:space="preserve">–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журналистов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задают вопросы космонавту, героям сказок и др.</w:t>
            </w:r>
          </w:p>
        </w:tc>
      </w:tr>
      <w:tr w:rsidR="00914A1C" w:rsidRPr="00914A1C" w:rsidTr="005F6482">
        <w:trPr>
          <w:trHeight w:val="834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2603"/>
              </w:tabs>
              <w:autoSpaceDE w:val="0"/>
              <w:autoSpaceDN w:val="0"/>
              <w:spacing w:after="0" w:line="270" w:lineRule="atLeast"/>
              <w:ind w:left="105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–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путешествие.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tabs>
                <w:tab w:val="left" w:pos="2217"/>
                <w:tab w:val="left" w:pos="3961"/>
                <w:tab w:val="left" w:pos="4647"/>
                <w:tab w:val="left" w:pos="5966"/>
              </w:tabs>
              <w:autoSpaceDE w:val="0"/>
              <w:autoSpaceDN w:val="0"/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путешествие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родному </w:t>
            </w:r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городу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Экскурсоводами могут быть сами дети.</w:t>
            </w:r>
          </w:p>
        </w:tc>
      </w:tr>
      <w:tr w:rsidR="00914A1C" w:rsidRPr="00914A1C" w:rsidTr="005F6482">
        <w:trPr>
          <w:trHeight w:val="833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7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2603"/>
              </w:tabs>
              <w:autoSpaceDE w:val="0"/>
              <w:autoSpaceDN w:val="0"/>
              <w:spacing w:after="0" w:line="270" w:lineRule="atLeast"/>
              <w:ind w:left="105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–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7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экспериментируют с бумагой, тканью, песком, снегом.</w:t>
            </w:r>
          </w:p>
        </w:tc>
      </w:tr>
      <w:tr w:rsidR="00914A1C" w:rsidRPr="00914A1C" w:rsidTr="005F6482">
        <w:trPr>
          <w:trHeight w:val="561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7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- конкурсы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tabs>
                <w:tab w:val="left" w:pos="1766"/>
                <w:tab w:val="left" w:pos="3059"/>
                <w:tab w:val="left" w:pos="3392"/>
                <w:tab w:val="left" w:pos="4725"/>
                <w:tab w:val="left" w:pos="6231"/>
              </w:tabs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участвуют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конкурсах,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проводимых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по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аналогии с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популярными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телевизионными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конкурсамиКВН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Что? Где? Когда? и др.</w:t>
            </w:r>
          </w:p>
        </w:tc>
      </w:tr>
      <w:tr w:rsidR="00914A1C" w:rsidRPr="00914A1C" w:rsidTr="005F6482">
        <w:trPr>
          <w:trHeight w:val="696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5" w:righ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– рисунки – сочинения.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Сочинение детьми сказок и рассказов по своим собственным рисункам.</w:t>
            </w:r>
          </w:p>
        </w:tc>
      </w:tr>
      <w:tr w:rsidR="00914A1C" w:rsidRPr="00914A1C" w:rsidTr="005F6482">
        <w:trPr>
          <w:trHeight w:val="566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- беседа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Беседы с детьми о труде взрослых, на этические и другие темы.</w:t>
            </w:r>
          </w:p>
        </w:tc>
      </w:tr>
      <w:tr w:rsidR="00914A1C" w:rsidRPr="00914A1C" w:rsidTr="005F6482">
        <w:trPr>
          <w:trHeight w:val="408"/>
        </w:trPr>
        <w:tc>
          <w:tcPr>
            <w:tcW w:w="53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89" w:right="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866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84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Комбинированная образовательная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  <w:tc>
          <w:tcPr>
            <w:tcW w:w="623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 (методики  развития  речи,  методика развития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методика музыкального воспитания и т.д.)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pgSz w:w="11910" w:h="16840"/>
          <w:pgMar w:top="1420" w:right="300" w:bottom="108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Формы работы по образовательным областям и возрасту</w:t>
      </w:r>
    </w:p>
    <w:tbl>
      <w:tblPr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6623"/>
      </w:tblGrid>
      <w:tr w:rsidR="00914A1C" w:rsidRPr="00914A1C" w:rsidTr="005F6482">
        <w:trPr>
          <w:trHeight w:val="277"/>
        </w:trPr>
        <w:tc>
          <w:tcPr>
            <w:tcW w:w="3320" w:type="dxa"/>
            <w:tcBorders>
              <w:top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"/>
                <w:szCs w:val="2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области</w:t>
            </w:r>
          </w:p>
        </w:tc>
        <w:tc>
          <w:tcPr>
            <w:tcW w:w="662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Дошкольный возраст</w:t>
            </w:r>
          </w:p>
        </w:tc>
      </w:tr>
      <w:tr w:rsidR="00914A1C" w:rsidRPr="00914A1C" w:rsidTr="005F6482">
        <w:trPr>
          <w:trHeight w:val="272"/>
        </w:trPr>
        <w:tc>
          <w:tcPr>
            <w:tcW w:w="3320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6623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Физкультурное занятие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гимнастика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Интегрированная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Контольно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-диагностическая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и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физкультурные досуги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состязания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деятельность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взрослого и детей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тематического характера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</w:tc>
      </w:tr>
      <w:tr w:rsidR="00914A1C" w:rsidRPr="00914A1C" w:rsidTr="005F6482">
        <w:trPr>
          <w:trHeight w:val="278"/>
        </w:trPr>
        <w:tc>
          <w:tcPr>
            <w:tcW w:w="3320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</w:t>
            </w:r>
          </w:p>
        </w:tc>
      </w:tr>
      <w:tr w:rsidR="00914A1C" w:rsidRPr="00914A1C" w:rsidTr="005F6482">
        <w:trPr>
          <w:trHeight w:val="272"/>
        </w:trPr>
        <w:tc>
          <w:tcPr>
            <w:tcW w:w="3320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Социально-коммуникативная</w:t>
            </w:r>
          </w:p>
        </w:tc>
        <w:tc>
          <w:tcPr>
            <w:tcW w:w="6623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игра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Совместная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воспитателем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со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 игра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Педагогическая ситуация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Праздники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Ситуация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морального</w:t>
            </w:r>
            <w:proofErr w:type="gramEnd"/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Поручение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Просмотр и анализ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мультфильмов, диафильмов,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телепередач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Поручение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задание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Дежурство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деятельность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взрослого и детей</w:t>
            </w:r>
          </w:p>
        </w:tc>
      </w:tr>
      <w:tr w:rsidR="00914A1C" w:rsidRPr="00914A1C" w:rsidTr="005F6482">
        <w:trPr>
          <w:trHeight w:val="278"/>
        </w:trPr>
        <w:tc>
          <w:tcPr>
            <w:tcW w:w="3320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тематического характера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6623"/>
      </w:tblGrid>
      <w:tr w:rsidR="00914A1C" w:rsidRPr="00914A1C" w:rsidTr="005F6482">
        <w:trPr>
          <w:trHeight w:val="273"/>
        </w:trPr>
        <w:tc>
          <w:tcPr>
            <w:tcW w:w="3320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6623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 ситуация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Дидактическая игра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 общения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(в том числе в</w:t>
            </w:r>
            <w:proofErr w:type="gramEnd"/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наблюдении за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объектами природы, трудом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взрослых)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Интегрированная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Хоровая игра с пением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– драматизация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Решение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проблемных</w:t>
            </w:r>
            <w:proofErr w:type="gramEnd"/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Разговор с детьми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Сочинение загадок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Использование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различных</w:t>
            </w:r>
            <w:proofErr w:type="gramEnd"/>
          </w:p>
        </w:tc>
      </w:tr>
      <w:tr w:rsidR="00914A1C" w:rsidRPr="00914A1C" w:rsidTr="005F6482">
        <w:trPr>
          <w:trHeight w:val="278"/>
        </w:trPr>
        <w:tc>
          <w:tcPr>
            <w:tcW w:w="3320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видов театра</w:t>
            </w:r>
          </w:p>
        </w:tc>
      </w:tr>
      <w:tr w:rsidR="00914A1C" w:rsidRPr="00914A1C" w:rsidTr="005F6482">
        <w:trPr>
          <w:trHeight w:val="273"/>
        </w:trPr>
        <w:tc>
          <w:tcPr>
            <w:tcW w:w="3320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</w:t>
            </w:r>
          </w:p>
        </w:tc>
        <w:tc>
          <w:tcPr>
            <w:tcW w:w="6623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– экспериментирование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Исследовательская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Развивающая игра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Ситуативный разговор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Интегративная деятельность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</w:t>
            </w:r>
          </w:p>
        </w:tc>
      </w:tr>
      <w:tr w:rsidR="00914A1C" w:rsidRPr="00914A1C" w:rsidTr="005F6482">
        <w:trPr>
          <w:trHeight w:val="276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Развивающая игра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Моделирование</w:t>
            </w:r>
          </w:p>
        </w:tc>
      </w:tr>
      <w:tr w:rsidR="00914A1C" w:rsidRPr="00914A1C" w:rsidTr="005F6482">
        <w:trPr>
          <w:trHeight w:val="278"/>
        </w:trPr>
        <w:tc>
          <w:tcPr>
            <w:tcW w:w="3320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правилами</w:t>
            </w:r>
          </w:p>
        </w:tc>
      </w:tr>
      <w:tr w:rsidR="00914A1C" w:rsidRPr="00914A1C" w:rsidTr="005F6482">
        <w:trPr>
          <w:trHeight w:val="272"/>
        </w:trPr>
        <w:tc>
          <w:tcPr>
            <w:tcW w:w="3320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эстетическое</w:t>
            </w:r>
          </w:p>
        </w:tc>
        <w:tc>
          <w:tcPr>
            <w:tcW w:w="6623" w:type="dxa"/>
            <w:tcBorders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3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украшений</w:t>
            </w:r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группового помещения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праздникам, предметов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</w:t>
            </w:r>
            <w:proofErr w:type="gramEnd"/>
          </w:p>
        </w:tc>
      </w:tr>
      <w:tr w:rsidR="00914A1C" w:rsidRPr="00914A1C" w:rsidTr="005F6482">
        <w:trPr>
          <w:trHeight w:val="275"/>
        </w:trPr>
        <w:tc>
          <w:tcPr>
            <w:tcW w:w="3320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  <w:bottom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сувениров, предметов</w:t>
            </w:r>
          </w:p>
        </w:tc>
      </w:tr>
      <w:tr w:rsidR="00914A1C" w:rsidRPr="00914A1C" w:rsidTr="005F6482">
        <w:trPr>
          <w:trHeight w:val="278"/>
        </w:trPr>
        <w:tc>
          <w:tcPr>
            <w:tcW w:w="3320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623" w:type="dxa"/>
            <w:tcBorders>
              <w:top w:val="nil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познавательно-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1080" w:right="77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.</w:t>
      </w: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0"/>
        <w:gridCol w:w="6623"/>
      </w:tblGrid>
      <w:tr w:rsidR="00914A1C" w:rsidRPr="00914A1C" w:rsidTr="005F6482">
        <w:trPr>
          <w:trHeight w:val="6227"/>
        </w:trPr>
        <w:tc>
          <w:tcPr>
            <w:tcW w:w="33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2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исследовательской деятельности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3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макетов, коллекций и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ихоформление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1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эстетическипривлекательных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предметов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Организациявыставок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13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Слушаниесоответствующей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возрасту народной,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классической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,д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етской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музыки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4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Экспериментированиесо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Звуками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1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Музыкально-дидактическая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Разучиваниемузыкальных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итанцев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56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 интегративного характера, элементарного музыковедческого содержания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Интегративнаядеятельность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1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Совместное и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индивидуальноемузыкальное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исполнение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 упражнение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Попевка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аспевка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2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Двигательный, пластический танцевальный этюд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Танец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Творческоезадание</w:t>
            </w:r>
            <w:proofErr w:type="spellEnd"/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247" w:hanging="1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Концерт-импровизация</w:t>
            </w:r>
          </w:p>
          <w:p w:rsidR="00914A1C" w:rsidRPr="00914A1C" w:rsidRDefault="00914A1C" w:rsidP="00914A1C">
            <w:pPr>
              <w:widowControl w:val="0"/>
              <w:numPr>
                <w:ilvl w:val="0"/>
                <w:numId w:val="8"/>
              </w:numPr>
              <w:tabs>
                <w:tab w:val="left" w:pos="248"/>
              </w:tabs>
              <w:autoSpaceDE w:val="0"/>
              <w:autoSpaceDN w:val="0"/>
              <w:spacing w:after="0" w:line="240" w:lineRule="auto"/>
              <w:ind w:left="107" w:right="6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сюжетная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</w:t>
            </w:r>
          </w:p>
        </w:tc>
      </w:tr>
    </w:tbl>
    <w:p w:rsidR="00914A1C" w:rsidRPr="00914A1C" w:rsidRDefault="00914A1C" w:rsidP="00914A1C">
      <w:pPr>
        <w:widowControl w:val="0"/>
        <w:tabs>
          <w:tab w:val="left" w:pos="10206"/>
        </w:tabs>
        <w:autoSpaceDE w:val="0"/>
        <w:autoSpaceDN w:val="0"/>
        <w:spacing w:after="0" w:line="237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обучения в повседневной жизни</w:t>
      </w:r>
    </w:p>
    <w:p w:rsidR="00914A1C" w:rsidRPr="00914A1C" w:rsidRDefault="00914A1C" w:rsidP="00914A1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протяжении дня воспитатель имеет возможность осуществлять обучение при использовании разнообразных форм организации детей, имеют место фронтальные формы обучения: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прогулка, которая состоит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наблюдений за природой, окружающей жизнью;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before="73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подвижные игры;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 в природе и на участке;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самостоятельной игровой деятельности;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экскурсии;</w:t>
      </w:r>
    </w:p>
    <w:p w:rsidR="00914A1C" w:rsidRPr="00914A1C" w:rsidRDefault="00914A1C" w:rsidP="00914A1C">
      <w:pPr>
        <w:widowControl w:val="0"/>
        <w:tabs>
          <w:tab w:val="left" w:pos="1220"/>
        </w:tabs>
        <w:autoSpaceDE w:val="0"/>
        <w:autoSpaceDN w:val="0"/>
        <w:spacing w:after="0" w:line="240" w:lineRule="auto"/>
        <w:ind w:left="10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сюжетно-ролевые;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раматизации;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спортивные;</w:t>
      </w:r>
    </w:p>
    <w:p w:rsidR="00914A1C" w:rsidRPr="00914A1C" w:rsidRDefault="00914A1C" w:rsidP="00914A1C">
      <w:pPr>
        <w:widowControl w:val="0"/>
        <w:tabs>
          <w:tab w:val="left" w:pos="1220"/>
        </w:tabs>
        <w:autoSpaceDE w:val="0"/>
        <w:autoSpaceDN w:val="0"/>
        <w:spacing w:after="0" w:line="240" w:lineRule="auto"/>
        <w:ind w:left="10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труд: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коллективный;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хозяйственно-бытовой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уголке природы;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художественный;</w:t>
      </w:r>
    </w:p>
    <w:p w:rsidR="00914A1C" w:rsidRPr="00914A1C" w:rsidRDefault="00914A1C" w:rsidP="00914A1C">
      <w:pPr>
        <w:widowControl w:val="0"/>
        <w:numPr>
          <w:ilvl w:val="0"/>
          <w:numId w:val="7"/>
        </w:numPr>
        <w:tabs>
          <w:tab w:val="left" w:pos="122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дежурство детей по столовой, на занятиях;</w:t>
      </w:r>
    </w:p>
    <w:p w:rsidR="00914A1C" w:rsidRPr="00914A1C" w:rsidRDefault="00914A1C" w:rsidP="00914A1C">
      <w:pPr>
        <w:widowControl w:val="0"/>
        <w:tabs>
          <w:tab w:val="left" w:pos="1220"/>
        </w:tabs>
        <w:autoSpaceDE w:val="0"/>
        <w:autoSpaceDN w:val="0"/>
        <w:spacing w:after="0" w:line="240" w:lineRule="auto"/>
        <w:ind w:left="10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развлечение, праздники.</w:t>
      </w:r>
    </w:p>
    <w:p w:rsidR="00914A1C" w:rsidRPr="00914A1C" w:rsidRDefault="00914A1C" w:rsidP="00914A1C">
      <w:pPr>
        <w:widowControl w:val="0"/>
        <w:tabs>
          <w:tab w:val="left" w:pos="1220"/>
        </w:tabs>
        <w:autoSpaceDE w:val="0"/>
        <w:autoSpaceDN w:val="0"/>
        <w:spacing w:after="0" w:line="240" w:lineRule="auto"/>
        <w:ind w:left="12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10206"/>
        </w:tabs>
        <w:autoSpaceDE w:val="0"/>
        <w:autoSpaceDN w:val="0"/>
        <w:spacing w:after="0" w:line="237" w:lineRule="auto"/>
        <w:ind w:left="1134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10206"/>
        </w:tabs>
        <w:autoSpaceDE w:val="0"/>
        <w:autoSpaceDN w:val="0"/>
        <w:spacing w:after="0" w:line="237" w:lineRule="auto"/>
        <w:ind w:left="1134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6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063" w:right="762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6" w:name="_bookmark3"/>
      <w:bookmarkEnd w:id="6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Методы и приемы организации обучения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>В ДОУ используются самые различные методы (представлены в таблице).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lang w:eastAsia="ru-RU"/>
        </w:rPr>
      </w:pPr>
    </w:p>
    <w:tbl>
      <w:tblPr>
        <w:tblW w:w="10127" w:type="dxa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4394"/>
        <w:gridCol w:w="3402"/>
        <w:gridCol w:w="44"/>
        <w:gridCol w:w="19"/>
      </w:tblGrid>
      <w:tr w:rsidR="00914A1C" w:rsidRPr="00914A1C" w:rsidTr="005F6482">
        <w:trPr>
          <w:trHeight w:val="551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метода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метода</w:t>
            </w:r>
          </w:p>
        </w:tc>
        <w:tc>
          <w:tcPr>
            <w:tcW w:w="3465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590" w:right="5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их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590" w:right="5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применению</w:t>
            </w:r>
          </w:p>
        </w:tc>
      </w:tr>
      <w:tr w:rsidR="00914A1C" w:rsidRPr="00914A1C" w:rsidTr="005F6482">
        <w:trPr>
          <w:gridAfter w:val="1"/>
          <w:wAfter w:w="19" w:type="dxa"/>
          <w:trHeight w:val="275"/>
        </w:trPr>
        <w:tc>
          <w:tcPr>
            <w:tcW w:w="10108" w:type="dxa"/>
            <w:gridSpan w:val="4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735" w:right="1728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по источнику знаний</w:t>
            </w:r>
          </w:p>
        </w:tc>
      </w:tr>
      <w:tr w:rsidR="00914A1C" w:rsidRPr="00914A1C" w:rsidTr="005F6482">
        <w:trPr>
          <w:trHeight w:val="827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Словесные методы подразделяются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следующие виды: рассказ, объяснение, беседа.</w:t>
            </w:r>
          </w:p>
        </w:tc>
        <w:tc>
          <w:tcPr>
            <w:tcW w:w="3465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Словесные методы позволяют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кратчайший срок передать информацию детям.</w:t>
            </w:r>
          </w:p>
        </w:tc>
      </w:tr>
      <w:tr w:rsidR="00914A1C" w:rsidRPr="00914A1C" w:rsidTr="005F6482">
        <w:trPr>
          <w:trHeight w:val="6624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Наглядные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tabs>
                <w:tab w:val="left" w:pos="1764"/>
                <w:tab w:val="left" w:pos="2084"/>
                <w:tab w:val="left" w:pos="3532"/>
                <w:tab w:val="left" w:pos="3612"/>
              </w:tabs>
              <w:autoSpaceDE w:val="0"/>
              <w:autoSpaceDN w:val="0"/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наглядными методами образования понимаются такие методы, при которых ребенок получает информацию, с помощью наглядных пособий и технических средств. Наглядные методы используются во взаимосвязи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словесными и практическими методами обучения.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Наглядные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методы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условно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можно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подразделить на две большие группы: метод иллюстраций и метод демонстраций.</w:t>
            </w:r>
          </w:p>
        </w:tc>
        <w:tc>
          <w:tcPr>
            <w:tcW w:w="3465" w:type="dxa"/>
            <w:gridSpan w:val="3"/>
          </w:tcPr>
          <w:p w:rsidR="00914A1C" w:rsidRPr="00914A1C" w:rsidRDefault="00914A1C" w:rsidP="00914A1C">
            <w:pPr>
              <w:widowControl w:val="0"/>
              <w:tabs>
                <w:tab w:val="left" w:pos="1649"/>
                <w:tab w:val="left" w:pos="1841"/>
                <w:tab w:val="left" w:pos="2433"/>
                <w:tab w:val="left" w:pos="2976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иллюстраций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предполагает показ </w:t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детям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иллюстрированных пособий: плакатов, картин, зарисовок на доске и прочее. Метод демонстраций связан с показом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мультфильмов,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диафильмов и др. Такое подразделение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средств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914A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14A1C" w:rsidRPr="00914A1C" w:rsidRDefault="00914A1C" w:rsidP="00914A1C">
            <w:pPr>
              <w:widowControl w:val="0"/>
              <w:tabs>
                <w:tab w:val="left" w:pos="2172"/>
                <w:tab w:val="left" w:pos="2277"/>
                <w:tab w:val="left" w:pos="2433"/>
                <w:tab w:val="left" w:pos="3049"/>
                <w:tab w:val="left" w:pos="3081"/>
              </w:tabs>
              <w:autoSpaceDE w:val="0"/>
              <w:autoSpaceDN w:val="0"/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иллюстрированные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 xml:space="preserve">и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демонстрационные является условным. Оно не исключает возможности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отнесения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отдельных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средств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наглядности как к группе иллюстрированных, так и демонстрационных.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  <w:lang w:eastAsia="ru-RU"/>
              </w:rPr>
              <w:t xml:space="preserve">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современных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условиях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особое внимание уделяется применению такого средства наглядности, как компьютер индивидуального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пользования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Компьютеры</w:t>
            </w:r>
          </w:p>
        </w:tc>
      </w:tr>
      <w:tr w:rsidR="00914A1C" w:rsidRPr="00914A1C" w:rsidTr="005F6482">
        <w:trPr>
          <w:gridAfter w:val="2"/>
          <w:wAfter w:w="63" w:type="dxa"/>
          <w:trHeight w:val="3588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1877"/>
                <w:tab w:val="left" w:pos="2311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дают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возможность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воспитателю моделировать определенные процессы и ситуации, выбирать из ряда возможных </w:t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решений</w:t>
            </w:r>
          </w:p>
          <w:p w:rsidR="00914A1C" w:rsidRPr="00914A1C" w:rsidRDefault="00914A1C" w:rsidP="00914A1C">
            <w:pPr>
              <w:widowControl w:val="0"/>
              <w:tabs>
                <w:tab w:val="left" w:pos="2051"/>
                <w:tab w:val="left" w:pos="2962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оптимальные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по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определенным критериям, т.е. значительно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расширяют</w:t>
            </w:r>
          </w:p>
          <w:p w:rsidR="00914A1C" w:rsidRPr="00914A1C" w:rsidRDefault="00914A1C" w:rsidP="00914A1C">
            <w:pPr>
              <w:widowControl w:val="0"/>
              <w:tabs>
                <w:tab w:val="left" w:pos="1851"/>
                <w:tab w:val="left" w:pos="2116"/>
              </w:tabs>
              <w:autoSpaceDE w:val="0"/>
              <w:autoSpaceDN w:val="0"/>
              <w:spacing w:after="0" w:line="270" w:lineRule="atLeast"/>
              <w:ind w:left="107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возможности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наглядных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методов в образовательном процессе при реализации ООП </w:t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дошкольного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образования.</w:t>
            </w:r>
          </w:p>
        </w:tc>
      </w:tr>
      <w:tr w:rsidR="00914A1C" w:rsidRPr="00914A1C" w:rsidTr="005F6482">
        <w:trPr>
          <w:gridAfter w:val="2"/>
          <w:wAfter w:w="63" w:type="dxa"/>
          <w:trHeight w:val="3312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методы обучения основаны на практической деятельности детей и формируют практические умения и навыки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249"/>
              </w:tabs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практических заданий проводится после знакомства детей с тем или иным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содержанием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носят обобщающий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характер.</w:t>
            </w:r>
          </w:p>
          <w:p w:rsidR="00914A1C" w:rsidRPr="00914A1C" w:rsidRDefault="00914A1C" w:rsidP="00914A1C">
            <w:pPr>
              <w:widowControl w:val="0"/>
              <w:tabs>
                <w:tab w:val="left" w:pos="1644"/>
                <w:tab w:val="left" w:pos="2155"/>
                <w:tab w:val="left" w:pos="2616"/>
                <w:tab w:val="left" w:pos="3099"/>
              </w:tabs>
              <w:autoSpaceDE w:val="0"/>
              <w:autoSpaceDN w:val="0"/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могут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проводиться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только </w:t>
            </w:r>
            <w:r w:rsidRPr="00914A1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организованной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</w:t>
            </w:r>
          </w:p>
          <w:p w:rsidR="00914A1C" w:rsidRPr="00914A1C" w:rsidRDefault="00914A1C" w:rsidP="00914A1C">
            <w:pPr>
              <w:widowControl w:val="0"/>
              <w:tabs>
                <w:tab w:val="left" w:pos="1929"/>
                <w:tab w:val="left" w:pos="2572"/>
                <w:tab w:val="left" w:pos="3097"/>
              </w:tabs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деятельности, но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 деятельности.</w:t>
            </w:r>
          </w:p>
        </w:tc>
      </w:tr>
      <w:tr w:rsidR="00914A1C" w:rsidRPr="00914A1C" w:rsidTr="005F6482">
        <w:trPr>
          <w:gridAfter w:val="2"/>
          <w:wAfter w:w="63" w:type="dxa"/>
          <w:trHeight w:val="275"/>
        </w:trPr>
        <w:tc>
          <w:tcPr>
            <w:tcW w:w="10064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735" w:right="17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Методы по характеру образовательной деятельности детей</w:t>
            </w:r>
          </w:p>
        </w:tc>
      </w:tr>
      <w:tr w:rsidR="00914A1C" w:rsidRPr="00914A1C" w:rsidTr="005F6482">
        <w:trPr>
          <w:gridAfter w:val="2"/>
          <w:wAfter w:w="63" w:type="dxa"/>
          <w:trHeight w:val="2208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3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рециптивный</w:t>
            </w:r>
            <w:proofErr w:type="spellEnd"/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сообщает детям готовую информацию, а они ее воспринимают, осознают и фиксируют в памяти.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1589"/>
                <w:tab w:val="left" w:pos="2271"/>
                <w:tab w:val="left" w:pos="2455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из наиболее экономных способов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передачи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информации. Однако при использовании этого метода обучения не формируются умения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навыки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полученными знаниями.</w:t>
            </w:r>
          </w:p>
        </w:tc>
      </w:tr>
      <w:tr w:rsidR="00914A1C" w:rsidRPr="00914A1C" w:rsidTr="005F6482">
        <w:trPr>
          <w:gridAfter w:val="2"/>
          <w:wAfter w:w="63" w:type="dxa"/>
          <w:trHeight w:val="1656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Репродуктивный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Суть метода состоит в многократном повторении способа деятельности по заданию воспитателя.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воспитателя заключается в разработке и сообщении образца, а деятельность детей – в выполнении действий по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2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образцу.</w:t>
            </w:r>
          </w:p>
        </w:tc>
      </w:tr>
      <w:tr w:rsidR="00914A1C" w:rsidRPr="00914A1C" w:rsidTr="005F6482">
        <w:trPr>
          <w:gridAfter w:val="2"/>
          <w:wAfter w:w="63" w:type="dxa"/>
          <w:trHeight w:val="2485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8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Проблемное изложение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tabs>
                <w:tab w:val="left" w:pos="2813"/>
              </w:tabs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 ставит перед детьми проблему – сложный теоретический или практический вопрос, требующий исследования, разрешение, и сам показывает путь ее решения, вскрывая возникающие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противоречия. Назначение этого метода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–п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образцы научного познания, научного решения проблем.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910"/>
                <w:tab w:val="left" w:pos="1879"/>
                <w:tab w:val="left" w:pos="2380"/>
              </w:tabs>
              <w:autoSpaceDE w:val="0"/>
              <w:autoSpaceDN w:val="0"/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следят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логикой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проблемы, получая эталон научного мышления и познания, образец культуры развертывания познавательных действий.</w:t>
            </w:r>
          </w:p>
        </w:tc>
      </w:tr>
      <w:tr w:rsidR="00914A1C" w:rsidRPr="00914A1C" w:rsidTr="005F6482">
        <w:trPr>
          <w:gridAfter w:val="2"/>
          <w:wAfter w:w="63" w:type="dxa"/>
          <w:trHeight w:val="1113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Частично-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поисковый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Суть его состоит в том, что воспитатель</w:t>
            </w:r>
          </w:p>
          <w:p w:rsidR="00914A1C" w:rsidRPr="00914A1C" w:rsidRDefault="00914A1C" w:rsidP="00914A1C">
            <w:pPr>
              <w:widowControl w:val="0"/>
              <w:tabs>
                <w:tab w:val="left" w:pos="1520"/>
                <w:tab w:val="left" w:pos="3103"/>
                <w:tab w:val="left" w:pos="4057"/>
              </w:tabs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расчленяет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проблемную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задачу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</w:p>
          <w:p w:rsidR="00914A1C" w:rsidRPr="00914A1C" w:rsidRDefault="00914A1C" w:rsidP="00914A1C">
            <w:pPr>
              <w:widowControl w:val="0"/>
              <w:tabs>
                <w:tab w:val="left" w:pos="1796"/>
                <w:tab w:val="left" w:pos="2129"/>
                <w:tab w:val="left" w:pos="2820"/>
              </w:tabs>
              <w:autoSpaceDE w:val="0"/>
              <w:autoSpaceDN w:val="0"/>
              <w:spacing w:after="0" w:line="270" w:lineRule="atLeast"/>
              <w:ind w:left="107" w:right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проблемы,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дети </w:t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осуществляют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отдельные шаги поиска ее решения.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1203"/>
                <w:tab w:val="left" w:pos="1843"/>
              </w:tabs>
              <w:autoSpaceDE w:val="0"/>
              <w:autoSpaceDN w:val="0"/>
              <w:spacing w:after="0" w:line="256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Каждый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шаг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предполагает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творческую деятельность, но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цельное решение проблемы пока отсутствует.</w:t>
            </w:r>
          </w:p>
        </w:tc>
      </w:tr>
      <w:tr w:rsidR="00914A1C" w:rsidRPr="00914A1C" w:rsidTr="005F6482">
        <w:trPr>
          <w:gridAfter w:val="2"/>
          <w:wAfter w:w="63" w:type="dxa"/>
          <w:trHeight w:val="1931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Исследовательский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tabs>
                <w:tab w:val="left" w:pos="970"/>
                <w:tab w:val="left" w:pos="1949"/>
                <w:tab w:val="left" w:pos="3141"/>
              </w:tabs>
              <w:autoSpaceDE w:val="0"/>
              <w:autoSpaceDN w:val="0"/>
              <w:spacing w:after="0" w:line="240" w:lineRule="auto"/>
              <w:ind w:left="107" w:right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Этот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призван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обеспечить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творческое применение знаний.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748"/>
              </w:tabs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процессе образовательной деятельности </w:t>
            </w:r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дети</w:t>
            </w:r>
          </w:p>
          <w:p w:rsidR="00914A1C" w:rsidRPr="00914A1C" w:rsidRDefault="00914A1C" w:rsidP="00914A1C">
            <w:pPr>
              <w:widowControl w:val="0"/>
              <w:tabs>
                <w:tab w:val="left" w:pos="2218"/>
              </w:tabs>
              <w:autoSpaceDE w:val="0"/>
              <w:autoSpaceDN w:val="0"/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овладевают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методами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познания, так  формируется их опыт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–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исследовательской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деятельности.</w:t>
            </w:r>
          </w:p>
        </w:tc>
      </w:tr>
      <w:tr w:rsidR="00914A1C" w:rsidRPr="00914A1C" w:rsidTr="005F6482">
        <w:trPr>
          <w:gridAfter w:val="2"/>
          <w:wAfter w:w="63" w:type="dxa"/>
          <w:trHeight w:val="5244"/>
        </w:trPr>
        <w:tc>
          <w:tcPr>
            <w:tcW w:w="226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Активные методы</w:t>
            </w:r>
          </w:p>
        </w:tc>
        <w:tc>
          <w:tcPr>
            <w:tcW w:w="439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Активные методы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представляют дошкольникам возможность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обучаться на собственном опыте, приобретать разнообразный субъективный опыт.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 методы обучения предполагают использование в образовательном процессе определенной</w:t>
            </w:r>
          </w:p>
          <w:p w:rsidR="00914A1C" w:rsidRPr="00914A1C" w:rsidRDefault="00914A1C" w:rsidP="00914A1C">
            <w:pPr>
              <w:widowControl w:val="0"/>
              <w:tabs>
                <w:tab w:val="left" w:pos="670"/>
                <w:tab w:val="left" w:pos="1385"/>
                <w:tab w:val="left" w:pos="1684"/>
                <w:tab w:val="left" w:pos="1867"/>
                <w:tab w:val="left" w:pos="1920"/>
                <w:tab w:val="left" w:pos="2200"/>
                <w:tab w:val="left" w:pos="2373"/>
                <w:tab w:val="left" w:pos="2495"/>
                <w:tab w:val="left" w:pos="2546"/>
                <w:tab w:val="left" w:pos="2960"/>
              </w:tabs>
              <w:autoSpaceDE w:val="0"/>
              <w:autoSpaceDN w:val="0"/>
              <w:spacing w:after="0" w:line="240" w:lineRule="auto"/>
              <w:ind w:left="107" w:right="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 выполнения задания: начиная с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анализа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оценке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конкретной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ситуации,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дидактическим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играм.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методы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должны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применяться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мере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 xml:space="preserve">их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усложнения.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группу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активных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методов</w:t>
            </w:r>
          </w:p>
          <w:p w:rsidR="00914A1C" w:rsidRPr="00914A1C" w:rsidRDefault="00914A1C" w:rsidP="00914A1C">
            <w:pPr>
              <w:widowControl w:val="0"/>
              <w:tabs>
                <w:tab w:val="left" w:pos="1622"/>
                <w:tab w:val="left" w:pos="2520"/>
              </w:tabs>
              <w:autoSpaceDE w:val="0"/>
              <w:autoSpaceDN w:val="0"/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входят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– специально разработанные игры,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моделирующие реальность  и приспособление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целей обучения.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063" w:right="76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реализации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878205</wp:posOffset>
            </wp:positionV>
            <wp:extent cx="140335" cy="373380"/>
            <wp:effectExtent l="0" t="0" r="0" b="762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всестороннего развития детей в каждой возрастной группе должна быть создана развивающая среда с учетом возрастных и индивидуальных особенностей воспитанников, специфики их образовательных потребностей и интересов. Особое место занимают в ней средства реализации Программы – совокупность материальных и идеальных объектов. Общепринято их деление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A1C" w:rsidRPr="00914A1C" w:rsidRDefault="00914A1C" w:rsidP="00914A1C">
      <w:pPr>
        <w:widowControl w:val="0"/>
        <w:autoSpaceDE w:val="0"/>
        <w:autoSpaceDN w:val="0"/>
        <w:spacing w:before="19" w:after="0" w:line="247" w:lineRule="auto"/>
        <w:ind w:left="1800"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551180</wp:posOffset>
            </wp:positionV>
            <wp:extent cx="140335" cy="373380"/>
            <wp:effectExtent l="0" t="0" r="0" b="762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демонстрационные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(применяемые взрослым) и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раздаточные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(используемые детьми);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визуальные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зрительного восприятия) </w:t>
      </w:r>
      <w:proofErr w:type="spell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аудийные</w:t>
      </w:r>
      <w:proofErr w:type="spellEnd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(для слухового восприятия),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аудиовизуальные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зрительно-слухового восприятия);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before="12"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естественные</w:t>
      </w:r>
      <w:proofErr w:type="gramEnd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(натуральнее)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искусственные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(созданные человеком);</w:t>
      </w:r>
    </w:p>
    <w:p w:rsidR="00914A1C" w:rsidRPr="00914A1C" w:rsidRDefault="00914A1C" w:rsidP="00914A1C">
      <w:pPr>
        <w:widowControl w:val="0"/>
        <w:autoSpaceDE w:val="0"/>
        <w:autoSpaceDN w:val="0"/>
        <w:spacing w:before="17" w:after="0" w:line="240" w:lineRule="auto"/>
        <w:ind w:left="1800"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содержания дошкольного образования, имеющего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деятельностную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основу, целесообразно использовать средства, направленные на развитие деятельности детей:</w:t>
      </w: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35" w:lineRule="auto"/>
        <w:ind w:left="1800" w:right="781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361315</wp:posOffset>
            </wp:positionV>
            <wp:extent cx="140335" cy="373380"/>
            <wp:effectExtent l="0" t="0" r="0" b="762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двигательной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(оборудование для ходьбы, бега, ползания, лазанья, прыгания, занятий  с мячом и др.; </w:t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игровой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(игры, игрушки);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before="21"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коммуникативной</w:t>
      </w:r>
      <w:proofErr w:type="gramEnd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(дидактический материал);</w:t>
      </w:r>
    </w:p>
    <w:p w:rsidR="00914A1C" w:rsidRPr="00914A1C" w:rsidRDefault="00914A1C" w:rsidP="00914A1C">
      <w:pPr>
        <w:widowControl w:val="0"/>
        <w:autoSpaceDE w:val="0"/>
        <w:autoSpaceDN w:val="0"/>
        <w:spacing w:before="19" w:after="0" w:line="237" w:lineRule="auto"/>
        <w:ind w:left="1800" w:right="7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чтения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(восприятия) художественной литературы (книги для детского чтения, в том числе аудиокниги, иллюстративный материал);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59" w:after="0" w:line="237" w:lineRule="auto"/>
        <w:ind w:left="1800" w:right="778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572770</wp:posOffset>
            </wp:positionV>
            <wp:extent cx="140335" cy="373380"/>
            <wp:effectExtent l="0" t="0" r="0" b="762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position w:val="-5"/>
          <w:lang w:eastAsia="ru-RU"/>
        </w:rPr>
        <w:drawing>
          <wp:inline distT="0" distB="0" distL="0" distR="0">
            <wp:extent cx="142875" cy="1905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познавательно – исследовательской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(натуральные предметы для исследования и образно – символический материал, в том числе макеты, карты, модели, картины и др.);</w:t>
      </w:r>
    </w:p>
    <w:p w:rsidR="00914A1C" w:rsidRPr="00914A1C" w:rsidRDefault="00914A1C" w:rsidP="00914A1C">
      <w:pPr>
        <w:widowControl w:val="0"/>
        <w:autoSpaceDE w:val="0"/>
        <w:autoSpaceDN w:val="0"/>
        <w:spacing w:before="20"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трудовой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(оборудование и инвентарь для всех видов труда);</w:t>
      </w:r>
    </w:p>
    <w:p w:rsidR="00914A1C" w:rsidRPr="00914A1C" w:rsidRDefault="00914A1C" w:rsidP="00914A1C">
      <w:pPr>
        <w:widowControl w:val="0"/>
        <w:autoSpaceDE w:val="0"/>
        <w:autoSpaceDN w:val="0"/>
        <w:spacing w:before="17" w:after="0" w:line="240" w:lineRule="auto"/>
        <w:ind w:left="1800" w:right="778" w:firstLine="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продуктивной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(оборудование и материалы для лепки, аппликации, рисования и конструирования, в том числе и строительный материал, конструкторы, природный и бросовый материал;</w:t>
      </w:r>
    </w:p>
    <w:p w:rsidR="00914A1C" w:rsidRPr="00914A1C" w:rsidRDefault="00914A1C" w:rsidP="00914A1C">
      <w:pPr>
        <w:widowControl w:val="0"/>
        <w:autoSpaceDE w:val="0"/>
        <w:autoSpaceDN w:val="0"/>
        <w:spacing w:before="3" w:after="0" w:line="237" w:lineRule="auto"/>
        <w:ind w:left="1800" w:right="778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lang w:eastAsia="ru-RU"/>
        </w:rPr>
        <w:drawing>
          <wp:inline distT="0" distB="0" distL="0" distR="0">
            <wp:extent cx="142875" cy="190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музыкально – </w:t>
      </w:r>
      <w:proofErr w:type="gramStart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художественной</w:t>
      </w:r>
      <w:proofErr w:type="gramEnd"/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(детские музыкальные инструменты, дидактический материал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.)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7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Применяются не только 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традиционные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(книги, игрушки, картинки и др.), но и 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современные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перспективные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дидактические средства, основанные на достижениях технологического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прогресса (например, электронные образовательные ресурсы). Они должны носить не рецептивный (простая передача информации с помощью ТСО), а </w:t>
      </w:r>
      <w:r w:rsidRPr="00914A1C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интерактивный характер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(в диалоговом режиме, как взаимодействие ребенка и соответствующего средства обучения), поскольку наличие обратной связи повышает эффективность реализации Программы.</w:t>
      </w:r>
    </w:p>
    <w:p w:rsidR="00914A1C" w:rsidRPr="00914A1C" w:rsidRDefault="00914A1C" w:rsidP="00914A1C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2302"/>
        </w:tabs>
        <w:autoSpaceDE w:val="0"/>
        <w:autoSpaceDN w:val="0"/>
        <w:spacing w:after="0" w:line="240" w:lineRule="auto"/>
        <w:ind w:left="1788" w:right="777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7" w:name="_bookmark9"/>
      <w:bookmarkEnd w:id="7"/>
      <w:r w:rsidRPr="00914A1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2.3. Особенности образовательной деятельности разных видов и культурных практик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right="78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ведущей культурной практики выступает технология «Ситуация», данная технология заключается в организации развивающих ситуаций с детьми на основе использования общекультурных знаний о законах эффективной деятельности с учетом возрастных особенностей дошкольников, в ее основе лежат различные ситуации, с которыми сталкиваются дети в течение дня.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Этапы технологии «Ситуация»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149"/>
        </w:tabs>
        <w:autoSpaceDE w:val="0"/>
        <w:autoSpaceDN w:val="0"/>
        <w:spacing w:after="0" w:line="240" w:lineRule="auto"/>
        <w:ind w:hanging="361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Введение в ситуацию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089"/>
        </w:tabs>
        <w:autoSpaceDE w:val="0"/>
        <w:autoSpaceDN w:val="0"/>
        <w:spacing w:after="0" w:line="240" w:lineRule="auto"/>
        <w:ind w:left="2088" w:hanging="30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Актуализация знаний и умений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029"/>
        </w:tabs>
        <w:autoSpaceDE w:val="0"/>
        <w:autoSpaceDN w:val="0"/>
        <w:spacing w:after="0" w:line="240" w:lineRule="auto"/>
        <w:ind w:left="2028" w:hanging="24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Затруднение в ситуации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029"/>
        </w:tabs>
        <w:autoSpaceDE w:val="0"/>
        <w:autoSpaceDN w:val="0"/>
        <w:spacing w:after="0" w:line="240" w:lineRule="auto"/>
        <w:ind w:left="2028" w:hanging="24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«Открытие» нового знания (способа действий)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029"/>
        </w:tabs>
        <w:autoSpaceDE w:val="0"/>
        <w:autoSpaceDN w:val="0"/>
        <w:spacing w:after="0" w:line="240" w:lineRule="auto"/>
        <w:ind w:left="2028" w:hanging="24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Включение нового знания (способа действия) в систему знаний ребенка</w:t>
      </w:r>
    </w:p>
    <w:p w:rsidR="00914A1C" w:rsidRPr="00914A1C" w:rsidRDefault="00914A1C" w:rsidP="00914A1C">
      <w:pPr>
        <w:widowControl w:val="0"/>
        <w:numPr>
          <w:ilvl w:val="0"/>
          <w:numId w:val="6"/>
        </w:numPr>
        <w:tabs>
          <w:tab w:val="left" w:pos="2029"/>
        </w:tabs>
        <w:autoSpaceDE w:val="0"/>
        <w:autoSpaceDN w:val="0"/>
        <w:spacing w:after="0" w:line="275" w:lineRule="exact"/>
        <w:ind w:left="2028" w:hanging="24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Осмысление</w:t>
      </w:r>
    </w:p>
    <w:p w:rsidR="00914A1C" w:rsidRPr="00914A1C" w:rsidRDefault="00914A1C" w:rsidP="00914A1C">
      <w:pPr>
        <w:widowControl w:val="0"/>
        <w:autoSpaceDE w:val="0"/>
        <w:autoSpaceDN w:val="0"/>
        <w:spacing w:after="0"/>
        <w:ind w:left="1080" w:right="77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подход позволяет педагогу системно и надежно формировать весь спектр универсальных умений, составляющих готовность к саморазвитию, и таким образом практически реализовать те задачи, которые ставит перед непрерывным образованием современное общество.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"/>
        <w:gridCol w:w="3023"/>
        <w:gridCol w:w="45"/>
        <w:gridCol w:w="2706"/>
        <w:gridCol w:w="3800"/>
        <w:gridCol w:w="14"/>
      </w:tblGrid>
      <w:tr w:rsidR="00914A1C" w:rsidRPr="00914A1C" w:rsidTr="005F6482">
        <w:trPr>
          <w:gridBefore w:val="1"/>
          <w:gridAfter w:val="1"/>
          <w:wBefore w:w="51" w:type="dxa"/>
          <w:wAfter w:w="14" w:type="dxa"/>
          <w:trHeight w:val="955"/>
        </w:trPr>
        <w:tc>
          <w:tcPr>
            <w:tcW w:w="3023" w:type="dxa"/>
          </w:tcPr>
          <w:p w:rsidR="00914A1C" w:rsidRPr="00914A1C" w:rsidRDefault="00914A1C" w:rsidP="00914A1C">
            <w:pPr>
              <w:widowControl w:val="0"/>
              <w:tabs>
                <w:tab w:val="left" w:pos="1940"/>
                <w:tab w:val="left" w:pos="2443"/>
              </w:tabs>
              <w:autoSpaceDE w:val="0"/>
              <w:autoSpaceDN w:val="0"/>
              <w:spacing w:before="61" w:after="0" w:line="240" w:lineRule="auto"/>
              <w:ind w:left="107" w:right="9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в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lang w:eastAsia="ru-RU"/>
              </w:rPr>
              <w:t xml:space="preserve">ходе 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режимных моментов</w:t>
            </w:r>
          </w:p>
        </w:tc>
        <w:tc>
          <w:tcPr>
            <w:tcW w:w="6551" w:type="dxa"/>
            <w:gridSpan w:val="3"/>
          </w:tcPr>
          <w:p w:rsidR="00914A1C" w:rsidRPr="00914A1C" w:rsidRDefault="00914A1C" w:rsidP="00914A1C">
            <w:pPr>
              <w:widowControl w:val="0"/>
              <w:tabs>
                <w:tab w:val="left" w:pos="1687"/>
                <w:tab w:val="left" w:pos="2790"/>
                <w:tab w:val="left" w:pos="4284"/>
                <w:tab w:val="left" w:pos="5431"/>
              </w:tabs>
              <w:autoSpaceDE w:val="0"/>
              <w:autoSpaceDN w:val="0"/>
              <w:spacing w:before="193"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Сюрпризные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игровые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моменты.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Игровые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момент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переходы от одного режимного процесса к другому</w:t>
            </w:r>
          </w:p>
        </w:tc>
      </w:tr>
      <w:tr w:rsidR="00914A1C" w:rsidRPr="00914A1C" w:rsidTr="005F6482">
        <w:trPr>
          <w:gridBefore w:val="1"/>
          <w:gridAfter w:val="1"/>
          <w:wBefore w:w="51" w:type="dxa"/>
          <w:wAfter w:w="14" w:type="dxa"/>
          <w:trHeight w:val="1103"/>
        </w:trPr>
        <w:tc>
          <w:tcPr>
            <w:tcW w:w="302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Культурные практики как организационная основа образовательной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6551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4147" w:firstLine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- инсценировки Ситуации общения.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Игры-путешествия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Игры-задания «Интервью» (5-7 лет)</w:t>
            </w:r>
          </w:p>
        </w:tc>
      </w:tr>
      <w:tr w:rsidR="00914A1C" w:rsidRPr="00914A1C" w:rsidTr="005F6482">
        <w:trPr>
          <w:gridBefore w:val="1"/>
          <w:gridAfter w:val="1"/>
          <w:wBefore w:w="51" w:type="dxa"/>
          <w:wAfter w:w="14" w:type="dxa"/>
          <w:trHeight w:val="1657"/>
        </w:trPr>
        <w:tc>
          <w:tcPr>
            <w:tcW w:w="3023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tabs>
                <w:tab w:val="left" w:pos="1889"/>
                <w:tab w:val="left" w:pos="2803"/>
              </w:tabs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детей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  <w:lang w:eastAsia="ru-RU"/>
              </w:rPr>
              <w:t xml:space="preserve">с 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взрослыми</w:t>
            </w:r>
          </w:p>
        </w:tc>
        <w:tc>
          <w:tcPr>
            <w:tcW w:w="2751" w:type="dxa"/>
            <w:gridSpan w:val="2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0"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tabs>
                <w:tab w:val="left" w:pos="1285"/>
              </w:tabs>
              <w:autoSpaceDE w:val="0"/>
              <w:autoSpaceDN w:val="0"/>
              <w:spacing w:after="0" w:line="237" w:lineRule="auto"/>
              <w:ind w:left="10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Прямое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lang w:eastAsia="ru-RU"/>
              </w:rPr>
              <w:t xml:space="preserve">руководство 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технологией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проблемных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вопросов</w:t>
            </w:r>
          </w:p>
        </w:tc>
        <w:tc>
          <w:tcPr>
            <w:tcW w:w="38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Косвенное руководство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предметно-игровую среду. Проблемные ситуации.</w:t>
            </w:r>
          </w:p>
          <w:p w:rsidR="00914A1C" w:rsidRPr="00914A1C" w:rsidRDefault="00914A1C" w:rsidP="00914A1C">
            <w:pPr>
              <w:widowControl w:val="0"/>
              <w:tabs>
                <w:tab w:val="left" w:pos="1991"/>
              </w:tabs>
              <w:autoSpaceDE w:val="0"/>
              <w:autoSpaceDN w:val="0"/>
              <w:spacing w:after="0" w:line="240" w:lineRule="auto"/>
              <w:ind w:left="107" w:righ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провоцирующие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изменения игровой среды.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6" w:lineRule="exact"/>
              <w:ind w:left="107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Совместно-игровые действия</w:t>
            </w:r>
            <w:r w:rsidRPr="00914A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914A1C" w:rsidRPr="00914A1C" w:rsidTr="005F6482">
        <w:trPr>
          <w:trHeight w:val="1104"/>
        </w:trPr>
        <w:tc>
          <w:tcPr>
            <w:tcW w:w="3119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Совместная образовательная</w:t>
            </w:r>
          </w:p>
          <w:p w:rsidR="00914A1C" w:rsidRPr="00914A1C" w:rsidRDefault="00914A1C" w:rsidP="00914A1C">
            <w:pPr>
              <w:widowControl w:val="0"/>
              <w:tabs>
                <w:tab w:val="left" w:pos="1872"/>
                <w:tab w:val="left" w:pos="2772"/>
              </w:tabs>
              <w:autoSpaceDE w:val="0"/>
              <w:autoSpaceDN w:val="0"/>
              <w:spacing w:after="0" w:line="270" w:lineRule="atLeast"/>
              <w:ind w:left="107" w:right="10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  <w:t>детей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  <w:lang w:eastAsia="ru-RU"/>
              </w:rPr>
              <w:t xml:space="preserve">и </w:t>
            </w: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родителей</w:t>
            </w:r>
          </w:p>
        </w:tc>
        <w:tc>
          <w:tcPr>
            <w:tcW w:w="6520" w:type="dxa"/>
            <w:gridSpan w:val="3"/>
          </w:tcPr>
          <w:p w:rsidR="00914A1C" w:rsidRPr="00914A1C" w:rsidRDefault="00914A1C" w:rsidP="00914A1C">
            <w:pPr>
              <w:widowControl w:val="0"/>
              <w:tabs>
                <w:tab w:val="left" w:pos="1420"/>
                <w:tab w:val="left" w:pos="1967"/>
                <w:tab w:val="left" w:pos="3660"/>
                <w:tab w:val="left" w:pos="4650"/>
                <w:tab w:val="left" w:pos="5040"/>
              </w:tabs>
              <w:autoSpaceDE w:val="0"/>
              <w:autoSpaceDN w:val="0"/>
              <w:spacing w:before="131"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установление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-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родительских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отношений.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досуги и праздники.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Введения в практику деятельности технологии «Группового сбора» заключается в ее гуманистической направленности: обеспечение уважения к личности каждого ребенка, создание условий для развития его уверенности в себе, инициативности, творческих способностей, самостоятельности и ответственности – в становлении базовых свойств его личности.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задачи формулируются исходя из общего смысла группового сбора: создать положительный эмоциональный настрой на весь день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–«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задать тон»;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условия для межличностного и познавательно-делового общения детей и взрослых;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активизировать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навыки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детей,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касающиеся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коммуникации,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планирования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 собственной деятельности;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совместно с детьми тему нового проекта; разработать план реализации нового проекта; подвести итоги проекта;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эмпатию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прививать навыки культуры общения (приветствия, комплименты и т. п.); учить: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–формулировать суждения, аргументировать высказывания, отстаивать свою точку зрения;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–выбирать из личного опыта наиболее значимые, интересные события, рассказывать о них кратко, но последовательно и логично;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–внимательно слушать, проявлять конструктивное отношение к высказываниям других;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–объяснять словами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своѐ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эмоциональное состояние и корректировать его;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–делать выбор;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–планировать собственную деятельность;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поддерживать стремление договариваться о совместной деятельности, распределять роли и обязанности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2.4.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Способы и направления поддержки детской инициативы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Принципы поддержки детской инициативы: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деятельности - стимулирование детей на активный поиск новых знаний в совместной деятельности с взрослым, в игре и в самостоятельной деятельности;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вариативности - предоставление ребенку возможности для оптимального самовыражения через осуществление права выбора, самостоятельного выхода из проблемной ситуации;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принцип креативности - создание ситуаций, в которых ребенок может реализовать свой творческий потенциал через совместную и индивидуальную деятельность.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полноценного развития детской деятельности педагогам необходимо создавать условия для развития активности детей и использовать эффективные формы поддержки детской инициативы: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поддержки детской инициативы: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61" w:after="0" w:line="235" w:lineRule="auto"/>
        <w:ind w:left="1080" w:right="784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взрослого с детьми, основанная на поиске вариантов проблемной ситуации, предложенной самим ребенком.</w:t>
      </w:r>
    </w:p>
    <w:p w:rsidR="00914A1C" w:rsidRPr="00914A1C" w:rsidRDefault="00914A1C" w:rsidP="00914A1C">
      <w:pPr>
        <w:widowControl w:val="0"/>
        <w:autoSpaceDE w:val="0"/>
        <w:autoSpaceDN w:val="0"/>
        <w:spacing w:before="7" w:after="0" w:line="237" w:lineRule="auto"/>
        <w:ind w:left="1080" w:right="779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Проектная деятельность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–т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ехнология проектирования является уникальным средством обеспечения сотрудничества, сотворчества детей и взрослых способом реализации личностно-ориентированного подхода к образованию.</w:t>
      </w:r>
    </w:p>
    <w:p w:rsidR="00914A1C" w:rsidRPr="00914A1C" w:rsidRDefault="00914A1C" w:rsidP="00914A1C">
      <w:pPr>
        <w:widowControl w:val="0"/>
        <w:autoSpaceDE w:val="0"/>
        <w:autoSpaceDN w:val="0"/>
        <w:spacing w:before="9" w:after="0" w:line="235" w:lineRule="auto"/>
        <w:ind w:left="1080" w:right="778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363855</wp:posOffset>
            </wp:positionV>
            <wp:extent cx="140335" cy="374650"/>
            <wp:effectExtent l="0" t="0" r="0" b="635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познавательно-исследовательская деятельность взрослого и детей – опыты и экспериментирование.</w:t>
      </w:r>
    </w:p>
    <w:p w:rsidR="00914A1C" w:rsidRPr="00914A1C" w:rsidRDefault="00914A1C" w:rsidP="00914A1C">
      <w:pPr>
        <w:widowControl w:val="0"/>
        <w:autoSpaceDE w:val="0"/>
        <w:autoSpaceDN w:val="0"/>
        <w:spacing w:before="20" w:after="0" w:line="240" w:lineRule="auto"/>
        <w:ind w:left="24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 и элементарный бытовой труд в центре экспериментирования.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22" w:after="0" w:line="237" w:lineRule="auto"/>
        <w:ind w:left="1080" w:right="785"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1117600</wp:posOffset>
            </wp:positionH>
            <wp:positionV relativeFrom="paragraph">
              <wp:posOffset>363855</wp:posOffset>
            </wp:positionV>
            <wp:extent cx="140335" cy="373380"/>
            <wp:effectExtent l="0" t="0" r="0" b="762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деятельность взрослого и детей по преобразованию предметов рукотворного мира и живой природы.</w:t>
      </w:r>
    </w:p>
    <w:p w:rsidR="00914A1C" w:rsidRPr="00914A1C" w:rsidRDefault="00914A1C" w:rsidP="00914A1C">
      <w:pPr>
        <w:widowControl w:val="0"/>
        <w:autoSpaceDE w:val="0"/>
        <w:autoSpaceDN w:val="0"/>
        <w:spacing w:before="20" w:after="0" w:line="240" w:lineRule="auto"/>
        <w:ind w:left="249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самостоятельной деятельности детей в центрах развития.</w:t>
      </w:r>
    </w:p>
    <w:p w:rsidR="00914A1C" w:rsidRPr="00914A1C" w:rsidRDefault="00914A1C" w:rsidP="00914A1C">
      <w:pPr>
        <w:widowControl w:val="0"/>
        <w:autoSpaceDE w:val="0"/>
        <w:autoSpaceDN w:val="0"/>
        <w:spacing w:before="16" w:after="0" w:line="240" w:lineRule="auto"/>
        <w:ind w:left="1080" w:right="780" w:firstLine="141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в режимных процессах, в свободной детской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134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>Направления деятельности педагога по поддержке детской инициативы: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Ind w:w="10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0"/>
      </w:tblGrid>
      <w:tr w:rsidR="00914A1C" w:rsidRPr="00914A1C" w:rsidTr="005F6482">
        <w:trPr>
          <w:trHeight w:val="551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3" w:lineRule="exact"/>
              <w:ind w:left="1019" w:right="101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3-4 года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16" w:right="10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Приоритетная сфера инициативы: продуктивная деятельность</w:t>
            </w:r>
          </w:p>
        </w:tc>
      </w:tr>
      <w:tr w:rsidR="00914A1C" w:rsidRPr="00914A1C" w:rsidTr="005F6482">
        <w:trPr>
          <w:trHeight w:val="897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0" w:after="0" w:line="254" w:lineRule="auto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условия для реализации собственных планов и замыслов каждого ребёнка; рассказывать детям об их реальных и возможных в будущем достижениях;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" w:after="0" w:line="271" w:lineRule="exact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отмечать и публично поддерживать любые успехи детей;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56" w:lineRule="exact"/>
        <w:ind w:left="1276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0"/>
      </w:tblGrid>
      <w:tr w:rsidR="00914A1C" w:rsidRPr="00914A1C" w:rsidTr="005F6482">
        <w:trPr>
          <w:trHeight w:val="5400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1" w:after="0" w:line="254" w:lineRule="auto"/>
              <w:ind w:left="828" w:right="6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всемерно поддерживать самостоятельность детей и расширять её сферу;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помогать ребенку найти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способ реализации собственных поставленных целей;</w:t>
            </w:r>
          </w:p>
          <w:p w:rsidR="00914A1C" w:rsidRPr="00914A1C" w:rsidRDefault="00914A1C" w:rsidP="00914A1C">
            <w:pPr>
              <w:widowControl w:val="0"/>
              <w:tabs>
                <w:tab w:val="left" w:pos="2523"/>
                <w:tab w:val="left" w:pos="3948"/>
                <w:tab w:val="left" w:pos="5228"/>
                <w:tab w:val="left" w:pos="6146"/>
                <w:tab w:val="left" w:pos="7049"/>
                <w:tab w:val="left" w:pos="7423"/>
                <w:tab w:val="left" w:pos="8704"/>
              </w:tabs>
              <w:autoSpaceDE w:val="0"/>
              <w:autoSpaceDN w:val="0"/>
              <w:spacing w:before="5" w:after="0" w:line="237" w:lineRule="auto"/>
              <w:ind w:left="828" w:right="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стремление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научиться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делать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что-то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радостное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ощущение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возрастающей умелости;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right="94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ходе занятий и в повседневной жизни терпимо относиться к затруднениям ребёнка, позволять ему действовать в своём темпе;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7" w:after="0" w:line="237" w:lineRule="auto"/>
              <w:ind w:left="828" w:right="96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критиковать результаты деятельности детей, а также их самих, использовать в роли носителей критики только игровые персонажи, для которых создавались эти продукты, ограничить критику исключительно результатами продуктивной деятельности;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1" w:after="0" w:line="235" w:lineRule="auto"/>
              <w:ind w:left="828" w:right="104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учитывать индивидуальные особенности детей, стремиться найти подход к застенчивым, нерешительным, конфликтным, непопулярным детям;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right="103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уважать и ценить каждого ребёнка независимо от его достижений, достоинств и недостатков;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7" w:after="0" w:line="237" w:lineRule="auto"/>
              <w:ind w:left="828" w:right="10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группе положительный микроклимат, в равной мере проявляя любовь и заботу ко всем детям: выражать радость при встрече, использовать ласку и тёплое слово для выражения своего отношения к ребёнку, проявлять деликатность и тактичность.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46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4A1C" w:rsidRPr="00914A1C" w:rsidTr="005F6482">
        <w:trPr>
          <w:trHeight w:val="551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3" w:lineRule="exact"/>
              <w:ind w:left="1019" w:right="10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4-5 лет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17" w:right="10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Приоритетная сфера инициативы: познание окружающего мира</w:t>
            </w:r>
          </w:p>
        </w:tc>
      </w:tr>
      <w:tr w:rsidR="00914A1C" w:rsidRPr="00914A1C" w:rsidTr="005F6482">
        <w:trPr>
          <w:trHeight w:val="6519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1" w:after="0" w:line="240" w:lineRule="auto"/>
              <w:ind w:left="82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желание ребёнка делать первые собственные умозаключения, внимательно выслушивать все его рассуждения, проявлять уважение к его интеллектуальному труду;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5" w:after="0" w:line="235" w:lineRule="auto"/>
              <w:ind w:left="828" w:right="94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и поддерживать театрализованную деятельность детей, их стремление переодеваться;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0" w:after="0" w:line="235" w:lineRule="auto"/>
              <w:ind w:left="828" w:right="10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обеспечить условия для музыкальной импровизации, пения и движений под популярную музыку;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6" w:after="0" w:line="237" w:lineRule="auto"/>
              <w:ind w:left="828" w:right="105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в группе возможность, используя мебель и ткани, строить «дома», укрытия для игр;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right="10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негативные оценки можно давать только поступкам ребёнка и только один на один, а не на глазах у группы;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6" w:after="0" w:line="237" w:lineRule="auto"/>
              <w:ind w:left="828" w:right="10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недопустимо диктовать детям, как и во что они должны играть, навязывать им сюжет игры, развивающий потенциал игры определяется тем, что это самостоятельная, организуемая самими детьми деятельность;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6" w:after="0" w:line="237" w:lineRule="auto"/>
              <w:ind w:left="828" w:right="95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взрослого в играх детей полезно при выполнении следующих условий: дети сами приглашают взрослого в игру или добровольно соглашаются на его участие; сюжет и ход игры, а также роль, которую взрослый будет играть, определяют дети, а не педагог; характер исполнения роли также определяется детьми;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2" w:after="0" w:line="235" w:lineRule="auto"/>
              <w:ind w:left="828" w:right="105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украшению группы к праздникам, обсуждая разные возможности и предложения;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right="10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побуждать детей формировать и выражать собственную эстетическую оценку воспринимаемого, не навязывая им мнения взрослого;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5" w:after="0" w:line="277" w:lineRule="exact"/>
              <w:ind w:left="46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планированию жизни группы надень.</w:t>
            </w:r>
          </w:p>
        </w:tc>
      </w:tr>
      <w:tr w:rsidR="00914A1C" w:rsidRPr="00914A1C" w:rsidTr="005F6482">
        <w:trPr>
          <w:trHeight w:val="553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5" w:lineRule="exact"/>
              <w:ind w:left="1019" w:right="10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5-6 лет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19" w:right="101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Приоритетная сфера инициативы: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внеситуативно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-личностное общение</w:t>
            </w:r>
          </w:p>
        </w:tc>
      </w:tr>
      <w:tr w:rsidR="00914A1C" w:rsidRPr="00914A1C" w:rsidTr="005F6482">
        <w:trPr>
          <w:trHeight w:val="844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3" w:after="0" w:line="237" w:lineRule="auto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создавать в группе положительный микроклимат, в равной мере проявляя любовь и заботу ко всем детям: выражать радость при встрече, использовать ласку и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тёплое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" w:after="0" w:line="264" w:lineRule="exact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 для выражения своего отношения к ребёнку;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0"/>
      </w:tblGrid>
      <w:tr w:rsidR="00914A1C" w:rsidRPr="00914A1C" w:rsidTr="005F6482">
        <w:trPr>
          <w:trHeight w:val="2846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1" w:after="0" w:line="240" w:lineRule="auto"/>
              <w:ind w:left="8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уважать индивидуальные вкусы и привычки детей;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7" w:after="0" w:line="240" w:lineRule="auto"/>
              <w:ind w:left="828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поощрять желание создавать что-либо по собственному замыслу, обращать внимание детей на полезность будущего продукта для других или ту радость, которую он доставит кому-то; создавать условия для самостоятельной творческой деятельности детей;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7" w:after="0" w:line="240" w:lineRule="auto"/>
              <w:ind w:left="82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помогать детям в решении проблем организации игры;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1" w:after="0" w:line="237" w:lineRule="auto"/>
              <w:ind w:left="828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планированию жизни группы на день и более отдалённую перспективу;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5" w:after="0" w:line="274" w:lineRule="exact"/>
              <w:ind w:left="828" w:right="102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условия и выделять время для самостоятельной творческой или познавательной деятельности детей по интересам.</w:t>
            </w:r>
          </w:p>
        </w:tc>
      </w:tr>
      <w:tr w:rsidR="00914A1C" w:rsidRPr="00914A1C" w:rsidTr="005F6482">
        <w:trPr>
          <w:trHeight w:val="551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3" w:lineRule="exact"/>
              <w:ind w:left="1019" w:right="10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6-8 лет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9" w:lineRule="exact"/>
              <w:ind w:left="1019" w:right="1012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Приоритетная сфера инициативы: научение</w:t>
            </w:r>
          </w:p>
        </w:tc>
      </w:tr>
      <w:tr w:rsidR="00914A1C" w:rsidRPr="00914A1C" w:rsidTr="005F6482">
        <w:trPr>
          <w:trHeight w:val="4848"/>
        </w:trPr>
        <w:tc>
          <w:tcPr>
            <w:tcW w:w="989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1" w:after="0" w:line="240" w:lineRule="auto"/>
              <w:ind w:left="828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вводить адекватную оценку результата деятельности ребёнка с одновременным признанием его усилий и указанием возможных путей и способов совершенствования продукта;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4" w:after="0" w:line="237" w:lineRule="auto"/>
              <w:ind w:left="828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спокойно реагировать на неуспех ребёнка и предлагать несколько вариантов исправления работы;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8" w:after="0" w:line="235" w:lineRule="auto"/>
              <w:ind w:left="828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рассказывать детям о трудностях, которые вы сами испытывали при обучении новым видам деятельности;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ситуации, позволяющие ребёнку реализовать свою компетентность, обретая уважение и признание взрослых и сверстников;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9" w:after="0" w:line="235" w:lineRule="auto"/>
              <w:ind w:left="828" w:hanging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"/>
                <w:lang w:eastAsia="ru-RU"/>
              </w:rPr>
              <w:drawing>
                <wp:inline distT="0" distB="0" distL="0" distR="0">
                  <wp:extent cx="142875" cy="190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обращаться к детям с просьбой, показать педагогу и научить его тем индивидуальным достижениям, которыми обладает ребёнок;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0" w:after="0" w:line="240" w:lineRule="auto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чувство гордости за свой труд и удовлетворения его результатами;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9" w:after="0" w:line="237" w:lineRule="auto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условия и выделять время для разнообразной самостоятельной творческой и познавательной деятельности детей по интересам;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1" w:after="0" w:line="240" w:lineRule="auto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необходимости помогать детям в решении проблем организации игры;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24" w:after="0" w:line="274" w:lineRule="exact"/>
              <w:ind w:left="8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привлекать детей к планированию жизни группы на день, неделю, месяц, учить их реализовывать их пожелания и предложения.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ab/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lang w:eastAsia="ru-RU"/>
        </w:rPr>
        <w:t xml:space="preserve">       2.5</w:t>
      </w:r>
      <w:r w:rsidRPr="00914A1C">
        <w:rPr>
          <w:rFonts w:ascii="Times New Roman" w:eastAsia="Times New Roman" w:hAnsi="Times New Roman" w:cs="Times New Roman"/>
          <w:lang w:eastAsia="ru-RU"/>
        </w:rPr>
        <w:t xml:space="preserve">  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Особенности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взаимодействия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педагогического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коллектива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</w:t>
      </w: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семьями воспитанников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организации совместной работы: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педагогов и родителей в воспитании детей;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диагностика общих и частных проблем в развитии и воспитании ребенка. Используемые формы работы с родителями: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Общее родительское собрание ДОУ. Цель - координация действий родительской общественности и педагогического коллектива по вопросам образования, воспитания, оздоровления и развития воспитанников.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Педагогический совет с участием родителей. Целью данной формы работы с семьей является привлечение родителей к активному осмыслению проблем воспитания детей в семье на основе учета индивидуальных потребностей.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Тематические консультации организуются с целью ответить на все вопросы, интересующие родителей. Часть консультации посвящается трудностям воспитания детей.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Групповые собрания родителей — это форма организованного ознакомления родителей с задачами,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содержанием и методами воспитания детей определенного возраста в условиях детского сада и семьи (обсуждаются проблемы жизнедеятельности группы).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Родительский совет (комитет) группы. Родительский совет – это группа родителей, которая регулярно собирается для того, чтобы содействовать администрации ДОУ, воспитателям группы в совершенствовании условий для осуществления образовательного процесса, охраны жизни и здоровья воспитанников, свободного развития личности; участвовать в организации и проведении совместных мероприятий.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Открытые занятия с детьми в ДОУ для родителей. Индивидуальные консультации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Праздники, утренники, мероприятия (концерты, соревнования). Выставки работ родителей и детей.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Совместные  походы  и  экскурсии.  Основная  цель  таких  мероприятий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– укрепление детско-родительских отношений и начало патриотического воспитания.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– классы для родителей.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78" w:after="0" w:line="240" w:lineRule="auto"/>
        <w:ind w:left="284" w:firstLine="2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III. Организационный</w:t>
      </w:r>
    </w:p>
    <w:p w:rsidR="00914A1C" w:rsidRPr="00914A1C" w:rsidRDefault="00914A1C" w:rsidP="00914A1C">
      <w:pPr>
        <w:widowControl w:val="0"/>
        <w:numPr>
          <w:ilvl w:val="1"/>
          <w:numId w:val="5"/>
        </w:numPr>
        <w:tabs>
          <w:tab w:val="left" w:pos="2209"/>
        </w:tabs>
        <w:autoSpaceDE w:val="0"/>
        <w:autoSpaceDN w:val="0"/>
        <w:spacing w:after="0" w:line="274" w:lineRule="exact"/>
        <w:ind w:left="284" w:firstLine="2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8" w:name="_bookmark13"/>
      <w:bookmarkEnd w:id="8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8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МБДОУ г. Иркутска детский сад № 107 является юридическим лицом, имеет полный пакет документов, регламентирующих воспитательную и образовательную деятельность.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на образовательную деятельность№ 8450 от 19 октября 2015г</w:t>
      </w:r>
      <w:r w:rsidRPr="00914A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действия лицензии: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бессрочная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14A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37" w:lineRule="auto"/>
        <w:ind w:left="284" w:right="779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ДОУ в соответствии с санитарн</w:t>
      </w:r>
      <w:proofErr w:type="gramStart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эпидемиологическими правилами и нормативами: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Детского сада - отдельно стоящее двухэтажное здание, построенное по типовому проекту.</w:t>
      </w:r>
    </w:p>
    <w:p w:rsidR="00914A1C" w:rsidRPr="00914A1C" w:rsidRDefault="00914A1C" w:rsidP="00914A1C">
      <w:pPr>
        <w:widowControl w:val="0"/>
        <w:autoSpaceDE w:val="0"/>
        <w:autoSpaceDN w:val="0"/>
        <w:spacing w:before="2" w:after="0" w:line="240" w:lineRule="auto"/>
        <w:ind w:left="284" w:right="77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ограждена забором, имеется система контроля доступа. Озеленение внутренней территории свободной от застройки составляет около 20 %. Зона игровой территории включает в себя групповые площадки - индивидуальные для каждой группы. Для защиты детей от солнца и осадков на территории каждой групповой площадки для детей имеются теневые навесы. Игровые площадки для детей оборудованы игровым и спортивным оборудованием, песочницами. Игровое оборудование соответствует возрасту детей и изготовлено из материалов, не оказывающих вредного воздействия на ребенка.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7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Здание дошкольной образовательной организации оборудовано системой отопления в соответствии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требованиями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предъявляемыми к отоплению общественных зданиях и сооружениях, системой горячего и холодного водоснабжения и канализации.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76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здании дошкольной образовательной организации предусмотрен следующий набор помещений: групповые ячейки; дополнительные помещения для занятий с детьми: музыкальный зал совмещен с физкультурным залом, кабинет логопеда, кабинет психолога; сопутствующие помещения: медицинский блок, пищеблок, прачечная.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284" w:right="77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 групповой ячейки входят: раздевальная (приемная) (для приема детей и хранения верхней одежды), групповая (для проведения игр и занятий), спальня имеется только в одной группе, туалетная,  совмещенная с умывальной.</w:t>
      </w:r>
    </w:p>
    <w:p w:rsidR="00914A1C" w:rsidRPr="00914A1C" w:rsidRDefault="00914A1C" w:rsidP="00914A1C">
      <w:pPr>
        <w:widowControl w:val="0"/>
        <w:tabs>
          <w:tab w:val="left" w:pos="2432"/>
          <w:tab w:val="left" w:pos="2763"/>
          <w:tab w:val="left" w:pos="3372"/>
          <w:tab w:val="left" w:pos="4257"/>
          <w:tab w:val="left" w:pos="4945"/>
          <w:tab w:val="left" w:pos="6104"/>
          <w:tab w:val="left" w:pos="6192"/>
          <w:tab w:val="left" w:pos="7222"/>
          <w:tab w:val="left" w:pos="7557"/>
          <w:tab w:val="left" w:pos="7700"/>
          <w:tab w:val="left" w:pos="9140"/>
          <w:tab w:val="left" w:pos="9270"/>
          <w:tab w:val="left" w:pos="9700"/>
        </w:tabs>
        <w:autoSpaceDE w:val="0"/>
        <w:autoSpaceDN w:val="0"/>
        <w:spacing w:after="0" w:line="240" w:lineRule="auto"/>
        <w:ind w:left="284" w:right="775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Групповые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дошкольной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образовательной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организации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наполнены</w:t>
      </w:r>
      <w:proofErr w:type="gramEnd"/>
    </w:p>
    <w:p w:rsidR="00914A1C" w:rsidRPr="00914A1C" w:rsidRDefault="00914A1C" w:rsidP="00914A1C">
      <w:pPr>
        <w:widowControl w:val="0"/>
        <w:tabs>
          <w:tab w:val="left" w:pos="2432"/>
          <w:tab w:val="left" w:pos="2763"/>
          <w:tab w:val="left" w:pos="3372"/>
          <w:tab w:val="left" w:pos="4257"/>
          <w:tab w:val="left" w:pos="4945"/>
          <w:tab w:val="left" w:pos="6104"/>
          <w:tab w:val="left" w:pos="6192"/>
          <w:tab w:val="left" w:pos="7222"/>
          <w:tab w:val="left" w:pos="7557"/>
          <w:tab w:val="left" w:pos="7700"/>
          <w:tab w:val="left" w:pos="9140"/>
          <w:tab w:val="left" w:pos="9270"/>
          <w:tab w:val="left" w:pos="9700"/>
        </w:tabs>
        <w:autoSpaceDE w:val="0"/>
        <w:autoSpaceDN w:val="0"/>
        <w:spacing w:after="0" w:line="240" w:lineRule="auto"/>
        <w:ind w:left="284" w:right="775" w:firstLine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развивающими игрушками,  дидактическими  пособиями безвредными для здоровья детей, отвечающими санитарно-эпидемиологическим требованиям и имеющие документы, подтверждающие безопасность, которые могут быть подвергнуты влажной обработке (стирке) и дезинфекции. Групповые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ячейки оборудованы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ростовой мебелью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санитарн</w:t>
      </w:r>
      <w:proofErr w:type="gramStart"/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о-</w:t>
      </w:r>
      <w:proofErr w:type="gramEnd"/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эпидемиологическими правилами.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7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Помещение группы разделяется на небольшие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субпространства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 называемые микроцентры активности детей. Количество и организация таких центров варьируется в зависимости от возможностей помещения и возраста детей.</w:t>
      </w:r>
    </w:p>
    <w:p w:rsidR="00914A1C" w:rsidRPr="00914A1C" w:rsidRDefault="00914A1C" w:rsidP="00914A1C">
      <w:pPr>
        <w:widowControl w:val="0"/>
        <w:numPr>
          <w:ilvl w:val="0"/>
          <w:numId w:val="4"/>
        </w:numPr>
        <w:tabs>
          <w:tab w:val="left" w:pos="1220"/>
        </w:tabs>
        <w:autoSpaceDE w:val="0"/>
        <w:autoSpaceDN w:val="0"/>
        <w:spacing w:before="6" w:after="0" w:line="274" w:lineRule="exact"/>
        <w:ind w:left="284" w:firstLine="2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Условия в соответствии с правилами пожарной безопасности: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284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 имеется пожарная сигнализация, первичные средства пожаротушения.</w:t>
      </w:r>
    </w:p>
    <w:p w:rsidR="00914A1C" w:rsidRPr="00914A1C" w:rsidRDefault="00914A1C" w:rsidP="00914A1C">
      <w:pPr>
        <w:widowControl w:val="0"/>
        <w:numPr>
          <w:ilvl w:val="0"/>
          <w:numId w:val="4"/>
        </w:numPr>
        <w:tabs>
          <w:tab w:val="left" w:pos="1220"/>
        </w:tabs>
        <w:autoSpaceDE w:val="0"/>
        <w:autoSpaceDN w:val="0"/>
        <w:spacing w:before="4" w:after="0" w:line="274" w:lineRule="exact"/>
        <w:ind w:left="284" w:firstLine="28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Средства обучения и воспитания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84" w:right="77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Детском саду имеется необходимое для всех видов образовательной деятельности воспитанников, педагогической, административной и хозяйственной деятельности оснащение и оборудование:</w:t>
      </w:r>
    </w:p>
    <w:p w:rsidR="00914A1C" w:rsidRPr="00914A1C" w:rsidRDefault="00914A1C" w:rsidP="00914A1C">
      <w:pPr>
        <w:widowControl w:val="0"/>
        <w:numPr>
          <w:ilvl w:val="0"/>
          <w:numId w:val="3"/>
        </w:numPr>
        <w:tabs>
          <w:tab w:val="left" w:pos="1302"/>
        </w:tabs>
        <w:autoSpaceDE w:val="0"/>
        <w:autoSpaceDN w:val="0"/>
        <w:spacing w:after="0" w:line="240" w:lineRule="auto"/>
        <w:ind w:left="284" w:right="77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</w:t>
      </w:r>
    </w:p>
    <w:p w:rsidR="00914A1C" w:rsidRPr="00914A1C" w:rsidRDefault="00914A1C" w:rsidP="00914A1C">
      <w:pPr>
        <w:widowControl w:val="0"/>
        <w:numPr>
          <w:ilvl w:val="0"/>
          <w:numId w:val="3"/>
        </w:numPr>
        <w:autoSpaceDE w:val="0"/>
        <w:autoSpaceDN w:val="0"/>
        <w:spacing w:before="73" w:after="0" w:line="240" w:lineRule="auto"/>
        <w:ind w:right="77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оснащение предметно-развивающей среды, включающей средства образования и воспитания, подобранные в соответствии с возрастными и индивидуальными особенностями детей дошкольного возраста;</w:t>
      </w:r>
    </w:p>
    <w:p w:rsidR="00914A1C" w:rsidRPr="00914A1C" w:rsidRDefault="00914A1C" w:rsidP="00914A1C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spacing w:before="1" w:after="0" w:line="240" w:lineRule="auto"/>
        <w:ind w:right="781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мебель, техническое оборудование, спортивный и хозяйственный инвентарь, инвентарь для художественного творчества, музыкальные инструменты.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right="7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 имеет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программы. Программой предусмотрено так  же  использование обновляемых образовательных ресурсов, в т. ч. расходных материалов, техническое и мультимедийное сопровождение.</w:t>
      </w:r>
    </w:p>
    <w:p w:rsidR="00914A1C" w:rsidRPr="00914A1C" w:rsidRDefault="00914A1C" w:rsidP="00914A1C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   Обеспеченность методическими материалами и средствами обучения и воспитания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10064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2376"/>
        <w:gridCol w:w="7688"/>
      </w:tblGrid>
      <w:tr w:rsidR="00914A1C" w:rsidRPr="00914A1C" w:rsidTr="005F6482">
        <w:trPr>
          <w:trHeight w:val="1552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Слепцова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А.Н.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Гуторова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А.Н.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М.Б.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Зацепина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С.Н.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Теплюк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Е.Г.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Бацинина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565" w:hanging="565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</w:tc>
        <w:tc>
          <w:tcPr>
            <w:tcW w:w="7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\Обзор программ, соответствующих ФГОС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Основная образовательная программа дошкольного образования.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Программа и краткие методические рекомендации. 3-4 года.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Программа и краткие методические рекомендации. 4-5 лет.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Программа и краткие методические рекомендации. 5-6 лет.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Программа и краткие методические рекомендации. 6-7 лет.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Практикующий психолог в детском саду.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Индивидуальная психологическая диагностика дошкольника.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Интеграция в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воспитательно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-образовательной работе детского сада.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Ребенок третьего года жизни.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Педагогический совет в условиях внедрения ФГОС дошкольного образования. Издательство Учитель, Волгоград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Комплексно-тематическое планирование. Средняя группа. Издательство Учитель, Волгоград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Комплексно-тематическое планирование. Вторая младшая группа. Издательство Учитель, Волгоград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Комплексно-тематическое планирование. Старшая группа. Издательство Учитель, Волгоград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Комплексно-тематическое планирование. Подготовительная группа. Издательство Учитель, Волгоград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ПРИМЕРНАЯ ОСНОВНАЯ ОБРАЗОВАТЕЛЬНАЯ ПРОГРАММА ДОШКОЛЬНОГО ОБРАЗОВАНИЯ. Одобрена решением федерального учебн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методического объединения по общему образованию (протокол от 20 мая 2015 г. № 2/15)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образовательной области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«Социально-коммуникативное развитие»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pPr w:leftFromText="180" w:rightFromText="180" w:vertAnchor="page" w:horzAnchor="margin" w:tblpY="3931"/>
        <w:tblW w:w="10314" w:type="dxa"/>
        <w:tblLayout w:type="fixed"/>
        <w:tblLook w:val="0000" w:firstRow="0" w:lastRow="0" w:firstColumn="0" w:lastColumn="0" w:noHBand="0" w:noVBand="0"/>
      </w:tblPr>
      <w:tblGrid>
        <w:gridCol w:w="1668"/>
        <w:gridCol w:w="8646"/>
      </w:tblGrid>
      <w:tr w:rsidR="00914A1C" w:rsidRPr="00914A1C" w:rsidTr="005F6482">
        <w:trPr>
          <w:trHeight w:val="10622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Р.С.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Бюре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В.И. Петрова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Т.Д.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Стульник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Л.В. Абрамова,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Л.В. Абрамова,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Л.В. Абрамова,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Л.В. Абрамова,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И.Ф.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Слепцова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Дыбина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Н.Ф. Губанова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Н.Ф. Губанова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Н.Ф. Губанова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Н.Ф. Губанова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Л.Ю. Павлова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Л.Ю. Павлова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С.В.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Конкевич</w:t>
            </w:r>
            <w:proofErr w:type="spellEnd"/>
          </w:p>
        </w:tc>
        <w:tc>
          <w:tcPr>
            <w:tcW w:w="8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Социально-нравственное воспитание дошкольников.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Трудовое воспитание в детском саду.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Проектная деятельность дошкольников.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Этические беседы с дошкольниками.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.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Социально-коммуникативное развитие дошкольников.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Социально-коммуникативное развитие дошкольников.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Социально-коммуникативное развитие дошкольников.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Социально-коммуникативное развитие дошкольников.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предметным и социальным окружением.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2019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игровой деятельности.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игровой деятельности.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игровой деятельности.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Игровая деятельность в детском саду.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Сборник дидактических игр по ознакомлению с окружающим миром.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Сборник дидактических игр по ознакомлению с окружающим миром.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детьми дошкольного возраста о Великой Отечественной Войне. Издательство детство – Пресс,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Сборник дидактических игр по ознакомлению с окружающим миром.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Беседы с детьми дошкольного возраста о Великой Отечественной Войне. Издательство детство – Пресс, 2015 г.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914A1C" w:rsidRPr="00914A1C" w:rsidSect="005F6482">
          <w:pgSz w:w="11910" w:h="16840"/>
          <w:pgMar w:top="1340" w:right="428" w:bottom="1160" w:left="851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Методическое обеспечение образовательной области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«Познавательное развитие»</w:t>
      </w:r>
    </w:p>
    <w:tbl>
      <w:tblPr>
        <w:tblW w:w="10206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2246"/>
        <w:gridCol w:w="7960"/>
      </w:tblGrid>
      <w:tr w:rsidR="00914A1C" w:rsidRPr="00914A1C" w:rsidTr="005F6482">
        <w:trPr>
          <w:trHeight w:val="1552"/>
        </w:trPr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С.Н. Николаева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С.Н. Николаева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С.Н. Николаева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С.Н. Николаева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Т.Ф. Сутулина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К.Ю. Белая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Е.Е.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Крашенников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О.Л. Холодова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Е.Е.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Крашенников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О.Л. Холодова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Н.Е.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Веракса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О.Р.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Галимов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О.АСоломенникова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О.АСоломенникова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О.АСоломенникова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О.АСоломенникова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Помораева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Позина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Помораева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Позина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Помораева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Позина</w:t>
            </w:r>
            <w:proofErr w:type="spellEnd"/>
          </w:p>
        </w:tc>
        <w:tc>
          <w:tcPr>
            <w:tcW w:w="7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Парциальная программа «Юный эколог» система работы в младшей группе детского сада. Издательство Мозаика – Синтез Москва, 2018г.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Парциальная программа «Юный эколог» система работы в средней группе детского сада. Издательство Мозаика – Синтез Москва, 2017г.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Парциальная программа «Юный эколог» система работы в старшей группе детского сада. Издательство Мозаика – Синтез Москва, 2017г.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Парциальная программа «Юный эколог» система работы в подготовительной к школе  группе детского сада. Издательство Мозаика – Синтез Москва, 2017г.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Знакомим дошкольников с правилами дорожного движения.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основ безопасности у дошкольников.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2019г.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познавательных способностей дошкольников.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познавательных способностей дошкольников.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Познавательно-исследовательская деятельность дошкольников.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природой в детском саду.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природой в детском саду.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природой в детском саду.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Ознакомление с природой в детском саду.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Младшая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Средняя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Старшая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Подготовительная к школе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2019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Старшая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Конструирование из строительного материала. Подготовительная к школе группа.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Младшая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Средняя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Старшая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Формирование элементарных математических представлений. Подготовительная к школе группа.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2019 г.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Методическое обеспечение образовательной области</w:t>
      </w:r>
    </w:p>
    <w:tbl>
      <w:tblPr>
        <w:tblpPr w:leftFromText="180" w:rightFromText="180" w:vertAnchor="text" w:horzAnchor="margin" w:tblpXSpec="center" w:tblpY="474"/>
        <w:tblW w:w="9812" w:type="dxa"/>
        <w:tblLayout w:type="fixed"/>
        <w:tblLook w:val="0000" w:firstRow="0" w:lastRow="0" w:firstColumn="0" w:lastColumn="0" w:noHBand="0" w:noVBand="0"/>
      </w:tblPr>
      <w:tblGrid>
        <w:gridCol w:w="2710"/>
        <w:gridCol w:w="7102"/>
      </w:tblGrid>
      <w:tr w:rsidR="00914A1C" w:rsidRPr="00914A1C" w:rsidTr="005F6482">
        <w:trPr>
          <w:trHeight w:val="1955"/>
        </w:trPr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Гербова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О.С. Ушакова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О.С. Ушакова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Жукова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Додокина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Додокина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С.Д. Ермолаев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В. Шишкина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В. Шишкина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В. Шишкина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В. Шишкина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Гомзяк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Гомзяк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Гомзяк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Гомзяк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Т.Б. Филичева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Г.В. Чиркина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Младшая группа.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Средняя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Средняя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Старшая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Старшая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Подготовительная к школе 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Подготовительная к школе  группа.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в детском саду. Подготовительная к школе 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детей 3 - 5 лет. ТЦ Сфера, Москва,  2019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Развитие речи детей 5 - 7 лет. ТЦ Сфера, Москва,  2019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Академия дошкольного развития. Букварь.  Издательство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Эксмо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,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Сентябрь – декабрь НОД речевое развитие 6-7 лет. Издательство Учитель, Волгоград,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Январь – май НОД речевое развитие 6-7 лет. Издательство Учитель, Волгоград,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Картотека портретов детских писателей. Краткие биографии. Издательство ДЕТСТВО – ПРЕСС, Москва, 2015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Хрестоматия для чтения детям в детском саду и дома. 3-4 года.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Хрестоматия для чтения детям в детском саду и дома. 4-5 лет.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Хрестоматия для чтения детям в детском саду и дома. 5-6 лет. Издательство Мозаика – Синтез Москва, 2016г.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Хрестоматия для чтения детям в детском саду и дома. 6-7 лет. Издательство Мозаика – Синтез Москва, 2017г.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Говорим правильно в 5-6 лет.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Конспекты занятий по развитию связной речи в старшей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логогруппе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Москва, издательство Гном, 2018 г.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Говорим правильно в 5-6 лет. Конспекты фронтальных занятий, Москва, издательство Гном,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Говорим правильно в 6-7 лет.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Конспекты занятий по развитию связной речи в подготовительной к школе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логогруппе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Москва, издательство Гном, 2018 г.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Говорим правильно в 6-7 лет. Конспекты фронтальных занятий, Москва, издательство Гном,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логопедической работы по преодолению общего недоразвитию речи у детей. Москва. Просвещение, 2009 г. 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3" w:line="240" w:lineRule="auto"/>
        <w:ind w:left="108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«Речевое развитие»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41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Методическое обеспечение образовательной области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«Художественно-эстетическое развитие»</w:t>
      </w:r>
    </w:p>
    <w:tbl>
      <w:tblPr>
        <w:tblpPr w:leftFromText="180" w:rightFromText="180" w:vertAnchor="text" w:horzAnchor="page" w:tblpX="778" w:tblpY="168"/>
        <w:tblW w:w="10031" w:type="dxa"/>
        <w:tblLayout w:type="fixed"/>
        <w:tblLook w:val="0000" w:firstRow="0" w:lastRow="0" w:firstColumn="0" w:lastColumn="0" w:noHBand="0" w:noVBand="0"/>
      </w:tblPr>
      <w:tblGrid>
        <w:gridCol w:w="2246"/>
        <w:gridCol w:w="7785"/>
      </w:tblGrid>
      <w:tr w:rsidR="00914A1C" w:rsidRPr="00914A1C" w:rsidTr="005F6482"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Колдина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Колдина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Д.Н.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Колдина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И.А. Лыкова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Куцакова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М.Б.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Зацепина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М.Б.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Зацепина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Г.Е. Жукова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М.Б.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Зацепина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Г.Е. Жукова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М.Б.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Зацепина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Г.Е. Жукова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О.П.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Рыданова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О.П.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Рыданова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Т.С. Комарова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С.И. Мерзлякова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С.И. Мерзлякова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С.И. Мерзлякова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М.В.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Агарева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И.М.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Коплунова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И.А.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Носкольцева</w:t>
            </w:r>
            <w:proofErr w:type="spellEnd"/>
          </w:p>
        </w:tc>
        <w:tc>
          <w:tcPr>
            <w:tcW w:w="7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художественных способностей дошкольников.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художественных способностей дошкольников.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Изобразительная деятельность в детском саду.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Детское художественное творчество.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 в детском саду. Младшая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 в детском саду. Средняя группа. Издательство Мозаика – Синтез Москва, 2019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 в детском саду. Старшая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 в детском саду. Подготовительная к школе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Изобразительная деятельность в детском саду. Подготовительная к школе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Лепка с детьми 3-4 лет.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Аппликация с детьми 4-5  лет.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Аппликация с детьми 6-7  лет.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Проектирование образовательной области 2 художественно-эстетическое развитие» Новые подходы в условиях введения ФГОС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. Издательский дом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« Цветной мир»,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Художественное творчество и конструирование. 3-4 года.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Художественное творчество и конструирование. 3-4 года.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 воспитание в детском саду.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 воспитание в детском саду. Младшая группа.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 воспитание в детском саду. Средняя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 воспитание в детском саду. Старшая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Песня Танец Марш. Конспекты занятий с нотным приложением. ТЦ Сфера,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6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Сказка в музыке. Музыкальные инструменты. Конспекты занятий с нотным приложением.</w:t>
            </w: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ТЦ Сфера,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Народное искусство детям 3-7 лет.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Учимся петь для детей 4-5 лет.</w:t>
            </w: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ТЦ Сфера,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Учимся петь для детей 6-7 лет.</w:t>
            </w: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ТЦ Сфера,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Учимся петь для детей 5-6 лет.</w:t>
            </w: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ТЦ Сфера,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Планирование деятельности музыкального руководителя. Волгоград издательство учитель, 2016г.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«Ладушки». Программа по музыкальному воспитанию детей дошкольного возраста. Санкт-Петербург, 2015 г.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213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ab/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90"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9" w:name="_bookmark4"/>
      <w:bookmarkEnd w:id="9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образовательной области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«Физическое развитие»</w:t>
      </w:r>
    </w:p>
    <w:tbl>
      <w:tblPr>
        <w:tblW w:w="10064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2654"/>
        <w:gridCol w:w="7410"/>
      </w:tblGrid>
      <w:tr w:rsidR="00914A1C" w:rsidRPr="00914A1C" w:rsidTr="005F6482"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С.Ю. Федорова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С.Ю. Федорова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С.Ю. Федорова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Л.И.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Пензулаева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С.Ю. Федорова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Э.Я.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Степаненкова</w:t>
            </w:r>
            <w:proofErr w:type="spell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М.М. Борисова</w:t>
            </w:r>
          </w:p>
        </w:tc>
        <w:tc>
          <w:tcPr>
            <w:tcW w:w="7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Оздоровительная гимнастика. Комплексы упражнений для занятий с детьми 3-7 лет.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Младшая группа.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Примерные планы физкультурных занятий с детьми 3-4 лет. Младшая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Примерные планы физкультурных занятий с детьми 4-5 лет. Средняя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Средняя группа. Издательство Мозаика – Синтез Москва, 2018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Старшая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Старшая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Примерные планы физкультурных занятий с детьми 4-5 лет. Старшая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Подготовительная к школе группа. Издательство Мозаика – Синтез Москва, 2014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в детском саду. Подготовительная к школе группа.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Примерные планы физкультурных занятий с детьми 6-7 лет. Подготовительная к школе группа.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Сборник подвижных игр. Издательство Мозаика – Синтез Москва, 2016 г.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Малоподвижные игры и игровые упражнения. Издательство Мозаика – Синтез Москва, 2017 г.</w:t>
            </w:r>
          </w:p>
          <w:p w:rsidR="00914A1C" w:rsidRPr="00914A1C" w:rsidRDefault="00914A1C" w:rsidP="00914A1C">
            <w:pPr>
              <w:widowControl w:val="0"/>
              <w:tabs>
                <w:tab w:val="left" w:pos="1380"/>
              </w:tabs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2909"/>
          <w:tab w:val="left" w:pos="4517"/>
          <w:tab w:val="left" w:pos="5423"/>
          <w:tab w:val="left" w:pos="7213"/>
          <w:tab w:val="left" w:pos="8935"/>
        </w:tabs>
        <w:autoSpaceDE w:val="0"/>
        <w:autoSpaceDN w:val="0"/>
        <w:spacing w:after="0" w:line="240" w:lineRule="auto"/>
        <w:ind w:left="1080" w:right="77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обеспечение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части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формируемой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  <w:t>участниками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lang w:eastAsia="ru-RU"/>
        </w:rPr>
        <w:t xml:space="preserve">образовательных </w:t>
      </w: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отношений</w:t>
      </w:r>
    </w:p>
    <w:p w:rsidR="00914A1C" w:rsidRPr="00914A1C" w:rsidRDefault="00914A1C" w:rsidP="00914A1C">
      <w:pPr>
        <w:widowControl w:val="0"/>
        <w:tabs>
          <w:tab w:val="left" w:pos="2909"/>
          <w:tab w:val="left" w:pos="4517"/>
          <w:tab w:val="left" w:pos="5423"/>
          <w:tab w:val="left" w:pos="7213"/>
          <w:tab w:val="left" w:pos="8935"/>
        </w:tabs>
        <w:autoSpaceDE w:val="0"/>
        <w:autoSpaceDN w:val="0"/>
        <w:spacing w:after="0" w:line="240" w:lineRule="auto"/>
        <w:ind w:left="1080" w:right="77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10206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8"/>
        <w:gridCol w:w="6518"/>
      </w:tblGrid>
      <w:tr w:rsidR="00914A1C" w:rsidRPr="00914A1C" w:rsidTr="005F6482">
        <w:trPr>
          <w:trHeight w:val="1380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Багадаева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Ю.,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Галеева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 В., Галкина И. А., Зайцева О. Ю.,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КананчукЛ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А.,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Карих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В., Михайлова И. В., Середкина Н. Д.,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 В., Шинкарева Н. А</w:t>
            </w:r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5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Методическое пособие «Байкал - жемчужина Сибири: педагогические технологии образовательной деятельности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5" w:right="75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детьми». - Иркутск, издательство «АСПРИНТ», 2016г.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Хайрюзов</w:t>
            </w:r>
            <w:proofErr w:type="spellEnd"/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«Мишка», журнал «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Сибирячок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№ 4, 2003г.;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 Житков</w:t>
            </w:r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я видел» (хрестоматия 5-6 лет) 2011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К. Паустовский</w:t>
            </w:r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«Дремучий медведь» (хрестоматия 5-6 лет) 2011</w:t>
            </w:r>
          </w:p>
        </w:tc>
      </w:tr>
      <w:tr w:rsidR="00914A1C" w:rsidRPr="00914A1C" w:rsidTr="005F6482">
        <w:trPr>
          <w:trHeight w:val="278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 Сергеев</w:t>
            </w:r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«Стеклянная рыбка» из книги «Море синее Байкал»;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 Ярославцев</w:t>
            </w:r>
          </w:p>
        </w:tc>
        <w:tc>
          <w:tcPr>
            <w:tcW w:w="6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«Ты был на Байкале», журнал «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Сибирячок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№ 4 2003 г.;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  <w:tcBorders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Жимбиев</w:t>
            </w:r>
            <w:proofErr w:type="spellEnd"/>
          </w:p>
        </w:tc>
        <w:tc>
          <w:tcPr>
            <w:tcW w:w="6518" w:type="dxa"/>
            <w:tcBorders>
              <w:lef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«Байкал», журнал «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Сибирячок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№3 2002</w:t>
            </w:r>
          </w:p>
        </w:tc>
      </w:tr>
      <w:tr w:rsidR="00914A1C" w:rsidRPr="00914A1C" w:rsidTr="005F6482">
        <w:trPr>
          <w:trHeight w:val="275"/>
        </w:trPr>
        <w:tc>
          <w:tcPr>
            <w:tcW w:w="3688" w:type="dxa"/>
            <w:tcBorders>
              <w:righ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Мишарина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Л.А., Горбунова В.А.</w:t>
            </w:r>
          </w:p>
        </w:tc>
        <w:tc>
          <w:tcPr>
            <w:tcW w:w="6518" w:type="dxa"/>
            <w:tcBorders>
              <w:left w:val="single" w:sz="4" w:space="0" w:color="auto"/>
            </w:tcBorders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Ознакомление детей дошкольного возраста с </w:t>
            </w:r>
            <w:proofErr w:type="spellStart"/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растительным и животным миром Прибайкалья: учебное пособие.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–И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ркутск: Изд-во Иркут. Гос.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ун-та, 2007.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080" w:firstLine="54"/>
        <w:jc w:val="center"/>
        <w:rPr>
          <w:rFonts w:ascii="Times New Roman" w:eastAsia="Times New Roman" w:hAnsi="Times New Roman" w:cs="Times New Roman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3.3. Распорядок и режим дня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t>Режим дня для возрастной 3-5 лет группы.</w:t>
      </w:r>
    </w:p>
    <w:tbl>
      <w:tblPr>
        <w:tblpPr w:leftFromText="180" w:rightFromText="180" w:vertAnchor="text" w:horzAnchor="page" w:tblpX="1362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27"/>
      </w:tblGrid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7.00 - 8.20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осмотр, игры, дежурство, утренняя гимнастика.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8.20 - 8.30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8.45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9.00 – 9.45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9.45-10.00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детей, игры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10.00 – 10.05 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10.05-10.15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10.15-12.00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наблюдения, труд)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12.00 – 12.10 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обеду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  - 12.30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 – 14.40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14.40 – 14.50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 и водные процедуры, закаливание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 – 15.00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детей, дополнительные образовательные услуги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15.25-16.45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ужину.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17.00-17.10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17.10-17.25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17.25 – 17.35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17.35- 19.00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игры на свежем воздухе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7227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51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t>Режим дня для средней группы.</w:t>
      </w:r>
    </w:p>
    <w:tbl>
      <w:tblPr>
        <w:tblpPr w:leftFromText="180" w:rightFromText="180" w:vertAnchor="text" w:horzAnchor="page" w:tblpX="1437" w:tblpY="1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00"/>
      </w:tblGrid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7.00 - 8.20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осмотр, игры, дежурство, утренняя гимнастика.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8.20 - 8.30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8.45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 – 10.10</w:t>
            </w:r>
          </w:p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10.00 – 10.05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10.05-10.15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10.15-12.00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наблюдения, труд)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12.00 – 12.10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обеду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  - 12.30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 – 14.35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14.35 – 14.50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Постепенный подъем, воздушные и водные процедуры,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закаливание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14.50 – 15.00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 детей, дополнительные образовательные услуги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15.25-16.45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ужину.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17.00-17.10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17.10-17.25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17.25 – 17.35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17.35- 19.00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игры на свежем воздухе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22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numPr>
          <w:ilvl w:val="0"/>
          <w:numId w:val="22"/>
        </w:num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1695"/>
        </w:tabs>
        <w:autoSpaceDE w:val="0"/>
        <w:autoSpaceDN w:val="0"/>
        <w:spacing w:before="64" w:after="0" w:line="240" w:lineRule="auto"/>
        <w:ind w:left="169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t>Режим дня старшей  группы.</w:t>
      </w:r>
    </w:p>
    <w:tbl>
      <w:tblPr>
        <w:tblpPr w:leftFromText="180" w:rightFromText="180" w:vertAnchor="text" w:horzAnchor="page" w:tblpX="1362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00"/>
      </w:tblGrid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7.00 - 8.20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осмотр, игры, дежурство, утренняя гимнастика.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8.20 - 8.30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8.30 – 8.45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 – 10.10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10.00 – 10.05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10.05-10.15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10.15-12.00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наблюдения, труд)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12.00 – 12.10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обеду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12.10 - 12.30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 – 14.40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ко сну, дневной сон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14.40 – 14.50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Постепенный подъем, воздушные и водные процедуры, закаливание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14.50 – 15.00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15.25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15.25-16.45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к прогулке, прогулка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16.45 – 17.00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Возвращение с прогулки, подготовка к ужину, игры детей.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17.00-17.10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17.10-17.25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17.25 – 17.35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прогулке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17.35- 19.00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Прогулка, игры на свежем воздухе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lastRenderedPageBreak/>
        <w:t xml:space="preserve">Режим дня 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t>разновозрастной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</w:pPr>
      <w:r w:rsidRPr="00914A1C">
        <w:rPr>
          <w:rFonts w:ascii="Verdana" w:eastAsia="Times New Roman" w:hAnsi="Verdana" w:cs="Verdana"/>
          <w:b/>
          <w:bCs/>
          <w:i/>
          <w:iCs/>
          <w:sz w:val="24"/>
          <w:szCs w:val="24"/>
          <w:lang w:eastAsia="ru-RU"/>
        </w:rPr>
        <w:t xml:space="preserve"> (5-7 лет)   группы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page" w:horzAnchor="margin" w:tblpXSpec="center" w:tblpY="24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00"/>
      </w:tblGrid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Время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Вид деятельности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7.00 - 8.10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и осмотр, игры, дежурство, утренняя гимнастика.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8.10 - 8.30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завтраку, завтрак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 – 10.50</w:t>
            </w:r>
          </w:p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Организованная образовательная деятельность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10.00 – 10.05 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Завтрак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10.50-12.30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(игры, наблюдения, труд)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12.30 - 13.00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Обед 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13.00 – 15.00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 сон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15.00 – 15.10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полднику, полдник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 – 15.35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15.40-17.00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 (физическая культура)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17.10-17.30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Ужин.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17.30-18.45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Игры, самостоятельная деятельность</w:t>
            </w:r>
          </w:p>
        </w:tc>
      </w:tr>
      <w:tr w:rsidR="00914A1C" w:rsidRPr="00914A1C" w:rsidTr="005F6482">
        <w:tc>
          <w:tcPr>
            <w:tcW w:w="252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18.30-19.00</w:t>
            </w:r>
          </w:p>
        </w:tc>
        <w:tc>
          <w:tcPr>
            <w:tcW w:w="7200" w:type="dxa"/>
          </w:tcPr>
          <w:p w:rsidR="00914A1C" w:rsidRPr="00914A1C" w:rsidRDefault="00914A1C" w:rsidP="00914A1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Уход детей домой.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78" w:after="0" w:line="240" w:lineRule="auto"/>
        <w:ind w:left="113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Расписание образовательной деятельности воспитателя с детьми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Сетка образовательной деятельности </w:t>
      </w:r>
      <w:proofErr w:type="gramStart"/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разновозрастной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3-5 лет группе на 2018-2019 учебный год</w:t>
      </w:r>
    </w:p>
    <w:tbl>
      <w:tblPr>
        <w:tblW w:w="10490" w:type="dxa"/>
        <w:tblInd w:w="124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68"/>
        <w:gridCol w:w="2086"/>
        <w:gridCol w:w="1968"/>
        <w:gridCol w:w="2587"/>
        <w:gridCol w:w="1975"/>
      </w:tblGrid>
      <w:tr w:rsidR="00914A1C" w:rsidRPr="00914A1C" w:rsidTr="005F6482">
        <w:trPr>
          <w:trHeight w:val="190"/>
        </w:trPr>
        <w:tc>
          <w:tcPr>
            <w:tcW w:w="10490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недели /Название деятельности /Время</w:t>
            </w:r>
          </w:p>
        </w:tc>
      </w:tr>
      <w:tr w:rsidR="00914A1C" w:rsidRPr="00914A1C" w:rsidTr="005F6482">
        <w:trPr>
          <w:trHeight w:val="199"/>
        </w:trPr>
        <w:tc>
          <w:tcPr>
            <w:tcW w:w="2175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37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17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300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764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Пятница</w:t>
            </w:r>
          </w:p>
        </w:tc>
      </w:tr>
      <w:tr w:rsidR="00914A1C" w:rsidRPr="00914A1C" w:rsidTr="005F6482">
        <w:trPr>
          <w:trHeight w:val="1693"/>
        </w:trPr>
        <w:tc>
          <w:tcPr>
            <w:tcW w:w="2175" w:type="dxa"/>
            <w:tcBorders>
              <w:top w:val="nil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1.Физическая культура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9.15-9.30,35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5 лет занимаются на 5 мин. дольше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 1. Музыка. Музыкально-художественная деятельность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9.15-9.30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1.Физическая культура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9.15-9.30,35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Дети 5 лет занимаются на 5 мин. дольше</w:t>
            </w:r>
          </w:p>
        </w:tc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1.Речевое развитие,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чтение художественной литературы (интегрируются)    9.00 -9.15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1. Музыка. Музыкально-художественная деятельность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9.15-9.30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914A1C" w:rsidRPr="00914A1C" w:rsidTr="005F6482">
        <w:trPr>
          <w:trHeight w:val="4387"/>
        </w:trPr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2.Художественное творчество. Продуктивная деятельность (Рисование)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9.45-10.00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Познание. Познавательно-исследовательская деятельность и продуктивная (конструктивная) деятельность (Конструирование). Формирование целостной картины мира. (Ребенок и окружающий мир) (интегрируются)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9.45-10.00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2.Художественное творчество. Продуктивная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(Лепка) (Аппликация) (чередуются через неделю)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9.45-10.00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Физическая культур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а(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Физкультурное )  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9.25-9.40,45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Дети 5 лет занимаются на 5 мин. дольше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64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2.Познание.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(ФЭМП)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9.45-10.00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Сетка образовательной деятельности в старшей группе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2018-2019 уч. г.</w:t>
      </w:r>
    </w:p>
    <w:tbl>
      <w:tblPr>
        <w:tblW w:w="10335" w:type="dxa"/>
        <w:tblInd w:w="12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2126"/>
        <w:gridCol w:w="1843"/>
        <w:gridCol w:w="2693"/>
        <w:gridCol w:w="1653"/>
        <w:gridCol w:w="21"/>
        <w:gridCol w:w="14"/>
      </w:tblGrid>
      <w:tr w:rsidR="00914A1C" w:rsidRPr="00914A1C" w:rsidTr="005F6482">
        <w:trPr>
          <w:gridAfter w:val="1"/>
          <w:wAfter w:w="14" w:type="dxa"/>
          <w:trHeight w:val="190"/>
        </w:trPr>
        <w:tc>
          <w:tcPr>
            <w:tcW w:w="10321" w:type="dxa"/>
            <w:gridSpan w:val="6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недели /Название деятельности /Время</w:t>
            </w:r>
          </w:p>
        </w:tc>
      </w:tr>
      <w:tr w:rsidR="00914A1C" w:rsidRPr="00914A1C" w:rsidTr="005F6482">
        <w:trPr>
          <w:gridAfter w:val="1"/>
          <w:wAfter w:w="14" w:type="dxa"/>
          <w:trHeight w:val="199"/>
        </w:trPr>
        <w:tc>
          <w:tcPr>
            <w:tcW w:w="1985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8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69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1674" w:type="dxa"/>
            <w:gridSpan w:val="2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Пятница</w:t>
            </w:r>
          </w:p>
        </w:tc>
      </w:tr>
      <w:tr w:rsidR="00914A1C" w:rsidRPr="00914A1C" w:rsidTr="005F6482">
        <w:trPr>
          <w:trHeight w:val="1410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Познание. Формирование целостной картины мира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(Ребенок и окружающий мир)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2.Физическая культура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9.25-9.50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Познание.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(ФЭМП)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Музыка. Музыкально-художественная деятельность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9.25-9.50 </w:t>
            </w:r>
          </w:p>
        </w:tc>
        <w:tc>
          <w:tcPr>
            <w:tcW w:w="1843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1.Коммуникация. Коммуникативная деятельность (Подготовка к обучению грамоте и развитие речи)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Физическая культура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9.25-9.5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1.Художественное творчество.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(Лепка) (Аппликация) (чередуются через неделю)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2.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 (Физкультурное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на улице)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                            11.00– 11.25</w:t>
            </w:r>
          </w:p>
        </w:tc>
        <w:tc>
          <w:tcPr>
            <w:tcW w:w="1653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1.Чтение художественной литературы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8.45-9.05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Музыка. Музыкально-художественная деятельность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9.25-9.50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4A1C" w:rsidRPr="00914A1C" w:rsidTr="005F6482">
        <w:trPr>
          <w:trHeight w:val="49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Познание. Познавательно-исследовательская деятельность и продуктивная (конструктивная) деятельность (Конструирование).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15.10– 15.35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4A1C" w:rsidRPr="00914A1C" w:rsidTr="005F6482">
        <w:trPr>
          <w:trHeight w:val="50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8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Художественное творчество.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Продуктивная деятельность (Рисование)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15.10– 15.35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4A1C" w:rsidRPr="00914A1C" w:rsidTr="005F6482">
        <w:trPr>
          <w:trHeight w:val="50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Художественное творчество. Продуктивная деятельность (Рисование)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15.10– 15.35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2126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14A1C" w:rsidRPr="00914A1C" w:rsidTr="005F6482">
        <w:trPr>
          <w:trHeight w:val="2039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Сетка образовательной деятельности в разновозрастной 5-7 лет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2018-2019 уч. г.</w:t>
      </w:r>
    </w:p>
    <w:tbl>
      <w:tblPr>
        <w:tblW w:w="10463" w:type="dxa"/>
        <w:tblInd w:w="138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68"/>
        <w:gridCol w:w="2079"/>
        <w:gridCol w:w="1936"/>
        <w:gridCol w:w="1968"/>
        <w:gridCol w:w="2491"/>
        <w:gridCol w:w="21"/>
      </w:tblGrid>
      <w:tr w:rsidR="00914A1C" w:rsidRPr="00914A1C" w:rsidTr="005F6482">
        <w:trPr>
          <w:trHeight w:val="190"/>
        </w:trPr>
        <w:tc>
          <w:tcPr>
            <w:tcW w:w="10442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День недели /Название деятельности /Время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199"/>
        </w:trPr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Понедельник</w:t>
            </w:r>
          </w:p>
        </w:tc>
        <w:tc>
          <w:tcPr>
            <w:tcW w:w="207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Вторник</w:t>
            </w:r>
          </w:p>
        </w:tc>
        <w:tc>
          <w:tcPr>
            <w:tcW w:w="193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Среда</w:t>
            </w:r>
          </w:p>
        </w:tc>
        <w:tc>
          <w:tcPr>
            <w:tcW w:w="1968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Четверг</w:t>
            </w:r>
          </w:p>
        </w:tc>
        <w:tc>
          <w:tcPr>
            <w:tcW w:w="2491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199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Пятница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539"/>
        </w:trPr>
        <w:tc>
          <w:tcPr>
            <w:tcW w:w="1968" w:type="dxa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1. Познание. Формирование целостной картины мира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(Ребенок и окружающий мир)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8.50-9.20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2. Физическая культура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Физкультурное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10.00- 10:30,10.35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занимаются на 5 мин. дольше</w:t>
            </w:r>
          </w:p>
        </w:tc>
        <w:tc>
          <w:tcPr>
            <w:tcW w:w="2079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 Познание.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(ФЭМП)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8.50-9.20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2.Музыкально-художественная деятельность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9:55-10:25</w:t>
            </w:r>
          </w:p>
        </w:tc>
        <w:tc>
          <w:tcPr>
            <w:tcW w:w="1936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1. Коммуникация. Коммуникативная деятельность (Подготовка к обучению грамоте и развитие речи)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8.50-9.20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2. Физическая культура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Физкультурное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10.00-10.35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занимаются на 5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мин. дольше</w:t>
            </w:r>
          </w:p>
        </w:tc>
        <w:tc>
          <w:tcPr>
            <w:tcW w:w="1968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1.Познание. Познавательно-исследовательская деятельность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(ФЭМП)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8.50-9.20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     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(Физкультурное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на улице)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11.00– 11.35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</w:t>
            </w: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лет занимаются на 5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мин. дольше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91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 Чтение художественной литературы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8.50-9.20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2.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Музыкально-художественная деятельность (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Музыкальное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9:55-10:25</w:t>
            </w: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50"/>
        </w:trPr>
        <w:tc>
          <w:tcPr>
            <w:tcW w:w="1968" w:type="dxa"/>
            <w:vMerge w:val="restart"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3. Художественное творчество. Продуктивная деятельность (Рисование)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            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 15.35– 16.05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             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8" w:type="dxa"/>
            <w:vMerge w:val="restart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3. Художественное творчество. Продуктивная деятельность (Рисование)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15.35 – 16.05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20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079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3. Познание. Познавательно-исследовательская деятельность и продуктивная (конструктивная) деятельность (Конструирование).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15.35-16.05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936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3. Художественное творчество.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Продуктивная деятельность (Лепка) (Аппликация) (чередуются через неделю)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15.35-16.05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914A1C">
        <w:rPr>
          <w:rFonts w:ascii="Times New Roman" w:eastAsia="Times New Roman" w:hAnsi="Times New Roman" w:cs="Times New Roman"/>
          <w:lang w:eastAsia="ru-RU"/>
        </w:rPr>
        <w:t> 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14A1C" w:rsidRPr="00914A1C" w:rsidRDefault="00914A1C" w:rsidP="00914A1C">
      <w:pPr>
        <w:widowControl w:val="0"/>
        <w:tabs>
          <w:tab w:val="left" w:pos="1949"/>
        </w:tabs>
        <w:autoSpaceDE w:val="0"/>
        <w:autoSpaceDN w:val="0"/>
        <w:spacing w:before="78" w:after="0" w:line="274" w:lineRule="exact"/>
        <w:ind w:left="14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Особенности традиционных событий, праздников, мероприятий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20" w:right="255" w:firstLine="67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организации традиционных событий, праздников, мероприятий используется комплексно-тематическое планирование образовательного процесса. Темы определяются исходя из интересов и потребностей детей, необходимости обогащения детского опыта и интегрируют содержание, методы и приемы из разных образовательных областей обеих частей Программы. Единая тема отражается в организуемых воспитателем образовательных ситуациях детской практической, игровой, изобразительной деятельности, в музыке, в наблюдениях и общении воспитателя с детьми. При этом предусматривается объединение комплекса различных видов специфических детских деятельностей вокруг единой «темы»: тематические недели, события, реализация проектов, сезонные явления в природе, традиции и т.п.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b/>
          <w:bCs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lang w:eastAsia="ru-RU"/>
        </w:rPr>
        <w:t>Календарно-тематическое планирование на 2018-2019 гг.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61" w:type="dxa"/>
        <w:tblInd w:w="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4110"/>
        <w:gridCol w:w="4950"/>
      </w:tblGrid>
      <w:tr w:rsidR="00914A1C" w:rsidRPr="00914A1C" w:rsidTr="005F6482">
        <w:trPr>
          <w:trHeight w:val="294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Сроки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Наименование блока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Итоговое мероприятие</w:t>
            </w:r>
          </w:p>
        </w:tc>
      </w:tr>
      <w:tr w:rsidR="00914A1C" w:rsidRPr="00914A1C" w:rsidTr="005F6482">
        <w:trPr>
          <w:trHeight w:val="655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1-8 сентября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Мой любимый детский сад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Фото коллаж «Мой любимый детский сад»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11-15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сентября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Труд работников детского сада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Экскурсия по детскому саду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18-22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сентября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Игрушки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.(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Народные игры и игрушки)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народных игрушек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25-29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сентября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Осень. Осенняя одежда и обувь. Деревья.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« Золотая осень»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2-6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Дары осени: овощи. </w:t>
            </w:r>
          </w:p>
        </w:tc>
        <w:tc>
          <w:tcPr>
            <w:tcW w:w="4950" w:type="dxa"/>
            <w:vMerge w:val="restart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Осенний бал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9-13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октября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Дары осени: фрукты. </w:t>
            </w:r>
          </w:p>
        </w:tc>
        <w:tc>
          <w:tcPr>
            <w:tcW w:w="4950" w:type="dxa"/>
            <w:vMerge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16-20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октября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Дары осени: ягоды, грибы </w:t>
            </w:r>
          </w:p>
        </w:tc>
        <w:tc>
          <w:tcPr>
            <w:tcW w:w="4950" w:type="dxa"/>
            <w:vMerge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23-27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октября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Мой дом. Моя семья. Безопасность дома. 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Фото коллаж « Моя семья»</w:t>
            </w:r>
          </w:p>
        </w:tc>
      </w:tr>
      <w:tr w:rsidR="00914A1C" w:rsidRPr="00914A1C" w:rsidTr="005F6482">
        <w:trPr>
          <w:trHeight w:val="1008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30 октября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3 ноября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Мебель. Бытовая техника. Пожарная безопасность 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Викторина «Лабиринты нашей безопасности»</w:t>
            </w:r>
          </w:p>
        </w:tc>
      </w:tr>
      <w:tr w:rsidR="00914A1C" w:rsidRPr="00914A1C" w:rsidTr="005F6482">
        <w:trPr>
          <w:trHeight w:val="725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6-10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ноября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Посуда. Продукты питания.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13-17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Домашние животные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20-24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 ноября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Домашние птицы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27 ноября-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 декабря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Человек. Части тела. Моё здоровье.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Спортивное мероприятие « Мы со спортом дружим»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4-8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декабря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Зима. Признаки зимы.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рисунков « Зимушка – зима»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11-31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декабря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Зимние забавы. Любимый праздник - Новый год.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Новогодние утренники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10-12января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Мир животных Прибайкалья. Ластоногий символ озера Байкал</w:t>
            </w:r>
          </w:p>
        </w:tc>
        <w:tc>
          <w:tcPr>
            <w:tcW w:w="4950" w:type="dxa"/>
            <w:vMerge w:val="restart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Конкурс проектов « Мой край родной»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15-19 января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Серебристое богатство Байкала</w:t>
            </w:r>
          </w:p>
        </w:tc>
        <w:tc>
          <w:tcPr>
            <w:tcW w:w="4950" w:type="dxa"/>
            <w:vMerge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524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22-26 января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Зимующие птицы Прибайкалья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950" w:type="dxa"/>
            <w:vMerge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rPr>
          <w:trHeight w:val="425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29-31 января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Мой край. Озеро Байкал.</w:t>
            </w:r>
          </w:p>
        </w:tc>
        <w:tc>
          <w:tcPr>
            <w:tcW w:w="4950" w:type="dxa"/>
            <w:vMerge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1-9 февраля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Зимняя одежда. Обувь. Головные уборы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12-16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Мой микрорайон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макетов микрорайона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19-23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Мой город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рисунков «Мой любимый город»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23-28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февраля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День защитника Отечества. 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Утренники 23 февраля</w:t>
            </w:r>
          </w:p>
        </w:tc>
      </w:tr>
      <w:tr w:rsidR="00914A1C" w:rsidRPr="00914A1C" w:rsidTr="005F6482">
        <w:trPr>
          <w:trHeight w:val="561"/>
        </w:trPr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1-9 марта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Праздник мам. 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Утренники 8 марта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12-16 марта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Мужские профессии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поделок « Папа может»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19-23 марта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Женские профессии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« Моя мама-рукодельница»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26-30 марта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Транспорт. Профессии на транспорте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1-6 апреля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Правила дорожного движения. Транспорт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плакатов «Правила дорожные знать каждому положено»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9-13 апреля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Мы умеем дружить. Дошколята – дружные ребята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Театрализованная постановка « Друг в беде не бросит»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16-20 апреля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Город мастеров: декоративно-прикладное искусство 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23-27 апреля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Признаки весны.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Выставка рисунков « Весна красна»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30 апреля-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4 мая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Перелётные птицы Прибайкалья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7-11 мая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Встреча со сказкой. Сибирские русские и бурятские сказки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 xml:space="preserve">Театрализованное представление 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« Сказания Сибири»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14-18 мая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Цветы Прибайкалья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21-25 мая</w:t>
            </w:r>
          </w:p>
        </w:tc>
        <w:tc>
          <w:tcPr>
            <w:tcW w:w="411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Насекомые Прибайкалья</w:t>
            </w:r>
          </w:p>
        </w:tc>
        <w:tc>
          <w:tcPr>
            <w:tcW w:w="4950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914A1C" w:rsidRPr="00914A1C" w:rsidTr="005F6482">
        <w:tc>
          <w:tcPr>
            <w:tcW w:w="110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28-31 мая</w:t>
            </w:r>
          </w:p>
        </w:tc>
        <w:tc>
          <w:tcPr>
            <w:tcW w:w="4110" w:type="dxa"/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Здравствуй лето</w:t>
            </w:r>
          </w:p>
        </w:tc>
        <w:tc>
          <w:tcPr>
            <w:tcW w:w="4950" w:type="dxa"/>
            <w:vAlign w:val="center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pgSz w:w="11910" w:h="16840"/>
          <w:pgMar w:top="1340" w:right="300" w:bottom="1160" w:left="0" w:header="0" w:footer="884" w:gutter="0"/>
          <w:cols w:space="720"/>
        </w:sectPr>
      </w:pPr>
    </w:p>
    <w:p w:rsidR="00914A1C" w:rsidRPr="00914A1C" w:rsidRDefault="00914A1C" w:rsidP="00914A1C">
      <w:pPr>
        <w:widowControl w:val="0"/>
        <w:tabs>
          <w:tab w:val="left" w:pos="1949"/>
        </w:tabs>
        <w:autoSpaceDE w:val="0"/>
        <w:autoSpaceDN w:val="0"/>
        <w:spacing w:before="78" w:after="0" w:line="274" w:lineRule="exact"/>
        <w:ind w:left="141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3.5. Особенности организации развивающей предметно-пространственной среды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20" w:right="26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Предметно-пространственная среда детского сада построена в соответствии с требованиями образовательной программы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«От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рождения до школы» и с учетом  необходимых условий для реализации части, формируемой участниками образовательного процесса.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20" w:right="26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Пространство групп организовано в виде хорошо разграниченных зон, которые условные границы в зависимости от конкретных задач момента, при необходимости могут вместить всех желающих воспитанников группы.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разграниченных зон выступают: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47"/>
        </w:tabs>
        <w:autoSpaceDE w:val="0"/>
        <w:autoSpaceDN w:val="0"/>
        <w:spacing w:after="0" w:line="240" w:lineRule="auto"/>
        <w:ind w:right="26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безопасности дорожного движения оснащен необходимыми атрибутами к сюжетно-ролевым играм, занятиям для закрепления знаний правил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дорожногодвижения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28"/>
        </w:tabs>
        <w:autoSpaceDE w:val="0"/>
        <w:autoSpaceDN w:val="0"/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театрализованной деятельности, здесь размещены ширма, маски сказочных персонажей, различные виды театра - кукольный, пальчиковый, настольный, теневой,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би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-б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бо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88"/>
        </w:tabs>
        <w:autoSpaceDE w:val="0"/>
        <w:autoSpaceDN w:val="0"/>
        <w:spacing w:after="0" w:line="240" w:lineRule="auto"/>
        <w:ind w:right="25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книги и отдыха выполняет не только функцию приобщения детей к художественному слову, но и функцию психологической разгрузки, в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ценре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уютно расположены кресла, полки с книгами;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30"/>
        </w:tabs>
        <w:autoSpaceDE w:val="0"/>
        <w:autoSpaceDN w:val="0"/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продуктивной и творческой деятельности выполняет задачу формирования интереса детей к эстетической стороне окружающей действительности, удовлетворения потребностей детей в самовыражении. Здесь воспитанники в свободное время рисуют, лепят, выполняют аппликационные работы. В распоряжении детей представлен разнообразный изобразительный материал: мелки, акварель, тушь, гуашь и сангина, бумага разной фактуры, размера и цвета, картон, дидактические игры. Здесь же обустроено место для выставки детских работ. В центре расположены альбомы с  образцами  народно-прикладного  искусства, иллюстрации известных художников;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88"/>
        </w:tabs>
        <w:autoSpaceDE w:val="0"/>
        <w:autoSpaceDN w:val="0"/>
        <w:spacing w:after="0" w:line="240" w:lineRule="auto"/>
        <w:ind w:right="26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природы позволяет проводить наблюдения, простые опыты и занятия природоведческого характера, здесь подобраны и размещены растения, требующие разных способов ухода, приготовлено необходимое оборудование для трудовой деятельности: передники, лейки, палочки для рыхления, пульверизаторы;</w:t>
      </w:r>
      <w:proofErr w:type="gramEnd"/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23"/>
        </w:tabs>
        <w:autoSpaceDE w:val="0"/>
        <w:autoSpaceDN w:val="0"/>
        <w:spacing w:after="0" w:line="240" w:lineRule="auto"/>
        <w:ind w:right="25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Спортивный </w:t>
      </w:r>
      <w:r w:rsidRPr="00914A1C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уголок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реализует потребность детей в самостоятельной двигательной активности, совместных движениях со сверстниками, свободного использования спортивного инвентаря и физкультурного оборудования. Здесь дошкольники могут заниматься и закреплять разные виды движений;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774"/>
        </w:tabs>
        <w:autoSpaceDE w:val="0"/>
        <w:autoSpaceDN w:val="0"/>
        <w:spacing w:after="0" w:line="240" w:lineRule="auto"/>
        <w:ind w:right="2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познавательной и исследовательской деятельности совмещён с центром природы. Задача данного центра - развитие познавательно – исследовательской деятельности детей, обогащение представлений об окружающем мире.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имеются необходимые природные и бросовые материалы (мел, песок, глина, камни, ракушки, перья, уголь), микроскопы, глобусы и прочее лабораторное оборудование, подобрана специальная детская литература, пооперационные карты, алгоритмы проведения опытов.</w:t>
      </w:r>
      <w:proofErr w:type="gramEnd"/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1918"/>
        </w:tabs>
        <w:autoSpaceDE w:val="0"/>
        <w:autoSpaceDN w:val="0"/>
        <w:spacing w:after="0" w:line="240" w:lineRule="auto"/>
        <w:ind w:right="25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конструирования способствует развитию детского творчества, конструкторских способностей. Практичность центра состоит в том, что любой конструктор легко перемещаются в любое место. Содержимое строительного уголка (конструкторы разного вида, кубики, крупный и мелкий деревянный строительный материал, схемы и чертежи построек) позволяет организовать конструктивную деятельность с большой группой воспитанников, подгруппой и индивидуально, развернуть строительство на ковре либо на столе.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2165"/>
        </w:tabs>
        <w:autoSpaceDE w:val="0"/>
        <w:autoSpaceDN w:val="0"/>
        <w:spacing w:before="1" w:after="0" w:line="240" w:lineRule="auto"/>
        <w:ind w:right="258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центр позволяет комбинировать различные сюжеты, создавать новые игровые образы. Здесь же возможно проведение игр-драматизаций по знакомым сказкам, имеется большое количество «подручных» материалов - веревок, коробочек, проволочек, колес, ленточек, которые творчески используются для решения различных игровых проблем.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footerReference w:type="default" r:id="rId15"/>
          <w:pgSz w:w="11910" w:h="16840"/>
          <w:pgMar w:top="1340" w:right="820" w:bottom="280" w:left="260" w:header="0" w:footer="0" w:gutter="0"/>
          <w:cols w:space="720"/>
        </w:sectPr>
      </w:pPr>
    </w:p>
    <w:p w:rsidR="00914A1C" w:rsidRPr="00914A1C" w:rsidRDefault="00914A1C" w:rsidP="00914A1C">
      <w:pPr>
        <w:widowControl w:val="0"/>
        <w:autoSpaceDE w:val="0"/>
        <w:autoSpaceDN w:val="0"/>
        <w:spacing w:before="73" w:after="0" w:line="240" w:lineRule="auto"/>
        <w:ind w:left="820" w:right="26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Оснащение центров меняется в соответствии с тематическим планированием образовательного процесса не реже, чем один раз в несколько недель.</w:t>
      </w:r>
    </w:p>
    <w:p w:rsidR="00914A1C" w:rsidRPr="00914A1C" w:rsidRDefault="00914A1C" w:rsidP="00914A1C">
      <w:pPr>
        <w:widowControl w:val="0"/>
        <w:autoSpaceDE w:val="0"/>
        <w:autoSpaceDN w:val="0"/>
        <w:spacing w:before="1" w:after="0" w:line="240" w:lineRule="auto"/>
        <w:ind w:left="820" w:right="259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проектировании пространственно-предметной среды учитываются гендерные различия и возрастные особенности детей.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20" w:right="257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разновозрастной 3-5 лет группе в основе замысла детской игры лежит предмет, поэтому требуется более частое обновление игровой среды (постройки, игрушки, материалы и др.), чтобы пробудить у малышей любопытство. В групповой комнате созданы условия для самостоятельной двигательной активности детей: предусмотрена площадь, свободная от мебели и игрушек, где дети могут быть в активном движении. Также предусмотрено наличие и частая сменяемость игрушек, стимулирующих двигательную активность. Имеется отдельная спальня.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820" w:right="25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средней группе расположен развернутый центр сюжетно-ролевых игр с яркими особенностями атрибутов.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старшей и разновозрастной 5-7 лет группах замысел основывается на теме игры, поэтому разработана полифункциональная предметная среда, которая пробуждает активное воображение детей, и они всякий раз по-новому перестраивают имеющееся игровое пространство, используя гибкие модули, ширмы, занавеси, кубы, стулья.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группах старших дошкольников необходимы так же различные материалы, способствующие овладению чтением, математикой. Это: печатные буквы, слова, таблицы, книги с крупным шрифтом, пособие с цифрами, настольно-печатные игры с цифрами и буквами, ребусами, а так же материалами, отражающими школьную тему: картинки о жизни школьников, школьные принадлежности, фотографии школьников-старших братьев или сестер, атрибуты для игр в школу. Необходимыми в оборудовании старших дошкольников являются материалы, стимулирующие развитие широких социальных интересов и познавательной активности детей. Это детские энциклопедии, иллюстрированные издания о животном и растительном мире планеты, о жизни людей разных стран, детские журналы, альбомы, проспекты.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8"/>
        <w:gridCol w:w="3121"/>
        <w:gridCol w:w="3934"/>
      </w:tblGrid>
      <w:tr w:rsidR="00914A1C" w:rsidRPr="00914A1C" w:rsidTr="005F6482">
        <w:trPr>
          <w:trHeight w:val="275"/>
        </w:trPr>
        <w:tc>
          <w:tcPr>
            <w:tcW w:w="9573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56" w:lineRule="exact"/>
              <w:ind w:left="1951" w:right="194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Предметно – развивающая среда в разновозрастной 3-5 лет группе</w:t>
            </w:r>
          </w:p>
        </w:tc>
      </w:tr>
      <w:tr w:rsidR="00914A1C" w:rsidRPr="00914A1C" w:rsidTr="005F6482">
        <w:trPr>
          <w:trHeight w:val="1655"/>
        </w:trPr>
        <w:tc>
          <w:tcPr>
            <w:tcW w:w="2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7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Физкультурный уголок</w:t>
            </w:r>
          </w:p>
        </w:tc>
        <w:tc>
          <w:tcPr>
            <w:tcW w:w="312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1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индивидуального</w:t>
            </w:r>
            <w:proofErr w:type="gramEnd"/>
          </w:p>
          <w:p w:rsidR="00914A1C" w:rsidRPr="00914A1C" w:rsidRDefault="00914A1C" w:rsidP="00914A1C">
            <w:pPr>
              <w:widowControl w:val="0"/>
              <w:tabs>
                <w:tab w:val="left" w:pos="1930"/>
                <w:tab w:val="left" w:pos="2895"/>
              </w:tabs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двигательного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опыта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самостоятельной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</w:tc>
        <w:tc>
          <w:tcPr>
            <w:tcW w:w="3934" w:type="dxa"/>
          </w:tcPr>
          <w:p w:rsidR="00914A1C" w:rsidRPr="00914A1C" w:rsidRDefault="00914A1C" w:rsidP="00914A1C">
            <w:pPr>
              <w:widowControl w:val="0"/>
              <w:tabs>
                <w:tab w:val="left" w:pos="2122"/>
                <w:tab w:val="left" w:pos="3010"/>
              </w:tabs>
              <w:autoSpaceDE w:val="0"/>
              <w:autoSpaceDN w:val="0"/>
              <w:spacing w:after="0" w:line="240" w:lineRule="auto"/>
              <w:ind w:left="107" w:right="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для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ходьбы,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равновесия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прыжков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6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катания, бросания, ловли Атрибуты к подвижным играм</w:t>
            </w:r>
          </w:p>
        </w:tc>
      </w:tr>
      <w:tr w:rsidR="00914A1C" w:rsidRPr="00914A1C" w:rsidTr="005F6482">
        <w:trPr>
          <w:trHeight w:val="3036"/>
        </w:trPr>
        <w:tc>
          <w:tcPr>
            <w:tcW w:w="2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природы</w:t>
            </w:r>
          </w:p>
        </w:tc>
        <w:tc>
          <w:tcPr>
            <w:tcW w:w="312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опыта, его использование в трудовой деятельности</w:t>
            </w:r>
          </w:p>
        </w:tc>
        <w:tc>
          <w:tcPr>
            <w:tcW w:w="393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  <w:p w:rsidR="00914A1C" w:rsidRPr="00914A1C" w:rsidRDefault="00914A1C" w:rsidP="00914A1C">
            <w:pPr>
              <w:widowControl w:val="0"/>
              <w:tabs>
                <w:tab w:val="left" w:pos="2038"/>
                <w:tab w:val="left" w:pos="3712"/>
              </w:tabs>
              <w:autoSpaceDE w:val="0"/>
              <w:autoSpaceDN w:val="0"/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растения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eastAsia="ru-RU"/>
              </w:rPr>
              <w:t xml:space="preserve">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возрастными рекомендациями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картинок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 для проведения элементарных опытов</w:t>
            </w:r>
          </w:p>
          <w:p w:rsidR="00914A1C" w:rsidRPr="00914A1C" w:rsidRDefault="00914A1C" w:rsidP="00914A1C">
            <w:pPr>
              <w:widowControl w:val="0"/>
              <w:tabs>
                <w:tab w:val="left" w:pos="1860"/>
                <w:tab w:val="left" w:pos="2876"/>
              </w:tabs>
              <w:autoSpaceDE w:val="0"/>
              <w:autoSpaceDN w:val="0"/>
              <w:spacing w:after="0" w:line="240" w:lineRule="auto"/>
              <w:ind w:left="107"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по экологии Инвентарь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для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трудовой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before="1" w:after="0"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Природный материал</w:t>
            </w:r>
          </w:p>
        </w:tc>
      </w:tr>
      <w:tr w:rsidR="00914A1C" w:rsidRPr="00914A1C" w:rsidTr="005F6482">
        <w:trPr>
          <w:trHeight w:val="1103"/>
        </w:trPr>
        <w:tc>
          <w:tcPr>
            <w:tcW w:w="251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развивающих игр</w:t>
            </w:r>
          </w:p>
        </w:tc>
        <w:tc>
          <w:tcPr>
            <w:tcW w:w="3121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5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сенсорного опыта детей</w:t>
            </w:r>
          </w:p>
        </w:tc>
        <w:tc>
          <w:tcPr>
            <w:tcW w:w="3934" w:type="dxa"/>
          </w:tcPr>
          <w:p w:rsidR="00914A1C" w:rsidRPr="00914A1C" w:rsidRDefault="00914A1C" w:rsidP="00914A1C">
            <w:pPr>
              <w:widowControl w:val="0"/>
              <w:tabs>
                <w:tab w:val="left" w:pos="2160"/>
                <w:tab w:val="left" w:pos="3576"/>
              </w:tabs>
              <w:autoSpaceDE w:val="0"/>
              <w:autoSpaceDN w:val="0"/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материал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  <w:lang w:eastAsia="ru-RU"/>
              </w:rPr>
              <w:t xml:space="preserve">по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сенсорному</w:t>
            </w:r>
            <w:r w:rsidR="005F6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воспитанию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7" w:right="11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Настольно-печатные игры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1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064" w:type="dxa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4"/>
        <w:gridCol w:w="3402"/>
        <w:gridCol w:w="4678"/>
      </w:tblGrid>
      <w:tr w:rsidR="00914A1C" w:rsidRPr="00914A1C" w:rsidTr="005F6482">
        <w:trPr>
          <w:trHeight w:val="321"/>
        </w:trPr>
        <w:tc>
          <w:tcPr>
            <w:tcW w:w="10064" w:type="dxa"/>
            <w:gridSpan w:val="3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301" w:lineRule="exact"/>
              <w:ind w:left="2030" w:right="2023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Предметно – развивающая среда в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средней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старшей и разновозрастной 5-7 лет группах</w:t>
            </w:r>
          </w:p>
        </w:tc>
      </w:tr>
      <w:tr w:rsidR="00914A1C" w:rsidRPr="00914A1C" w:rsidTr="005F6482">
        <w:trPr>
          <w:trHeight w:val="268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14A1C" w:rsidRPr="00914A1C" w:rsidTr="005F6482">
        <w:trPr>
          <w:trHeight w:val="1668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tabs>
                <w:tab w:val="left" w:pos="1506"/>
              </w:tabs>
              <w:autoSpaceDE w:val="0"/>
              <w:autoSpaceDN w:val="0"/>
              <w:spacing w:after="0" w:line="240" w:lineRule="auto"/>
              <w:ind w:left="107" w:right="98" w:firstLine="4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</w:t>
            </w:r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«Уголок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природы»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опыта, его использование в трудовой деятельности.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Календарь природы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Комнатные растения в соответствии с возрастными рекомендациями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картинок, альбомы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Инвентарь для трудовой деятельности Природный и бросовый материал</w:t>
            </w:r>
          </w:p>
        </w:tc>
      </w:tr>
      <w:tr w:rsidR="00914A1C" w:rsidRPr="00914A1C" w:rsidTr="005F6482">
        <w:trPr>
          <w:trHeight w:val="1381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«Развивающие игры»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1666"/>
              </w:tabs>
              <w:autoSpaceDE w:val="0"/>
              <w:autoSpaceDN w:val="0"/>
              <w:spacing w:after="0" w:line="240" w:lineRule="auto"/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</w:t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познавательного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сенсорного опыта детей.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Дидактический материал по сенсорному воспитанию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8" w:right="16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астольно – печатные игры Познавательный материал</w:t>
            </w:r>
          </w:p>
        </w:tc>
      </w:tr>
      <w:tr w:rsidR="00914A1C" w:rsidRPr="00914A1C" w:rsidTr="005F6482">
        <w:trPr>
          <w:trHeight w:val="876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безопасности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895"/>
              </w:tabs>
              <w:autoSpaceDE w:val="0"/>
              <w:autoSpaceDN w:val="0"/>
              <w:spacing w:after="0" w:line="240" w:lineRule="auto"/>
              <w:ind w:left="107" w:right="1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опыта, его использование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Start"/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>в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повседневной деятельности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100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перекрестков Дорожные знаки Литература о безопасности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1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Настольные игры</w:t>
            </w:r>
          </w:p>
        </w:tc>
      </w:tr>
      <w:tr w:rsidR="00914A1C" w:rsidRPr="00914A1C" w:rsidTr="005F6482">
        <w:trPr>
          <w:trHeight w:val="1105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книги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самостоятельно работать с книгой, добывать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нужную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информацию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tabs>
                <w:tab w:val="left" w:pos="2194"/>
                <w:tab w:val="left" w:pos="3707"/>
              </w:tabs>
              <w:autoSpaceDE w:val="0"/>
              <w:autoSpaceDN w:val="0"/>
              <w:spacing w:after="0" w:line="240" w:lineRule="auto"/>
              <w:ind w:left="107" w:right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литература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  <w:lang w:eastAsia="ru-RU"/>
              </w:rPr>
              <w:t xml:space="preserve">в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соответствии с возрастом детей</w:t>
            </w:r>
          </w:p>
        </w:tc>
      </w:tr>
      <w:tr w:rsidR="00914A1C" w:rsidRPr="00914A1C" w:rsidTr="005F6482">
        <w:trPr>
          <w:trHeight w:val="276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«Строительства»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Проживание, преобразование познавательного опыта в продуктивной деятельности. Развитие ручной умелости,</w:t>
            </w:r>
          </w:p>
          <w:p w:rsidR="00914A1C" w:rsidRPr="00914A1C" w:rsidRDefault="00914A1C" w:rsidP="00914A1C">
            <w:pPr>
              <w:widowControl w:val="0"/>
              <w:tabs>
                <w:tab w:val="left" w:pos="2252"/>
              </w:tabs>
              <w:autoSpaceDE w:val="0"/>
              <w:autoSpaceDN w:val="0"/>
              <w:spacing w:after="0" w:line="270" w:lineRule="atLeast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творчества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ыработка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 творца.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Напольный строительный материал Настольный строительный материал Пластмассовые конструкторы </w:t>
            </w:r>
            <w:proofErr w:type="spell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Конструкторы</w:t>
            </w:r>
            <w:proofErr w:type="spell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металлическими деталями Мягкие строительный конструктор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Транспортные игрушки</w:t>
            </w:r>
          </w:p>
        </w:tc>
      </w:tr>
      <w:tr w:rsidR="00914A1C" w:rsidRPr="00914A1C" w:rsidTr="005F6482">
        <w:trPr>
          <w:trHeight w:val="1379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tabs>
                <w:tab w:val="left" w:pos="1407"/>
              </w:tabs>
              <w:autoSpaceDE w:val="0"/>
              <w:autoSpaceDN w:val="0"/>
              <w:spacing w:after="0" w:line="240" w:lineRule="auto"/>
              <w:ind w:left="107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</w:t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«Игровая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1321"/>
                <w:tab w:val="left" w:pos="2401"/>
                <w:tab w:val="left" w:pos="3257"/>
              </w:tabs>
              <w:autoSpaceDE w:val="0"/>
              <w:autoSpaceDN w:val="0"/>
              <w:spacing w:after="0" w:line="240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ребенком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полученных и имеющихся знаний об окружающем мире в игре.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Накопление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  <w:lang w:eastAsia="ru-RU"/>
              </w:rPr>
              <w:t>в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повседневной деятельности.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tabs>
                <w:tab w:val="left" w:pos="1604"/>
                <w:tab w:val="left" w:pos="3359"/>
              </w:tabs>
              <w:autoSpaceDE w:val="0"/>
              <w:autoSpaceDN w:val="0"/>
              <w:spacing w:after="0" w:line="240" w:lineRule="auto"/>
              <w:ind w:left="108" w:right="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Атрибутика для с/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по возрасту детей («Семья»,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«Больница»,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«Магазин»,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«Парикмахерская», «Почта», «Аптека») Предметы - заместители</w:t>
            </w:r>
            <w:proofErr w:type="gramEnd"/>
          </w:p>
        </w:tc>
      </w:tr>
      <w:tr w:rsidR="00914A1C" w:rsidRPr="00914A1C" w:rsidTr="005F6482">
        <w:trPr>
          <w:trHeight w:val="1656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tabs>
                <w:tab w:val="left" w:pos="1215"/>
              </w:tabs>
              <w:autoSpaceDE w:val="0"/>
              <w:autoSpaceDN w:val="0"/>
              <w:spacing w:after="0" w:line="240" w:lineRule="auto"/>
              <w:ind w:left="107" w:right="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 </w:t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«Дорожная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Расширение познавательного опыта, его использование в повседневной деятельности.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tabs>
                <w:tab w:val="left" w:pos="2012"/>
                <w:tab w:val="left" w:pos="3489"/>
                <w:tab w:val="left" w:pos="4285"/>
              </w:tabs>
              <w:autoSpaceDE w:val="0"/>
              <w:autoSpaceDN w:val="0"/>
              <w:spacing w:after="0" w:line="240" w:lineRule="auto"/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настольные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игры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по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профилактике ДТП</w:t>
            </w:r>
          </w:p>
          <w:p w:rsidR="00914A1C" w:rsidRPr="00914A1C" w:rsidRDefault="00914A1C" w:rsidP="00914A1C">
            <w:pPr>
              <w:widowControl w:val="0"/>
              <w:tabs>
                <w:tab w:val="left" w:pos="3421"/>
              </w:tabs>
              <w:autoSpaceDE w:val="0"/>
              <w:autoSpaceDN w:val="0"/>
              <w:spacing w:after="0" w:line="240" w:lineRule="auto"/>
              <w:ind w:left="108" w:right="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дорожных знаков,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светофора,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пешеходной дорожке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atLeas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 регулировщика и атрибутика к нему</w:t>
            </w:r>
          </w:p>
        </w:tc>
      </w:tr>
      <w:tr w:rsidR="00914A1C" w:rsidRPr="00914A1C" w:rsidTr="005F6482">
        <w:trPr>
          <w:trHeight w:val="1103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«Гражданственность»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741"/>
              </w:tabs>
              <w:autoSpaceDE w:val="0"/>
              <w:autoSpaceDN w:val="0"/>
              <w:spacing w:after="0" w:line="240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краеведческих представление </w:t>
            </w:r>
            <w:r w:rsidRPr="00914A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 xml:space="preserve">детей,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накопление </w:t>
            </w: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познавательного</w:t>
            </w:r>
            <w:proofErr w:type="gramEnd"/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опыта.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tabs>
                <w:tab w:val="left" w:pos="1585"/>
                <w:tab w:val="left" w:pos="2242"/>
                <w:tab w:val="left" w:pos="3161"/>
                <w:tab w:val="left" w:pos="4034"/>
              </w:tabs>
              <w:autoSpaceDE w:val="0"/>
              <w:autoSpaceDN w:val="0"/>
              <w:spacing w:after="0" w:line="240" w:lineRule="auto"/>
              <w:ind w:left="108" w:right="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РФ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(герб,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флаг,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 xml:space="preserve">фото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президента)</w:t>
            </w:r>
          </w:p>
          <w:p w:rsidR="00914A1C" w:rsidRPr="00914A1C" w:rsidRDefault="00914A1C" w:rsidP="00914A1C">
            <w:pPr>
              <w:widowControl w:val="0"/>
              <w:tabs>
                <w:tab w:val="left" w:pos="1914"/>
                <w:tab w:val="left" w:pos="3583"/>
              </w:tabs>
              <w:autoSpaceDE w:val="0"/>
              <w:autoSpaceDN w:val="0"/>
              <w:spacing w:after="0" w:line="276" w:lineRule="exact"/>
              <w:ind w:left="108" w:right="9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Наглядный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материал: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альбомы,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 «Города России»</w:t>
            </w:r>
          </w:p>
        </w:tc>
      </w:tr>
      <w:tr w:rsidR="00914A1C" w:rsidRPr="00914A1C" w:rsidTr="005F6482">
        <w:trPr>
          <w:trHeight w:val="1105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tabs>
                <w:tab w:val="left" w:pos="958"/>
              </w:tabs>
              <w:autoSpaceDE w:val="0"/>
              <w:autoSpaceDN w:val="0"/>
              <w:spacing w:after="0" w:line="270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«Музыкально-</w:t>
            </w:r>
          </w:p>
          <w:p w:rsidR="00914A1C" w:rsidRPr="00914A1C" w:rsidRDefault="00914A1C" w:rsidP="00914A1C">
            <w:pPr>
              <w:widowControl w:val="0"/>
              <w:tabs>
                <w:tab w:val="left" w:pos="527"/>
              </w:tabs>
              <w:autoSpaceDE w:val="0"/>
              <w:autoSpaceDN w:val="0"/>
              <w:spacing w:after="0" w:line="240" w:lineRule="auto"/>
              <w:ind w:left="107" w:right="9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театрализованной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214"/>
                <w:tab w:val="left" w:pos="2504"/>
              </w:tabs>
              <w:autoSpaceDE w:val="0"/>
              <w:autoSpaceDN w:val="0"/>
              <w:spacing w:after="0" w:line="240" w:lineRule="auto"/>
              <w:ind w:left="108" w:righ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творческих способностей,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ребенка, стремление проявить в играх–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драматизациях</w:t>
            </w:r>
            <w:proofErr w:type="gramEnd"/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70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Ширма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239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костюмов Виды театров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декорации</w:t>
            </w:r>
          </w:p>
        </w:tc>
      </w:tr>
      <w:tr w:rsidR="00914A1C" w:rsidRPr="00914A1C" w:rsidTr="005F6482">
        <w:trPr>
          <w:trHeight w:val="2760"/>
        </w:trPr>
        <w:tc>
          <w:tcPr>
            <w:tcW w:w="1984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 «Изо»</w:t>
            </w:r>
          </w:p>
        </w:tc>
        <w:tc>
          <w:tcPr>
            <w:tcW w:w="3402" w:type="dxa"/>
          </w:tcPr>
          <w:p w:rsidR="00914A1C" w:rsidRPr="00914A1C" w:rsidRDefault="00914A1C" w:rsidP="00914A1C">
            <w:pPr>
              <w:widowControl w:val="0"/>
              <w:tabs>
                <w:tab w:val="left" w:pos="2252"/>
              </w:tabs>
              <w:autoSpaceDE w:val="0"/>
              <w:autoSpaceDN w:val="0"/>
              <w:spacing w:after="0" w:line="240" w:lineRule="auto"/>
              <w:ind w:left="108" w:right="9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ручной умелости, творчества.</w:t>
            </w:r>
            <w:r w:rsidR="005F6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Выработка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позиции</w:t>
            </w:r>
            <w:r w:rsidR="005F64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творца</w:t>
            </w:r>
          </w:p>
        </w:tc>
        <w:tc>
          <w:tcPr>
            <w:tcW w:w="4678" w:type="dxa"/>
          </w:tcPr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Бумага разного формата</w:t>
            </w:r>
          </w:p>
          <w:p w:rsidR="00914A1C" w:rsidRPr="00914A1C" w:rsidRDefault="00914A1C" w:rsidP="00914A1C">
            <w:pPr>
              <w:widowControl w:val="0"/>
              <w:tabs>
                <w:tab w:val="left" w:pos="1966"/>
                <w:tab w:val="left" w:pos="3667"/>
              </w:tabs>
              <w:autoSpaceDE w:val="0"/>
              <w:autoSpaceDN w:val="0"/>
              <w:spacing w:after="0" w:line="240" w:lineRule="auto"/>
              <w:ind w:left="108" w:right="9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Достаточное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количества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14A1C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цветных </w:t>
            </w: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карандашей, красок, кистей, пластилина Наличие цветной бумаги и картона Достаточное количество ножниц, клея, салфеток для аппликации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40" w:lineRule="auto"/>
              <w:ind w:left="108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для сменных выставок детских работ, совместных работ детей и их родителей</w:t>
            </w:r>
          </w:p>
          <w:p w:rsidR="00914A1C" w:rsidRPr="00914A1C" w:rsidRDefault="00914A1C" w:rsidP="00914A1C">
            <w:pPr>
              <w:widowControl w:val="0"/>
              <w:autoSpaceDE w:val="0"/>
              <w:autoSpaceDN w:val="0"/>
              <w:spacing w:after="0" w:line="264" w:lineRule="exact"/>
              <w:ind w:left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4A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Альбомы, раскраски</w:t>
            </w:r>
          </w:p>
        </w:tc>
      </w:tr>
    </w:tbl>
    <w:p w:rsidR="00914A1C" w:rsidRPr="00914A1C" w:rsidRDefault="00914A1C" w:rsidP="00914A1C">
      <w:pPr>
        <w:widowControl w:val="0"/>
        <w:autoSpaceDE w:val="0"/>
        <w:autoSpaceDN w:val="0"/>
        <w:spacing w:before="78" w:after="0" w:line="240" w:lineRule="auto"/>
        <w:ind w:left="152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78" w:after="0" w:line="240" w:lineRule="auto"/>
        <w:ind w:left="152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IV Дополнительный (краткая презентация Программы)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5" w:lineRule="exact"/>
        <w:ind w:left="152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0" w:name="_bookmark18"/>
      <w:bookmarkEnd w:id="10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 Возрастные и иные категории детей, на которых ориентирована Программа</w:t>
      </w:r>
    </w:p>
    <w:p w:rsidR="00914A1C" w:rsidRPr="00914A1C" w:rsidRDefault="00914A1C" w:rsidP="00914A1C">
      <w:pPr>
        <w:widowControl w:val="0"/>
        <w:autoSpaceDE w:val="0"/>
        <w:autoSpaceDN w:val="0"/>
        <w:spacing w:after="0"/>
        <w:ind w:left="820" w:right="26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структурной единицей ДОУ являются группы для детей дошкольного возраста. Все группы общеразвивающей направленности. В настоящее время в детском саду функционирует 4 группы, в которых воспитывается 151 ребенка.</w:t>
      </w:r>
    </w:p>
    <w:p w:rsidR="00914A1C" w:rsidRPr="00914A1C" w:rsidRDefault="00914A1C" w:rsidP="00914A1C">
      <w:pPr>
        <w:widowControl w:val="0"/>
        <w:autoSpaceDE w:val="0"/>
        <w:autoSpaceDN w:val="0"/>
        <w:spacing w:after="0"/>
        <w:ind w:left="820" w:right="26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образовательная программа Детского сада №107 ориентирована на детей в возрасте с 3 до 8 лет.</w:t>
      </w:r>
    </w:p>
    <w:p w:rsidR="00914A1C" w:rsidRPr="00914A1C" w:rsidRDefault="00914A1C" w:rsidP="00914A1C">
      <w:pPr>
        <w:widowControl w:val="0"/>
        <w:numPr>
          <w:ilvl w:val="1"/>
          <w:numId w:val="2"/>
        </w:numPr>
        <w:tabs>
          <w:tab w:val="left" w:pos="1889"/>
        </w:tabs>
        <w:autoSpaceDE w:val="0"/>
        <w:autoSpaceDN w:val="0"/>
        <w:spacing w:before="1" w:after="0" w:line="275" w:lineRule="exact"/>
        <w:ind w:hanging="361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1" w:name="_bookmark19"/>
      <w:bookmarkEnd w:id="11"/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Используемые примерные программы</w:t>
      </w:r>
    </w:p>
    <w:p w:rsidR="00914A1C" w:rsidRPr="00914A1C" w:rsidRDefault="00914A1C" w:rsidP="00914A1C">
      <w:pPr>
        <w:widowControl w:val="0"/>
        <w:autoSpaceDE w:val="0"/>
        <w:autoSpaceDN w:val="0"/>
        <w:spacing w:after="0"/>
        <w:ind w:left="820" w:right="261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Содержание психолого-педагогической работы осуществляется на основе образовательной программы «От рождения до школы» / Под редакцией Н.Е.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Вераксы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 Т.С. Комаровой, М.А. Васильевой и является обязательной частью Программы.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ind w:left="1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часть Программы, формируемой участниками образовательных отношений, входят:</w:t>
      </w:r>
    </w:p>
    <w:p w:rsidR="00914A1C" w:rsidRPr="00914A1C" w:rsidRDefault="00914A1C" w:rsidP="00914A1C">
      <w:pPr>
        <w:widowControl w:val="0"/>
        <w:autoSpaceDE w:val="0"/>
        <w:autoSpaceDN w:val="0"/>
        <w:spacing w:before="44" w:after="0" w:line="237" w:lineRule="auto"/>
        <w:ind w:left="1540" w:right="259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position w:val="-5"/>
          <w:sz w:val="24"/>
          <w:szCs w:val="24"/>
          <w:lang w:eastAsia="ru-RU"/>
        </w:rPr>
        <w:drawing>
          <wp:inline distT="0" distB="0" distL="0" distR="0">
            <wp:extent cx="142875" cy="19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bookmark20"/>
      <w:bookmarkEnd w:id="12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Методическое пособие: «Байкал-жемчужина Сибири: педагогические технологии образовательной деятельности с детьми»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Багадаева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О.Ю., </w:t>
      </w:r>
      <w:proofErr w:type="spell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Галеева</w:t>
      </w:r>
      <w:proofErr w:type="spell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Е.В., Галкина И.А. и др.;</w:t>
      </w:r>
    </w:p>
    <w:p w:rsidR="00914A1C" w:rsidRPr="00914A1C" w:rsidRDefault="00914A1C" w:rsidP="00914A1C">
      <w:pPr>
        <w:widowControl w:val="0"/>
        <w:numPr>
          <w:ilvl w:val="1"/>
          <w:numId w:val="2"/>
        </w:numPr>
        <w:tabs>
          <w:tab w:val="left" w:pos="2006"/>
        </w:tabs>
        <w:autoSpaceDE w:val="0"/>
        <w:autoSpaceDN w:val="0"/>
        <w:spacing w:before="205" w:after="0" w:line="240" w:lineRule="auto"/>
        <w:ind w:left="820" w:right="259" w:firstLine="708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Характеристика взаимодействия педагогического коллектива с семьями воспитанников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74" w:lineRule="exact"/>
        <w:ind w:left="1528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Принципы организации совместной работы: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2237"/>
        </w:tabs>
        <w:autoSpaceDE w:val="0"/>
        <w:autoSpaceDN w:val="0"/>
        <w:spacing w:after="0" w:line="240" w:lineRule="auto"/>
        <w:ind w:right="265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детского сада для семьи (каждому родителю обеспечивается возможность знать и видеть, как живет и развивается его ребенок);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2237"/>
        </w:tabs>
        <w:autoSpaceDE w:val="0"/>
        <w:autoSpaceDN w:val="0"/>
        <w:spacing w:after="0" w:line="240" w:lineRule="auto"/>
        <w:ind w:left="2236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сотрудничество педагогов и родителей в воспитании детей;</w:t>
      </w:r>
    </w:p>
    <w:p w:rsidR="00914A1C" w:rsidRPr="00914A1C" w:rsidRDefault="00914A1C" w:rsidP="00914A1C">
      <w:pPr>
        <w:widowControl w:val="0"/>
        <w:numPr>
          <w:ilvl w:val="1"/>
          <w:numId w:val="3"/>
        </w:numPr>
        <w:tabs>
          <w:tab w:val="left" w:pos="2237"/>
        </w:tabs>
        <w:autoSpaceDE w:val="0"/>
        <w:autoSpaceDN w:val="0"/>
        <w:spacing w:after="0" w:line="240" w:lineRule="auto"/>
        <w:ind w:right="26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активной развивающей среды, обеспечивающей единые подходы к развитию личности в семье и детском коллективе;</w:t>
      </w:r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14A1C" w:rsidRPr="00914A1C" w:rsidRDefault="00914A1C" w:rsidP="00914A1C">
      <w:pPr>
        <w:widowControl w:val="0"/>
        <w:autoSpaceDE w:val="0"/>
        <w:autoSpaceDN w:val="0"/>
        <w:spacing w:before="217" w:after="0" w:line="240" w:lineRule="auto"/>
        <w:ind w:left="15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№107 применяются следующие методы и формы работы с родителями:</w:t>
      </w:r>
    </w:p>
    <w:p w:rsidR="00914A1C" w:rsidRPr="00914A1C" w:rsidRDefault="00914A1C" w:rsidP="00914A1C">
      <w:pPr>
        <w:widowControl w:val="0"/>
        <w:numPr>
          <w:ilvl w:val="0"/>
          <w:numId w:val="1"/>
        </w:numPr>
        <w:tabs>
          <w:tab w:val="left" w:pos="1529"/>
          <w:tab w:val="left" w:pos="6149"/>
        </w:tabs>
        <w:autoSpaceDE w:val="0"/>
        <w:autoSpaceDN w:val="0"/>
        <w:spacing w:after="0" w:line="240" w:lineRule="auto"/>
        <w:ind w:right="2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наглядно-информационны</w:t>
      </w:r>
      <w:proofErr w:type="gramStart"/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е(</w:t>
      </w:r>
      <w:proofErr w:type="gramEnd"/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нацелены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знакомство родителей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условиями, задачами, содержанием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методами воспитания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детей,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способствуют преодолению поверхностного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суждения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роли 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детского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сада,  </w:t>
      </w:r>
      <w:r w:rsidRPr="00914A1C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оказывают  практическую помощь семье.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ним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относятся  фотографии, 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выставки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детских  работ,  стенды, 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ширмы,  папк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14A1C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передвижки, видеофрагменты организации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различных видов деятельности, режимных моментов и др.);</w:t>
      </w:r>
    </w:p>
    <w:p w:rsidR="00914A1C" w:rsidRPr="00914A1C" w:rsidRDefault="00914A1C" w:rsidP="00914A1C">
      <w:pPr>
        <w:widowControl w:val="0"/>
        <w:numPr>
          <w:ilvl w:val="0"/>
          <w:numId w:val="1"/>
        </w:numPr>
        <w:tabs>
          <w:tab w:val="left" w:pos="1529"/>
          <w:tab w:val="left" w:pos="1846"/>
          <w:tab w:val="left" w:pos="2191"/>
          <w:tab w:val="left" w:pos="2222"/>
          <w:tab w:val="left" w:pos="2391"/>
          <w:tab w:val="left" w:pos="2438"/>
          <w:tab w:val="left" w:pos="2937"/>
          <w:tab w:val="left" w:pos="3057"/>
          <w:tab w:val="left" w:pos="3429"/>
          <w:tab w:val="left" w:pos="3662"/>
          <w:tab w:val="left" w:pos="3925"/>
          <w:tab w:val="left" w:pos="4163"/>
          <w:tab w:val="left" w:pos="4201"/>
          <w:tab w:val="left" w:pos="4880"/>
          <w:tab w:val="left" w:pos="5273"/>
          <w:tab w:val="left" w:pos="5436"/>
          <w:tab w:val="left" w:pos="5896"/>
          <w:tab w:val="left" w:pos="5930"/>
          <w:tab w:val="left" w:pos="6461"/>
          <w:tab w:val="left" w:pos="6875"/>
          <w:tab w:val="left" w:pos="7275"/>
          <w:tab w:val="left" w:pos="7370"/>
          <w:tab w:val="left" w:pos="7899"/>
          <w:tab w:val="left" w:pos="8625"/>
          <w:tab w:val="left" w:pos="8861"/>
          <w:tab w:val="left" w:pos="9052"/>
          <w:tab w:val="left" w:pos="9442"/>
          <w:tab w:val="left" w:pos="10456"/>
        </w:tabs>
        <w:autoSpaceDE w:val="0"/>
        <w:autoSpaceDN w:val="0"/>
        <w:spacing w:before="1" w:after="0" w:line="240" w:lineRule="auto"/>
        <w:ind w:right="2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информационно-аналитические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(способствуют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организации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общения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pacing w:val="-13"/>
          <w:sz w:val="24"/>
          <w:szCs w:val="24"/>
          <w:lang w:eastAsia="ru-RU"/>
        </w:rPr>
        <w:t xml:space="preserve">с 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родителями,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их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основной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задачей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является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сбор,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обработка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использование данных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семье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каждого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воспитанника,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общекультурном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уровне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его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родителей, наличии у них необходимых педагогических знаний, отношении в семье  к  ребенку.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Запросах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интересах,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потребностях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родителей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психолого-педагогической информации.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основе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анализа</w:t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этих данных возможно осуществление индивидуального, личностно-ориентированного подхода к ребенку  в  условиях  до  школьного учреждения и построение грамотного общения с родителями);</w:t>
      </w:r>
      <w:proofErr w:type="gramEnd"/>
    </w:p>
    <w:p w:rsidR="00914A1C" w:rsidRPr="00914A1C" w:rsidRDefault="00914A1C" w:rsidP="00914A1C">
      <w:pPr>
        <w:widowControl w:val="0"/>
        <w:numPr>
          <w:ilvl w:val="1"/>
          <w:numId w:val="1"/>
        </w:numPr>
        <w:tabs>
          <w:tab w:val="left" w:pos="1735"/>
        </w:tabs>
        <w:autoSpaceDE w:val="0"/>
        <w:autoSpaceDN w:val="0"/>
        <w:spacing w:after="0" w:line="240" w:lineRule="auto"/>
        <w:ind w:right="262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досуговые (обеспечивают установление теплых неформальных отношений между педагогами и родителями, а также более доверительных отношений между родителями и</w:t>
      </w:r>
      <w:proofErr w:type="gramEnd"/>
    </w:p>
    <w:p w:rsidR="00914A1C" w:rsidRPr="00914A1C" w:rsidRDefault="00914A1C" w:rsidP="00914A1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4A1C" w:rsidRPr="00914A1C">
          <w:footerReference w:type="default" r:id="rId16"/>
          <w:pgSz w:w="11910" w:h="16840"/>
          <w:pgMar w:top="1340" w:right="820" w:bottom="280" w:left="260" w:header="0" w:footer="0" w:gutter="0"/>
          <w:cols w:space="720"/>
        </w:sectPr>
      </w:pPr>
    </w:p>
    <w:p w:rsidR="00914A1C" w:rsidRPr="00914A1C" w:rsidRDefault="00914A1C" w:rsidP="005F6482">
      <w:pPr>
        <w:widowControl w:val="0"/>
        <w:autoSpaceDE w:val="0"/>
        <w:autoSpaceDN w:val="0"/>
        <w:spacing w:before="73" w:after="0" w:line="240" w:lineRule="auto"/>
        <w:ind w:right="2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детьми. К ним относятся проведение педагогами дошкольных учреждений совместных праздников и досугов);</w:t>
      </w:r>
    </w:p>
    <w:p w:rsidR="00914A1C" w:rsidRPr="00914A1C" w:rsidRDefault="00914A1C" w:rsidP="005F6482">
      <w:pPr>
        <w:widowControl w:val="0"/>
        <w:numPr>
          <w:ilvl w:val="1"/>
          <w:numId w:val="1"/>
        </w:numPr>
        <w:tabs>
          <w:tab w:val="left" w:pos="1853"/>
        </w:tabs>
        <w:autoSpaceDE w:val="0"/>
        <w:autoSpaceDN w:val="0"/>
        <w:spacing w:before="1" w:after="0" w:line="240" w:lineRule="auto"/>
        <w:ind w:left="0" w:right="2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информационно-ознакомительные (нацелены на преодоление поверхностных представлений о работе дошкольного учреждения путем ознакомления родителей с самим дошкольнымучреждением,сособенностямиегоработыипедагогами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нимможноотнести</w:t>
      </w:r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«Дни открытых дверей» и др.)</w:t>
      </w:r>
      <w:proofErr w:type="gramEnd"/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ind w:right="2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образовательном процессе дошкольного учреждения активно используются как традиционные, так и нетрадиционные формы работы с родителями воспитанников: родительские собрания; индивидуальные и групповые консультации; беседы; практикумы; круглые столы и др.</w:t>
      </w:r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ind w:right="256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Одной из наиболее доступных форм установления связи с семьей являются педагогические беседы с родителями. Целью педагогической беседы является обмен мнениями по тому или иному вопросу, ее особенность заключается в активном участии и воспитателя, и родителей. Беседа может возникать стихийно по инициативе и родителей, и педагога.</w:t>
      </w:r>
    </w:p>
    <w:p w:rsidR="00914A1C" w:rsidRPr="00914A1C" w:rsidRDefault="00914A1C" w:rsidP="005F6482">
      <w:pPr>
        <w:widowControl w:val="0"/>
        <w:autoSpaceDE w:val="0"/>
        <w:autoSpaceDN w:val="0"/>
        <w:spacing w:before="1" w:after="0" w:line="240" w:lineRule="auto"/>
        <w:ind w:right="2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Практикумы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</w:t>
      </w:r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ind w:right="25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«Дней открытых дверей» нацелено на ознакомление родителей со спецификой дошкольного образования, позволяет избежать многих конфликтов, вызванных незнанием и непониманием родителями специфики организации образовательного процесса детского сада. Тематические консультации помогают ответить на все вопросы, интересующие родителей. Педагог стремится дать родителям квалифицированный совет, чему-то научить, помогает ближе узнать жизнь семьи и оказать помощь там, где больше всего нужна, побуждает родителей серьезно присматриваться к детям, задумываться над тем, какими путями их лучше воспитывать.</w:t>
      </w:r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ind w:right="2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Нетрадиционные познавательные формы предназначены для ознакомления родителей с особенностями возрастного и психологического развития детей, рациональными методами и приемами воспитания для формирования у родителей практических навыков.</w:t>
      </w:r>
    </w:p>
    <w:p w:rsidR="00914A1C" w:rsidRPr="00914A1C" w:rsidRDefault="00914A1C" w:rsidP="005F6482">
      <w:pPr>
        <w:widowControl w:val="0"/>
        <w:autoSpaceDE w:val="0"/>
        <w:autoSpaceDN w:val="0"/>
        <w:spacing w:after="0" w:line="240" w:lineRule="auto"/>
        <w:ind w:right="25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востребованной формой работы с родителями является наглядная пропаганда - целенаправленное систематическое применение наглядных сре</w:t>
      </w:r>
      <w:proofErr w:type="gramStart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ц</w:t>
      </w:r>
      <w:proofErr w:type="gramEnd"/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елях ознакомления родителей с задачами, содержанием, методами воспитания в детском саду, оказания практической помощи семье:</w:t>
      </w:r>
    </w:p>
    <w:p w:rsidR="00914A1C" w:rsidRPr="00914A1C" w:rsidRDefault="00914A1C" w:rsidP="005F6482">
      <w:pPr>
        <w:widowControl w:val="0"/>
        <w:numPr>
          <w:ilvl w:val="1"/>
          <w:numId w:val="1"/>
        </w:numPr>
        <w:tabs>
          <w:tab w:val="left" w:pos="1673"/>
        </w:tabs>
        <w:autoSpaceDE w:val="0"/>
        <w:autoSpaceDN w:val="0"/>
        <w:spacing w:after="0" w:line="240" w:lineRule="auto"/>
        <w:ind w:left="0" w:right="25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уголок для родителей (содержит материалы информационного характера: правила для родителей, распорядок дня, объявления различного характера; материалы, освещающие вопросы воспитания детей в детском саду и семье);</w:t>
      </w:r>
    </w:p>
    <w:p w:rsidR="00914A1C" w:rsidRPr="00914A1C" w:rsidRDefault="00914A1C" w:rsidP="005F6482">
      <w:pPr>
        <w:widowControl w:val="0"/>
        <w:numPr>
          <w:ilvl w:val="1"/>
          <w:numId w:val="1"/>
        </w:numPr>
        <w:tabs>
          <w:tab w:val="left" w:pos="1668"/>
        </w:tabs>
        <w:autoSpaceDE w:val="0"/>
        <w:autoSpaceDN w:val="0"/>
        <w:spacing w:after="0" w:line="240" w:lineRule="auto"/>
        <w:ind w:left="0" w:hanging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выставки (выставки детских работ, тематические выставки);</w:t>
      </w:r>
    </w:p>
    <w:p w:rsidR="00914A1C" w:rsidRPr="00914A1C" w:rsidRDefault="00914A1C" w:rsidP="005F6482">
      <w:pPr>
        <w:widowControl w:val="0"/>
        <w:numPr>
          <w:ilvl w:val="1"/>
          <w:numId w:val="1"/>
        </w:numPr>
        <w:tabs>
          <w:tab w:val="left" w:pos="1687"/>
        </w:tabs>
        <w:autoSpaceDE w:val="0"/>
        <w:autoSpaceDN w:val="0"/>
        <w:spacing w:before="1" w:after="0" w:line="240" w:lineRule="auto"/>
        <w:ind w:left="0" w:right="26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 листки (объявления о собраниях, событиях, экскурсиях, просьбы о помощи, благодарность добровольным помощникам и т.д.);</w:t>
      </w:r>
    </w:p>
    <w:p w:rsidR="00914A1C" w:rsidRPr="00914A1C" w:rsidRDefault="00914A1C" w:rsidP="005F6482">
      <w:pPr>
        <w:widowControl w:val="0"/>
        <w:numPr>
          <w:ilvl w:val="1"/>
          <w:numId w:val="1"/>
        </w:numPr>
        <w:tabs>
          <w:tab w:val="left" w:pos="1668"/>
        </w:tabs>
        <w:autoSpaceDE w:val="0"/>
        <w:autoSpaceDN w:val="0"/>
        <w:spacing w:after="0" w:line="240" w:lineRule="auto"/>
        <w:ind w:left="0" w:hanging="1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A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папки-передвижки (формируются по тематическому принципу) и другие.</w:t>
      </w:r>
    </w:p>
    <w:p w:rsidR="009645DC" w:rsidRDefault="009645DC" w:rsidP="005F6482"/>
    <w:sectPr w:rsidR="00964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482" w:rsidRDefault="005F6482">
    <w:pPr>
      <w:pStyle w:val="a3"/>
      <w:spacing w:line="14" w:lineRule="auto"/>
      <w:ind w:left="0"/>
      <w:jc w:val="left"/>
      <w:rPr>
        <w:sz w:val="14"/>
        <w:szCs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3690620</wp:posOffset>
              </wp:positionH>
              <wp:positionV relativeFrom="page">
                <wp:posOffset>9940290</wp:posOffset>
              </wp:positionV>
              <wp:extent cx="180340" cy="165735"/>
              <wp:effectExtent l="4445" t="0" r="0" b="0"/>
              <wp:wrapNone/>
              <wp:docPr id="53" name="Поле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6482" w:rsidRDefault="005F6482">
                          <w:pPr>
                            <w:spacing w:before="10"/>
                            <w:ind w:left="42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AD11E0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3" o:spid="_x0000_s1026" type="#_x0000_t202" style="position:absolute;margin-left:290.6pt;margin-top:782.7pt;width:14.2pt;height:1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" filled="f" stroked="f">
              <v:textbox inset="0,0,0,0">
                <w:txbxContent>
                  <w:p w:rsidR="005F6482" w:rsidRDefault="005F6482">
                    <w:pPr>
                      <w:spacing w:before="10"/>
                      <w:ind w:left="42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AD11E0">
                      <w:rPr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482" w:rsidRDefault="005F6482">
    <w:pPr>
      <w:pStyle w:val="a3"/>
      <w:spacing w:line="14" w:lineRule="auto"/>
      <w:ind w:left="0"/>
      <w:jc w:val="lef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482" w:rsidRDefault="005F6482">
    <w:pPr>
      <w:pStyle w:val="a3"/>
      <w:spacing w:line="14" w:lineRule="auto"/>
      <w:ind w:left="0"/>
      <w:jc w:val="left"/>
      <w:rPr>
        <w:sz w:val="2"/>
        <w:szCs w:val="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C53AD"/>
    <w:multiLevelType w:val="hybridMultilevel"/>
    <w:tmpl w:val="B0A2C232"/>
    <w:lvl w:ilvl="0" w:tplc="8576A48A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E8065E2">
      <w:numFmt w:val="bullet"/>
      <w:lvlText w:val="•"/>
      <w:lvlJc w:val="left"/>
      <w:pPr>
        <w:ind w:left="2258" w:hanging="140"/>
      </w:pPr>
      <w:rPr>
        <w:rFonts w:hint="default"/>
      </w:rPr>
    </w:lvl>
    <w:lvl w:ilvl="2" w:tplc="2DBAAF4E">
      <w:numFmt w:val="bullet"/>
      <w:lvlText w:val="•"/>
      <w:lvlJc w:val="left"/>
      <w:pPr>
        <w:ind w:left="3297" w:hanging="140"/>
      </w:pPr>
      <w:rPr>
        <w:rFonts w:hint="default"/>
      </w:rPr>
    </w:lvl>
    <w:lvl w:ilvl="3" w:tplc="F1AE660C">
      <w:numFmt w:val="bullet"/>
      <w:lvlText w:val="•"/>
      <w:lvlJc w:val="left"/>
      <w:pPr>
        <w:ind w:left="4335" w:hanging="140"/>
      </w:pPr>
      <w:rPr>
        <w:rFonts w:hint="default"/>
      </w:rPr>
    </w:lvl>
    <w:lvl w:ilvl="4" w:tplc="508EE886">
      <w:numFmt w:val="bullet"/>
      <w:lvlText w:val="•"/>
      <w:lvlJc w:val="left"/>
      <w:pPr>
        <w:ind w:left="5374" w:hanging="140"/>
      </w:pPr>
      <w:rPr>
        <w:rFonts w:hint="default"/>
      </w:rPr>
    </w:lvl>
    <w:lvl w:ilvl="5" w:tplc="06263BE2">
      <w:numFmt w:val="bullet"/>
      <w:lvlText w:val="•"/>
      <w:lvlJc w:val="left"/>
      <w:pPr>
        <w:ind w:left="6413" w:hanging="140"/>
      </w:pPr>
      <w:rPr>
        <w:rFonts w:hint="default"/>
      </w:rPr>
    </w:lvl>
    <w:lvl w:ilvl="6" w:tplc="BBA8C77A">
      <w:numFmt w:val="bullet"/>
      <w:lvlText w:val="•"/>
      <w:lvlJc w:val="left"/>
      <w:pPr>
        <w:ind w:left="7451" w:hanging="140"/>
      </w:pPr>
      <w:rPr>
        <w:rFonts w:hint="default"/>
      </w:rPr>
    </w:lvl>
    <w:lvl w:ilvl="7" w:tplc="0E26107C">
      <w:numFmt w:val="bullet"/>
      <w:lvlText w:val="•"/>
      <w:lvlJc w:val="left"/>
      <w:pPr>
        <w:ind w:left="8490" w:hanging="140"/>
      </w:pPr>
      <w:rPr>
        <w:rFonts w:hint="default"/>
      </w:rPr>
    </w:lvl>
    <w:lvl w:ilvl="8" w:tplc="B714F8AE">
      <w:numFmt w:val="bullet"/>
      <w:lvlText w:val="•"/>
      <w:lvlJc w:val="left"/>
      <w:pPr>
        <w:ind w:left="9529" w:hanging="140"/>
      </w:pPr>
      <w:rPr>
        <w:rFonts w:hint="default"/>
      </w:rPr>
    </w:lvl>
  </w:abstractNum>
  <w:abstractNum w:abstractNumId="1">
    <w:nsid w:val="18ED660F"/>
    <w:multiLevelType w:val="hybridMultilevel"/>
    <w:tmpl w:val="1D66267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1B5B20B3"/>
    <w:multiLevelType w:val="hybridMultilevel"/>
    <w:tmpl w:val="467A4620"/>
    <w:lvl w:ilvl="0" w:tplc="8CBEE7B4">
      <w:numFmt w:val="bullet"/>
      <w:lvlText w:val="-"/>
      <w:lvlJc w:val="left"/>
      <w:pPr>
        <w:ind w:left="1219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8878E40E">
      <w:numFmt w:val="bullet"/>
      <w:lvlText w:val="•"/>
      <w:lvlJc w:val="left"/>
      <w:pPr>
        <w:ind w:left="2258" w:hanging="140"/>
      </w:pPr>
      <w:rPr>
        <w:rFonts w:hint="default"/>
      </w:rPr>
    </w:lvl>
    <w:lvl w:ilvl="2" w:tplc="77E64378">
      <w:numFmt w:val="bullet"/>
      <w:lvlText w:val="•"/>
      <w:lvlJc w:val="left"/>
      <w:pPr>
        <w:ind w:left="3297" w:hanging="140"/>
      </w:pPr>
      <w:rPr>
        <w:rFonts w:hint="default"/>
      </w:rPr>
    </w:lvl>
    <w:lvl w:ilvl="3" w:tplc="C090F4C6">
      <w:numFmt w:val="bullet"/>
      <w:lvlText w:val="•"/>
      <w:lvlJc w:val="left"/>
      <w:pPr>
        <w:ind w:left="4335" w:hanging="140"/>
      </w:pPr>
      <w:rPr>
        <w:rFonts w:hint="default"/>
      </w:rPr>
    </w:lvl>
    <w:lvl w:ilvl="4" w:tplc="E62002DE">
      <w:numFmt w:val="bullet"/>
      <w:lvlText w:val="•"/>
      <w:lvlJc w:val="left"/>
      <w:pPr>
        <w:ind w:left="5374" w:hanging="140"/>
      </w:pPr>
      <w:rPr>
        <w:rFonts w:hint="default"/>
      </w:rPr>
    </w:lvl>
    <w:lvl w:ilvl="5" w:tplc="67049B78">
      <w:numFmt w:val="bullet"/>
      <w:lvlText w:val="•"/>
      <w:lvlJc w:val="left"/>
      <w:pPr>
        <w:ind w:left="6413" w:hanging="140"/>
      </w:pPr>
      <w:rPr>
        <w:rFonts w:hint="default"/>
      </w:rPr>
    </w:lvl>
    <w:lvl w:ilvl="6" w:tplc="EA787B26">
      <w:numFmt w:val="bullet"/>
      <w:lvlText w:val="•"/>
      <w:lvlJc w:val="left"/>
      <w:pPr>
        <w:ind w:left="7451" w:hanging="140"/>
      </w:pPr>
      <w:rPr>
        <w:rFonts w:hint="default"/>
      </w:rPr>
    </w:lvl>
    <w:lvl w:ilvl="7" w:tplc="D59E9AB8">
      <w:numFmt w:val="bullet"/>
      <w:lvlText w:val="•"/>
      <w:lvlJc w:val="left"/>
      <w:pPr>
        <w:ind w:left="8490" w:hanging="140"/>
      </w:pPr>
      <w:rPr>
        <w:rFonts w:hint="default"/>
      </w:rPr>
    </w:lvl>
    <w:lvl w:ilvl="8" w:tplc="1004B1FE">
      <w:numFmt w:val="bullet"/>
      <w:lvlText w:val="•"/>
      <w:lvlJc w:val="left"/>
      <w:pPr>
        <w:ind w:left="9529" w:hanging="140"/>
      </w:pPr>
      <w:rPr>
        <w:rFonts w:hint="default"/>
      </w:rPr>
    </w:lvl>
  </w:abstractNum>
  <w:abstractNum w:abstractNumId="3">
    <w:nsid w:val="24F34A15"/>
    <w:multiLevelType w:val="hybridMultilevel"/>
    <w:tmpl w:val="83ACF6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936C1F"/>
    <w:multiLevelType w:val="hybridMultilevel"/>
    <w:tmpl w:val="71D0D828"/>
    <w:lvl w:ilvl="0" w:tplc="276EEF24">
      <w:start w:val="1"/>
      <w:numFmt w:val="decimal"/>
      <w:lvlText w:val="%1."/>
      <w:lvlJc w:val="left"/>
      <w:pPr>
        <w:ind w:left="2148" w:hanging="360"/>
      </w:pPr>
      <w:rPr>
        <w:rFonts w:ascii="Times New Roman" w:eastAsia="Times New Roman" w:hAnsi="Times New Roman" w:hint="default"/>
        <w:b/>
        <w:bCs/>
        <w:i/>
        <w:iCs/>
        <w:spacing w:val="-2"/>
        <w:w w:val="100"/>
        <w:sz w:val="24"/>
        <w:szCs w:val="24"/>
      </w:rPr>
    </w:lvl>
    <w:lvl w:ilvl="1" w:tplc="C56C7886">
      <w:numFmt w:val="bullet"/>
      <w:lvlText w:val="•"/>
      <w:lvlJc w:val="left"/>
      <w:pPr>
        <w:ind w:left="3086" w:hanging="360"/>
      </w:pPr>
      <w:rPr>
        <w:rFonts w:hint="default"/>
      </w:rPr>
    </w:lvl>
    <w:lvl w:ilvl="2" w:tplc="38B4E316">
      <w:numFmt w:val="bullet"/>
      <w:lvlText w:val="•"/>
      <w:lvlJc w:val="left"/>
      <w:pPr>
        <w:ind w:left="4033" w:hanging="360"/>
      </w:pPr>
      <w:rPr>
        <w:rFonts w:hint="default"/>
      </w:rPr>
    </w:lvl>
    <w:lvl w:ilvl="3" w:tplc="53AED0A8">
      <w:numFmt w:val="bullet"/>
      <w:lvlText w:val="•"/>
      <w:lvlJc w:val="left"/>
      <w:pPr>
        <w:ind w:left="4979" w:hanging="360"/>
      </w:pPr>
      <w:rPr>
        <w:rFonts w:hint="default"/>
      </w:rPr>
    </w:lvl>
    <w:lvl w:ilvl="4" w:tplc="5EE630D0">
      <w:numFmt w:val="bullet"/>
      <w:lvlText w:val="•"/>
      <w:lvlJc w:val="left"/>
      <w:pPr>
        <w:ind w:left="5926" w:hanging="360"/>
      </w:pPr>
      <w:rPr>
        <w:rFonts w:hint="default"/>
      </w:rPr>
    </w:lvl>
    <w:lvl w:ilvl="5" w:tplc="0C30D8E0">
      <w:numFmt w:val="bullet"/>
      <w:lvlText w:val="•"/>
      <w:lvlJc w:val="left"/>
      <w:pPr>
        <w:ind w:left="6873" w:hanging="360"/>
      </w:pPr>
      <w:rPr>
        <w:rFonts w:hint="default"/>
      </w:rPr>
    </w:lvl>
    <w:lvl w:ilvl="6" w:tplc="921603DE">
      <w:numFmt w:val="bullet"/>
      <w:lvlText w:val="•"/>
      <w:lvlJc w:val="left"/>
      <w:pPr>
        <w:ind w:left="7819" w:hanging="360"/>
      </w:pPr>
      <w:rPr>
        <w:rFonts w:hint="default"/>
      </w:rPr>
    </w:lvl>
    <w:lvl w:ilvl="7" w:tplc="AE1A8A60">
      <w:numFmt w:val="bullet"/>
      <w:lvlText w:val="•"/>
      <w:lvlJc w:val="left"/>
      <w:pPr>
        <w:ind w:left="8766" w:hanging="360"/>
      </w:pPr>
      <w:rPr>
        <w:rFonts w:hint="default"/>
      </w:rPr>
    </w:lvl>
    <w:lvl w:ilvl="8" w:tplc="206E6794">
      <w:numFmt w:val="bullet"/>
      <w:lvlText w:val="•"/>
      <w:lvlJc w:val="left"/>
      <w:pPr>
        <w:ind w:left="9713" w:hanging="360"/>
      </w:pPr>
      <w:rPr>
        <w:rFonts w:hint="default"/>
      </w:rPr>
    </w:lvl>
  </w:abstractNum>
  <w:abstractNum w:abstractNumId="5">
    <w:nsid w:val="2FA74C63"/>
    <w:multiLevelType w:val="hybridMultilevel"/>
    <w:tmpl w:val="52E45D08"/>
    <w:lvl w:ilvl="0" w:tplc="7A42BCFA">
      <w:numFmt w:val="bullet"/>
      <w:lvlText w:val="-"/>
      <w:lvlJc w:val="left"/>
      <w:pPr>
        <w:ind w:left="820" w:hanging="709"/>
      </w:pPr>
      <w:rPr>
        <w:rFonts w:ascii="Times New Roman" w:eastAsia="Times New Roman" w:hAnsi="Times New Roman" w:hint="default"/>
        <w:spacing w:val="-30"/>
        <w:w w:val="99"/>
        <w:sz w:val="24"/>
        <w:szCs w:val="24"/>
      </w:rPr>
    </w:lvl>
    <w:lvl w:ilvl="1" w:tplc="3564CF2E">
      <w:numFmt w:val="bullet"/>
      <w:lvlText w:val="-"/>
      <w:lvlJc w:val="left"/>
      <w:pPr>
        <w:ind w:left="820" w:hanging="207"/>
      </w:pPr>
      <w:rPr>
        <w:rFonts w:ascii="Times New Roman" w:eastAsia="Times New Roman" w:hAnsi="Times New Roman" w:hint="default"/>
        <w:spacing w:val="-8"/>
        <w:w w:val="99"/>
        <w:sz w:val="24"/>
        <w:szCs w:val="24"/>
      </w:rPr>
    </w:lvl>
    <w:lvl w:ilvl="2" w:tplc="A1D278CC">
      <w:numFmt w:val="bullet"/>
      <w:lvlText w:val="•"/>
      <w:lvlJc w:val="left"/>
      <w:pPr>
        <w:ind w:left="2821" w:hanging="207"/>
      </w:pPr>
      <w:rPr>
        <w:rFonts w:hint="default"/>
      </w:rPr>
    </w:lvl>
    <w:lvl w:ilvl="3" w:tplc="9946ABB0">
      <w:numFmt w:val="bullet"/>
      <w:lvlText w:val="•"/>
      <w:lvlJc w:val="left"/>
      <w:pPr>
        <w:ind w:left="3821" w:hanging="207"/>
      </w:pPr>
      <w:rPr>
        <w:rFonts w:hint="default"/>
      </w:rPr>
    </w:lvl>
    <w:lvl w:ilvl="4" w:tplc="FEDE3366">
      <w:numFmt w:val="bullet"/>
      <w:lvlText w:val="•"/>
      <w:lvlJc w:val="left"/>
      <w:pPr>
        <w:ind w:left="4822" w:hanging="207"/>
      </w:pPr>
      <w:rPr>
        <w:rFonts w:hint="default"/>
      </w:rPr>
    </w:lvl>
    <w:lvl w:ilvl="5" w:tplc="23281A08">
      <w:numFmt w:val="bullet"/>
      <w:lvlText w:val="•"/>
      <w:lvlJc w:val="left"/>
      <w:pPr>
        <w:ind w:left="5823" w:hanging="207"/>
      </w:pPr>
      <w:rPr>
        <w:rFonts w:hint="default"/>
      </w:rPr>
    </w:lvl>
    <w:lvl w:ilvl="6" w:tplc="E862B402">
      <w:numFmt w:val="bullet"/>
      <w:lvlText w:val="•"/>
      <w:lvlJc w:val="left"/>
      <w:pPr>
        <w:ind w:left="6823" w:hanging="207"/>
      </w:pPr>
      <w:rPr>
        <w:rFonts w:hint="default"/>
      </w:rPr>
    </w:lvl>
    <w:lvl w:ilvl="7" w:tplc="2EC21462">
      <w:numFmt w:val="bullet"/>
      <w:lvlText w:val="•"/>
      <w:lvlJc w:val="left"/>
      <w:pPr>
        <w:ind w:left="7824" w:hanging="207"/>
      </w:pPr>
      <w:rPr>
        <w:rFonts w:hint="default"/>
      </w:rPr>
    </w:lvl>
    <w:lvl w:ilvl="8" w:tplc="6D7A3ABC">
      <w:numFmt w:val="bullet"/>
      <w:lvlText w:val="•"/>
      <w:lvlJc w:val="left"/>
      <w:pPr>
        <w:ind w:left="8825" w:hanging="207"/>
      </w:pPr>
      <w:rPr>
        <w:rFonts w:hint="default"/>
      </w:rPr>
    </w:lvl>
  </w:abstractNum>
  <w:abstractNum w:abstractNumId="6">
    <w:nsid w:val="356A68C2"/>
    <w:multiLevelType w:val="multilevel"/>
    <w:tmpl w:val="DC80C578"/>
    <w:lvl w:ilvl="0">
      <w:start w:val="1"/>
      <w:numFmt w:val="decimal"/>
      <w:lvlText w:val="%1"/>
      <w:lvlJc w:val="left"/>
      <w:pPr>
        <w:ind w:left="2388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388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88" w:hanging="600"/>
      </w:pPr>
      <w:rPr>
        <w:rFonts w:ascii="Times New Roman" w:eastAsia="Times New Roman" w:hAnsi="Times New Roman" w:hint="default"/>
        <w:b/>
        <w:bCs/>
        <w:i w:val="0"/>
        <w:i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5147" w:hanging="600"/>
      </w:pPr>
      <w:rPr>
        <w:rFonts w:hint="default"/>
      </w:rPr>
    </w:lvl>
    <w:lvl w:ilvl="4">
      <w:numFmt w:val="bullet"/>
      <w:lvlText w:val="•"/>
      <w:lvlJc w:val="left"/>
      <w:pPr>
        <w:ind w:left="6070" w:hanging="600"/>
      </w:pPr>
      <w:rPr>
        <w:rFonts w:hint="default"/>
      </w:rPr>
    </w:lvl>
    <w:lvl w:ilvl="5">
      <w:numFmt w:val="bullet"/>
      <w:lvlText w:val="•"/>
      <w:lvlJc w:val="left"/>
      <w:pPr>
        <w:ind w:left="6993" w:hanging="600"/>
      </w:pPr>
      <w:rPr>
        <w:rFonts w:hint="default"/>
      </w:rPr>
    </w:lvl>
    <w:lvl w:ilvl="6">
      <w:numFmt w:val="bullet"/>
      <w:lvlText w:val="•"/>
      <w:lvlJc w:val="left"/>
      <w:pPr>
        <w:ind w:left="7915" w:hanging="600"/>
      </w:pPr>
      <w:rPr>
        <w:rFonts w:hint="default"/>
      </w:rPr>
    </w:lvl>
    <w:lvl w:ilvl="7">
      <w:numFmt w:val="bullet"/>
      <w:lvlText w:val="•"/>
      <w:lvlJc w:val="left"/>
      <w:pPr>
        <w:ind w:left="8838" w:hanging="600"/>
      </w:pPr>
      <w:rPr>
        <w:rFonts w:hint="default"/>
      </w:rPr>
    </w:lvl>
    <w:lvl w:ilvl="8">
      <w:numFmt w:val="bullet"/>
      <w:lvlText w:val="•"/>
      <w:lvlJc w:val="left"/>
      <w:pPr>
        <w:ind w:left="9761" w:hanging="600"/>
      </w:pPr>
      <w:rPr>
        <w:rFonts w:hint="default"/>
      </w:rPr>
    </w:lvl>
  </w:abstractNum>
  <w:abstractNum w:abstractNumId="7">
    <w:nsid w:val="39F412C0"/>
    <w:multiLevelType w:val="multilevel"/>
    <w:tmpl w:val="59580AE8"/>
    <w:lvl w:ilvl="0">
      <w:start w:val="3"/>
      <w:numFmt w:val="decimal"/>
      <w:lvlText w:val="%1"/>
      <w:lvlJc w:val="left"/>
      <w:pPr>
        <w:ind w:left="1721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1" w:hanging="42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2">
      <w:numFmt w:val="bullet"/>
      <w:lvlText w:val="•"/>
      <w:lvlJc w:val="left"/>
      <w:pPr>
        <w:ind w:left="3697" w:hanging="420"/>
      </w:pPr>
      <w:rPr>
        <w:rFonts w:hint="default"/>
      </w:rPr>
    </w:lvl>
    <w:lvl w:ilvl="3">
      <w:numFmt w:val="bullet"/>
      <w:lvlText w:val="•"/>
      <w:lvlJc w:val="left"/>
      <w:pPr>
        <w:ind w:left="4685" w:hanging="420"/>
      </w:pPr>
      <w:rPr>
        <w:rFonts w:hint="default"/>
      </w:rPr>
    </w:lvl>
    <w:lvl w:ilvl="4">
      <w:numFmt w:val="bullet"/>
      <w:lvlText w:val="•"/>
      <w:lvlJc w:val="left"/>
      <w:pPr>
        <w:ind w:left="5674" w:hanging="420"/>
      </w:pPr>
      <w:rPr>
        <w:rFonts w:hint="default"/>
      </w:rPr>
    </w:lvl>
    <w:lvl w:ilvl="5">
      <w:numFmt w:val="bullet"/>
      <w:lvlText w:val="•"/>
      <w:lvlJc w:val="left"/>
      <w:pPr>
        <w:ind w:left="6663" w:hanging="420"/>
      </w:pPr>
      <w:rPr>
        <w:rFonts w:hint="default"/>
      </w:rPr>
    </w:lvl>
    <w:lvl w:ilvl="6">
      <w:numFmt w:val="bullet"/>
      <w:lvlText w:val="•"/>
      <w:lvlJc w:val="left"/>
      <w:pPr>
        <w:ind w:left="7651" w:hanging="420"/>
      </w:pPr>
      <w:rPr>
        <w:rFonts w:hint="default"/>
      </w:rPr>
    </w:lvl>
    <w:lvl w:ilvl="7">
      <w:numFmt w:val="bullet"/>
      <w:lvlText w:val="•"/>
      <w:lvlJc w:val="left"/>
      <w:pPr>
        <w:ind w:left="8640" w:hanging="420"/>
      </w:pPr>
      <w:rPr>
        <w:rFonts w:hint="default"/>
      </w:rPr>
    </w:lvl>
    <w:lvl w:ilvl="8">
      <w:numFmt w:val="bullet"/>
      <w:lvlText w:val="•"/>
      <w:lvlJc w:val="left"/>
      <w:pPr>
        <w:ind w:left="9629" w:hanging="420"/>
      </w:pPr>
      <w:rPr>
        <w:rFonts w:hint="default"/>
      </w:rPr>
    </w:lvl>
  </w:abstractNum>
  <w:abstractNum w:abstractNumId="8">
    <w:nsid w:val="3C166A74"/>
    <w:multiLevelType w:val="multilevel"/>
    <w:tmpl w:val="DFA671E4"/>
    <w:lvl w:ilvl="0">
      <w:start w:val="4"/>
      <w:numFmt w:val="decimal"/>
      <w:lvlText w:val="%1"/>
      <w:lvlJc w:val="left"/>
      <w:pPr>
        <w:ind w:left="1661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1" w:hanging="36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649" w:hanging="360"/>
      </w:pPr>
      <w:rPr>
        <w:rFonts w:hint="default"/>
      </w:rPr>
    </w:lvl>
    <w:lvl w:ilvl="3">
      <w:numFmt w:val="bullet"/>
      <w:lvlText w:val="•"/>
      <w:lvlJc w:val="left"/>
      <w:pPr>
        <w:ind w:left="4643" w:hanging="360"/>
      </w:pPr>
      <w:rPr>
        <w:rFonts w:hint="default"/>
      </w:rPr>
    </w:lvl>
    <w:lvl w:ilvl="4">
      <w:numFmt w:val="bullet"/>
      <w:lvlText w:val="•"/>
      <w:lvlJc w:val="left"/>
      <w:pPr>
        <w:ind w:left="5638" w:hanging="360"/>
      </w:pPr>
      <w:rPr>
        <w:rFonts w:hint="default"/>
      </w:rPr>
    </w:lvl>
    <w:lvl w:ilvl="5">
      <w:numFmt w:val="bullet"/>
      <w:lvlText w:val="•"/>
      <w:lvlJc w:val="left"/>
      <w:pPr>
        <w:ind w:left="6633" w:hanging="360"/>
      </w:pPr>
      <w:rPr>
        <w:rFonts w:hint="default"/>
      </w:rPr>
    </w:lvl>
    <w:lvl w:ilvl="6">
      <w:numFmt w:val="bullet"/>
      <w:lvlText w:val="•"/>
      <w:lvlJc w:val="left"/>
      <w:pPr>
        <w:ind w:left="7627" w:hanging="360"/>
      </w:pPr>
      <w:rPr>
        <w:rFonts w:hint="default"/>
      </w:rPr>
    </w:lvl>
    <w:lvl w:ilvl="7">
      <w:numFmt w:val="bullet"/>
      <w:lvlText w:val="•"/>
      <w:lvlJc w:val="left"/>
      <w:pPr>
        <w:ind w:left="8622" w:hanging="360"/>
      </w:pPr>
      <w:rPr>
        <w:rFonts w:hint="default"/>
      </w:rPr>
    </w:lvl>
    <w:lvl w:ilvl="8">
      <w:numFmt w:val="bullet"/>
      <w:lvlText w:val="•"/>
      <w:lvlJc w:val="left"/>
      <w:pPr>
        <w:ind w:left="9617" w:hanging="360"/>
      </w:pPr>
      <w:rPr>
        <w:rFonts w:hint="default"/>
      </w:rPr>
    </w:lvl>
  </w:abstractNum>
  <w:abstractNum w:abstractNumId="9">
    <w:nsid w:val="432055D8"/>
    <w:multiLevelType w:val="multilevel"/>
    <w:tmpl w:val="C7803678"/>
    <w:lvl w:ilvl="0">
      <w:start w:val="3"/>
      <w:numFmt w:val="decimal"/>
      <w:lvlText w:val="%1"/>
      <w:lvlJc w:val="left"/>
      <w:pPr>
        <w:ind w:left="2208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8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4081" w:hanging="420"/>
      </w:pPr>
      <w:rPr>
        <w:rFonts w:hint="default"/>
      </w:rPr>
    </w:lvl>
    <w:lvl w:ilvl="3">
      <w:numFmt w:val="bullet"/>
      <w:lvlText w:val="•"/>
      <w:lvlJc w:val="left"/>
      <w:pPr>
        <w:ind w:left="5021" w:hanging="420"/>
      </w:pPr>
      <w:rPr>
        <w:rFonts w:hint="default"/>
      </w:rPr>
    </w:lvl>
    <w:lvl w:ilvl="4">
      <w:numFmt w:val="bullet"/>
      <w:lvlText w:val="•"/>
      <w:lvlJc w:val="left"/>
      <w:pPr>
        <w:ind w:left="5962" w:hanging="420"/>
      </w:pPr>
      <w:rPr>
        <w:rFonts w:hint="default"/>
      </w:rPr>
    </w:lvl>
    <w:lvl w:ilvl="5">
      <w:numFmt w:val="bullet"/>
      <w:lvlText w:val="•"/>
      <w:lvlJc w:val="left"/>
      <w:pPr>
        <w:ind w:left="6903" w:hanging="420"/>
      </w:pPr>
      <w:rPr>
        <w:rFonts w:hint="default"/>
      </w:rPr>
    </w:lvl>
    <w:lvl w:ilvl="6">
      <w:numFmt w:val="bullet"/>
      <w:lvlText w:val="•"/>
      <w:lvlJc w:val="left"/>
      <w:pPr>
        <w:ind w:left="7843" w:hanging="420"/>
      </w:pPr>
      <w:rPr>
        <w:rFonts w:hint="default"/>
      </w:rPr>
    </w:lvl>
    <w:lvl w:ilvl="7">
      <w:numFmt w:val="bullet"/>
      <w:lvlText w:val="•"/>
      <w:lvlJc w:val="left"/>
      <w:pPr>
        <w:ind w:left="8784" w:hanging="420"/>
      </w:pPr>
      <w:rPr>
        <w:rFonts w:hint="default"/>
      </w:rPr>
    </w:lvl>
    <w:lvl w:ilvl="8">
      <w:numFmt w:val="bullet"/>
      <w:lvlText w:val="•"/>
      <w:lvlJc w:val="left"/>
      <w:pPr>
        <w:ind w:left="9725" w:hanging="420"/>
      </w:pPr>
      <w:rPr>
        <w:rFonts w:hint="default"/>
      </w:rPr>
    </w:lvl>
  </w:abstractNum>
  <w:abstractNum w:abstractNumId="10">
    <w:nsid w:val="45336707"/>
    <w:multiLevelType w:val="multilevel"/>
    <w:tmpl w:val="DB723C72"/>
    <w:lvl w:ilvl="0">
      <w:start w:val="2"/>
      <w:numFmt w:val="decimal"/>
      <w:lvlText w:val="%1"/>
      <w:lvlJc w:val="left"/>
      <w:pPr>
        <w:ind w:left="108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6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60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numFmt w:val="bullet"/>
      <w:lvlText w:val="•"/>
      <w:lvlJc w:val="left"/>
      <w:pPr>
        <w:ind w:left="4237" w:hanging="600"/>
      </w:pPr>
      <w:rPr>
        <w:rFonts w:hint="default"/>
      </w:rPr>
    </w:lvl>
    <w:lvl w:ilvl="4">
      <w:numFmt w:val="bullet"/>
      <w:lvlText w:val="•"/>
      <w:lvlJc w:val="left"/>
      <w:pPr>
        <w:ind w:left="5290" w:hanging="600"/>
      </w:pPr>
      <w:rPr>
        <w:rFonts w:hint="default"/>
      </w:rPr>
    </w:lvl>
    <w:lvl w:ilvl="5">
      <w:numFmt w:val="bullet"/>
      <w:lvlText w:val="•"/>
      <w:lvlJc w:val="left"/>
      <w:pPr>
        <w:ind w:left="6343" w:hanging="600"/>
      </w:pPr>
      <w:rPr>
        <w:rFonts w:hint="default"/>
      </w:rPr>
    </w:lvl>
    <w:lvl w:ilvl="6">
      <w:numFmt w:val="bullet"/>
      <w:lvlText w:val="•"/>
      <w:lvlJc w:val="left"/>
      <w:pPr>
        <w:ind w:left="7395" w:hanging="600"/>
      </w:pPr>
      <w:rPr>
        <w:rFonts w:hint="default"/>
      </w:rPr>
    </w:lvl>
    <w:lvl w:ilvl="7">
      <w:numFmt w:val="bullet"/>
      <w:lvlText w:val="•"/>
      <w:lvlJc w:val="left"/>
      <w:pPr>
        <w:ind w:left="8448" w:hanging="600"/>
      </w:pPr>
      <w:rPr>
        <w:rFonts w:hint="default"/>
      </w:rPr>
    </w:lvl>
    <w:lvl w:ilvl="8">
      <w:numFmt w:val="bullet"/>
      <w:lvlText w:val="•"/>
      <w:lvlJc w:val="left"/>
      <w:pPr>
        <w:ind w:left="9501" w:hanging="600"/>
      </w:pPr>
      <w:rPr>
        <w:rFonts w:hint="default"/>
      </w:rPr>
    </w:lvl>
  </w:abstractNum>
  <w:abstractNum w:abstractNumId="11">
    <w:nsid w:val="4C161BEF"/>
    <w:multiLevelType w:val="multilevel"/>
    <w:tmpl w:val="49F4989A"/>
    <w:lvl w:ilvl="0">
      <w:start w:val="1"/>
      <w:numFmt w:val="decimal"/>
      <w:lvlText w:val="%1)"/>
      <w:lvlJc w:val="left"/>
      <w:pPr>
        <w:ind w:left="1080" w:hanging="310"/>
      </w:pPr>
      <w:rPr>
        <w:rFonts w:ascii="Times New Roman" w:eastAsia="Times New Roman" w:hAnsi="Times New Roman" w:hint="default"/>
        <w:spacing w:val="-1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492"/>
      </w:pPr>
      <w:rPr>
        <w:rFonts w:hint="default"/>
        <w:b/>
        <w:bCs/>
        <w:spacing w:val="-4"/>
        <w:w w:val="100"/>
      </w:rPr>
    </w:lvl>
    <w:lvl w:ilvl="2">
      <w:start w:val="1"/>
      <w:numFmt w:val="decimal"/>
      <w:lvlText w:val="%1.%2.%3."/>
      <w:lvlJc w:val="left"/>
      <w:pPr>
        <w:ind w:left="2329" w:hanging="541"/>
      </w:pPr>
      <w:rPr>
        <w:rFonts w:ascii="Times New Roman" w:eastAsia="Times New Roman" w:hAnsi="Times New Roman" w:hint="default"/>
        <w:b/>
        <w:bCs/>
        <w:i/>
        <w:iCs/>
        <w:spacing w:val="-4"/>
        <w:w w:val="100"/>
        <w:sz w:val="22"/>
        <w:szCs w:val="22"/>
      </w:rPr>
    </w:lvl>
    <w:lvl w:ilvl="3">
      <w:numFmt w:val="bullet"/>
      <w:lvlText w:val="•"/>
      <w:lvlJc w:val="left"/>
      <w:pPr>
        <w:ind w:left="4383" w:hanging="541"/>
      </w:pPr>
      <w:rPr>
        <w:rFonts w:hint="default"/>
      </w:rPr>
    </w:lvl>
    <w:lvl w:ilvl="4">
      <w:numFmt w:val="bullet"/>
      <w:lvlText w:val="•"/>
      <w:lvlJc w:val="left"/>
      <w:pPr>
        <w:ind w:left="5415" w:hanging="541"/>
      </w:pPr>
      <w:rPr>
        <w:rFonts w:hint="default"/>
      </w:rPr>
    </w:lvl>
    <w:lvl w:ilvl="5">
      <w:numFmt w:val="bullet"/>
      <w:lvlText w:val="•"/>
      <w:lvlJc w:val="left"/>
      <w:pPr>
        <w:ind w:left="6447" w:hanging="541"/>
      </w:pPr>
      <w:rPr>
        <w:rFonts w:hint="default"/>
      </w:rPr>
    </w:lvl>
    <w:lvl w:ilvl="6">
      <w:numFmt w:val="bullet"/>
      <w:lvlText w:val="•"/>
      <w:lvlJc w:val="left"/>
      <w:pPr>
        <w:ind w:left="7479" w:hanging="541"/>
      </w:pPr>
      <w:rPr>
        <w:rFonts w:hint="default"/>
      </w:rPr>
    </w:lvl>
    <w:lvl w:ilvl="7">
      <w:numFmt w:val="bullet"/>
      <w:lvlText w:val="•"/>
      <w:lvlJc w:val="left"/>
      <w:pPr>
        <w:ind w:left="8510" w:hanging="541"/>
      </w:pPr>
      <w:rPr>
        <w:rFonts w:hint="default"/>
      </w:rPr>
    </w:lvl>
    <w:lvl w:ilvl="8">
      <w:numFmt w:val="bullet"/>
      <w:lvlText w:val="•"/>
      <w:lvlJc w:val="left"/>
      <w:pPr>
        <w:ind w:left="9542" w:hanging="541"/>
      </w:pPr>
      <w:rPr>
        <w:rFonts w:hint="default"/>
      </w:rPr>
    </w:lvl>
  </w:abstractNum>
  <w:abstractNum w:abstractNumId="12">
    <w:nsid w:val="4D2F3CF8"/>
    <w:multiLevelType w:val="hybridMultilevel"/>
    <w:tmpl w:val="4E58F6F2"/>
    <w:lvl w:ilvl="0" w:tplc="603EA952">
      <w:numFmt w:val="bullet"/>
      <w:lvlText w:val="–"/>
      <w:lvlJc w:val="left"/>
      <w:pPr>
        <w:ind w:left="1080" w:hanging="267"/>
      </w:pPr>
      <w:rPr>
        <w:rFonts w:ascii="Times New Roman" w:eastAsia="Times New Roman" w:hAnsi="Times New Roman" w:hint="default"/>
        <w:spacing w:val="-29"/>
        <w:w w:val="100"/>
        <w:sz w:val="24"/>
        <w:szCs w:val="24"/>
      </w:rPr>
    </w:lvl>
    <w:lvl w:ilvl="1" w:tplc="2BAE18F2">
      <w:numFmt w:val="bullet"/>
      <w:lvlText w:val="•"/>
      <w:lvlJc w:val="left"/>
      <w:pPr>
        <w:ind w:left="2132" w:hanging="267"/>
      </w:pPr>
      <w:rPr>
        <w:rFonts w:hint="default"/>
      </w:rPr>
    </w:lvl>
    <w:lvl w:ilvl="2" w:tplc="771495D4">
      <w:numFmt w:val="bullet"/>
      <w:lvlText w:val="•"/>
      <w:lvlJc w:val="left"/>
      <w:pPr>
        <w:ind w:left="3185" w:hanging="267"/>
      </w:pPr>
      <w:rPr>
        <w:rFonts w:hint="default"/>
      </w:rPr>
    </w:lvl>
    <w:lvl w:ilvl="3" w:tplc="836AE0D2">
      <w:numFmt w:val="bullet"/>
      <w:lvlText w:val="•"/>
      <w:lvlJc w:val="left"/>
      <w:pPr>
        <w:ind w:left="4237" w:hanging="267"/>
      </w:pPr>
      <w:rPr>
        <w:rFonts w:hint="default"/>
      </w:rPr>
    </w:lvl>
    <w:lvl w:ilvl="4" w:tplc="830CF50E">
      <w:numFmt w:val="bullet"/>
      <w:lvlText w:val="•"/>
      <w:lvlJc w:val="left"/>
      <w:pPr>
        <w:ind w:left="5290" w:hanging="267"/>
      </w:pPr>
      <w:rPr>
        <w:rFonts w:hint="default"/>
      </w:rPr>
    </w:lvl>
    <w:lvl w:ilvl="5" w:tplc="DF464288">
      <w:numFmt w:val="bullet"/>
      <w:lvlText w:val="•"/>
      <w:lvlJc w:val="left"/>
      <w:pPr>
        <w:ind w:left="6343" w:hanging="267"/>
      </w:pPr>
      <w:rPr>
        <w:rFonts w:hint="default"/>
      </w:rPr>
    </w:lvl>
    <w:lvl w:ilvl="6" w:tplc="B6B26F44">
      <w:numFmt w:val="bullet"/>
      <w:lvlText w:val="•"/>
      <w:lvlJc w:val="left"/>
      <w:pPr>
        <w:ind w:left="7395" w:hanging="267"/>
      </w:pPr>
      <w:rPr>
        <w:rFonts w:hint="default"/>
      </w:rPr>
    </w:lvl>
    <w:lvl w:ilvl="7" w:tplc="2464623A">
      <w:numFmt w:val="bullet"/>
      <w:lvlText w:val="•"/>
      <w:lvlJc w:val="left"/>
      <w:pPr>
        <w:ind w:left="8448" w:hanging="267"/>
      </w:pPr>
      <w:rPr>
        <w:rFonts w:hint="default"/>
      </w:rPr>
    </w:lvl>
    <w:lvl w:ilvl="8" w:tplc="CC9C0ECA">
      <w:numFmt w:val="bullet"/>
      <w:lvlText w:val="•"/>
      <w:lvlJc w:val="left"/>
      <w:pPr>
        <w:ind w:left="9501" w:hanging="267"/>
      </w:pPr>
      <w:rPr>
        <w:rFonts w:hint="default"/>
      </w:rPr>
    </w:lvl>
  </w:abstractNum>
  <w:abstractNum w:abstractNumId="13">
    <w:nsid w:val="4FA41C19"/>
    <w:multiLevelType w:val="multilevel"/>
    <w:tmpl w:val="C3DEBE50"/>
    <w:lvl w:ilvl="0">
      <w:start w:val="4"/>
      <w:numFmt w:val="decimal"/>
      <w:lvlText w:val="%1"/>
      <w:lvlJc w:val="left"/>
      <w:pPr>
        <w:ind w:left="1888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88" w:hanging="36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3669" w:hanging="360"/>
      </w:pPr>
      <w:rPr>
        <w:rFonts w:hint="default"/>
      </w:rPr>
    </w:lvl>
    <w:lvl w:ilvl="3">
      <w:numFmt w:val="bullet"/>
      <w:lvlText w:val="•"/>
      <w:lvlJc w:val="left"/>
      <w:pPr>
        <w:ind w:left="4563" w:hanging="360"/>
      </w:pPr>
      <w:rPr>
        <w:rFonts w:hint="default"/>
      </w:rPr>
    </w:lvl>
    <w:lvl w:ilvl="4">
      <w:numFmt w:val="bullet"/>
      <w:lvlText w:val="•"/>
      <w:lvlJc w:val="left"/>
      <w:pPr>
        <w:ind w:left="5458" w:hanging="360"/>
      </w:pPr>
      <w:rPr>
        <w:rFonts w:hint="default"/>
      </w:rPr>
    </w:lvl>
    <w:lvl w:ilvl="5">
      <w:numFmt w:val="bullet"/>
      <w:lvlText w:val="•"/>
      <w:lvlJc w:val="left"/>
      <w:pPr>
        <w:ind w:left="6353" w:hanging="360"/>
      </w:pPr>
      <w:rPr>
        <w:rFonts w:hint="default"/>
      </w:rPr>
    </w:lvl>
    <w:lvl w:ilvl="6">
      <w:numFmt w:val="bullet"/>
      <w:lvlText w:val="•"/>
      <w:lvlJc w:val="left"/>
      <w:pPr>
        <w:ind w:left="7247" w:hanging="360"/>
      </w:pPr>
      <w:rPr>
        <w:rFonts w:hint="default"/>
      </w:rPr>
    </w:lvl>
    <w:lvl w:ilvl="7">
      <w:numFmt w:val="bullet"/>
      <w:lvlText w:val="•"/>
      <w:lvlJc w:val="left"/>
      <w:pPr>
        <w:ind w:left="8142" w:hanging="360"/>
      </w:pPr>
      <w:rPr>
        <w:rFonts w:hint="default"/>
      </w:rPr>
    </w:lvl>
    <w:lvl w:ilvl="8">
      <w:numFmt w:val="bullet"/>
      <w:lvlText w:val="•"/>
      <w:lvlJc w:val="left"/>
      <w:pPr>
        <w:ind w:left="9037" w:hanging="360"/>
      </w:pPr>
      <w:rPr>
        <w:rFonts w:hint="default"/>
      </w:rPr>
    </w:lvl>
  </w:abstractNum>
  <w:abstractNum w:abstractNumId="14">
    <w:nsid w:val="54E40179"/>
    <w:multiLevelType w:val="multilevel"/>
    <w:tmpl w:val="A5566088"/>
    <w:lvl w:ilvl="0">
      <w:start w:val="2"/>
      <w:numFmt w:val="decimal"/>
      <w:lvlText w:val="%1"/>
      <w:lvlJc w:val="left"/>
      <w:pPr>
        <w:ind w:left="1721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1" w:hanging="420"/>
      </w:pPr>
      <w:rPr>
        <w:rFonts w:ascii="Times New Roman" w:eastAsia="Times New Roman" w:hAnsi="Times New Roman" w:hint="default"/>
        <w:spacing w:val="-4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060" w:hanging="541"/>
      </w:pPr>
      <w:rPr>
        <w:rFonts w:ascii="Times New Roman" w:eastAsia="Times New Roman" w:hAnsi="Times New Roman" w:hint="default"/>
        <w:spacing w:val="-8"/>
        <w:w w:val="100"/>
        <w:sz w:val="22"/>
        <w:szCs w:val="22"/>
      </w:rPr>
    </w:lvl>
    <w:lvl w:ilvl="3">
      <w:numFmt w:val="bullet"/>
      <w:lvlText w:val="•"/>
      <w:lvlJc w:val="left"/>
      <w:pPr>
        <w:ind w:left="4181" w:hanging="541"/>
      </w:pPr>
      <w:rPr>
        <w:rFonts w:hint="default"/>
      </w:rPr>
    </w:lvl>
    <w:lvl w:ilvl="4">
      <w:numFmt w:val="bullet"/>
      <w:lvlText w:val="•"/>
      <w:lvlJc w:val="left"/>
      <w:pPr>
        <w:ind w:left="5242" w:hanging="541"/>
      </w:pPr>
      <w:rPr>
        <w:rFonts w:hint="default"/>
      </w:rPr>
    </w:lvl>
    <w:lvl w:ilvl="5">
      <w:numFmt w:val="bullet"/>
      <w:lvlText w:val="•"/>
      <w:lvlJc w:val="left"/>
      <w:pPr>
        <w:ind w:left="6302" w:hanging="541"/>
      </w:pPr>
      <w:rPr>
        <w:rFonts w:hint="default"/>
      </w:rPr>
    </w:lvl>
    <w:lvl w:ilvl="6">
      <w:numFmt w:val="bullet"/>
      <w:lvlText w:val="•"/>
      <w:lvlJc w:val="left"/>
      <w:pPr>
        <w:ind w:left="7363" w:hanging="541"/>
      </w:pPr>
      <w:rPr>
        <w:rFonts w:hint="default"/>
      </w:rPr>
    </w:lvl>
    <w:lvl w:ilvl="7">
      <w:numFmt w:val="bullet"/>
      <w:lvlText w:val="•"/>
      <w:lvlJc w:val="left"/>
      <w:pPr>
        <w:ind w:left="8424" w:hanging="541"/>
      </w:pPr>
      <w:rPr>
        <w:rFonts w:hint="default"/>
      </w:rPr>
    </w:lvl>
    <w:lvl w:ilvl="8">
      <w:numFmt w:val="bullet"/>
      <w:lvlText w:val="•"/>
      <w:lvlJc w:val="left"/>
      <w:pPr>
        <w:ind w:left="9484" w:hanging="541"/>
      </w:pPr>
      <w:rPr>
        <w:rFonts w:hint="default"/>
      </w:rPr>
    </w:lvl>
  </w:abstractNum>
  <w:abstractNum w:abstractNumId="15">
    <w:nsid w:val="590A1A32"/>
    <w:multiLevelType w:val="multilevel"/>
    <w:tmpl w:val="C7803678"/>
    <w:lvl w:ilvl="0">
      <w:start w:val="3"/>
      <w:numFmt w:val="decimal"/>
      <w:lvlText w:val="%1"/>
      <w:lvlJc w:val="left"/>
      <w:pPr>
        <w:ind w:left="2208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8" w:hanging="42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2">
      <w:numFmt w:val="bullet"/>
      <w:lvlText w:val="•"/>
      <w:lvlJc w:val="left"/>
      <w:pPr>
        <w:ind w:left="4081" w:hanging="420"/>
      </w:pPr>
      <w:rPr>
        <w:rFonts w:hint="default"/>
      </w:rPr>
    </w:lvl>
    <w:lvl w:ilvl="3">
      <w:numFmt w:val="bullet"/>
      <w:lvlText w:val="•"/>
      <w:lvlJc w:val="left"/>
      <w:pPr>
        <w:ind w:left="5021" w:hanging="420"/>
      </w:pPr>
      <w:rPr>
        <w:rFonts w:hint="default"/>
      </w:rPr>
    </w:lvl>
    <w:lvl w:ilvl="4">
      <w:numFmt w:val="bullet"/>
      <w:lvlText w:val="•"/>
      <w:lvlJc w:val="left"/>
      <w:pPr>
        <w:ind w:left="5962" w:hanging="420"/>
      </w:pPr>
      <w:rPr>
        <w:rFonts w:hint="default"/>
      </w:rPr>
    </w:lvl>
    <w:lvl w:ilvl="5">
      <w:numFmt w:val="bullet"/>
      <w:lvlText w:val="•"/>
      <w:lvlJc w:val="left"/>
      <w:pPr>
        <w:ind w:left="6903" w:hanging="420"/>
      </w:pPr>
      <w:rPr>
        <w:rFonts w:hint="default"/>
      </w:rPr>
    </w:lvl>
    <w:lvl w:ilvl="6">
      <w:numFmt w:val="bullet"/>
      <w:lvlText w:val="•"/>
      <w:lvlJc w:val="left"/>
      <w:pPr>
        <w:ind w:left="7843" w:hanging="420"/>
      </w:pPr>
      <w:rPr>
        <w:rFonts w:hint="default"/>
      </w:rPr>
    </w:lvl>
    <w:lvl w:ilvl="7">
      <w:numFmt w:val="bullet"/>
      <w:lvlText w:val="•"/>
      <w:lvlJc w:val="left"/>
      <w:pPr>
        <w:ind w:left="8784" w:hanging="420"/>
      </w:pPr>
      <w:rPr>
        <w:rFonts w:hint="default"/>
      </w:rPr>
    </w:lvl>
    <w:lvl w:ilvl="8">
      <w:numFmt w:val="bullet"/>
      <w:lvlText w:val="•"/>
      <w:lvlJc w:val="left"/>
      <w:pPr>
        <w:ind w:left="9725" w:hanging="420"/>
      </w:pPr>
      <w:rPr>
        <w:rFonts w:hint="default"/>
      </w:rPr>
    </w:lvl>
  </w:abstractNum>
  <w:abstractNum w:abstractNumId="16">
    <w:nsid w:val="68A84ABC"/>
    <w:multiLevelType w:val="hybridMultilevel"/>
    <w:tmpl w:val="934EAA9E"/>
    <w:lvl w:ilvl="0" w:tplc="1B4A4D3C">
      <w:numFmt w:val="bullet"/>
      <w:lvlText w:val="–"/>
      <w:lvlJc w:val="left"/>
      <w:pPr>
        <w:ind w:left="1080" w:hanging="349"/>
      </w:pPr>
      <w:rPr>
        <w:rFonts w:ascii="Times New Roman" w:eastAsia="Times New Roman" w:hAnsi="Times New Roman" w:hint="default"/>
        <w:b/>
        <w:bCs/>
        <w:spacing w:val="-5"/>
        <w:w w:val="100"/>
        <w:sz w:val="24"/>
        <w:szCs w:val="24"/>
      </w:rPr>
    </w:lvl>
    <w:lvl w:ilvl="1" w:tplc="4D64581C">
      <w:numFmt w:val="bullet"/>
      <w:lvlText w:val="•"/>
      <w:lvlJc w:val="left"/>
      <w:pPr>
        <w:ind w:left="2132" w:hanging="349"/>
      </w:pPr>
      <w:rPr>
        <w:rFonts w:hint="default"/>
      </w:rPr>
    </w:lvl>
    <w:lvl w:ilvl="2" w:tplc="9572E54C">
      <w:numFmt w:val="bullet"/>
      <w:lvlText w:val="•"/>
      <w:lvlJc w:val="left"/>
      <w:pPr>
        <w:ind w:left="3185" w:hanging="349"/>
      </w:pPr>
      <w:rPr>
        <w:rFonts w:hint="default"/>
      </w:rPr>
    </w:lvl>
    <w:lvl w:ilvl="3" w:tplc="1916D750">
      <w:numFmt w:val="bullet"/>
      <w:lvlText w:val="•"/>
      <w:lvlJc w:val="left"/>
      <w:pPr>
        <w:ind w:left="4237" w:hanging="349"/>
      </w:pPr>
      <w:rPr>
        <w:rFonts w:hint="default"/>
      </w:rPr>
    </w:lvl>
    <w:lvl w:ilvl="4" w:tplc="999C6418">
      <w:numFmt w:val="bullet"/>
      <w:lvlText w:val="•"/>
      <w:lvlJc w:val="left"/>
      <w:pPr>
        <w:ind w:left="5290" w:hanging="349"/>
      </w:pPr>
      <w:rPr>
        <w:rFonts w:hint="default"/>
      </w:rPr>
    </w:lvl>
    <w:lvl w:ilvl="5" w:tplc="4BD6D2C8">
      <w:numFmt w:val="bullet"/>
      <w:lvlText w:val="•"/>
      <w:lvlJc w:val="left"/>
      <w:pPr>
        <w:ind w:left="6343" w:hanging="349"/>
      </w:pPr>
      <w:rPr>
        <w:rFonts w:hint="default"/>
      </w:rPr>
    </w:lvl>
    <w:lvl w:ilvl="6" w:tplc="C9A077E8">
      <w:numFmt w:val="bullet"/>
      <w:lvlText w:val="•"/>
      <w:lvlJc w:val="left"/>
      <w:pPr>
        <w:ind w:left="7395" w:hanging="349"/>
      </w:pPr>
      <w:rPr>
        <w:rFonts w:hint="default"/>
      </w:rPr>
    </w:lvl>
    <w:lvl w:ilvl="7" w:tplc="6BE0CE22">
      <w:numFmt w:val="bullet"/>
      <w:lvlText w:val="•"/>
      <w:lvlJc w:val="left"/>
      <w:pPr>
        <w:ind w:left="8448" w:hanging="349"/>
      </w:pPr>
      <w:rPr>
        <w:rFonts w:hint="default"/>
      </w:rPr>
    </w:lvl>
    <w:lvl w:ilvl="8" w:tplc="735874DE">
      <w:numFmt w:val="bullet"/>
      <w:lvlText w:val="•"/>
      <w:lvlJc w:val="left"/>
      <w:pPr>
        <w:ind w:left="9501" w:hanging="349"/>
      </w:pPr>
      <w:rPr>
        <w:rFonts w:hint="default"/>
      </w:rPr>
    </w:lvl>
  </w:abstractNum>
  <w:abstractNum w:abstractNumId="17">
    <w:nsid w:val="6CFC4FAC"/>
    <w:multiLevelType w:val="hybridMultilevel"/>
    <w:tmpl w:val="66DC7F20"/>
    <w:lvl w:ilvl="0" w:tplc="94727AFA">
      <w:numFmt w:val="bullet"/>
      <w:lvlText w:val="–"/>
      <w:lvlJc w:val="left"/>
      <w:pPr>
        <w:ind w:left="1080" w:hanging="181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1" w:tplc="6F1CED06">
      <w:numFmt w:val="bullet"/>
      <w:lvlText w:val="•"/>
      <w:lvlJc w:val="left"/>
      <w:pPr>
        <w:ind w:left="2132" w:hanging="181"/>
      </w:pPr>
      <w:rPr>
        <w:rFonts w:hint="default"/>
      </w:rPr>
    </w:lvl>
    <w:lvl w:ilvl="2" w:tplc="7E3A09E6">
      <w:numFmt w:val="bullet"/>
      <w:lvlText w:val="•"/>
      <w:lvlJc w:val="left"/>
      <w:pPr>
        <w:ind w:left="3185" w:hanging="181"/>
      </w:pPr>
      <w:rPr>
        <w:rFonts w:hint="default"/>
      </w:rPr>
    </w:lvl>
    <w:lvl w:ilvl="3" w:tplc="1206F844">
      <w:numFmt w:val="bullet"/>
      <w:lvlText w:val="•"/>
      <w:lvlJc w:val="left"/>
      <w:pPr>
        <w:ind w:left="4237" w:hanging="181"/>
      </w:pPr>
      <w:rPr>
        <w:rFonts w:hint="default"/>
      </w:rPr>
    </w:lvl>
    <w:lvl w:ilvl="4" w:tplc="F3964F1E">
      <w:numFmt w:val="bullet"/>
      <w:lvlText w:val="•"/>
      <w:lvlJc w:val="left"/>
      <w:pPr>
        <w:ind w:left="5290" w:hanging="181"/>
      </w:pPr>
      <w:rPr>
        <w:rFonts w:hint="default"/>
      </w:rPr>
    </w:lvl>
    <w:lvl w:ilvl="5" w:tplc="A8821FDA">
      <w:numFmt w:val="bullet"/>
      <w:lvlText w:val="•"/>
      <w:lvlJc w:val="left"/>
      <w:pPr>
        <w:ind w:left="6343" w:hanging="181"/>
      </w:pPr>
      <w:rPr>
        <w:rFonts w:hint="default"/>
      </w:rPr>
    </w:lvl>
    <w:lvl w:ilvl="6" w:tplc="5ED8EF0E">
      <w:numFmt w:val="bullet"/>
      <w:lvlText w:val="•"/>
      <w:lvlJc w:val="left"/>
      <w:pPr>
        <w:ind w:left="7395" w:hanging="181"/>
      </w:pPr>
      <w:rPr>
        <w:rFonts w:hint="default"/>
      </w:rPr>
    </w:lvl>
    <w:lvl w:ilvl="7" w:tplc="9AE008FC">
      <w:numFmt w:val="bullet"/>
      <w:lvlText w:val="•"/>
      <w:lvlJc w:val="left"/>
      <w:pPr>
        <w:ind w:left="8448" w:hanging="181"/>
      </w:pPr>
      <w:rPr>
        <w:rFonts w:hint="default"/>
      </w:rPr>
    </w:lvl>
    <w:lvl w:ilvl="8" w:tplc="ED1046CE">
      <w:numFmt w:val="bullet"/>
      <w:lvlText w:val="•"/>
      <w:lvlJc w:val="left"/>
      <w:pPr>
        <w:ind w:left="9501" w:hanging="181"/>
      </w:pPr>
      <w:rPr>
        <w:rFonts w:hint="default"/>
      </w:rPr>
    </w:lvl>
  </w:abstractNum>
  <w:abstractNum w:abstractNumId="18">
    <w:nsid w:val="6E8A7B73"/>
    <w:multiLevelType w:val="hybridMultilevel"/>
    <w:tmpl w:val="8DC0A0AC"/>
    <w:lvl w:ilvl="0" w:tplc="890864A0">
      <w:numFmt w:val="bullet"/>
      <w:lvlText w:val="-"/>
      <w:lvlJc w:val="left"/>
      <w:pPr>
        <w:ind w:left="1080" w:hanging="222"/>
      </w:pPr>
      <w:rPr>
        <w:rFonts w:ascii="Times New Roman" w:eastAsia="Times New Roman" w:hAnsi="Times New Roman" w:hint="default"/>
        <w:spacing w:val="-15"/>
        <w:w w:val="99"/>
        <w:sz w:val="24"/>
        <w:szCs w:val="24"/>
      </w:rPr>
    </w:lvl>
    <w:lvl w:ilvl="1" w:tplc="A824F938">
      <w:numFmt w:val="bullet"/>
      <w:lvlText w:val="•"/>
      <w:lvlJc w:val="left"/>
      <w:pPr>
        <w:ind w:left="820" w:hanging="219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2" w:tplc="8E2A5A8C">
      <w:numFmt w:val="bullet"/>
      <w:lvlText w:val="•"/>
      <w:lvlJc w:val="left"/>
      <w:pPr>
        <w:ind w:left="2162" w:hanging="219"/>
      </w:pPr>
      <w:rPr>
        <w:rFonts w:hint="default"/>
      </w:rPr>
    </w:lvl>
    <w:lvl w:ilvl="3" w:tplc="0FAE0CA4">
      <w:numFmt w:val="bullet"/>
      <w:lvlText w:val="•"/>
      <w:lvlJc w:val="left"/>
      <w:pPr>
        <w:ind w:left="3245" w:hanging="219"/>
      </w:pPr>
      <w:rPr>
        <w:rFonts w:hint="default"/>
      </w:rPr>
    </w:lvl>
    <w:lvl w:ilvl="4" w:tplc="65A04064">
      <w:numFmt w:val="bullet"/>
      <w:lvlText w:val="•"/>
      <w:lvlJc w:val="left"/>
      <w:pPr>
        <w:ind w:left="4328" w:hanging="219"/>
      </w:pPr>
      <w:rPr>
        <w:rFonts w:hint="default"/>
      </w:rPr>
    </w:lvl>
    <w:lvl w:ilvl="5" w:tplc="9E92B846">
      <w:numFmt w:val="bullet"/>
      <w:lvlText w:val="•"/>
      <w:lvlJc w:val="left"/>
      <w:pPr>
        <w:ind w:left="5411" w:hanging="219"/>
      </w:pPr>
      <w:rPr>
        <w:rFonts w:hint="default"/>
      </w:rPr>
    </w:lvl>
    <w:lvl w:ilvl="6" w:tplc="0138037A">
      <w:numFmt w:val="bullet"/>
      <w:lvlText w:val="•"/>
      <w:lvlJc w:val="left"/>
      <w:pPr>
        <w:ind w:left="6494" w:hanging="219"/>
      </w:pPr>
      <w:rPr>
        <w:rFonts w:hint="default"/>
      </w:rPr>
    </w:lvl>
    <w:lvl w:ilvl="7" w:tplc="D49CF3A6">
      <w:numFmt w:val="bullet"/>
      <w:lvlText w:val="•"/>
      <w:lvlJc w:val="left"/>
      <w:pPr>
        <w:ind w:left="7577" w:hanging="219"/>
      </w:pPr>
      <w:rPr>
        <w:rFonts w:hint="default"/>
      </w:rPr>
    </w:lvl>
    <w:lvl w:ilvl="8" w:tplc="CB5C19C6">
      <w:numFmt w:val="bullet"/>
      <w:lvlText w:val="•"/>
      <w:lvlJc w:val="left"/>
      <w:pPr>
        <w:ind w:left="8660" w:hanging="219"/>
      </w:pPr>
      <w:rPr>
        <w:rFonts w:hint="default"/>
      </w:rPr>
    </w:lvl>
  </w:abstractNum>
  <w:abstractNum w:abstractNumId="19">
    <w:nsid w:val="7835560E"/>
    <w:multiLevelType w:val="hybridMultilevel"/>
    <w:tmpl w:val="52DC3928"/>
    <w:lvl w:ilvl="0" w:tplc="44749E7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B00E7F90">
      <w:numFmt w:val="bullet"/>
      <w:lvlText w:val="•"/>
      <w:lvlJc w:val="left"/>
      <w:pPr>
        <w:ind w:left="421" w:hanging="140"/>
      </w:pPr>
      <w:rPr>
        <w:rFonts w:hint="default"/>
      </w:rPr>
    </w:lvl>
    <w:lvl w:ilvl="2" w:tplc="14A4197E">
      <w:numFmt w:val="bullet"/>
      <w:lvlText w:val="•"/>
      <w:lvlJc w:val="left"/>
      <w:pPr>
        <w:ind w:left="742" w:hanging="140"/>
      </w:pPr>
      <w:rPr>
        <w:rFonts w:hint="default"/>
      </w:rPr>
    </w:lvl>
    <w:lvl w:ilvl="3" w:tplc="6FF8EE88">
      <w:numFmt w:val="bullet"/>
      <w:lvlText w:val="•"/>
      <w:lvlJc w:val="left"/>
      <w:pPr>
        <w:ind w:left="1063" w:hanging="140"/>
      </w:pPr>
      <w:rPr>
        <w:rFonts w:hint="default"/>
      </w:rPr>
    </w:lvl>
    <w:lvl w:ilvl="4" w:tplc="A19451D4">
      <w:numFmt w:val="bullet"/>
      <w:lvlText w:val="•"/>
      <w:lvlJc w:val="left"/>
      <w:pPr>
        <w:ind w:left="1384" w:hanging="140"/>
      </w:pPr>
      <w:rPr>
        <w:rFonts w:hint="default"/>
      </w:rPr>
    </w:lvl>
    <w:lvl w:ilvl="5" w:tplc="90FCABA0">
      <w:numFmt w:val="bullet"/>
      <w:lvlText w:val="•"/>
      <w:lvlJc w:val="left"/>
      <w:pPr>
        <w:ind w:left="1706" w:hanging="140"/>
      </w:pPr>
      <w:rPr>
        <w:rFonts w:hint="default"/>
      </w:rPr>
    </w:lvl>
    <w:lvl w:ilvl="6" w:tplc="A3C8D916">
      <w:numFmt w:val="bullet"/>
      <w:lvlText w:val="•"/>
      <w:lvlJc w:val="left"/>
      <w:pPr>
        <w:ind w:left="2027" w:hanging="140"/>
      </w:pPr>
      <w:rPr>
        <w:rFonts w:hint="default"/>
      </w:rPr>
    </w:lvl>
    <w:lvl w:ilvl="7" w:tplc="D9345F8C">
      <w:numFmt w:val="bullet"/>
      <w:lvlText w:val="•"/>
      <w:lvlJc w:val="left"/>
      <w:pPr>
        <w:ind w:left="2348" w:hanging="140"/>
      </w:pPr>
      <w:rPr>
        <w:rFonts w:hint="default"/>
      </w:rPr>
    </w:lvl>
    <w:lvl w:ilvl="8" w:tplc="E728AE76">
      <w:numFmt w:val="bullet"/>
      <w:lvlText w:val="•"/>
      <w:lvlJc w:val="left"/>
      <w:pPr>
        <w:ind w:left="2669" w:hanging="140"/>
      </w:pPr>
      <w:rPr>
        <w:rFonts w:hint="default"/>
      </w:rPr>
    </w:lvl>
  </w:abstractNum>
  <w:abstractNum w:abstractNumId="20">
    <w:nsid w:val="7CE521DC"/>
    <w:multiLevelType w:val="hybridMultilevel"/>
    <w:tmpl w:val="665A1902"/>
    <w:lvl w:ilvl="0" w:tplc="E15E726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5F582F6A">
      <w:numFmt w:val="bullet"/>
      <w:lvlText w:val="•"/>
      <w:lvlJc w:val="left"/>
      <w:pPr>
        <w:ind w:left="421" w:hanging="140"/>
      </w:pPr>
      <w:rPr>
        <w:rFonts w:hint="default"/>
      </w:rPr>
    </w:lvl>
    <w:lvl w:ilvl="2" w:tplc="7F0EBED0">
      <w:numFmt w:val="bullet"/>
      <w:lvlText w:val="•"/>
      <w:lvlJc w:val="left"/>
      <w:pPr>
        <w:ind w:left="742" w:hanging="140"/>
      </w:pPr>
      <w:rPr>
        <w:rFonts w:hint="default"/>
      </w:rPr>
    </w:lvl>
    <w:lvl w:ilvl="3" w:tplc="A3BC122E">
      <w:numFmt w:val="bullet"/>
      <w:lvlText w:val="•"/>
      <w:lvlJc w:val="left"/>
      <w:pPr>
        <w:ind w:left="1063" w:hanging="140"/>
      </w:pPr>
      <w:rPr>
        <w:rFonts w:hint="default"/>
      </w:rPr>
    </w:lvl>
    <w:lvl w:ilvl="4" w:tplc="DBE0ABBE">
      <w:numFmt w:val="bullet"/>
      <w:lvlText w:val="•"/>
      <w:lvlJc w:val="left"/>
      <w:pPr>
        <w:ind w:left="1384" w:hanging="140"/>
      </w:pPr>
      <w:rPr>
        <w:rFonts w:hint="default"/>
      </w:rPr>
    </w:lvl>
    <w:lvl w:ilvl="5" w:tplc="4B2659BA">
      <w:numFmt w:val="bullet"/>
      <w:lvlText w:val="•"/>
      <w:lvlJc w:val="left"/>
      <w:pPr>
        <w:ind w:left="1706" w:hanging="140"/>
      </w:pPr>
      <w:rPr>
        <w:rFonts w:hint="default"/>
      </w:rPr>
    </w:lvl>
    <w:lvl w:ilvl="6" w:tplc="AD24F238">
      <w:numFmt w:val="bullet"/>
      <w:lvlText w:val="•"/>
      <w:lvlJc w:val="left"/>
      <w:pPr>
        <w:ind w:left="2027" w:hanging="140"/>
      </w:pPr>
      <w:rPr>
        <w:rFonts w:hint="default"/>
      </w:rPr>
    </w:lvl>
    <w:lvl w:ilvl="7" w:tplc="E50CC004">
      <w:numFmt w:val="bullet"/>
      <w:lvlText w:val="•"/>
      <w:lvlJc w:val="left"/>
      <w:pPr>
        <w:ind w:left="2348" w:hanging="140"/>
      </w:pPr>
      <w:rPr>
        <w:rFonts w:hint="default"/>
      </w:rPr>
    </w:lvl>
    <w:lvl w:ilvl="8" w:tplc="041A97F4">
      <w:numFmt w:val="bullet"/>
      <w:lvlText w:val="•"/>
      <w:lvlJc w:val="left"/>
      <w:pPr>
        <w:ind w:left="2669" w:hanging="140"/>
      </w:pPr>
      <w:rPr>
        <w:rFonts w:hint="default"/>
      </w:rPr>
    </w:lvl>
  </w:abstractNum>
  <w:abstractNum w:abstractNumId="21">
    <w:nsid w:val="7FA41589"/>
    <w:multiLevelType w:val="multilevel"/>
    <w:tmpl w:val="EB884390"/>
    <w:lvl w:ilvl="0">
      <w:start w:val="1"/>
      <w:numFmt w:val="decimal"/>
      <w:lvlText w:val="%1"/>
      <w:lvlJc w:val="left"/>
      <w:pPr>
        <w:ind w:left="1781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1" w:hanging="48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2119" w:hanging="600"/>
      </w:pPr>
      <w:rPr>
        <w:rFonts w:ascii="Times New Roman" w:eastAsia="Times New Roman" w:hAnsi="Times New Roman" w:hint="default"/>
        <w:spacing w:val="-2"/>
        <w:w w:val="100"/>
        <w:sz w:val="24"/>
        <w:szCs w:val="24"/>
      </w:rPr>
    </w:lvl>
    <w:lvl w:ilvl="3">
      <w:numFmt w:val="bullet"/>
      <w:lvlText w:val="•"/>
      <w:lvlJc w:val="left"/>
      <w:pPr>
        <w:ind w:left="4228" w:hanging="600"/>
      </w:pPr>
      <w:rPr>
        <w:rFonts w:hint="default"/>
      </w:rPr>
    </w:lvl>
    <w:lvl w:ilvl="4">
      <w:numFmt w:val="bullet"/>
      <w:lvlText w:val="•"/>
      <w:lvlJc w:val="left"/>
      <w:pPr>
        <w:ind w:left="5282" w:hanging="600"/>
      </w:pPr>
      <w:rPr>
        <w:rFonts w:hint="default"/>
      </w:rPr>
    </w:lvl>
    <w:lvl w:ilvl="5">
      <w:numFmt w:val="bullet"/>
      <w:lvlText w:val="•"/>
      <w:lvlJc w:val="left"/>
      <w:pPr>
        <w:ind w:left="6336" w:hanging="600"/>
      </w:pPr>
      <w:rPr>
        <w:rFonts w:hint="default"/>
      </w:rPr>
    </w:lvl>
    <w:lvl w:ilvl="6">
      <w:numFmt w:val="bullet"/>
      <w:lvlText w:val="•"/>
      <w:lvlJc w:val="left"/>
      <w:pPr>
        <w:ind w:left="7390" w:hanging="600"/>
      </w:pPr>
      <w:rPr>
        <w:rFonts w:hint="default"/>
      </w:rPr>
    </w:lvl>
    <w:lvl w:ilvl="7">
      <w:numFmt w:val="bullet"/>
      <w:lvlText w:val="•"/>
      <w:lvlJc w:val="left"/>
      <w:pPr>
        <w:ind w:left="8444" w:hanging="600"/>
      </w:pPr>
      <w:rPr>
        <w:rFonts w:hint="default"/>
      </w:rPr>
    </w:lvl>
    <w:lvl w:ilvl="8">
      <w:numFmt w:val="bullet"/>
      <w:lvlText w:val="•"/>
      <w:lvlJc w:val="left"/>
      <w:pPr>
        <w:ind w:left="9498" w:hanging="600"/>
      </w:pPr>
      <w:rPr>
        <w:rFonts w:hint="default"/>
      </w:rPr>
    </w:lvl>
  </w:abstractNum>
  <w:num w:numId="1">
    <w:abstractNumId w:val="5"/>
  </w:num>
  <w:num w:numId="2">
    <w:abstractNumId w:val="13"/>
  </w:num>
  <w:num w:numId="3">
    <w:abstractNumId w:val="18"/>
  </w:num>
  <w:num w:numId="4">
    <w:abstractNumId w:val="0"/>
  </w:num>
  <w:num w:numId="5">
    <w:abstractNumId w:val="15"/>
  </w:num>
  <w:num w:numId="6">
    <w:abstractNumId w:val="4"/>
  </w:num>
  <w:num w:numId="7">
    <w:abstractNumId w:val="2"/>
  </w:num>
  <w:num w:numId="8">
    <w:abstractNumId w:val="20"/>
  </w:num>
  <w:num w:numId="9">
    <w:abstractNumId w:val="19"/>
  </w:num>
  <w:num w:numId="10">
    <w:abstractNumId w:val="10"/>
  </w:num>
  <w:num w:numId="11">
    <w:abstractNumId w:val="12"/>
  </w:num>
  <w:num w:numId="12">
    <w:abstractNumId w:val="16"/>
  </w:num>
  <w:num w:numId="13">
    <w:abstractNumId w:val="17"/>
  </w:num>
  <w:num w:numId="14">
    <w:abstractNumId w:val="11"/>
  </w:num>
  <w:num w:numId="15">
    <w:abstractNumId w:val="6"/>
  </w:num>
  <w:num w:numId="16">
    <w:abstractNumId w:val="8"/>
  </w:num>
  <w:num w:numId="17">
    <w:abstractNumId w:val="7"/>
  </w:num>
  <w:num w:numId="18">
    <w:abstractNumId w:val="14"/>
  </w:num>
  <w:num w:numId="19">
    <w:abstractNumId w:val="21"/>
  </w:num>
  <w:num w:numId="20">
    <w:abstractNumId w:val="3"/>
  </w:num>
  <w:num w:numId="21">
    <w:abstractNumId w:val="1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17F"/>
    <w:rsid w:val="005F6482"/>
    <w:rsid w:val="00914A1C"/>
    <w:rsid w:val="009645DC"/>
    <w:rsid w:val="00AD11E0"/>
    <w:rsid w:val="00C6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914A1C"/>
    <w:pPr>
      <w:widowControl w:val="0"/>
      <w:autoSpaceDE w:val="0"/>
      <w:autoSpaceDN w:val="0"/>
      <w:spacing w:after="0" w:line="240" w:lineRule="auto"/>
      <w:ind w:left="108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qFormat/>
    <w:rsid w:val="00914A1C"/>
    <w:pPr>
      <w:widowControl w:val="0"/>
      <w:autoSpaceDE w:val="0"/>
      <w:autoSpaceDN w:val="0"/>
      <w:spacing w:after="0" w:line="240" w:lineRule="auto"/>
      <w:ind w:left="2028" w:hanging="241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4A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4A1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4A1C"/>
  </w:style>
  <w:style w:type="table" w:customStyle="1" w:styleId="TableNormal1">
    <w:name w:val="Table Normal1"/>
    <w:uiPriority w:val="99"/>
    <w:semiHidden/>
    <w:rsid w:val="00914A1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autoRedefine/>
    <w:uiPriority w:val="99"/>
    <w:semiHidden/>
    <w:rsid w:val="00914A1C"/>
    <w:pPr>
      <w:widowControl w:val="0"/>
      <w:autoSpaceDE w:val="0"/>
      <w:autoSpaceDN w:val="0"/>
      <w:spacing w:before="90" w:after="0" w:line="240" w:lineRule="auto"/>
      <w:ind w:right="785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toc 2"/>
    <w:basedOn w:val="a"/>
    <w:autoRedefine/>
    <w:uiPriority w:val="99"/>
    <w:semiHidden/>
    <w:rsid w:val="00914A1C"/>
    <w:pPr>
      <w:widowControl w:val="0"/>
      <w:autoSpaceDE w:val="0"/>
      <w:autoSpaceDN w:val="0"/>
      <w:spacing w:before="41" w:after="0" w:line="240" w:lineRule="auto"/>
      <w:ind w:left="2060" w:right="785" w:hanging="2061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99"/>
    <w:semiHidden/>
    <w:rsid w:val="00914A1C"/>
    <w:pPr>
      <w:widowControl w:val="0"/>
      <w:autoSpaceDE w:val="0"/>
      <w:autoSpaceDN w:val="0"/>
      <w:spacing w:before="161" w:after="0" w:line="240" w:lineRule="auto"/>
      <w:ind w:left="1721" w:hanging="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autoRedefine/>
    <w:uiPriority w:val="99"/>
    <w:semiHidden/>
    <w:rsid w:val="00914A1C"/>
    <w:pPr>
      <w:widowControl w:val="0"/>
      <w:autoSpaceDE w:val="0"/>
      <w:autoSpaceDN w:val="0"/>
      <w:spacing w:before="41" w:after="0" w:line="240" w:lineRule="auto"/>
      <w:ind w:left="1519" w:hanging="6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914A1C"/>
    <w:pPr>
      <w:widowControl w:val="0"/>
      <w:autoSpaceDE w:val="0"/>
      <w:autoSpaceDN w:val="0"/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14A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14A1C"/>
    <w:pPr>
      <w:widowControl w:val="0"/>
      <w:autoSpaceDE w:val="0"/>
      <w:autoSpaceDN w:val="0"/>
      <w:spacing w:after="0" w:line="240" w:lineRule="auto"/>
      <w:ind w:left="1260" w:hanging="140"/>
    </w:pPr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99"/>
    <w:rsid w:val="00914A1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914A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99"/>
    <w:rsid w:val="00914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914A1C"/>
  </w:style>
  <w:style w:type="paragraph" w:styleId="a7">
    <w:name w:val="Normal (Web)"/>
    <w:basedOn w:val="a"/>
    <w:rsid w:val="00914A1C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914A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4A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14A1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914A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14A1C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14A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14A1C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9"/>
    <w:qFormat/>
    <w:rsid w:val="00914A1C"/>
    <w:pPr>
      <w:widowControl w:val="0"/>
      <w:autoSpaceDE w:val="0"/>
      <w:autoSpaceDN w:val="0"/>
      <w:spacing w:after="0" w:line="240" w:lineRule="auto"/>
      <w:ind w:left="108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link w:val="20"/>
    <w:uiPriority w:val="99"/>
    <w:qFormat/>
    <w:rsid w:val="00914A1C"/>
    <w:pPr>
      <w:widowControl w:val="0"/>
      <w:autoSpaceDE w:val="0"/>
      <w:autoSpaceDN w:val="0"/>
      <w:spacing w:after="0" w:line="240" w:lineRule="auto"/>
      <w:ind w:left="2028" w:hanging="241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14A1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14A1C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4A1C"/>
  </w:style>
  <w:style w:type="table" w:customStyle="1" w:styleId="TableNormal1">
    <w:name w:val="Table Normal1"/>
    <w:uiPriority w:val="99"/>
    <w:semiHidden/>
    <w:rsid w:val="00914A1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autoRedefine/>
    <w:uiPriority w:val="99"/>
    <w:semiHidden/>
    <w:rsid w:val="00914A1C"/>
    <w:pPr>
      <w:widowControl w:val="0"/>
      <w:autoSpaceDE w:val="0"/>
      <w:autoSpaceDN w:val="0"/>
      <w:spacing w:before="90" w:after="0" w:line="240" w:lineRule="auto"/>
      <w:ind w:right="785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toc 2"/>
    <w:basedOn w:val="a"/>
    <w:autoRedefine/>
    <w:uiPriority w:val="99"/>
    <w:semiHidden/>
    <w:rsid w:val="00914A1C"/>
    <w:pPr>
      <w:widowControl w:val="0"/>
      <w:autoSpaceDE w:val="0"/>
      <w:autoSpaceDN w:val="0"/>
      <w:spacing w:before="41" w:after="0" w:line="240" w:lineRule="auto"/>
      <w:ind w:left="2060" w:right="785" w:hanging="2061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toc 3"/>
    <w:basedOn w:val="a"/>
    <w:autoRedefine/>
    <w:uiPriority w:val="99"/>
    <w:semiHidden/>
    <w:rsid w:val="00914A1C"/>
    <w:pPr>
      <w:widowControl w:val="0"/>
      <w:autoSpaceDE w:val="0"/>
      <w:autoSpaceDN w:val="0"/>
      <w:spacing w:before="161" w:after="0" w:line="240" w:lineRule="auto"/>
      <w:ind w:left="1721" w:hanging="42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toc 4"/>
    <w:basedOn w:val="a"/>
    <w:autoRedefine/>
    <w:uiPriority w:val="99"/>
    <w:semiHidden/>
    <w:rsid w:val="00914A1C"/>
    <w:pPr>
      <w:widowControl w:val="0"/>
      <w:autoSpaceDE w:val="0"/>
      <w:autoSpaceDN w:val="0"/>
      <w:spacing w:before="41" w:after="0" w:line="240" w:lineRule="auto"/>
      <w:ind w:left="1519" w:hanging="60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rsid w:val="00914A1C"/>
    <w:pPr>
      <w:widowControl w:val="0"/>
      <w:autoSpaceDE w:val="0"/>
      <w:autoSpaceDN w:val="0"/>
      <w:spacing w:after="0" w:line="240" w:lineRule="auto"/>
      <w:ind w:left="10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rsid w:val="00914A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14A1C"/>
    <w:pPr>
      <w:widowControl w:val="0"/>
      <w:autoSpaceDE w:val="0"/>
      <w:autoSpaceDN w:val="0"/>
      <w:spacing w:after="0" w:line="240" w:lineRule="auto"/>
      <w:ind w:left="1260" w:hanging="140"/>
    </w:pPr>
    <w:rPr>
      <w:rFonts w:ascii="Times New Roman" w:eastAsia="Times New Roman" w:hAnsi="Times New Roman" w:cs="Times New Roman"/>
      <w:lang w:eastAsia="ru-RU"/>
    </w:rPr>
  </w:style>
  <w:style w:type="paragraph" w:customStyle="1" w:styleId="TableParagraph">
    <w:name w:val="Table Paragraph"/>
    <w:basedOn w:val="a"/>
    <w:uiPriority w:val="99"/>
    <w:rsid w:val="00914A1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ru-RU"/>
    </w:rPr>
  </w:style>
  <w:style w:type="paragraph" w:customStyle="1" w:styleId="Default">
    <w:name w:val="Default"/>
    <w:uiPriority w:val="99"/>
    <w:rsid w:val="00914A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99"/>
    <w:rsid w:val="00914A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uiPriority w:val="99"/>
    <w:rsid w:val="00914A1C"/>
  </w:style>
  <w:style w:type="paragraph" w:styleId="a7">
    <w:name w:val="Normal (Web)"/>
    <w:basedOn w:val="a"/>
    <w:rsid w:val="00914A1C"/>
    <w:pPr>
      <w:suppressAutoHyphens/>
      <w:spacing w:before="100" w:after="100" w:line="240" w:lineRule="auto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914A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14A1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914A1C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914A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914A1C"/>
    <w:rPr>
      <w:rFonts w:ascii="Times New Roman" w:eastAsia="Times New Roman" w:hAnsi="Times New Roman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914A1C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914A1C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50</Pages>
  <Words>19831</Words>
  <Characters>113037</Characters>
  <Application>Microsoft Office Word</Application>
  <DocSecurity>0</DocSecurity>
  <Lines>941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сад107</dc:creator>
  <cp:keywords/>
  <dc:description/>
  <cp:lastModifiedBy>сад107</cp:lastModifiedBy>
  <cp:revision>3</cp:revision>
  <dcterms:created xsi:type="dcterms:W3CDTF">2019-06-06T05:42:00Z</dcterms:created>
  <dcterms:modified xsi:type="dcterms:W3CDTF">2019-06-06T06:27:00Z</dcterms:modified>
</cp:coreProperties>
</file>