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0A" w:rsidRPr="0020300A" w:rsidRDefault="001F3936" w:rsidP="00203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F3936">
        <w:rPr>
          <w:rFonts w:ascii="Times New Roman" w:hAnsi="Times New Roman" w:cs="Times New Roman"/>
          <w:b/>
          <w:sz w:val="32"/>
          <w:szCs w:val="32"/>
        </w:rPr>
        <w:t>Фотоотчет</w:t>
      </w:r>
      <w:proofErr w:type="spellEnd"/>
      <w:r w:rsidRPr="001F3936">
        <w:rPr>
          <w:rFonts w:ascii="Times New Roman" w:hAnsi="Times New Roman" w:cs="Times New Roman"/>
          <w:b/>
          <w:sz w:val="32"/>
          <w:szCs w:val="32"/>
        </w:rPr>
        <w:t xml:space="preserve"> о проведении мероприятия совместно с СОШ №72 «Азбука пешехода»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5"/>
        <w:gridCol w:w="4866"/>
      </w:tblGrid>
      <w:tr w:rsidR="0020300A" w:rsidTr="0020300A">
        <w:tc>
          <w:tcPr>
            <w:tcW w:w="4705" w:type="dxa"/>
          </w:tcPr>
          <w:p w:rsidR="0020300A" w:rsidRDefault="0020300A" w:rsidP="0020300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0300A" w:rsidRDefault="0020300A" w:rsidP="0020300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0300A" w:rsidRDefault="0020300A" w:rsidP="0020300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0300A" w:rsidRDefault="0020300A" w:rsidP="0020300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Город, в котором</w:t>
            </w:r>
            <w:proofErr w:type="gramStart"/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</w:t>
            </w:r>
            <w:proofErr w:type="gramEnd"/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тобой мы живем, </w:t>
            </w: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Можно по праву </w:t>
            </w: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Сравнить с букварем.</w:t>
            </w:r>
          </w:p>
          <w:p w:rsidR="0020300A" w:rsidRDefault="0020300A" w:rsidP="0020300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66" w:type="dxa"/>
          </w:tcPr>
          <w:p w:rsidR="0020300A" w:rsidRDefault="0020300A" w:rsidP="0020300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drawing>
                <wp:inline distT="0" distB="0" distL="0" distR="0">
                  <wp:extent cx="2686050" cy="2015085"/>
                  <wp:effectExtent l="19050" t="0" r="0" b="0"/>
                  <wp:docPr id="5" name="Рисунок 1" descr="C:\Users\Лариса\Desktop\127___11\IMG_2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esktop\127___11\IMG_2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396" cy="2020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00A" w:rsidTr="0020300A">
        <w:tc>
          <w:tcPr>
            <w:tcW w:w="4705" w:type="dxa"/>
          </w:tcPr>
          <w:p w:rsidR="0020300A" w:rsidRDefault="0020300A" w:rsidP="0020300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0300A" w:rsidRDefault="0020300A" w:rsidP="0020300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0300A" w:rsidRDefault="0020300A" w:rsidP="0020300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0300A" w:rsidRDefault="0020300A" w:rsidP="0020300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Азбукой улиц, </w:t>
            </w: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Проспектов, дорог </w:t>
            </w: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Город дает нам</w:t>
            </w:r>
            <w:proofErr w:type="gramStart"/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В</w:t>
            </w:r>
            <w:proofErr w:type="gramEnd"/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 время урок.</w:t>
            </w:r>
          </w:p>
          <w:p w:rsidR="0020300A" w:rsidRDefault="0020300A" w:rsidP="0020300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66" w:type="dxa"/>
          </w:tcPr>
          <w:p w:rsidR="0020300A" w:rsidRDefault="0020300A" w:rsidP="0020300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drawing>
                <wp:inline distT="0" distB="0" distL="0" distR="0">
                  <wp:extent cx="2686050" cy="2015083"/>
                  <wp:effectExtent l="19050" t="0" r="0" b="0"/>
                  <wp:docPr id="6" name="Рисунок 2" descr="C:\Users\Лариса\Desktop\127___11\IMG_2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риса\Desktop\127___11\IMG_2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15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00A" w:rsidTr="0020300A">
        <w:tc>
          <w:tcPr>
            <w:tcW w:w="4705" w:type="dxa"/>
          </w:tcPr>
          <w:p w:rsidR="0020300A" w:rsidRDefault="0020300A" w:rsidP="0020300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0300A" w:rsidRDefault="0020300A" w:rsidP="0020300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0300A" w:rsidRDefault="0020300A" w:rsidP="0020300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Вот она, азбука,— </w:t>
            </w: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Над головой: </w:t>
            </w: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Знаки развешаны</w:t>
            </w:r>
            <w:proofErr w:type="gramStart"/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В</w:t>
            </w:r>
            <w:proofErr w:type="gramEnd"/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доль мостовой.</w:t>
            </w: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4866" w:type="dxa"/>
          </w:tcPr>
          <w:p w:rsidR="0020300A" w:rsidRDefault="0020300A" w:rsidP="0020300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drawing>
                <wp:inline distT="0" distB="0" distL="0" distR="0">
                  <wp:extent cx="2686050" cy="2015084"/>
                  <wp:effectExtent l="19050" t="0" r="0" b="0"/>
                  <wp:docPr id="10" name="Рисунок 4" descr="C:\Users\Лариса\Desktop\127___11\IMG_2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ариса\Desktop\127___11\IMG_2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1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00A" w:rsidTr="0020300A">
        <w:tc>
          <w:tcPr>
            <w:tcW w:w="4705" w:type="dxa"/>
          </w:tcPr>
          <w:p w:rsidR="0020300A" w:rsidRDefault="0020300A" w:rsidP="0020300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0300A" w:rsidRDefault="0020300A" w:rsidP="0020300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0300A" w:rsidRPr="001F3936" w:rsidRDefault="0020300A" w:rsidP="0020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Азбуку города</w:t>
            </w:r>
            <w:proofErr w:type="gramStart"/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П</w:t>
            </w:r>
            <w:proofErr w:type="gramEnd"/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омни всегда, </w:t>
            </w: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Чтоб не случилась </w:t>
            </w:r>
            <w:r w:rsidRPr="001F39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С тобою беда.</w:t>
            </w:r>
          </w:p>
          <w:p w:rsidR="0020300A" w:rsidRDefault="0020300A" w:rsidP="0020300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66" w:type="dxa"/>
          </w:tcPr>
          <w:p w:rsidR="0020300A" w:rsidRDefault="0020300A" w:rsidP="0020300A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drawing>
                <wp:inline distT="0" distB="0" distL="0" distR="0">
                  <wp:extent cx="2686050" cy="2015083"/>
                  <wp:effectExtent l="19050" t="0" r="0" b="0"/>
                  <wp:docPr id="9" name="Рисунок 3" descr="C:\Users\Лариса\Desktop\127___11\IMG_2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ариса\Desktop\127___11\IMG_2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362" cy="2019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936" w:rsidRDefault="001F3936" w:rsidP="002030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F393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F3936" w:rsidRDefault="001F3936" w:rsidP="001F393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F3936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1F393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F3936" w:rsidRPr="001F3936" w:rsidRDefault="001F3936" w:rsidP="001F3936">
      <w:pPr>
        <w:rPr>
          <w:rFonts w:ascii="Times New Roman" w:hAnsi="Times New Roman" w:cs="Times New Roman"/>
          <w:b/>
          <w:sz w:val="28"/>
          <w:szCs w:val="28"/>
        </w:rPr>
      </w:pPr>
      <w:r w:rsidRPr="001F39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F39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F393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F3936" w:rsidRPr="001F3936" w:rsidRDefault="001F3936" w:rsidP="001F39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1F3936" w:rsidRPr="001F3936" w:rsidSect="003A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936"/>
    <w:rsid w:val="001F3936"/>
    <w:rsid w:val="0020300A"/>
    <w:rsid w:val="003A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9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9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3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2017-11-19T02:44:00Z</dcterms:created>
  <dcterms:modified xsi:type="dcterms:W3CDTF">2017-11-19T03:04:00Z</dcterms:modified>
</cp:coreProperties>
</file>