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>осуществить перевод очереди ребенка в МДОО, если адрес регистрации ребенка закреплен за новой МДОО.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</w:t>
      </w:r>
      <w:r w:rsidR="003951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ул. Рабочего штаба, 9, каб.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приема граждан соответствующего округа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 xml:space="preserve"> </w:t>
      </w:r>
      <w:r w:rsidR="003951D9">
        <w:rPr>
          <w:rFonts w:ascii="Times New Roman" w:hAnsi="Times New Roman" w:cs="Times New Roman"/>
          <w:sz w:val="28"/>
          <w:szCs w:val="28"/>
        </w:rPr>
        <w:t xml:space="preserve"> 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4CB8"/>
    <w:rsid w:val="002E20A4"/>
    <w:rsid w:val="003367E2"/>
    <w:rsid w:val="0039412E"/>
    <w:rsid w:val="003951D9"/>
    <w:rsid w:val="00584A1D"/>
    <w:rsid w:val="005F14BC"/>
    <w:rsid w:val="0064484E"/>
    <w:rsid w:val="007012BF"/>
    <w:rsid w:val="009127BB"/>
    <w:rsid w:val="009B09D8"/>
    <w:rsid w:val="00AD5EB4"/>
    <w:rsid w:val="00B74009"/>
    <w:rsid w:val="00B80CC4"/>
    <w:rsid w:val="00C71BF0"/>
    <w:rsid w:val="00C77758"/>
    <w:rsid w:val="00D736EF"/>
    <w:rsid w:val="00D74FDC"/>
    <w:rsid w:val="00D812FE"/>
    <w:rsid w:val="00E364DC"/>
    <w:rsid w:val="00E6503F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AABE-56D7-494D-BA53-646A4DE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Горник Лариса Анатольевна</dc:creator>
  <cp:lastModifiedBy>Admin</cp:lastModifiedBy>
  <cp:revision>2</cp:revision>
  <cp:lastPrinted>2019-05-17T03:51:00Z</cp:lastPrinted>
  <dcterms:created xsi:type="dcterms:W3CDTF">2019-05-17T08:08:00Z</dcterms:created>
  <dcterms:modified xsi:type="dcterms:W3CDTF">2019-05-17T08:08:00Z</dcterms:modified>
</cp:coreProperties>
</file>