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07" w:rsidRPr="002E3D98" w:rsidRDefault="005066C0" w:rsidP="005066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</w:rPr>
      </w:pPr>
      <w:bookmarkStart w:id="0" w:name="_GoBack"/>
      <w:r w:rsidRPr="002E3D98">
        <w:rPr>
          <w:rFonts w:ascii="Times New Roman" w:hAnsi="Times New Roman"/>
          <w:b/>
          <w:sz w:val="36"/>
        </w:rPr>
        <w:t>Советы по развитию музыкального слуха.</w:t>
      </w:r>
    </w:p>
    <w:bookmarkEnd w:id="0"/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1. Пусть в вашем доме царит дух любви и уважения к музыке.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3. Пусть музыка будет желанным и почетным гостем в вашем доме.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color w:val="FF0000"/>
          <w:sz w:val="28"/>
        </w:rPr>
        <w:t xml:space="preserve"> </w:t>
      </w:r>
      <w:r w:rsidRPr="0042649B">
        <w:rPr>
          <w:rFonts w:ascii="Times New Roman" w:hAnsi="Times New Roman"/>
          <w:sz w:val="28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2649B">
        <w:rPr>
          <w:rFonts w:ascii="Times New Roman" w:hAnsi="Times New Roman"/>
          <w:sz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8"/>
        </w:rPr>
      </w:pPr>
      <w:r w:rsidRPr="0042649B">
        <w:rPr>
          <w:rFonts w:ascii="Times New Roman" w:hAnsi="Times New Roman"/>
          <w:color w:val="FF0000"/>
          <w:sz w:val="28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892107" w:rsidRPr="0042649B" w:rsidRDefault="00892107" w:rsidP="005066C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iCs/>
          <w:sz w:val="28"/>
        </w:rPr>
      </w:pPr>
      <w:r w:rsidRPr="0042649B">
        <w:rPr>
          <w:rFonts w:ascii="Times New Roman" w:hAnsi="Times New Roman"/>
          <w:color w:val="FF0000"/>
          <w:sz w:val="28"/>
        </w:rPr>
        <w:t xml:space="preserve"> </w:t>
      </w:r>
      <w:r w:rsidRPr="0042649B">
        <w:rPr>
          <w:rFonts w:ascii="Times New Roman" w:hAnsi="Times New Roman"/>
          <w:i/>
          <w:iCs/>
          <w:sz w:val="28"/>
        </w:rPr>
        <w:t xml:space="preserve">Музыкальный руководитель Лаврикова Н.П </w:t>
      </w:r>
    </w:p>
    <w:p w:rsidR="00892107" w:rsidRPr="0042649B" w:rsidRDefault="00892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</w:p>
    <w:sectPr w:rsidR="00892107" w:rsidRPr="004264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9B"/>
    <w:rsid w:val="002E3D98"/>
    <w:rsid w:val="0042649B"/>
    <w:rsid w:val="005066C0"/>
    <w:rsid w:val="00892107"/>
    <w:rsid w:val="00A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2019-01-09T10:19:00Z</dcterms:created>
  <dcterms:modified xsi:type="dcterms:W3CDTF">2019-01-09T10:21:00Z</dcterms:modified>
</cp:coreProperties>
</file>