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4B" w:rsidRPr="00D76ADE" w:rsidRDefault="006F3A44" w:rsidP="00D76ADE">
      <w:pPr>
        <w:pStyle w:val="ad"/>
        <w:jc w:val="both"/>
        <w:rPr>
          <w:rFonts w:ascii="Times New Roman" w:hAnsi="Times New Roman" w:cs="Times New Roman"/>
          <w:sz w:val="28"/>
          <w:szCs w:val="28"/>
        </w:rPr>
      </w:pPr>
      <w:r>
        <w:rPr>
          <w:rFonts w:ascii="Times New Roman" w:hAnsi="Times New Roman" w:cs="Times New Roman"/>
          <w:b/>
          <w:bCs/>
          <w:noProof/>
          <w:sz w:val="28"/>
          <w:szCs w:val="28"/>
          <w:lang w:eastAsia="ru-RU"/>
        </w:rPr>
        <w:drawing>
          <wp:anchor distT="0" distB="0" distL="114300" distR="114300" simplePos="0" relativeHeight="251664384" behindDoc="1" locked="0" layoutInCell="1" allowOverlap="1" wp14:anchorId="760146AC" wp14:editId="2A012EFE">
            <wp:simplePos x="0" y="0"/>
            <wp:positionH relativeFrom="column">
              <wp:posOffset>-629285</wp:posOffset>
            </wp:positionH>
            <wp:positionV relativeFrom="paragraph">
              <wp:posOffset>-427990</wp:posOffset>
            </wp:positionV>
            <wp:extent cx="6558915" cy="9277350"/>
            <wp:effectExtent l="0" t="0" r="0" b="0"/>
            <wp:wrapTight wrapText="bothSides">
              <wp:wrapPolygon edited="0">
                <wp:start x="0" y="0"/>
                <wp:lineTo x="0" y="21556"/>
                <wp:lineTo x="21518" y="21556"/>
                <wp:lineTo x="21518" y="0"/>
                <wp:lineTo x="0" y="0"/>
              </wp:wrapPolygon>
            </wp:wrapTight>
            <wp:docPr id="6" name="Рисунок 6" descr="C:\Users\User\Pictures\титул 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титул ОО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915" cy="9277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X="-601" w:tblpY="-240"/>
        <w:tblW w:w="10348" w:type="dxa"/>
        <w:tblLayout w:type="fixed"/>
        <w:tblLook w:val="0000" w:firstRow="0" w:lastRow="0" w:firstColumn="0" w:lastColumn="0" w:noHBand="0" w:noVBand="0"/>
      </w:tblPr>
      <w:tblGrid>
        <w:gridCol w:w="5601"/>
        <w:gridCol w:w="4747"/>
      </w:tblGrid>
      <w:tr w:rsidR="0034484B" w:rsidRPr="00D76ADE" w:rsidTr="0034484B">
        <w:tc>
          <w:tcPr>
            <w:tcW w:w="5601" w:type="dxa"/>
          </w:tcPr>
          <w:p w:rsidR="0034484B" w:rsidRPr="00D76ADE" w:rsidRDefault="0034484B" w:rsidP="00D76ADE">
            <w:pPr>
              <w:pStyle w:val="ad"/>
              <w:jc w:val="both"/>
              <w:rPr>
                <w:rFonts w:ascii="Times New Roman" w:hAnsi="Times New Roman" w:cs="Times New Roman"/>
                <w:kern w:val="1"/>
                <w:sz w:val="28"/>
                <w:szCs w:val="28"/>
                <w:lang w:eastAsia="ar-SA"/>
              </w:rPr>
            </w:pPr>
          </w:p>
        </w:tc>
        <w:tc>
          <w:tcPr>
            <w:tcW w:w="4747" w:type="dxa"/>
          </w:tcPr>
          <w:p w:rsidR="0034484B" w:rsidRPr="00D76ADE" w:rsidRDefault="0034484B" w:rsidP="00D76ADE">
            <w:pPr>
              <w:pStyle w:val="ad"/>
              <w:jc w:val="both"/>
              <w:rPr>
                <w:rFonts w:ascii="Times New Roman" w:eastAsia="Arial Unicode MS" w:hAnsi="Times New Roman" w:cs="Times New Roman"/>
                <w:kern w:val="1"/>
                <w:sz w:val="28"/>
                <w:szCs w:val="28"/>
                <w:lang w:eastAsia="ar-SA"/>
              </w:rPr>
            </w:pPr>
          </w:p>
        </w:tc>
      </w:tr>
    </w:tbl>
    <w:p w:rsidR="0034484B" w:rsidRPr="00365DE7" w:rsidRDefault="0034484B" w:rsidP="00D76ADE">
      <w:pPr>
        <w:pStyle w:val="ad"/>
        <w:jc w:val="both"/>
        <w:rPr>
          <w:rFonts w:ascii="Times New Roman" w:hAnsi="Times New Roman" w:cs="Times New Roman"/>
          <w:b/>
          <w:sz w:val="26"/>
          <w:szCs w:val="26"/>
          <w:lang w:eastAsia="ar-SA"/>
        </w:rPr>
      </w:pPr>
      <w:bookmarkStart w:id="0" w:name="_GoBack"/>
      <w:bookmarkEnd w:id="0"/>
      <w:r w:rsidRPr="00365DE7">
        <w:rPr>
          <w:rFonts w:ascii="Times New Roman" w:hAnsi="Times New Roman" w:cs="Times New Roman"/>
          <w:b/>
          <w:sz w:val="26"/>
          <w:szCs w:val="26"/>
          <w:lang w:eastAsia="ar-SA"/>
        </w:rPr>
        <w:lastRenderedPageBreak/>
        <w:t>Содержание образовательной программы</w:t>
      </w:r>
    </w:p>
    <w:p w:rsidR="00365DE7" w:rsidRPr="00365DE7" w:rsidRDefault="00365DE7" w:rsidP="00D76ADE">
      <w:pPr>
        <w:pStyle w:val="ad"/>
        <w:jc w:val="both"/>
        <w:rPr>
          <w:rFonts w:ascii="Times New Roman" w:hAnsi="Times New Roman" w:cs="Times New Roman"/>
          <w:sz w:val="26"/>
          <w:szCs w:val="26"/>
          <w:lang w:eastAsia="ar-SA"/>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34484B" w:rsidRPr="00365DE7" w:rsidTr="0034484B">
        <w:tc>
          <w:tcPr>
            <w:tcW w:w="1167" w:type="dxa"/>
          </w:tcPr>
          <w:p w:rsidR="0034484B" w:rsidRPr="00365DE7" w:rsidRDefault="0034484B" w:rsidP="00D76ADE">
            <w:pPr>
              <w:pStyle w:val="ad"/>
              <w:jc w:val="both"/>
              <w:rPr>
                <w:rFonts w:ascii="Times New Roman" w:hAnsi="Times New Roman" w:cs="Times New Roman"/>
                <w:b/>
                <w:sz w:val="26"/>
                <w:szCs w:val="26"/>
                <w:lang w:eastAsia="ar-SA"/>
              </w:rPr>
            </w:pPr>
          </w:p>
        </w:tc>
        <w:tc>
          <w:tcPr>
            <w:tcW w:w="8553" w:type="dxa"/>
          </w:tcPr>
          <w:p w:rsidR="0034484B" w:rsidRPr="00365DE7" w:rsidRDefault="0034484B" w:rsidP="00D76ADE">
            <w:pPr>
              <w:pStyle w:val="ad"/>
              <w:jc w:val="both"/>
              <w:rPr>
                <w:rFonts w:ascii="Times New Roman" w:hAnsi="Times New Roman" w:cs="Times New Roman"/>
                <w:b/>
                <w:bCs/>
                <w:sz w:val="26"/>
                <w:szCs w:val="26"/>
                <w:lang w:eastAsia="ar-SA"/>
              </w:rPr>
            </w:pPr>
            <w:r w:rsidRPr="00365DE7">
              <w:rPr>
                <w:rFonts w:ascii="Times New Roman" w:hAnsi="Times New Roman" w:cs="Times New Roman"/>
                <w:b/>
                <w:bCs/>
                <w:sz w:val="26"/>
                <w:szCs w:val="26"/>
                <w:lang w:eastAsia="ar-SA"/>
              </w:rPr>
              <w:t xml:space="preserve">ВВЕДЕНИЕ </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D76ADE">
            <w:pPr>
              <w:pStyle w:val="ad"/>
              <w:jc w:val="both"/>
              <w:rPr>
                <w:rFonts w:ascii="Times New Roman" w:hAnsi="Times New Roman" w:cs="Times New Roman"/>
                <w:b/>
                <w:sz w:val="26"/>
                <w:szCs w:val="26"/>
                <w:lang w:eastAsia="ar-SA"/>
              </w:rPr>
            </w:pPr>
            <w:r w:rsidRPr="00365DE7">
              <w:rPr>
                <w:rFonts w:ascii="Times New Roman" w:hAnsi="Times New Roman" w:cs="Times New Roman"/>
                <w:b/>
                <w:sz w:val="26"/>
                <w:szCs w:val="26"/>
                <w:lang w:val="en-US" w:eastAsia="ar-SA"/>
              </w:rPr>
              <w:t>I</w:t>
            </w:r>
          </w:p>
        </w:tc>
        <w:tc>
          <w:tcPr>
            <w:tcW w:w="8553" w:type="dxa"/>
          </w:tcPr>
          <w:p w:rsidR="0034484B" w:rsidRPr="00365DE7" w:rsidRDefault="0034484B" w:rsidP="00D76ADE">
            <w:pPr>
              <w:pStyle w:val="ad"/>
              <w:jc w:val="both"/>
              <w:rPr>
                <w:rFonts w:ascii="Times New Roman" w:hAnsi="Times New Roman" w:cs="Times New Roman"/>
                <w:b/>
                <w:sz w:val="26"/>
                <w:szCs w:val="26"/>
                <w:lang w:eastAsia="ar-SA"/>
              </w:rPr>
            </w:pPr>
            <w:r w:rsidRPr="00365DE7">
              <w:rPr>
                <w:rFonts w:ascii="Times New Roman" w:hAnsi="Times New Roman" w:cs="Times New Roman"/>
                <w:b/>
                <w:sz w:val="26"/>
                <w:szCs w:val="26"/>
                <w:lang w:eastAsia="ar-SA"/>
              </w:rPr>
              <w:t>ЦЕЛЕВОЙ РАЗДЕЛ</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1.1.</w:t>
            </w:r>
          </w:p>
        </w:tc>
        <w:tc>
          <w:tcPr>
            <w:tcW w:w="8553" w:type="dxa"/>
          </w:tcPr>
          <w:p w:rsidR="0034484B" w:rsidRPr="00365DE7" w:rsidRDefault="0034484B"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Пояснительная записка</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1.1.1</w:t>
            </w:r>
          </w:p>
        </w:tc>
        <w:tc>
          <w:tcPr>
            <w:tcW w:w="8553"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Цели и задачи реализации программы</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1.1.2</w:t>
            </w:r>
          </w:p>
        </w:tc>
        <w:tc>
          <w:tcPr>
            <w:tcW w:w="8553"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Принципы и подходы к формированию программы</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1.1.3</w:t>
            </w:r>
          </w:p>
        </w:tc>
        <w:tc>
          <w:tcPr>
            <w:tcW w:w="8553" w:type="dxa"/>
          </w:tcPr>
          <w:p w:rsidR="0034484B" w:rsidRPr="00365DE7" w:rsidRDefault="00B12D02"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Значимые для разработки и реализации Программы характеристики</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1.2</w:t>
            </w:r>
          </w:p>
        </w:tc>
        <w:tc>
          <w:tcPr>
            <w:tcW w:w="8553" w:type="dxa"/>
          </w:tcPr>
          <w:p w:rsidR="0034484B" w:rsidRPr="00365DE7" w:rsidRDefault="0034484B"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 xml:space="preserve">Планируемые результаты  </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1.2.1</w:t>
            </w:r>
          </w:p>
        </w:tc>
        <w:tc>
          <w:tcPr>
            <w:tcW w:w="8553"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Целевые ориентиры образования в дошкольном возрасте</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E0605A" w:rsidRPr="00365DE7" w:rsidTr="0034484B">
        <w:tc>
          <w:tcPr>
            <w:tcW w:w="1167" w:type="dxa"/>
          </w:tcPr>
          <w:p w:rsidR="00E0605A" w:rsidRPr="00365DE7" w:rsidRDefault="00E0605A"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1.2.2</w:t>
            </w:r>
          </w:p>
        </w:tc>
        <w:tc>
          <w:tcPr>
            <w:tcW w:w="8553" w:type="dxa"/>
          </w:tcPr>
          <w:p w:rsidR="00E0605A" w:rsidRPr="00365DE7" w:rsidRDefault="00E0605A"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Целевые ориентиры в рамках реализации части, формируемой участниками образовательных отношений.</w:t>
            </w:r>
          </w:p>
        </w:tc>
        <w:tc>
          <w:tcPr>
            <w:tcW w:w="600" w:type="dxa"/>
          </w:tcPr>
          <w:p w:rsidR="00E0605A" w:rsidRPr="00365DE7" w:rsidRDefault="00E0605A" w:rsidP="00D76ADE">
            <w:pPr>
              <w:pStyle w:val="ad"/>
              <w:jc w:val="both"/>
              <w:rPr>
                <w:rFonts w:ascii="Times New Roman" w:hAnsi="Times New Roman" w:cs="Times New Roman"/>
                <w:sz w:val="26"/>
                <w:szCs w:val="26"/>
                <w:lang w:eastAsia="ar-SA"/>
              </w:rPr>
            </w:pPr>
          </w:p>
        </w:tc>
      </w:tr>
      <w:tr w:rsidR="00E0605A" w:rsidRPr="00365DE7" w:rsidTr="0034484B">
        <w:tc>
          <w:tcPr>
            <w:tcW w:w="1167" w:type="dxa"/>
          </w:tcPr>
          <w:p w:rsidR="00E0605A" w:rsidRPr="00365DE7" w:rsidRDefault="00E0605A"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1.2.3</w:t>
            </w:r>
          </w:p>
        </w:tc>
        <w:tc>
          <w:tcPr>
            <w:tcW w:w="8553" w:type="dxa"/>
          </w:tcPr>
          <w:p w:rsidR="00E0605A" w:rsidRPr="00365DE7" w:rsidRDefault="00E0605A"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Целевые ориентиры образования в дошкольном возрасте для детей с ОВЗ (тяжелыми нарушениями речи)</w:t>
            </w:r>
          </w:p>
        </w:tc>
        <w:tc>
          <w:tcPr>
            <w:tcW w:w="600" w:type="dxa"/>
          </w:tcPr>
          <w:p w:rsidR="00E0605A" w:rsidRPr="00365DE7" w:rsidRDefault="00E0605A"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1.3</w:t>
            </w:r>
          </w:p>
        </w:tc>
        <w:tc>
          <w:tcPr>
            <w:tcW w:w="8553"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 xml:space="preserve"> Развивающее оценивание качества образовательной деятельности по программе</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D76ADE">
            <w:pPr>
              <w:pStyle w:val="ad"/>
              <w:jc w:val="both"/>
              <w:rPr>
                <w:rFonts w:ascii="Times New Roman" w:hAnsi="Times New Roman" w:cs="Times New Roman"/>
                <w:b/>
                <w:bCs/>
                <w:sz w:val="26"/>
                <w:szCs w:val="26"/>
                <w:lang w:eastAsia="ar-SA"/>
              </w:rPr>
            </w:pPr>
            <w:r w:rsidRPr="00365DE7">
              <w:rPr>
                <w:rFonts w:ascii="Times New Roman" w:hAnsi="Times New Roman" w:cs="Times New Roman"/>
                <w:b/>
                <w:bCs/>
                <w:sz w:val="26"/>
                <w:szCs w:val="26"/>
                <w:lang w:val="en-US" w:eastAsia="ar-SA"/>
              </w:rPr>
              <w:t>II</w:t>
            </w:r>
          </w:p>
        </w:tc>
        <w:tc>
          <w:tcPr>
            <w:tcW w:w="8553" w:type="dxa"/>
          </w:tcPr>
          <w:p w:rsidR="0034484B" w:rsidRPr="00365DE7" w:rsidRDefault="0034484B" w:rsidP="00D76ADE">
            <w:pPr>
              <w:pStyle w:val="ad"/>
              <w:jc w:val="both"/>
              <w:rPr>
                <w:rFonts w:ascii="Times New Roman" w:hAnsi="Times New Roman" w:cs="Times New Roman"/>
                <w:b/>
                <w:bCs/>
                <w:sz w:val="26"/>
                <w:szCs w:val="26"/>
                <w:lang w:eastAsia="ar-SA"/>
              </w:rPr>
            </w:pPr>
            <w:r w:rsidRPr="00365DE7">
              <w:rPr>
                <w:rFonts w:ascii="Times New Roman" w:hAnsi="Times New Roman" w:cs="Times New Roman"/>
                <w:b/>
                <w:bCs/>
                <w:sz w:val="26"/>
                <w:szCs w:val="26"/>
                <w:lang w:eastAsia="ar-SA"/>
              </w:rPr>
              <w:t xml:space="preserve">Содержательный раздел программы </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617413" w:rsidRPr="00365DE7" w:rsidTr="0034484B">
        <w:tc>
          <w:tcPr>
            <w:tcW w:w="1167" w:type="dxa"/>
          </w:tcPr>
          <w:p w:rsidR="00617413" w:rsidRPr="00365DE7" w:rsidRDefault="00617413"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2.1</w:t>
            </w:r>
          </w:p>
        </w:tc>
        <w:tc>
          <w:tcPr>
            <w:tcW w:w="8553" w:type="dxa"/>
          </w:tcPr>
          <w:p w:rsidR="00617413" w:rsidRPr="00365DE7" w:rsidRDefault="00617413"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Общие положения</w:t>
            </w:r>
          </w:p>
        </w:tc>
        <w:tc>
          <w:tcPr>
            <w:tcW w:w="600" w:type="dxa"/>
          </w:tcPr>
          <w:p w:rsidR="00617413" w:rsidRPr="00365DE7" w:rsidRDefault="00617413"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2.</w:t>
            </w:r>
            <w:r w:rsidR="00617413" w:rsidRPr="00365DE7">
              <w:rPr>
                <w:rFonts w:ascii="Times New Roman" w:hAnsi="Times New Roman" w:cs="Times New Roman"/>
                <w:bCs/>
                <w:sz w:val="26"/>
                <w:szCs w:val="26"/>
                <w:lang w:eastAsia="ar-SA"/>
              </w:rPr>
              <w:t>2</w:t>
            </w:r>
          </w:p>
        </w:tc>
        <w:tc>
          <w:tcPr>
            <w:tcW w:w="8553" w:type="dxa"/>
          </w:tcPr>
          <w:p w:rsidR="0034484B" w:rsidRPr="00365DE7" w:rsidRDefault="0034484B" w:rsidP="00D76ADE">
            <w:pPr>
              <w:pStyle w:val="ad"/>
              <w:jc w:val="both"/>
              <w:rPr>
                <w:rFonts w:ascii="Times New Roman" w:eastAsia="Times New Roman" w:hAnsi="Times New Roman" w:cs="Times New Roman"/>
                <w:sz w:val="26"/>
                <w:szCs w:val="26"/>
                <w:lang w:eastAsia="ru-RU"/>
              </w:rPr>
            </w:pPr>
            <w:r w:rsidRPr="00365DE7">
              <w:rPr>
                <w:rFonts w:ascii="Times New Roman" w:hAnsi="Times New Roman" w:cs="Times New Roman"/>
                <w:bCs/>
                <w:sz w:val="26"/>
                <w:szCs w:val="26"/>
                <w:lang w:eastAsia="ar-SA"/>
              </w:rPr>
              <w:t>Описание образовательной деятельности в соответствии с направлениями развития ребенка:</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617413">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2.</w:t>
            </w:r>
            <w:r w:rsidR="00617413" w:rsidRPr="00365DE7">
              <w:rPr>
                <w:rFonts w:ascii="Times New Roman" w:hAnsi="Times New Roman" w:cs="Times New Roman"/>
                <w:sz w:val="26"/>
                <w:szCs w:val="26"/>
                <w:lang w:eastAsia="ar-SA"/>
              </w:rPr>
              <w:t>2</w:t>
            </w:r>
            <w:r w:rsidRPr="00365DE7">
              <w:rPr>
                <w:rFonts w:ascii="Times New Roman" w:hAnsi="Times New Roman" w:cs="Times New Roman"/>
                <w:sz w:val="26"/>
                <w:szCs w:val="26"/>
                <w:lang w:eastAsia="ar-SA"/>
              </w:rPr>
              <w:t>.1</w:t>
            </w:r>
          </w:p>
        </w:tc>
        <w:tc>
          <w:tcPr>
            <w:tcW w:w="8553"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образовательная область «социально-коммуникативное развитие»</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sz w:val="26"/>
                <w:szCs w:val="26"/>
                <w:lang w:eastAsia="ar-SA"/>
              </w:rPr>
              <w:t>2.</w:t>
            </w:r>
            <w:r w:rsidR="00617413" w:rsidRPr="00365DE7">
              <w:rPr>
                <w:rFonts w:ascii="Times New Roman" w:hAnsi="Times New Roman" w:cs="Times New Roman"/>
                <w:sz w:val="26"/>
                <w:szCs w:val="26"/>
                <w:lang w:eastAsia="ar-SA"/>
              </w:rPr>
              <w:t>2</w:t>
            </w:r>
            <w:r w:rsidRPr="00365DE7">
              <w:rPr>
                <w:rFonts w:ascii="Times New Roman" w:hAnsi="Times New Roman" w:cs="Times New Roman"/>
                <w:sz w:val="26"/>
                <w:szCs w:val="26"/>
                <w:lang w:eastAsia="ar-SA"/>
              </w:rPr>
              <w:t>.2</w:t>
            </w:r>
          </w:p>
        </w:tc>
        <w:tc>
          <w:tcPr>
            <w:tcW w:w="8553"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образовательная область «познавательное развитие»</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sz w:val="26"/>
                <w:szCs w:val="26"/>
                <w:lang w:eastAsia="ar-SA"/>
              </w:rPr>
              <w:t>2.</w:t>
            </w:r>
            <w:r w:rsidR="00617413" w:rsidRPr="00365DE7">
              <w:rPr>
                <w:rFonts w:ascii="Times New Roman" w:hAnsi="Times New Roman" w:cs="Times New Roman"/>
                <w:sz w:val="26"/>
                <w:szCs w:val="26"/>
                <w:lang w:eastAsia="ar-SA"/>
              </w:rPr>
              <w:t>2</w:t>
            </w:r>
            <w:r w:rsidRPr="00365DE7">
              <w:rPr>
                <w:rFonts w:ascii="Times New Roman" w:hAnsi="Times New Roman" w:cs="Times New Roman"/>
                <w:sz w:val="26"/>
                <w:szCs w:val="26"/>
                <w:lang w:eastAsia="ar-SA"/>
              </w:rPr>
              <w:t>.3</w:t>
            </w:r>
          </w:p>
        </w:tc>
        <w:tc>
          <w:tcPr>
            <w:tcW w:w="8553"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образовательная область «речевое развитие»</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sz w:val="26"/>
                <w:szCs w:val="26"/>
                <w:lang w:eastAsia="ar-SA"/>
              </w:rPr>
              <w:t>2.</w:t>
            </w:r>
            <w:r w:rsidR="00617413" w:rsidRPr="00365DE7">
              <w:rPr>
                <w:rFonts w:ascii="Times New Roman" w:hAnsi="Times New Roman" w:cs="Times New Roman"/>
                <w:sz w:val="26"/>
                <w:szCs w:val="26"/>
                <w:lang w:eastAsia="ar-SA"/>
              </w:rPr>
              <w:t>2</w:t>
            </w:r>
            <w:r w:rsidRPr="00365DE7">
              <w:rPr>
                <w:rFonts w:ascii="Times New Roman" w:hAnsi="Times New Roman" w:cs="Times New Roman"/>
                <w:sz w:val="26"/>
                <w:szCs w:val="26"/>
                <w:lang w:eastAsia="ar-SA"/>
              </w:rPr>
              <w:t>.4</w:t>
            </w:r>
          </w:p>
        </w:tc>
        <w:tc>
          <w:tcPr>
            <w:tcW w:w="8553"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образовательная область «художественно-эстетическое развитие»</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sz w:val="26"/>
                <w:szCs w:val="26"/>
                <w:lang w:eastAsia="ar-SA"/>
              </w:rPr>
              <w:t>2.</w:t>
            </w:r>
            <w:r w:rsidR="00617413" w:rsidRPr="00365DE7">
              <w:rPr>
                <w:rFonts w:ascii="Times New Roman" w:hAnsi="Times New Roman" w:cs="Times New Roman"/>
                <w:sz w:val="26"/>
                <w:szCs w:val="26"/>
                <w:lang w:eastAsia="ar-SA"/>
              </w:rPr>
              <w:t>2</w:t>
            </w:r>
            <w:r w:rsidRPr="00365DE7">
              <w:rPr>
                <w:rFonts w:ascii="Times New Roman" w:hAnsi="Times New Roman" w:cs="Times New Roman"/>
                <w:sz w:val="26"/>
                <w:szCs w:val="26"/>
                <w:lang w:eastAsia="ar-SA"/>
              </w:rPr>
              <w:t>.5</w:t>
            </w:r>
          </w:p>
        </w:tc>
        <w:tc>
          <w:tcPr>
            <w:tcW w:w="8553" w:type="dxa"/>
          </w:tcPr>
          <w:p w:rsidR="0034484B" w:rsidRPr="00365DE7" w:rsidRDefault="0034484B"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образовательная область «физическое развитие»</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34484B" w:rsidRPr="00365DE7" w:rsidTr="0034484B">
        <w:tc>
          <w:tcPr>
            <w:tcW w:w="1167" w:type="dxa"/>
          </w:tcPr>
          <w:p w:rsidR="0034484B" w:rsidRPr="00365DE7" w:rsidRDefault="0034484B"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2.</w:t>
            </w:r>
            <w:r w:rsidR="00617413" w:rsidRPr="00365DE7">
              <w:rPr>
                <w:rFonts w:ascii="Times New Roman" w:hAnsi="Times New Roman" w:cs="Times New Roman"/>
                <w:bCs/>
                <w:sz w:val="26"/>
                <w:szCs w:val="26"/>
                <w:lang w:eastAsia="ar-SA"/>
              </w:rPr>
              <w:t>3</w:t>
            </w:r>
          </w:p>
        </w:tc>
        <w:tc>
          <w:tcPr>
            <w:tcW w:w="8553" w:type="dxa"/>
          </w:tcPr>
          <w:p w:rsidR="0034484B" w:rsidRPr="00365DE7" w:rsidRDefault="0034484B"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Pr>
          <w:p w:rsidR="0034484B" w:rsidRPr="00365DE7" w:rsidRDefault="0034484B" w:rsidP="00D76ADE">
            <w:pPr>
              <w:pStyle w:val="ad"/>
              <w:jc w:val="both"/>
              <w:rPr>
                <w:rFonts w:ascii="Times New Roman" w:hAnsi="Times New Roman" w:cs="Times New Roman"/>
                <w:sz w:val="26"/>
                <w:szCs w:val="26"/>
                <w:lang w:eastAsia="ar-SA"/>
              </w:rPr>
            </w:pPr>
          </w:p>
        </w:tc>
      </w:tr>
      <w:tr w:rsidR="00617413" w:rsidRPr="00365DE7" w:rsidTr="00617413">
        <w:trPr>
          <w:trHeight w:val="551"/>
        </w:trPr>
        <w:tc>
          <w:tcPr>
            <w:tcW w:w="1167" w:type="dxa"/>
          </w:tcPr>
          <w:p w:rsidR="00617413" w:rsidRPr="00365DE7" w:rsidRDefault="00617413"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2.3.1</w:t>
            </w:r>
          </w:p>
        </w:tc>
        <w:tc>
          <w:tcPr>
            <w:tcW w:w="8553" w:type="dxa"/>
          </w:tcPr>
          <w:p w:rsidR="00617413" w:rsidRPr="00365DE7" w:rsidRDefault="00617413"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Особенности образовательной деятельности разных видов и культурных практик</w:t>
            </w:r>
          </w:p>
        </w:tc>
        <w:tc>
          <w:tcPr>
            <w:tcW w:w="600" w:type="dxa"/>
          </w:tcPr>
          <w:p w:rsidR="00617413" w:rsidRPr="00365DE7" w:rsidRDefault="00617413" w:rsidP="00D76ADE">
            <w:pPr>
              <w:pStyle w:val="ad"/>
              <w:jc w:val="both"/>
              <w:rPr>
                <w:rFonts w:ascii="Times New Roman" w:hAnsi="Times New Roman" w:cs="Times New Roman"/>
                <w:sz w:val="26"/>
                <w:szCs w:val="26"/>
                <w:lang w:eastAsia="ar-SA"/>
              </w:rPr>
            </w:pPr>
          </w:p>
        </w:tc>
      </w:tr>
      <w:tr w:rsidR="00617413" w:rsidRPr="00365DE7" w:rsidTr="0034484B">
        <w:tc>
          <w:tcPr>
            <w:tcW w:w="1167" w:type="dxa"/>
          </w:tcPr>
          <w:p w:rsidR="00617413" w:rsidRPr="00365DE7" w:rsidRDefault="00617413"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2.3.2</w:t>
            </w:r>
          </w:p>
        </w:tc>
        <w:tc>
          <w:tcPr>
            <w:tcW w:w="8553" w:type="dxa"/>
          </w:tcPr>
          <w:p w:rsidR="00617413" w:rsidRPr="00365DE7" w:rsidRDefault="00617413"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Способы и направления поддержки детской инициативы</w:t>
            </w:r>
          </w:p>
        </w:tc>
        <w:tc>
          <w:tcPr>
            <w:tcW w:w="600" w:type="dxa"/>
          </w:tcPr>
          <w:p w:rsidR="00617413" w:rsidRPr="00365DE7" w:rsidRDefault="00617413" w:rsidP="00D76ADE">
            <w:pPr>
              <w:pStyle w:val="ad"/>
              <w:jc w:val="both"/>
              <w:rPr>
                <w:rFonts w:ascii="Times New Roman" w:hAnsi="Times New Roman" w:cs="Times New Roman"/>
                <w:sz w:val="26"/>
                <w:szCs w:val="26"/>
                <w:lang w:eastAsia="ar-SA"/>
              </w:rPr>
            </w:pPr>
          </w:p>
        </w:tc>
      </w:tr>
      <w:tr w:rsidR="00617413" w:rsidRPr="00365DE7" w:rsidTr="0034484B">
        <w:tc>
          <w:tcPr>
            <w:tcW w:w="1167" w:type="dxa"/>
          </w:tcPr>
          <w:p w:rsidR="00617413" w:rsidRPr="00365DE7" w:rsidRDefault="00617413"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2.4.</w:t>
            </w:r>
          </w:p>
        </w:tc>
        <w:tc>
          <w:tcPr>
            <w:tcW w:w="8553" w:type="dxa"/>
          </w:tcPr>
          <w:p w:rsidR="00617413" w:rsidRPr="00365DE7" w:rsidRDefault="00617413"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Взаимодействие взрослых с детьми</w:t>
            </w:r>
          </w:p>
        </w:tc>
        <w:tc>
          <w:tcPr>
            <w:tcW w:w="600" w:type="dxa"/>
          </w:tcPr>
          <w:p w:rsidR="00617413" w:rsidRPr="00365DE7" w:rsidRDefault="00617413" w:rsidP="00D76ADE">
            <w:pPr>
              <w:pStyle w:val="ad"/>
              <w:jc w:val="both"/>
              <w:rPr>
                <w:rFonts w:ascii="Times New Roman" w:hAnsi="Times New Roman" w:cs="Times New Roman"/>
                <w:sz w:val="26"/>
                <w:szCs w:val="26"/>
                <w:lang w:eastAsia="ar-SA"/>
              </w:rPr>
            </w:pPr>
          </w:p>
        </w:tc>
      </w:tr>
      <w:tr w:rsidR="00617413" w:rsidRPr="00365DE7" w:rsidTr="0034484B">
        <w:tc>
          <w:tcPr>
            <w:tcW w:w="1167" w:type="dxa"/>
          </w:tcPr>
          <w:p w:rsidR="00617413" w:rsidRPr="00365DE7" w:rsidRDefault="00617413"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2.5.</w:t>
            </w:r>
          </w:p>
        </w:tc>
        <w:tc>
          <w:tcPr>
            <w:tcW w:w="8553" w:type="dxa"/>
          </w:tcPr>
          <w:p w:rsidR="00617413" w:rsidRPr="00365DE7" w:rsidRDefault="00617413"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Взаимодействие педагогического коллектива с семьями дошкольников</w:t>
            </w:r>
          </w:p>
        </w:tc>
        <w:tc>
          <w:tcPr>
            <w:tcW w:w="600" w:type="dxa"/>
          </w:tcPr>
          <w:p w:rsidR="00617413" w:rsidRPr="00365DE7" w:rsidRDefault="00617413" w:rsidP="00D76ADE">
            <w:pPr>
              <w:pStyle w:val="ad"/>
              <w:jc w:val="both"/>
              <w:rPr>
                <w:rFonts w:ascii="Times New Roman" w:hAnsi="Times New Roman" w:cs="Times New Roman"/>
                <w:sz w:val="26"/>
                <w:szCs w:val="26"/>
                <w:lang w:eastAsia="ar-SA"/>
              </w:rPr>
            </w:pPr>
          </w:p>
        </w:tc>
      </w:tr>
      <w:tr w:rsidR="00617413" w:rsidRPr="00365DE7" w:rsidTr="0034484B">
        <w:tc>
          <w:tcPr>
            <w:tcW w:w="1167" w:type="dxa"/>
          </w:tcPr>
          <w:p w:rsidR="00617413" w:rsidRPr="00365DE7" w:rsidRDefault="00617413"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2.6.</w:t>
            </w:r>
          </w:p>
        </w:tc>
        <w:tc>
          <w:tcPr>
            <w:tcW w:w="8553" w:type="dxa"/>
          </w:tcPr>
          <w:p w:rsidR="00617413" w:rsidRPr="00365DE7" w:rsidRDefault="00617413" w:rsidP="00617413">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Программа коррекционно-развивающей работы с детьми с ограниченными возможностями</w:t>
            </w:r>
          </w:p>
        </w:tc>
        <w:tc>
          <w:tcPr>
            <w:tcW w:w="600" w:type="dxa"/>
          </w:tcPr>
          <w:p w:rsidR="00617413" w:rsidRPr="00365DE7" w:rsidRDefault="00617413" w:rsidP="00D76ADE">
            <w:pPr>
              <w:pStyle w:val="ad"/>
              <w:jc w:val="both"/>
              <w:rPr>
                <w:rFonts w:ascii="Times New Roman" w:hAnsi="Times New Roman" w:cs="Times New Roman"/>
                <w:sz w:val="26"/>
                <w:szCs w:val="26"/>
                <w:lang w:eastAsia="ar-SA"/>
              </w:rPr>
            </w:pPr>
          </w:p>
        </w:tc>
      </w:tr>
      <w:tr w:rsidR="00617413" w:rsidRPr="00365DE7" w:rsidTr="0034484B">
        <w:tc>
          <w:tcPr>
            <w:tcW w:w="1167" w:type="dxa"/>
          </w:tcPr>
          <w:p w:rsidR="00617413" w:rsidRPr="00365DE7" w:rsidRDefault="00617413" w:rsidP="00617413">
            <w:pPr>
              <w:pStyle w:val="ad"/>
              <w:jc w:val="both"/>
              <w:rPr>
                <w:rFonts w:ascii="Times New Roman" w:hAnsi="Times New Roman" w:cs="Times New Roman"/>
                <w:b/>
                <w:sz w:val="26"/>
                <w:szCs w:val="26"/>
                <w:lang w:eastAsia="ar-SA"/>
              </w:rPr>
            </w:pPr>
            <w:r w:rsidRPr="00365DE7">
              <w:rPr>
                <w:rFonts w:ascii="Times New Roman" w:hAnsi="Times New Roman" w:cs="Times New Roman"/>
                <w:b/>
                <w:bCs/>
                <w:sz w:val="26"/>
                <w:szCs w:val="26"/>
                <w:lang w:val="en-US" w:eastAsia="ar-SA"/>
              </w:rPr>
              <w:t>III</w:t>
            </w:r>
          </w:p>
        </w:tc>
        <w:tc>
          <w:tcPr>
            <w:tcW w:w="8553" w:type="dxa"/>
          </w:tcPr>
          <w:p w:rsidR="00617413" w:rsidRPr="00365DE7" w:rsidRDefault="00617413" w:rsidP="00617413">
            <w:pPr>
              <w:pStyle w:val="ad"/>
              <w:jc w:val="both"/>
              <w:rPr>
                <w:rFonts w:ascii="Times New Roman" w:hAnsi="Times New Roman" w:cs="Times New Roman"/>
                <w:b/>
                <w:bCs/>
                <w:sz w:val="26"/>
                <w:szCs w:val="26"/>
                <w:lang w:eastAsia="ar-SA"/>
              </w:rPr>
            </w:pPr>
            <w:r w:rsidRPr="00365DE7">
              <w:rPr>
                <w:rFonts w:ascii="Times New Roman" w:hAnsi="Times New Roman" w:cs="Times New Roman"/>
                <w:b/>
                <w:bCs/>
                <w:sz w:val="26"/>
                <w:szCs w:val="26"/>
                <w:lang w:eastAsia="ar-SA"/>
              </w:rPr>
              <w:t xml:space="preserve">Организационный раздел  </w:t>
            </w:r>
          </w:p>
        </w:tc>
        <w:tc>
          <w:tcPr>
            <w:tcW w:w="600" w:type="dxa"/>
          </w:tcPr>
          <w:p w:rsidR="00617413" w:rsidRPr="00365DE7" w:rsidRDefault="00617413" w:rsidP="00D76ADE">
            <w:pPr>
              <w:pStyle w:val="ad"/>
              <w:jc w:val="both"/>
              <w:rPr>
                <w:rFonts w:ascii="Times New Roman" w:hAnsi="Times New Roman" w:cs="Times New Roman"/>
                <w:sz w:val="26"/>
                <w:szCs w:val="26"/>
                <w:lang w:eastAsia="ar-SA"/>
              </w:rPr>
            </w:pPr>
          </w:p>
        </w:tc>
      </w:tr>
      <w:tr w:rsidR="00617413" w:rsidRPr="00365DE7" w:rsidTr="0034484B">
        <w:tc>
          <w:tcPr>
            <w:tcW w:w="1167" w:type="dxa"/>
          </w:tcPr>
          <w:p w:rsidR="00617413" w:rsidRPr="00365DE7" w:rsidRDefault="00617413"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3.1.</w:t>
            </w:r>
          </w:p>
        </w:tc>
        <w:tc>
          <w:tcPr>
            <w:tcW w:w="8553" w:type="dxa"/>
          </w:tcPr>
          <w:p w:rsidR="00617413" w:rsidRPr="00365DE7" w:rsidRDefault="00617413"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Психолого-педагогические условия, обеспечивающие развитие ребёнка</w:t>
            </w:r>
          </w:p>
        </w:tc>
        <w:tc>
          <w:tcPr>
            <w:tcW w:w="600" w:type="dxa"/>
          </w:tcPr>
          <w:p w:rsidR="00617413" w:rsidRPr="00365DE7" w:rsidRDefault="00617413" w:rsidP="00D76ADE">
            <w:pPr>
              <w:pStyle w:val="ad"/>
              <w:jc w:val="both"/>
              <w:rPr>
                <w:rFonts w:ascii="Times New Roman" w:hAnsi="Times New Roman" w:cs="Times New Roman"/>
                <w:sz w:val="26"/>
                <w:szCs w:val="26"/>
                <w:lang w:eastAsia="ar-SA"/>
              </w:rPr>
            </w:pPr>
          </w:p>
        </w:tc>
      </w:tr>
      <w:tr w:rsidR="00365DE7" w:rsidRPr="00365DE7" w:rsidTr="0034484B">
        <w:tc>
          <w:tcPr>
            <w:tcW w:w="1167" w:type="dxa"/>
          </w:tcPr>
          <w:p w:rsidR="00365DE7" w:rsidRPr="00365DE7" w:rsidRDefault="00365DE7"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3.2.</w:t>
            </w:r>
          </w:p>
        </w:tc>
        <w:tc>
          <w:tcPr>
            <w:tcW w:w="8553" w:type="dxa"/>
          </w:tcPr>
          <w:p w:rsidR="00365DE7" w:rsidRPr="00365DE7" w:rsidRDefault="00365DE7" w:rsidP="00301B77">
            <w:pPr>
              <w:pStyle w:val="ad"/>
              <w:jc w:val="both"/>
              <w:rPr>
                <w:rFonts w:ascii="Times New Roman" w:hAnsi="Times New Roman" w:cs="Times New Roman"/>
                <w:bCs/>
                <w:sz w:val="26"/>
                <w:szCs w:val="26"/>
                <w:lang w:eastAsia="ar-SA"/>
              </w:rPr>
            </w:pPr>
            <w:r w:rsidRPr="00365DE7">
              <w:rPr>
                <w:rFonts w:ascii="Times New Roman" w:hAnsi="Times New Roman" w:cs="Times New Roman"/>
                <w:sz w:val="26"/>
                <w:szCs w:val="26"/>
                <w:lang w:eastAsia="ar-SA"/>
              </w:rPr>
              <w:t>Особенности организации развивающей предметно-пространственной среды</w:t>
            </w:r>
          </w:p>
        </w:tc>
        <w:tc>
          <w:tcPr>
            <w:tcW w:w="600" w:type="dxa"/>
          </w:tcPr>
          <w:p w:rsidR="00365DE7" w:rsidRPr="00365DE7" w:rsidRDefault="00365DE7" w:rsidP="00301B77">
            <w:pPr>
              <w:pStyle w:val="ad"/>
              <w:jc w:val="both"/>
              <w:rPr>
                <w:rFonts w:ascii="Times New Roman" w:hAnsi="Times New Roman" w:cs="Times New Roman"/>
                <w:sz w:val="26"/>
                <w:szCs w:val="26"/>
                <w:lang w:eastAsia="ar-SA"/>
              </w:rPr>
            </w:pPr>
          </w:p>
        </w:tc>
      </w:tr>
      <w:tr w:rsidR="00365DE7" w:rsidRPr="00365DE7" w:rsidTr="0034484B">
        <w:tc>
          <w:tcPr>
            <w:tcW w:w="1167" w:type="dxa"/>
          </w:tcPr>
          <w:p w:rsidR="00365DE7" w:rsidRPr="00365DE7" w:rsidRDefault="00365DE7"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3.3.</w:t>
            </w:r>
          </w:p>
        </w:tc>
        <w:tc>
          <w:tcPr>
            <w:tcW w:w="8553" w:type="dxa"/>
          </w:tcPr>
          <w:p w:rsidR="00365DE7" w:rsidRPr="00365DE7" w:rsidRDefault="00365DE7"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Кадровые условия реализации Программы</w:t>
            </w:r>
          </w:p>
        </w:tc>
        <w:tc>
          <w:tcPr>
            <w:tcW w:w="600" w:type="dxa"/>
          </w:tcPr>
          <w:p w:rsidR="00365DE7" w:rsidRPr="00365DE7" w:rsidRDefault="00365DE7" w:rsidP="00D76ADE">
            <w:pPr>
              <w:pStyle w:val="ad"/>
              <w:jc w:val="both"/>
              <w:rPr>
                <w:rFonts w:ascii="Times New Roman" w:hAnsi="Times New Roman" w:cs="Times New Roman"/>
                <w:sz w:val="26"/>
                <w:szCs w:val="26"/>
                <w:lang w:eastAsia="ar-SA"/>
              </w:rPr>
            </w:pPr>
          </w:p>
        </w:tc>
      </w:tr>
      <w:tr w:rsidR="00365DE7" w:rsidRPr="00365DE7" w:rsidTr="0034484B">
        <w:tc>
          <w:tcPr>
            <w:tcW w:w="1167" w:type="dxa"/>
          </w:tcPr>
          <w:p w:rsidR="00365DE7" w:rsidRPr="00365DE7" w:rsidRDefault="00365DE7"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3.4.</w:t>
            </w:r>
          </w:p>
        </w:tc>
        <w:tc>
          <w:tcPr>
            <w:tcW w:w="8553" w:type="dxa"/>
          </w:tcPr>
          <w:p w:rsidR="00365DE7" w:rsidRPr="00365DE7" w:rsidRDefault="00365DE7"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Материально-технического обеспечения Программы</w:t>
            </w:r>
          </w:p>
        </w:tc>
        <w:tc>
          <w:tcPr>
            <w:tcW w:w="600" w:type="dxa"/>
          </w:tcPr>
          <w:p w:rsidR="00365DE7" w:rsidRPr="00365DE7" w:rsidRDefault="00365DE7" w:rsidP="00D76ADE">
            <w:pPr>
              <w:pStyle w:val="ad"/>
              <w:jc w:val="both"/>
              <w:rPr>
                <w:rFonts w:ascii="Times New Roman" w:hAnsi="Times New Roman" w:cs="Times New Roman"/>
                <w:sz w:val="26"/>
                <w:szCs w:val="26"/>
                <w:lang w:eastAsia="ar-SA"/>
              </w:rPr>
            </w:pPr>
          </w:p>
        </w:tc>
      </w:tr>
      <w:tr w:rsidR="00365DE7" w:rsidRPr="00365DE7" w:rsidTr="0034484B">
        <w:tc>
          <w:tcPr>
            <w:tcW w:w="1167" w:type="dxa"/>
          </w:tcPr>
          <w:p w:rsidR="00365DE7" w:rsidRPr="00365DE7" w:rsidRDefault="00365DE7"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3.5.</w:t>
            </w:r>
          </w:p>
        </w:tc>
        <w:tc>
          <w:tcPr>
            <w:tcW w:w="8553" w:type="dxa"/>
          </w:tcPr>
          <w:p w:rsidR="00365DE7" w:rsidRPr="00365DE7" w:rsidRDefault="00365DE7"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Финансовые условия реализации Программы</w:t>
            </w:r>
          </w:p>
        </w:tc>
        <w:tc>
          <w:tcPr>
            <w:tcW w:w="600" w:type="dxa"/>
          </w:tcPr>
          <w:p w:rsidR="00365DE7" w:rsidRPr="00365DE7" w:rsidRDefault="00365DE7" w:rsidP="00D76ADE">
            <w:pPr>
              <w:pStyle w:val="ad"/>
              <w:jc w:val="both"/>
              <w:rPr>
                <w:rFonts w:ascii="Times New Roman" w:hAnsi="Times New Roman" w:cs="Times New Roman"/>
                <w:sz w:val="26"/>
                <w:szCs w:val="26"/>
                <w:lang w:eastAsia="ar-SA"/>
              </w:rPr>
            </w:pPr>
          </w:p>
        </w:tc>
      </w:tr>
      <w:tr w:rsidR="00365DE7" w:rsidRPr="00365DE7" w:rsidTr="0034484B">
        <w:tc>
          <w:tcPr>
            <w:tcW w:w="1167" w:type="dxa"/>
          </w:tcPr>
          <w:p w:rsidR="00365DE7" w:rsidRPr="00365DE7" w:rsidRDefault="00365DE7"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3.6.</w:t>
            </w:r>
          </w:p>
        </w:tc>
        <w:tc>
          <w:tcPr>
            <w:tcW w:w="8553" w:type="dxa"/>
          </w:tcPr>
          <w:p w:rsidR="00365DE7" w:rsidRPr="00365DE7" w:rsidRDefault="00365DE7" w:rsidP="00D76ADE">
            <w:pPr>
              <w:pStyle w:val="ad"/>
              <w:jc w:val="both"/>
              <w:rPr>
                <w:rFonts w:ascii="Times New Roman" w:hAnsi="Times New Roman" w:cs="Times New Roman"/>
                <w:sz w:val="26"/>
                <w:szCs w:val="26"/>
                <w:lang w:eastAsia="ar-SA"/>
              </w:rPr>
            </w:pPr>
            <w:r w:rsidRPr="00365DE7">
              <w:rPr>
                <w:rFonts w:ascii="Times New Roman" w:hAnsi="Times New Roman" w:cs="Times New Roman"/>
                <w:bCs/>
                <w:sz w:val="26"/>
                <w:szCs w:val="26"/>
                <w:lang w:eastAsia="ar-SA"/>
              </w:rPr>
              <w:t>Планирование образовательной деятельности</w:t>
            </w:r>
          </w:p>
        </w:tc>
        <w:tc>
          <w:tcPr>
            <w:tcW w:w="600" w:type="dxa"/>
          </w:tcPr>
          <w:p w:rsidR="00365DE7" w:rsidRPr="00365DE7" w:rsidRDefault="00365DE7" w:rsidP="00D76ADE">
            <w:pPr>
              <w:pStyle w:val="ad"/>
              <w:jc w:val="both"/>
              <w:rPr>
                <w:rFonts w:ascii="Times New Roman" w:hAnsi="Times New Roman" w:cs="Times New Roman"/>
                <w:sz w:val="26"/>
                <w:szCs w:val="26"/>
                <w:lang w:eastAsia="ar-SA"/>
              </w:rPr>
            </w:pPr>
          </w:p>
        </w:tc>
      </w:tr>
      <w:tr w:rsidR="00365DE7" w:rsidRPr="00365DE7" w:rsidTr="0034484B">
        <w:tc>
          <w:tcPr>
            <w:tcW w:w="1167" w:type="dxa"/>
          </w:tcPr>
          <w:p w:rsidR="00365DE7" w:rsidRPr="00365DE7" w:rsidRDefault="00365DE7"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3.7.</w:t>
            </w:r>
          </w:p>
        </w:tc>
        <w:tc>
          <w:tcPr>
            <w:tcW w:w="8553" w:type="dxa"/>
          </w:tcPr>
          <w:p w:rsidR="00365DE7" w:rsidRPr="00365DE7" w:rsidRDefault="00365DE7" w:rsidP="00D76ADE">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Режим дня и распорядок</w:t>
            </w:r>
          </w:p>
        </w:tc>
        <w:tc>
          <w:tcPr>
            <w:tcW w:w="600" w:type="dxa"/>
          </w:tcPr>
          <w:p w:rsidR="00365DE7" w:rsidRPr="00365DE7" w:rsidRDefault="00365DE7" w:rsidP="00D76ADE">
            <w:pPr>
              <w:pStyle w:val="ad"/>
              <w:jc w:val="both"/>
              <w:rPr>
                <w:rFonts w:ascii="Times New Roman" w:hAnsi="Times New Roman" w:cs="Times New Roman"/>
                <w:sz w:val="26"/>
                <w:szCs w:val="26"/>
                <w:lang w:eastAsia="ar-SA"/>
              </w:rPr>
            </w:pPr>
          </w:p>
        </w:tc>
      </w:tr>
      <w:tr w:rsidR="00365DE7" w:rsidRPr="00365DE7" w:rsidTr="0034484B">
        <w:tc>
          <w:tcPr>
            <w:tcW w:w="1167" w:type="dxa"/>
          </w:tcPr>
          <w:p w:rsidR="00365DE7" w:rsidRPr="00365DE7" w:rsidRDefault="00365DE7"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bCs/>
                <w:sz w:val="26"/>
                <w:szCs w:val="26"/>
                <w:lang w:eastAsia="ar-SA"/>
              </w:rPr>
              <w:t>3.8.</w:t>
            </w:r>
          </w:p>
        </w:tc>
        <w:tc>
          <w:tcPr>
            <w:tcW w:w="8553" w:type="dxa"/>
          </w:tcPr>
          <w:p w:rsidR="00365DE7" w:rsidRPr="00365DE7" w:rsidRDefault="00365DE7" w:rsidP="00D76ADE">
            <w:pPr>
              <w:pStyle w:val="ad"/>
              <w:jc w:val="both"/>
              <w:rPr>
                <w:rFonts w:ascii="Times New Roman" w:hAnsi="Times New Roman" w:cs="Times New Roman"/>
                <w:bCs/>
                <w:sz w:val="26"/>
                <w:szCs w:val="26"/>
                <w:lang w:eastAsia="ar-SA"/>
              </w:rPr>
            </w:pPr>
            <w:r w:rsidRPr="00365DE7">
              <w:rPr>
                <w:rFonts w:ascii="Times New Roman" w:hAnsi="Times New Roman" w:cs="Times New Roman"/>
                <w:sz w:val="26"/>
                <w:szCs w:val="26"/>
                <w:lang w:eastAsia="ar-SA"/>
              </w:rPr>
              <w:t>Особенности образовательной деятельности (традиционные события, праздники, мероприятия)</w:t>
            </w:r>
          </w:p>
        </w:tc>
        <w:tc>
          <w:tcPr>
            <w:tcW w:w="600" w:type="dxa"/>
          </w:tcPr>
          <w:p w:rsidR="00365DE7" w:rsidRPr="00365DE7" w:rsidRDefault="00365DE7" w:rsidP="00D76ADE">
            <w:pPr>
              <w:pStyle w:val="ad"/>
              <w:jc w:val="both"/>
              <w:rPr>
                <w:rFonts w:ascii="Times New Roman" w:hAnsi="Times New Roman" w:cs="Times New Roman"/>
                <w:sz w:val="26"/>
                <w:szCs w:val="26"/>
                <w:lang w:eastAsia="ar-SA"/>
              </w:rPr>
            </w:pPr>
          </w:p>
        </w:tc>
      </w:tr>
      <w:tr w:rsidR="00365DE7" w:rsidRPr="00365DE7" w:rsidTr="0034484B">
        <w:tc>
          <w:tcPr>
            <w:tcW w:w="1167" w:type="dxa"/>
          </w:tcPr>
          <w:p w:rsidR="00365DE7" w:rsidRPr="00365DE7" w:rsidRDefault="00365DE7" w:rsidP="00365DE7">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3.9</w:t>
            </w:r>
          </w:p>
        </w:tc>
        <w:tc>
          <w:tcPr>
            <w:tcW w:w="8553" w:type="dxa"/>
          </w:tcPr>
          <w:p w:rsidR="00365DE7" w:rsidRPr="00365DE7" w:rsidRDefault="00365DE7" w:rsidP="00301B77">
            <w:pPr>
              <w:pStyle w:val="ad"/>
              <w:jc w:val="both"/>
              <w:rPr>
                <w:rFonts w:ascii="Times New Roman" w:hAnsi="Times New Roman" w:cs="Times New Roman"/>
                <w:sz w:val="26"/>
                <w:szCs w:val="26"/>
                <w:lang w:eastAsia="ar-SA"/>
              </w:rPr>
            </w:pPr>
            <w:r w:rsidRPr="00365DE7">
              <w:rPr>
                <w:rFonts w:ascii="Times New Roman" w:hAnsi="Times New Roman" w:cs="Times New Roman"/>
                <w:sz w:val="26"/>
                <w:szCs w:val="26"/>
                <w:lang w:eastAsia="ar-SA"/>
              </w:rPr>
              <w:t>Краткая презентация программы</w:t>
            </w:r>
          </w:p>
        </w:tc>
        <w:tc>
          <w:tcPr>
            <w:tcW w:w="600" w:type="dxa"/>
          </w:tcPr>
          <w:p w:rsidR="00365DE7" w:rsidRPr="00365DE7" w:rsidRDefault="00365DE7" w:rsidP="00D76ADE">
            <w:pPr>
              <w:pStyle w:val="ad"/>
              <w:jc w:val="both"/>
              <w:rPr>
                <w:rFonts w:ascii="Times New Roman" w:hAnsi="Times New Roman" w:cs="Times New Roman"/>
                <w:sz w:val="26"/>
                <w:szCs w:val="26"/>
                <w:lang w:eastAsia="ar-SA"/>
              </w:rPr>
            </w:pPr>
          </w:p>
        </w:tc>
      </w:tr>
    </w:tbl>
    <w:p w:rsidR="00365DE7" w:rsidRDefault="00365DE7" w:rsidP="00D76ADE">
      <w:pPr>
        <w:pStyle w:val="ad"/>
        <w:jc w:val="both"/>
        <w:rPr>
          <w:rFonts w:ascii="Times New Roman" w:hAnsi="Times New Roman" w:cs="Times New Roman"/>
          <w:b/>
          <w:bCs/>
          <w:sz w:val="28"/>
          <w:szCs w:val="28"/>
          <w:lang w:eastAsia="ar-SA"/>
        </w:rPr>
      </w:pPr>
    </w:p>
    <w:p w:rsidR="0034484B" w:rsidRPr="00D76ADE" w:rsidRDefault="0034484B" w:rsidP="00D76ADE">
      <w:pPr>
        <w:pStyle w:val="ad"/>
        <w:jc w:val="both"/>
        <w:rPr>
          <w:rFonts w:ascii="Times New Roman" w:hAnsi="Times New Roman" w:cs="Times New Roman"/>
          <w:b/>
          <w:bCs/>
          <w:sz w:val="28"/>
          <w:szCs w:val="28"/>
          <w:lang w:eastAsia="ar-SA"/>
        </w:rPr>
      </w:pPr>
      <w:r w:rsidRPr="00D76ADE">
        <w:rPr>
          <w:rFonts w:ascii="Times New Roman" w:hAnsi="Times New Roman" w:cs="Times New Roman"/>
          <w:b/>
          <w:bCs/>
          <w:sz w:val="28"/>
          <w:szCs w:val="28"/>
          <w:lang w:eastAsia="ar-SA"/>
        </w:rPr>
        <w:t>ВВЕДЕНИЕ</w:t>
      </w:r>
    </w:p>
    <w:p w:rsidR="00B12D02" w:rsidRPr="00D76ADE" w:rsidRDefault="00B12D02" w:rsidP="00D76AD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B12D02" w:rsidRPr="00D76ADE" w:rsidRDefault="00B12D02" w:rsidP="00D76AD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B12D02" w:rsidRPr="00D76ADE" w:rsidRDefault="00B12D02" w:rsidP="00D76AD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Поэтому миссия дошкольного образования – сохранение уникальности и </w:t>
      </w:r>
      <w:proofErr w:type="spellStart"/>
      <w:r w:rsidRPr="00D76ADE">
        <w:rPr>
          <w:rFonts w:ascii="Times New Roman" w:hAnsi="Times New Roman" w:cs="Times New Roman"/>
          <w:sz w:val="28"/>
          <w:szCs w:val="28"/>
        </w:rPr>
        <w:t>самоценности</w:t>
      </w:r>
      <w:proofErr w:type="spellEnd"/>
      <w:r w:rsidRPr="00D76ADE">
        <w:rPr>
          <w:rFonts w:ascii="Times New Roman" w:hAnsi="Times New Roman" w:cs="Times New Roman"/>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B12D02" w:rsidRPr="00D76ADE" w:rsidRDefault="00B12D02" w:rsidP="00D76AD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С учетом культурно-исторических особенностей современного общества, для полноценного развития и безопасности детей, в соответствии с Федеральным законом «Об образовании в Российской Федерации»</w:t>
      </w:r>
      <w:proofErr w:type="gramStart"/>
      <w:r w:rsidRPr="00D76ADE">
        <w:rPr>
          <w:rFonts w:ascii="Times New Roman" w:hAnsi="Times New Roman" w:cs="Times New Roman"/>
          <w:sz w:val="28"/>
          <w:szCs w:val="28"/>
        </w:rPr>
        <w:t xml:space="preserve"> ,</w:t>
      </w:r>
      <w:proofErr w:type="gramEnd"/>
      <w:r w:rsidRPr="00D76ADE">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Примерной основной образовательной программой дошкольного образования (далее – ФГОС ДО, Стандарт,  ООП ДО), разработана настоящая Основная образовательная программа дошкольного образования МБДОУ г. Иркутска детского сада №12 (далее – Программа).</w:t>
      </w:r>
    </w:p>
    <w:p w:rsidR="00B12D02" w:rsidRPr="00D76ADE" w:rsidRDefault="00B12D02"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D76ADE">
        <w:rPr>
          <w:rFonts w:ascii="Times New Roman" w:hAnsi="Times New Roman" w:cs="Times New Roman"/>
          <w:sz w:val="28"/>
          <w:szCs w:val="28"/>
        </w:rPr>
        <w:t>культуросообразных</w:t>
      </w:r>
      <w:proofErr w:type="spellEnd"/>
      <w:r w:rsidRPr="00D76ADE">
        <w:rPr>
          <w:rFonts w:ascii="Times New Roman" w:hAnsi="Times New Roman" w:cs="Times New Roman"/>
          <w:sz w:val="28"/>
          <w:szCs w:val="28"/>
        </w:rPr>
        <w:t xml:space="preserve"> и </w:t>
      </w:r>
      <w:proofErr w:type="spellStart"/>
      <w:r w:rsidRPr="00D76ADE">
        <w:rPr>
          <w:rFonts w:ascii="Times New Roman" w:hAnsi="Times New Roman" w:cs="Times New Roman"/>
          <w:sz w:val="28"/>
          <w:szCs w:val="28"/>
        </w:rPr>
        <w:t>возрастосообразных</w:t>
      </w:r>
      <w:proofErr w:type="spellEnd"/>
      <w:r w:rsidRPr="00D76ADE">
        <w:rPr>
          <w:rFonts w:ascii="Times New Roman" w:hAnsi="Times New Roman" w:cs="Times New Roman"/>
          <w:sz w:val="28"/>
          <w:szCs w:val="28"/>
        </w:rPr>
        <w:t xml:space="preserve"> видов деятельности в сотрудничестве </w:t>
      </w:r>
      <w:proofErr w:type="gramStart"/>
      <w:r w:rsidRPr="00D76ADE">
        <w:rPr>
          <w:rFonts w:ascii="Times New Roman" w:hAnsi="Times New Roman" w:cs="Times New Roman"/>
          <w:sz w:val="28"/>
          <w:szCs w:val="28"/>
        </w:rPr>
        <w:t>со</w:t>
      </w:r>
      <w:proofErr w:type="gramEnd"/>
      <w:r w:rsidRPr="00D76ADE">
        <w:rPr>
          <w:rFonts w:ascii="Times New Roman" w:hAnsi="Times New Roman" w:cs="Times New Roman"/>
          <w:sz w:val="28"/>
          <w:szCs w:val="28"/>
        </w:rPr>
        <w:t xml:space="preserve"> взрослыми и другими детьми, а также на обеспечение здоровья и безопасности детей.</w:t>
      </w:r>
    </w:p>
    <w:p w:rsidR="0034484B" w:rsidRPr="00D76ADE" w:rsidRDefault="0034484B" w:rsidP="00D76ADE">
      <w:pPr>
        <w:pStyle w:val="ad"/>
        <w:ind w:firstLine="708"/>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Образовательная программа (далее Программа) муниципального бюджетного дошкольного образовательного учреждения города Иркутска детского сада №12 разработана в соответствии с требованиями основных нормативных документов:</w:t>
      </w:r>
    </w:p>
    <w:p w:rsidR="0034484B" w:rsidRPr="00D76ADE" w:rsidRDefault="0034484B" w:rsidP="004B37DC">
      <w:pPr>
        <w:pStyle w:val="ad"/>
        <w:numPr>
          <w:ilvl w:val="0"/>
          <w:numId w:val="1"/>
        </w:numPr>
        <w:jc w:val="both"/>
        <w:rPr>
          <w:rFonts w:ascii="Times New Roman" w:hAnsi="Times New Roman" w:cs="Times New Roman"/>
          <w:sz w:val="28"/>
          <w:szCs w:val="28"/>
          <w:lang w:eastAsia="ar-SA"/>
        </w:rPr>
      </w:pPr>
      <w:proofErr w:type="gramStart"/>
      <w:r w:rsidRPr="00D76ADE">
        <w:rPr>
          <w:rFonts w:ascii="Times New Roman" w:hAnsi="Times New Roman" w:cs="Times New Roman"/>
          <w:sz w:val="28"/>
          <w:szCs w:val="28"/>
          <w:lang w:eastAsia="ar-SA"/>
        </w:rPr>
        <w:t>ФГОС дошкольного образования (от 17.10.2013 № 1155, зарегистрированном в Минюсте 14.11.2013 №30384);</w:t>
      </w:r>
      <w:proofErr w:type="gramEnd"/>
    </w:p>
    <w:p w:rsidR="0034484B" w:rsidRPr="00D76ADE" w:rsidRDefault="0034484B" w:rsidP="004B37DC">
      <w:pPr>
        <w:pStyle w:val="ad"/>
        <w:numPr>
          <w:ilvl w:val="0"/>
          <w:numId w:val="1"/>
        </w:numPr>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 xml:space="preserve">Приказ </w:t>
      </w:r>
      <w:proofErr w:type="spellStart"/>
      <w:r w:rsidRPr="00D76ADE">
        <w:rPr>
          <w:rFonts w:ascii="Times New Roman" w:hAnsi="Times New Roman" w:cs="Times New Roman"/>
          <w:sz w:val="28"/>
          <w:szCs w:val="28"/>
          <w:lang w:eastAsia="ar-SA"/>
        </w:rPr>
        <w:t>Минобрнауки</w:t>
      </w:r>
      <w:proofErr w:type="spellEnd"/>
      <w:r w:rsidRPr="00D76ADE">
        <w:rPr>
          <w:rFonts w:ascii="Times New Roman" w:hAnsi="Times New Roman" w:cs="Times New Roman"/>
          <w:sz w:val="28"/>
          <w:szCs w:val="28"/>
          <w:lang w:eastAsia="ar-SA"/>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34484B" w:rsidRPr="00D76ADE" w:rsidRDefault="0034484B" w:rsidP="004B37DC">
      <w:pPr>
        <w:pStyle w:val="ad"/>
        <w:numPr>
          <w:ilvl w:val="0"/>
          <w:numId w:val="1"/>
        </w:numPr>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lastRenderedPageBreak/>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34484B" w:rsidRPr="00D76ADE" w:rsidRDefault="0034484B" w:rsidP="004B37DC">
      <w:pPr>
        <w:pStyle w:val="ad"/>
        <w:numPr>
          <w:ilvl w:val="0"/>
          <w:numId w:val="1"/>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Примерная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B12D02" w:rsidRPr="00D76ADE" w:rsidRDefault="00B12D02" w:rsidP="00D76ADE">
      <w:pPr>
        <w:pStyle w:val="ad"/>
        <w:jc w:val="both"/>
        <w:rPr>
          <w:rFonts w:ascii="Times New Roman" w:eastAsia="Times New Roman" w:hAnsi="Times New Roman" w:cs="Times New Roman"/>
          <w:sz w:val="28"/>
          <w:szCs w:val="28"/>
          <w:lang w:eastAsia="ar-SA"/>
        </w:rPr>
      </w:pPr>
    </w:p>
    <w:p w:rsidR="0034484B" w:rsidRPr="00D76ADE" w:rsidRDefault="00152977" w:rsidP="00D76ADE">
      <w:pPr>
        <w:pStyle w:val="ad"/>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val="en-US" w:eastAsia="ar-SA"/>
        </w:rPr>
        <w:t>I</w:t>
      </w:r>
      <w:r>
        <w:rPr>
          <w:rFonts w:ascii="Times New Roman" w:eastAsia="Times New Roman" w:hAnsi="Times New Roman" w:cs="Times New Roman"/>
          <w:b/>
          <w:sz w:val="28"/>
          <w:szCs w:val="28"/>
          <w:lang w:eastAsia="ar-SA"/>
        </w:rPr>
        <w:t xml:space="preserve">. </w:t>
      </w:r>
      <w:r w:rsidR="0034484B" w:rsidRPr="00D76ADE">
        <w:rPr>
          <w:rFonts w:ascii="Times New Roman" w:eastAsia="Times New Roman" w:hAnsi="Times New Roman" w:cs="Times New Roman"/>
          <w:b/>
          <w:sz w:val="28"/>
          <w:szCs w:val="28"/>
          <w:lang w:eastAsia="ar-SA"/>
        </w:rPr>
        <w:t>ЦЕЛЕВОЙ РАЗДЕЛ</w:t>
      </w:r>
    </w:p>
    <w:p w:rsidR="0034484B" w:rsidRPr="00D76ADE" w:rsidRDefault="0034484B" w:rsidP="00D76ADE">
      <w:pPr>
        <w:pStyle w:val="ad"/>
        <w:jc w:val="both"/>
        <w:rPr>
          <w:rFonts w:ascii="Times New Roman" w:hAnsi="Times New Roman" w:cs="Times New Roman"/>
          <w:b/>
          <w:bCs/>
          <w:sz w:val="28"/>
          <w:szCs w:val="28"/>
          <w:lang w:eastAsia="ar-SA"/>
        </w:rPr>
      </w:pPr>
      <w:r w:rsidRPr="00D76ADE">
        <w:rPr>
          <w:rFonts w:ascii="Times New Roman" w:hAnsi="Times New Roman" w:cs="Times New Roman"/>
          <w:b/>
          <w:sz w:val="28"/>
          <w:szCs w:val="28"/>
          <w:lang w:eastAsia="ar-SA"/>
        </w:rPr>
        <w:t>1.1</w:t>
      </w:r>
      <w:r w:rsidRPr="00D76ADE">
        <w:rPr>
          <w:rFonts w:ascii="Times New Roman" w:hAnsi="Times New Roman" w:cs="Times New Roman"/>
          <w:b/>
          <w:bCs/>
          <w:sz w:val="28"/>
          <w:szCs w:val="28"/>
          <w:lang w:eastAsia="ar-SA"/>
        </w:rPr>
        <w:t>. Пояснительная записка</w:t>
      </w:r>
    </w:p>
    <w:p w:rsidR="0034484B" w:rsidRPr="00D76ADE" w:rsidRDefault="0072660C" w:rsidP="00D76ADE">
      <w:pPr>
        <w:pStyle w:val="ad"/>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1.1.1. </w:t>
      </w:r>
      <w:r w:rsidR="0034484B" w:rsidRPr="00D76ADE">
        <w:rPr>
          <w:rFonts w:ascii="Times New Roman" w:hAnsi="Times New Roman" w:cs="Times New Roman"/>
          <w:b/>
          <w:bCs/>
          <w:sz w:val="28"/>
          <w:szCs w:val="28"/>
          <w:lang w:eastAsia="ar-SA"/>
        </w:rPr>
        <w:t>Цели и задачи реализации программы</w:t>
      </w:r>
    </w:p>
    <w:p w:rsidR="0034484B" w:rsidRPr="00D76ADE" w:rsidRDefault="0034484B" w:rsidP="00D76ADE">
      <w:pPr>
        <w:pStyle w:val="ad"/>
        <w:ind w:firstLine="708"/>
        <w:jc w:val="both"/>
        <w:rPr>
          <w:rFonts w:ascii="Times New Roman" w:hAnsi="Times New Roman" w:cs="Times New Roman"/>
          <w:bCs/>
          <w:sz w:val="28"/>
          <w:szCs w:val="28"/>
          <w:lang w:eastAsia="ar-SA"/>
        </w:rPr>
      </w:pPr>
      <w:r w:rsidRPr="00D76ADE">
        <w:rPr>
          <w:rFonts w:ascii="Times New Roman" w:hAnsi="Times New Roman" w:cs="Times New Roman"/>
          <w:bCs/>
          <w:sz w:val="28"/>
          <w:szCs w:val="28"/>
          <w:lang w:eastAsia="ar-SA"/>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4484B" w:rsidRPr="00D76ADE" w:rsidRDefault="0034484B" w:rsidP="00D76ADE">
      <w:pPr>
        <w:pStyle w:val="ad"/>
        <w:ind w:firstLine="708"/>
        <w:jc w:val="both"/>
        <w:rPr>
          <w:rFonts w:ascii="Times New Roman" w:hAnsi="Times New Roman" w:cs="Times New Roman"/>
          <w:bCs/>
          <w:sz w:val="28"/>
          <w:szCs w:val="28"/>
          <w:lang w:eastAsia="ar-SA"/>
        </w:rPr>
      </w:pPr>
      <w:proofErr w:type="gramStart"/>
      <w:r w:rsidRPr="00D76ADE">
        <w:rPr>
          <w:rFonts w:ascii="Times New Roman" w:hAnsi="Times New Roman" w:cs="Times New Roman"/>
          <w:bCs/>
          <w:sz w:val="28"/>
          <w:szCs w:val="28"/>
          <w:lang w:eastAsia="ar-SA"/>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D76ADE">
        <w:rPr>
          <w:rFonts w:ascii="Times New Roman" w:hAnsi="Times New Roman" w:cs="Times New Roman"/>
          <w:bCs/>
          <w:sz w:val="28"/>
          <w:szCs w:val="28"/>
          <w:lang w:eastAsia="ar-SA"/>
        </w:rPr>
        <w:t xml:space="preserve"> и физического развития человека, удовлетворения его образовательных потребностей и интересов.</w:t>
      </w:r>
    </w:p>
    <w:p w:rsidR="0034484B" w:rsidRPr="00D76ADE" w:rsidRDefault="0034484B" w:rsidP="00D76ADE">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ar-SA"/>
        </w:rPr>
        <w:t xml:space="preserve"> </w:t>
      </w:r>
      <w:r w:rsidRPr="00D76ADE">
        <w:rPr>
          <w:rFonts w:ascii="Times New Roman" w:hAnsi="Times New Roman" w:cs="Times New Roman"/>
          <w:sz w:val="28"/>
          <w:szCs w:val="28"/>
        </w:rPr>
        <w:t>Цели Программы достигаются через решение следующих задач:</w:t>
      </w:r>
    </w:p>
    <w:p w:rsidR="0034484B" w:rsidRPr="00D76ADE" w:rsidRDefault="0034484B" w:rsidP="004B37DC">
      <w:pPr>
        <w:pStyle w:val="ad"/>
        <w:numPr>
          <w:ilvl w:val="0"/>
          <w:numId w:val="2"/>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охраны и укрепления физического и психического здоровья детей, в том числе их эмоционального благополучия;</w:t>
      </w:r>
    </w:p>
    <w:p w:rsidR="0034484B" w:rsidRPr="00D76ADE" w:rsidRDefault="0034484B" w:rsidP="004B37DC">
      <w:pPr>
        <w:pStyle w:val="ad"/>
        <w:numPr>
          <w:ilvl w:val="0"/>
          <w:numId w:val="2"/>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4484B" w:rsidRPr="00D76ADE" w:rsidRDefault="0034484B" w:rsidP="004B37DC">
      <w:pPr>
        <w:pStyle w:val="ad"/>
        <w:numPr>
          <w:ilvl w:val="0"/>
          <w:numId w:val="2"/>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4484B" w:rsidRPr="00D76ADE" w:rsidRDefault="0034484B" w:rsidP="004B37DC">
      <w:pPr>
        <w:pStyle w:val="ad"/>
        <w:numPr>
          <w:ilvl w:val="0"/>
          <w:numId w:val="2"/>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4484B" w:rsidRPr="00D76ADE" w:rsidRDefault="0034484B" w:rsidP="004B37DC">
      <w:pPr>
        <w:pStyle w:val="ad"/>
        <w:numPr>
          <w:ilvl w:val="0"/>
          <w:numId w:val="2"/>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 xml:space="preserve">формирования общей культуры личности детей, в том числе ценностей здорового образа жизни, развития их социальных, нравственных, </w:t>
      </w:r>
      <w:r w:rsidRPr="00D76ADE">
        <w:rPr>
          <w:rFonts w:ascii="Times New Roman" w:eastAsia="Times New Roman" w:hAnsi="Times New Roman" w:cs="Times New Roman"/>
          <w:sz w:val="28"/>
          <w:szCs w:val="28"/>
          <w:lang w:eastAsia="ar-SA"/>
        </w:rPr>
        <w:lastRenderedPageBreak/>
        <w:t>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4484B" w:rsidRPr="00D76ADE" w:rsidRDefault="0034484B" w:rsidP="004B37DC">
      <w:pPr>
        <w:pStyle w:val="ad"/>
        <w:numPr>
          <w:ilvl w:val="0"/>
          <w:numId w:val="2"/>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4484B" w:rsidRPr="00D76ADE" w:rsidRDefault="0034484B" w:rsidP="004B37DC">
      <w:pPr>
        <w:pStyle w:val="ad"/>
        <w:numPr>
          <w:ilvl w:val="0"/>
          <w:numId w:val="2"/>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формирования социокультурной среды, соответствующей возрастным, индивидуальным, психологическим и физиологическим особенностям детей;</w:t>
      </w:r>
    </w:p>
    <w:p w:rsidR="0034484B" w:rsidRPr="00D76ADE" w:rsidRDefault="0034484B" w:rsidP="004B37DC">
      <w:pPr>
        <w:pStyle w:val="ad"/>
        <w:numPr>
          <w:ilvl w:val="0"/>
          <w:numId w:val="2"/>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4484B" w:rsidRPr="00D76ADE" w:rsidRDefault="0034484B" w:rsidP="004B37DC">
      <w:pPr>
        <w:pStyle w:val="ad"/>
        <w:numPr>
          <w:ilvl w:val="0"/>
          <w:numId w:val="2"/>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обеспечение преемственности целей, задач и содержания дошкольного общего и начального общего образования.</w:t>
      </w:r>
    </w:p>
    <w:p w:rsidR="0034484B" w:rsidRPr="00D76ADE" w:rsidRDefault="0034484B" w:rsidP="00D76ADE">
      <w:pPr>
        <w:pStyle w:val="ad"/>
        <w:jc w:val="both"/>
        <w:rPr>
          <w:rFonts w:ascii="Times New Roman" w:hAnsi="Times New Roman" w:cs="Times New Roman"/>
          <w:b/>
          <w:bCs/>
          <w:sz w:val="28"/>
          <w:szCs w:val="28"/>
          <w:lang w:eastAsia="ar-SA"/>
        </w:rPr>
      </w:pPr>
    </w:p>
    <w:p w:rsidR="0034484B" w:rsidRPr="00D76ADE" w:rsidRDefault="0072660C" w:rsidP="00D76ADE">
      <w:pPr>
        <w:pStyle w:val="ad"/>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1.1.2. </w:t>
      </w:r>
      <w:r w:rsidR="0034484B" w:rsidRPr="00D76ADE">
        <w:rPr>
          <w:rFonts w:ascii="Times New Roman" w:hAnsi="Times New Roman" w:cs="Times New Roman"/>
          <w:b/>
          <w:bCs/>
          <w:sz w:val="28"/>
          <w:szCs w:val="28"/>
          <w:lang w:eastAsia="ar-SA"/>
        </w:rPr>
        <w:t>Принципы и подходы к формированию программы</w:t>
      </w:r>
    </w:p>
    <w:p w:rsidR="0034484B" w:rsidRPr="00D76ADE" w:rsidRDefault="0034484B" w:rsidP="00D76ADE">
      <w:pPr>
        <w:pStyle w:val="ad"/>
        <w:ind w:firstLine="708"/>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В соответствии со Стандартом Программа построена на следующих принципах:</w:t>
      </w:r>
    </w:p>
    <w:p w:rsidR="0034484B" w:rsidRPr="00D76ADE" w:rsidRDefault="0034484B" w:rsidP="00D76ADE">
      <w:pPr>
        <w:pStyle w:val="ad"/>
        <w:ind w:firstLine="708"/>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1. </w:t>
      </w:r>
      <w:r w:rsidRPr="00D76ADE">
        <w:rPr>
          <w:rFonts w:ascii="Times New Roman" w:eastAsia="Times New Roman" w:hAnsi="Times New Roman" w:cs="Times New Roman"/>
          <w:bCs/>
          <w:i/>
          <w:color w:val="000000"/>
          <w:sz w:val="28"/>
          <w:szCs w:val="28"/>
          <w:lang w:eastAsia="ru-RU"/>
        </w:rPr>
        <w:t>Поддержка разнообразия детства</w:t>
      </w:r>
      <w:r w:rsidRPr="00D76ADE">
        <w:rPr>
          <w:rFonts w:ascii="Times New Roman" w:eastAsia="Times New Roman" w:hAnsi="Times New Roman" w:cs="Times New Roman"/>
          <w:bCs/>
          <w:color w:val="000000"/>
          <w:sz w:val="28"/>
          <w:szCs w:val="28"/>
          <w:lang w:eastAsia="ru-RU"/>
        </w:rPr>
        <w:t xml:space="preserve">. Современный мир характеризуется возрастающим многообразием и неопределенностью, </w:t>
      </w:r>
      <w:proofErr w:type="gramStart"/>
      <w:r w:rsidRPr="00D76ADE">
        <w:rPr>
          <w:rFonts w:ascii="Times New Roman" w:eastAsia="Times New Roman" w:hAnsi="Times New Roman" w:cs="Times New Roman"/>
          <w:bCs/>
          <w:color w:val="000000"/>
          <w:sz w:val="28"/>
          <w:szCs w:val="28"/>
          <w:lang w:eastAsia="ru-RU"/>
        </w:rPr>
        <w:t>отражающимися</w:t>
      </w:r>
      <w:proofErr w:type="gramEnd"/>
      <w:r w:rsidRPr="00D76ADE">
        <w:rPr>
          <w:rFonts w:ascii="Times New Roman" w:eastAsia="Times New Roman" w:hAnsi="Times New Roman" w:cs="Times New Roman"/>
          <w:bCs/>
          <w:color w:val="000000"/>
          <w:sz w:val="28"/>
          <w:szCs w:val="28"/>
          <w:lang w:eastAsia="ru-RU"/>
        </w:rPr>
        <w:t xml:space="preserve"> в самых разных аспектах жизни человека и общества. Многообразие социальных, личностных, </w:t>
      </w:r>
      <w:r w:rsidRPr="00D76ADE">
        <w:rPr>
          <w:rFonts w:ascii="Times New Roman" w:eastAsia="Times New Roman" w:hAnsi="Times New Roman" w:cs="Times New Roman"/>
          <w:bCs/>
          <w:sz w:val="28"/>
          <w:szCs w:val="28"/>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D76ADE">
        <w:rPr>
          <w:rFonts w:ascii="Times New Roman" w:hAnsi="Times New Roman" w:cs="Times New Roman"/>
          <w:bCs/>
          <w:sz w:val="28"/>
          <w:szCs w:val="28"/>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D76ADE">
        <w:rPr>
          <w:rFonts w:ascii="Times New Roman" w:eastAsia="Times New Roman" w:hAnsi="Times New Roman" w:cs="Times New Roman"/>
          <w:bCs/>
          <w:sz w:val="28"/>
          <w:szCs w:val="28"/>
          <w:lang w:eastAsia="ru-RU"/>
        </w:rPr>
        <w:t>Возрастающая мобильность в обществе, экономике, образовании, культуре требует</w:t>
      </w:r>
      <w:r w:rsidRPr="00D76ADE">
        <w:rPr>
          <w:rFonts w:ascii="Times New Roman" w:eastAsia="Times New Roman" w:hAnsi="Times New Roman" w:cs="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34484B" w:rsidRPr="00D76ADE" w:rsidRDefault="0034484B" w:rsidP="00D76ADE">
      <w:pPr>
        <w:pStyle w:val="ad"/>
        <w:ind w:firstLine="708"/>
        <w:jc w:val="both"/>
        <w:rPr>
          <w:rFonts w:ascii="Times New Roman" w:eastAsia="Times New Roman" w:hAnsi="Times New Roman" w:cs="Times New Roman"/>
          <w:bCs/>
          <w:color w:val="000000"/>
          <w:sz w:val="28"/>
          <w:szCs w:val="28"/>
          <w:lang w:eastAsia="ru-RU"/>
        </w:rPr>
      </w:pPr>
      <w:r w:rsidRPr="00D76ADE">
        <w:rPr>
          <w:rFonts w:ascii="Times New Roman" w:hAnsi="Times New Roman" w:cs="Times New Roman"/>
          <w:bCs/>
          <w:color w:val="000000"/>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4484B" w:rsidRPr="00D76ADE" w:rsidRDefault="0034484B" w:rsidP="00D76ADE">
      <w:pPr>
        <w:pStyle w:val="ad"/>
        <w:ind w:firstLine="708"/>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2. </w:t>
      </w:r>
      <w:r w:rsidRPr="00D76ADE">
        <w:rPr>
          <w:rFonts w:ascii="Times New Roman" w:eastAsia="Times New Roman" w:hAnsi="Times New Roman" w:cs="Times New Roman"/>
          <w:bCs/>
          <w:i/>
          <w:color w:val="000000"/>
          <w:sz w:val="28"/>
          <w:szCs w:val="28"/>
          <w:lang w:eastAsia="ru-RU"/>
        </w:rPr>
        <w:t xml:space="preserve">Сохранение уникальности и </w:t>
      </w:r>
      <w:proofErr w:type="spellStart"/>
      <w:r w:rsidRPr="00D76ADE">
        <w:rPr>
          <w:rFonts w:ascii="Times New Roman" w:eastAsia="Times New Roman" w:hAnsi="Times New Roman" w:cs="Times New Roman"/>
          <w:bCs/>
          <w:i/>
          <w:color w:val="000000"/>
          <w:sz w:val="28"/>
          <w:szCs w:val="28"/>
          <w:lang w:eastAsia="ru-RU"/>
        </w:rPr>
        <w:t>самоценности</w:t>
      </w:r>
      <w:proofErr w:type="spellEnd"/>
      <w:r w:rsidRPr="00D76ADE">
        <w:rPr>
          <w:rFonts w:ascii="Times New Roman" w:eastAsia="Times New Roman" w:hAnsi="Times New Roman" w:cs="Times New Roman"/>
          <w:bCs/>
          <w:i/>
          <w:color w:val="000000"/>
          <w:sz w:val="28"/>
          <w:szCs w:val="28"/>
          <w:lang w:eastAsia="ru-RU"/>
        </w:rPr>
        <w:t xml:space="preserve"> детства</w:t>
      </w:r>
      <w:r w:rsidRPr="00D76ADE">
        <w:rPr>
          <w:rFonts w:ascii="Times New Roman" w:eastAsia="Times New Roman" w:hAnsi="Times New Roman" w:cs="Times New Roman"/>
          <w:bCs/>
          <w:color w:val="000000"/>
          <w:sz w:val="28"/>
          <w:szCs w:val="28"/>
          <w:lang w:eastAsia="ru-RU"/>
        </w:rPr>
        <w:t xml:space="preserve"> как важного этапа в общем развитии человека. </w:t>
      </w:r>
      <w:proofErr w:type="spellStart"/>
      <w:r w:rsidRPr="00D76ADE">
        <w:rPr>
          <w:rFonts w:ascii="Times New Roman" w:eastAsia="Times New Roman" w:hAnsi="Times New Roman" w:cs="Times New Roman"/>
          <w:bCs/>
          <w:color w:val="000000"/>
          <w:sz w:val="28"/>
          <w:szCs w:val="28"/>
          <w:lang w:eastAsia="ru-RU"/>
        </w:rPr>
        <w:t>Самоценность</w:t>
      </w:r>
      <w:proofErr w:type="spellEnd"/>
      <w:r w:rsidRPr="00D76ADE">
        <w:rPr>
          <w:rFonts w:ascii="Times New Roman" w:eastAsia="Times New Roman" w:hAnsi="Times New Roman" w:cs="Times New Roman"/>
          <w:bCs/>
          <w:color w:val="000000"/>
          <w:sz w:val="28"/>
          <w:szCs w:val="28"/>
          <w:lang w:eastAsia="ru-RU"/>
        </w:rPr>
        <w:t xml:space="preserve"> детства – понимание детства как периода жизни значимого самого по себе, значимого тем, что </w:t>
      </w:r>
      <w:r w:rsidRPr="00D76ADE">
        <w:rPr>
          <w:rFonts w:ascii="Times New Roman" w:eastAsia="Times New Roman" w:hAnsi="Times New Roman" w:cs="Times New Roman"/>
          <w:bCs/>
          <w:color w:val="000000"/>
          <w:sz w:val="28"/>
          <w:szCs w:val="28"/>
          <w:lang w:eastAsia="ru-RU"/>
        </w:rPr>
        <w:lastRenderedPageBreak/>
        <w:t>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4484B" w:rsidRPr="00D76ADE" w:rsidRDefault="0034484B" w:rsidP="00D76ADE">
      <w:pPr>
        <w:pStyle w:val="ad"/>
        <w:ind w:firstLine="708"/>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3. </w:t>
      </w:r>
      <w:r w:rsidRPr="00D76ADE">
        <w:rPr>
          <w:rFonts w:ascii="Times New Roman" w:eastAsia="Times New Roman" w:hAnsi="Times New Roman" w:cs="Times New Roman"/>
          <w:bCs/>
          <w:i/>
          <w:color w:val="000000"/>
          <w:sz w:val="28"/>
          <w:szCs w:val="28"/>
          <w:lang w:eastAsia="ru-RU"/>
        </w:rPr>
        <w:t>Позитивная социализация</w:t>
      </w:r>
      <w:r w:rsidRPr="00D76ADE">
        <w:rPr>
          <w:rFonts w:ascii="Times New Roman" w:eastAsia="Times New Roman" w:hAnsi="Times New Roman" w:cs="Times New Roman"/>
          <w:bCs/>
          <w:color w:val="000000"/>
          <w:sz w:val="28"/>
          <w:szCs w:val="28"/>
          <w:lang w:eastAsia="ru-RU"/>
        </w:rPr>
        <w:t xml:space="preserve"> ребенка </w:t>
      </w:r>
      <w:r w:rsidRPr="00D76ADE">
        <w:rPr>
          <w:rFonts w:ascii="Times New Roman" w:eastAsia="Times New Roman" w:hAnsi="Times New Roman" w:cs="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76ADE">
        <w:rPr>
          <w:rFonts w:ascii="Times New Roman" w:eastAsia="Times New Roman" w:hAnsi="Times New Roman" w:cs="Times New Roman"/>
          <w:bCs/>
          <w:color w:val="000000"/>
          <w:sz w:val="28"/>
          <w:szCs w:val="28"/>
          <w:lang w:eastAsia="ru-RU"/>
        </w:rPr>
        <w:t xml:space="preserve">традициям семьи, общества, государства происходят </w:t>
      </w:r>
      <w:r w:rsidRPr="00D76ADE">
        <w:rPr>
          <w:rFonts w:ascii="Times New Roman" w:eastAsia="Times New Roman" w:hAnsi="Times New Roman" w:cs="Times New Roman"/>
          <w:color w:val="000000"/>
          <w:sz w:val="28"/>
          <w:szCs w:val="28"/>
          <w:lang w:eastAsia="ru-RU"/>
        </w:rPr>
        <w:t xml:space="preserve">в процессе сотрудничества </w:t>
      </w:r>
      <w:proofErr w:type="gramStart"/>
      <w:r w:rsidRPr="00D76ADE">
        <w:rPr>
          <w:rFonts w:ascii="Times New Roman" w:eastAsia="Times New Roman" w:hAnsi="Times New Roman" w:cs="Times New Roman"/>
          <w:color w:val="000000"/>
          <w:sz w:val="28"/>
          <w:szCs w:val="28"/>
          <w:lang w:eastAsia="ru-RU"/>
        </w:rPr>
        <w:t>со</w:t>
      </w:r>
      <w:proofErr w:type="gramEnd"/>
      <w:r w:rsidRPr="00D76ADE">
        <w:rPr>
          <w:rFonts w:ascii="Times New Roman" w:eastAsia="Times New Roman" w:hAnsi="Times New Roman" w:cs="Times New Roman"/>
          <w:color w:val="000000"/>
          <w:sz w:val="28"/>
          <w:szCs w:val="28"/>
          <w:lang w:eastAsia="ru-RU"/>
        </w:rPr>
        <w:t xml:space="preserve"> взрослыми и другими детьми, </w:t>
      </w:r>
      <w:r w:rsidRPr="00D76ADE">
        <w:rPr>
          <w:rFonts w:ascii="Times New Roman" w:eastAsia="Times New Roman" w:hAnsi="Times New Roman" w:cs="Times New Roman"/>
          <w:sz w:val="28"/>
          <w:szCs w:val="28"/>
          <w:lang w:eastAsia="ru-RU"/>
        </w:rPr>
        <w:t>направленного на создание предпосылок к полноценной деятельности ребенка в изменяющемся мире.</w:t>
      </w:r>
    </w:p>
    <w:p w:rsidR="0034484B" w:rsidRPr="00D76ADE" w:rsidRDefault="0034484B" w:rsidP="00D76ADE">
      <w:pPr>
        <w:pStyle w:val="ad"/>
        <w:ind w:firstLine="708"/>
        <w:jc w:val="both"/>
        <w:rPr>
          <w:rFonts w:ascii="Times New Roman" w:eastAsia="SimSun" w:hAnsi="Times New Roman" w:cs="Times New Roman"/>
          <w:kern w:val="1"/>
          <w:sz w:val="28"/>
          <w:szCs w:val="28"/>
          <w:lang w:eastAsia="hi-IN" w:bidi="hi-IN"/>
        </w:rPr>
      </w:pPr>
      <w:r w:rsidRPr="00D76ADE">
        <w:rPr>
          <w:rFonts w:ascii="Times New Roman" w:eastAsia="Times New Roman" w:hAnsi="Times New Roman" w:cs="Times New Roman"/>
          <w:bCs/>
          <w:color w:val="000000"/>
          <w:sz w:val="28"/>
          <w:szCs w:val="28"/>
          <w:lang w:eastAsia="ru-RU"/>
        </w:rPr>
        <w:t xml:space="preserve">4. </w:t>
      </w:r>
      <w:r w:rsidRPr="00D76ADE">
        <w:rPr>
          <w:rFonts w:ascii="Times New Roman" w:eastAsia="Times New Roman" w:hAnsi="Times New Roman" w:cs="Times New Roman"/>
          <w:bCs/>
          <w:i/>
          <w:color w:val="000000"/>
          <w:sz w:val="28"/>
          <w:szCs w:val="28"/>
          <w:lang w:eastAsia="ru-RU"/>
        </w:rPr>
        <w:t>Личностно-развивающий и гуманистический характер взаимодействия</w:t>
      </w:r>
      <w:r w:rsidRPr="00D76ADE">
        <w:rPr>
          <w:rFonts w:ascii="Times New Roman" w:eastAsia="Times New Roman" w:hAnsi="Times New Roman" w:cs="Times New Roman"/>
          <w:bCs/>
          <w:color w:val="000000"/>
          <w:sz w:val="28"/>
          <w:szCs w:val="28"/>
          <w:lang w:eastAsia="ru-RU"/>
        </w:rPr>
        <w:t xml:space="preserve"> взрослых (родителе</w:t>
      </w:r>
      <w:proofErr w:type="gramStart"/>
      <w:r w:rsidRPr="00D76ADE">
        <w:rPr>
          <w:rFonts w:ascii="Times New Roman" w:eastAsia="Times New Roman" w:hAnsi="Times New Roman" w:cs="Times New Roman"/>
          <w:bCs/>
          <w:color w:val="000000"/>
          <w:sz w:val="28"/>
          <w:szCs w:val="28"/>
          <w:lang w:eastAsia="ru-RU"/>
        </w:rPr>
        <w:t>й(</w:t>
      </w:r>
      <w:proofErr w:type="gramEnd"/>
      <w:r w:rsidRPr="00D76ADE">
        <w:rPr>
          <w:rFonts w:ascii="Times New Roman" w:eastAsia="Times New Roman" w:hAnsi="Times New Roman" w:cs="Times New Roman"/>
          <w:bCs/>
          <w:color w:val="000000"/>
          <w:sz w:val="28"/>
          <w:szCs w:val="28"/>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D76ADE">
        <w:rPr>
          <w:rFonts w:ascii="Times New Roman" w:eastAsia="Times New Roman" w:hAnsi="Times New Roman" w:cs="Times New Roman"/>
          <w:bCs/>
          <w:sz w:val="28"/>
          <w:szCs w:val="28"/>
          <w:lang w:eastAsia="ru-RU"/>
        </w:rPr>
        <w:t xml:space="preserve">ценностную ориентацию на достоинство каждого участника взаимодействия, </w:t>
      </w:r>
      <w:r w:rsidRPr="00D76ADE">
        <w:rPr>
          <w:rFonts w:ascii="Times New Roman" w:hAnsi="Times New Roman" w:cs="Times New Roman"/>
          <w:bCs/>
          <w:color w:val="000000"/>
          <w:sz w:val="28"/>
          <w:szCs w:val="28"/>
          <w:lang w:eastAsia="ru-RU"/>
        </w:rPr>
        <w:t>уважение и б</w:t>
      </w:r>
      <w:r w:rsidRPr="00D76ADE">
        <w:rPr>
          <w:rFonts w:ascii="Times New Roman" w:eastAsia="SimSun" w:hAnsi="Times New Roman" w:cs="Times New Roman"/>
          <w:kern w:val="1"/>
          <w:sz w:val="28"/>
          <w:szCs w:val="28"/>
          <w:lang w:eastAsia="hi-IN" w:bidi="hi-IN"/>
        </w:rPr>
        <w:t xml:space="preserve">езусловное </w:t>
      </w:r>
      <w:r w:rsidRPr="00D76ADE">
        <w:rPr>
          <w:rFonts w:ascii="Times New Roman" w:hAnsi="Times New Roman" w:cs="Times New Roman"/>
          <w:bCs/>
          <w:color w:val="000000"/>
          <w:sz w:val="28"/>
          <w:szCs w:val="28"/>
          <w:lang w:eastAsia="ru-RU"/>
        </w:rPr>
        <w:t>принятие личности ребенка, д</w:t>
      </w:r>
      <w:r w:rsidRPr="00D76ADE">
        <w:rPr>
          <w:rFonts w:ascii="Times New Roman" w:eastAsia="SimSun" w:hAnsi="Times New Roman" w:cs="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D76ADE">
        <w:rPr>
          <w:rFonts w:ascii="Times New Roman" w:hAnsi="Times New Roman" w:cs="Times New Roman"/>
          <w:bCs/>
          <w:color w:val="000000"/>
          <w:sz w:val="28"/>
          <w:szCs w:val="28"/>
          <w:lang w:eastAsia="ru-RU"/>
        </w:rPr>
        <w:t xml:space="preserve">Личностно-развивающее взаимодействие </w:t>
      </w:r>
      <w:r w:rsidRPr="00D76ADE">
        <w:rPr>
          <w:rFonts w:ascii="Times New Roman" w:eastAsia="SimSun" w:hAnsi="Times New Roman" w:cs="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4484B" w:rsidRPr="00D76ADE" w:rsidRDefault="0034484B" w:rsidP="00D76ADE">
      <w:pPr>
        <w:pStyle w:val="ad"/>
        <w:ind w:firstLine="708"/>
        <w:jc w:val="both"/>
        <w:rPr>
          <w:rFonts w:ascii="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5. </w:t>
      </w:r>
      <w:r w:rsidRPr="00D76ADE">
        <w:rPr>
          <w:rFonts w:ascii="Times New Roman" w:eastAsia="Times New Roman" w:hAnsi="Times New Roman" w:cs="Times New Roman"/>
          <w:bCs/>
          <w:i/>
          <w:color w:val="000000"/>
          <w:sz w:val="28"/>
          <w:szCs w:val="28"/>
          <w:lang w:eastAsia="ru-RU"/>
        </w:rPr>
        <w:t>Содействие и сотрудничество детей и взрослых</w:t>
      </w:r>
      <w:r w:rsidRPr="00D76ADE">
        <w:rPr>
          <w:rFonts w:ascii="Times New Roman" w:eastAsia="Times New Roman" w:hAnsi="Times New Roman" w:cs="Times New Roman"/>
          <w:bCs/>
          <w:color w:val="000000"/>
          <w:sz w:val="28"/>
          <w:szCs w:val="28"/>
          <w:lang w:eastAsia="ru-RU"/>
        </w:rPr>
        <w:t xml:space="preserve">, </w:t>
      </w:r>
      <w:r w:rsidRPr="00D76ADE">
        <w:rPr>
          <w:rFonts w:ascii="Times New Roman" w:eastAsia="Times New Roman" w:hAnsi="Times New Roman" w:cs="Times New Roman"/>
          <w:bCs/>
          <w:i/>
          <w:color w:val="000000"/>
          <w:sz w:val="28"/>
          <w:szCs w:val="28"/>
          <w:lang w:eastAsia="ru-RU"/>
        </w:rPr>
        <w:t>признание ребенка полноценным участником (субъектом) образовательных отношений</w:t>
      </w:r>
      <w:r w:rsidRPr="00D76ADE">
        <w:rPr>
          <w:rFonts w:ascii="Times New Roman" w:eastAsia="Times New Roman" w:hAnsi="Times New Roman" w:cs="Times New Roman"/>
          <w:bCs/>
          <w:color w:val="000000"/>
          <w:sz w:val="28"/>
          <w:szCs w:val="28"/>
          <w:lang w:eastAsia="ru-RU"/>
        </w:rPr>
        <w:t xml:space="preserve">. </w:t>
      </w:r>
      <w:r w:rsidRPr="00D76ADE">
        <w:rPr>
          <w:rFonts w:ascii="Times New Roman" w:hAnsi="Times New Roman" w:cs="Times New Roman"/>
          <w:bCs/>
          <w:color w:val="000000"/>
          <w:sz w:val="28"/>
          <w:szCs w:val="28"/>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D76ADE">
        <w:rPr>
          <w:rFonts w:ascii="Times New Roman" w:hAnsi="Times New Roman" w:cs="Times New Roman"/>
          <w:bCs/>
          <w:sz w:val="28"/>
          <w:szCs w:val="28"/>
          <w:lang w:eastAsia="ru-RU"/>
        </w:rPr>
        <w:t>образовательных отношений.</w:t>
      </w:r>
      <w:r w:rsidRPr="00D76ADE">
        <w:rPr>
          <w:rFonts w:ascii="Times New Roman" w:hAnsi="Times New Roman" w:cs="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4484B" w:rsidRPr="00D76ADE" w:rsidRDefault="0034484B" w:rsidP="00D76ADE">
      <w:pPr>
        <w:pStyle w:val="ad"/>
        <w:ind w:firstLine="708"/>
        <w:jc w:val="both"/>
        <w:rPr>
          <w:rFonts w:ascii="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6. </w:t>
      </w:r>
      <w:r w:rsidRPr="00D76ADE">
        <w:rPr>
          <w:rFonts w:ascii="Times New Roman" w:eastAsia="Times New Roman" w:hAnsi="Times New Roman" w:cs="Times New Roman"/>
          <w:bCs/>
          <w:i/>
          <w:color w:val="000000"/>
          <w:sz w:val="28"/>
          <w:szCs w:val="28"/>
          <w:lang w:eastAsia="ru-RU"/>
        </w:rPr>
        <w:t>Сотрудничество Организации с семьей</w:t>
      </w:r>
      <w:r w:rsidRPr="00D76ADE">
        <w:rPr>
          <w:rFonts w:ascii="Times New Roman" w:eastAsia="Times New Roman" w:hAnsi="Times New Roman" w:cs="Times New Roman"/>
          <w:bCs/>
          <w:color w:val="000000"/>
          <w:sz w:val="28"/>
          <w:szCs w:val="28"/>
          <w:lang w:eastAsia="ru-RU"/>
        </w:rPr>
        <w:t>. С</w:t>
      </w:r>
      <w:r w:rsidRPr="00D76ADE">
        <w:rPr>
          <w:rFonts w:ascii="Times New Roman" w:hAnsi="Times New Roman" w:cs="Times New Roman"/>
          <w:bCs/>
          <w:color w:val="000000"/>
          <w:sz w:val="28"/>
          <w:szCs w:val="28"/>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D76ADE">
        <w:rPr>
          <w:rFonts w:ascii="Times New Roman" w:hAnsi="Times New Roman" w:cs="Times New Roman"/>
          <w:bCs/>
          <w:color w:val="000000"/>
          <w:sz w:val="28"/>
          <w:szCs w:val="28"/>
          <w:lang w:eastAsia="ru-RU"/>
        </w:rPr>
        <w:t>содержательном</w:t>
      </w:r>
      <w:proofErr w:type="gramEnd"/>
      <w:r w:rsidRPr="00D76ADE">
        <w:rPr>
          <w:rFonts w:ascii="Times New Roman" w:hAnsi="Times New Roman" w:cs="Times New Roman"/>
          <w:bCs/>
          <w:color w:val="000000"/>
          <w:sz w:val="28"/>
          <w:szCs w:val="28"/>
          <w:lang w:eastAsia="ru-RU"/>
        </w:rPr>
        <w:t xml:space="preserve">, так и в организационном планах. </w:t>
      </w:r>
    </w:p>
    <w:p w:rsidR="0034484B" w:rsidRPr="00D76ADE" w:rsidRDefault="0034484B" w:rsidP="00D76ADE">
      <w:pPr>
        <w:pStyle w:val="ad"/>
        <w:ind w:firstLine="708"/>
        <w:jc w:val="both"/>
        <w:rPr>
          <w:rFonts w:ascii="Times New Roman" w:hAnsi="Times New Roman" w:cs="Times New Roman"/>
          <w:bCs/>
          <w:color w:val="000000"/>
          <w:sz w:val="28"/>
          <w:szCs w:val="28"/>
          <w:lang w:eastAsia="ru-RU"/>
        </w:rPr>
      </w:pPr>
      <w:r w:rsidRPr="00D76ADE">
        <w:rPr>
          <w:rFonts w:ascii="Times New Roman" w:hAnsi="Times New Roman" w:cs="Times New Roman"/>
          <w:bCs/>
          <w:color w:val="000000"/>
          <w:sz w:val="28"/>
          <w:szCs w:val="28"/>
          <w:lang w:eastAsia="ru-RU"/>
        </w:rPr>
        <w:t xml:space="preserve">7. </w:t>
      </w:r>
      <w:r w:rsidRPr="00D76ADE">
        <w:rPr>
          <w:rFonts w:ascii="Times New Roman" w:hAnsi="Times New Roman" w:cs="Times New Roman"/>
          <w:bCs/>
          <w:i/>
          <w:color w:val="000000"/>
          <w:sz w:val="28"/>
          <w:szCs w:val="28"/>
          <w:lang w:eastAsia="ru-RU"/>
        </w:rPr>
        <w:t>Сетевое взаимодействие с организациями</w:t>
      </w:r>
      <w:r w:rsidRPr="00D76ADE">
        <w:rPr>
          <w:rFonts w:ascii="Times New Roman" w:hAnsi="Times New Roman" w:cs="Times New Roman"/>
          <w:bCs/>
          <w:color w:val="000000"/>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76ADE">
        <w:rPr>
          <w:rFonts w:ascii="Times New Roman" w:hAnsi="Times New Roman" w:cs="Times New Roman"/>
          <w:bCs/>
          <w:sz w:val="28"/>
          <w:szCs w:val="28"/>
          <w:lang w:eastAsia="ru-RU"/>
        </w:rPr>
        <w:t xml:space="preserve">и вариативных программ дополнительного образования детей </w:t>
      </w:r>
      <w:r w:rsidRPr="00D76ADE">
        <w:rPr>
          <w:rFonts w:ascii="Times New Roman" w:hAnsi="Times New Roman" w:cs="Times New Roman"/>
          <w:bCs/>
          <w:color w:val="000000"/>
          <w:sz w:val="28"/>
          <w:szCs w:val="28"/>
          <w:lang w:eastAsia="ru-RU"/>
        </w:rPr>
        <w:t xml:space="preserve">для обогащения детского развития. Программа предполагает, что </w:t>
      </w:r>
      <w:r w:rsidRPr="00D76ADE">
        <w:rPr>
          <w:rFonts w:ascii="Times New Roman" w:hAnsi="Times New Roman" w:cs="Times New Roman"/>
          <w:bCs/>
          <w:color w:val="000000"/>
          <w:sz w:val="28"/>
          <w:szCs w:val="28"/>
          <w:lang w:eastAsia="ru-RU"/>
        </w:rPr>
        <w:lastRenderedPageBreak/>
        <w:t xml:space="preserve">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D76ADE">
        <w:rPr>
          <w:rFonts w:ascii="Times New Roman" w:hAnsi="Times New Roman" w:cs="Times New Roman"/>
          <w:bCs/>
          <w:sz w:val="28"/>
          <w:szCs w:val="28"/>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D76ADE">
        <w:rPr>
          <w:rFonts w:ascii="Times New Roman" w:hAnsi="Times New Roman" w:cs="Times New Roman"/>
          <w:bCs/>
          <w:color w:val="000000"/>
          <w:sz w:val="28"/>
          <w:szCs w:val="28"/>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34484B" w:rsidRPr="00D76ADE" w:rsidRDefault="0034484B" w:rsidP="00D76ADE">
      <w:pPr>
        <w:pStyle w:val="ad"/>
        <w:ind w:firstLine="708"/>
        <w:jc w:val="both"/>
        <w:rPr>
          <w:rFonts w:ascii="Times New Roman" w:eastAsia="Times New Roman" w:hAnsi="Times New Roman" w:cs="Times New Roman"/>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8. </w:t>
      </w:r>
      <w:proofErr w:type="gramStart"/>
      <w:r w:rsidRPr="00D76ADE">
        <w:rPr>
          <w:rFonts w:ascii="Times New Roman" w:eastAsia="Times New Roman" w:hAnsi="Times New Roman" w:cs="Times New Roman"/>
          <w:bCs/>
          <w:i/>
          <w:color w:val="000000"/>
          <w:sz w:val="28"/>
          <w:szCs w:val="28"/>
          <w:lang w:eastAsia="ru-RU"/>
        </w:rPr>
        <w:t xml:space="preserve">Индивидуализация дошкольного образования </w:t>
      </w:r>
      <w:r w:rsidRPr="00D76ADE">
        <w:rPr>
          <w:rFonts w:ascii="Times New Roman" w:eastAsia="Times New Roman" w:hAnsi="Times New Roman" w:cs="Times New Roman"/>
          <w:bCs/>
          <w:sz w:val="28"/>
          <w:szCs w:val="28"/>
          <w:lang w:eastAsia="ru-RU"/>
        </w:rPr>
        <w:t xml:space="preserve">предполагает такое </w:t>
      </w:r>
      <w:r w:rsidRPr="00D76ADE">
        <w:rPr>
          <w:rFonts w:ascii="Times New Roman" w:eastAsia="Times New Roman" w:hAnsi="Times New Roman" w:cs="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76ADE">
        <w:rPr>
          <w:rFonts w:ascii="Times New Roman" w:eastAsia="Times New Roman" w:hAnsi="Times New Roman" w:cs="Times New Roman"/>
          <w:bCs/>
          <w:sz w:val="28"/>
          <w:szCs w:val="28"/>
          <w:lang w:eastAsia="ru-RU"/>
        </w:rPr>
        <w:t>интересы, мотивы</w:t>
      </w:r>
      <w:r w:rsidRPr="00D76ADE">
        <w:rPr>
          <w:rFonts w:ascii="Times New Roman" w:eastAsia="Times New Roman" w:hAnsi="Times New Roman" w:cs="Times New Roman"/>
          <w:bCs/>
          <w:color w:val="000000"/>
          <w:sz w:val="28"/>
          <w:szCs w:val="28"/>
          <w:lang w:eastAsia="ru-RU"/>
        </w:rPr>
        <w:t xml:space="preserve">, способности </w:t>
      </w:r>
      <w:r w:rsidRPr="00D76ADE">
        <w:rPr>
          <w:rFonts w:ascii="Times New Roman" w:eastAsia="Times New Roman" w:hAnsi="Times New Roman" w:cs="Times New Roman"/>
          <w:bCs/>
          <w:sz w:val="28"/>
          <w:szCs w:val="28"/>
          <w:lang w:eastAsia="ru-RU"/>
        </w:rPr>
        <w:t>и возрастно-психологические</w:t>
      </w:r>
      <w:r w:rsidRPr="00D76ADE">
        <w:rPr>
          <w:rFonts w:ascii="Times New Roman" w:eastAsia="Times New Roman" w:hAnsi="Times New Roman" w:cs="Times New Roman"/>
          <w:bCs/>
          <w:color w:val="000000"/>
          <w:sz w:val="28"/>
          <w:szCs w:val="28"/>
          <w:lang w:eastAsia="ru-RU"/>
        </w:rPr>
        <w:t xml:space="preserve"> особенности.</w:t>
      </w:r>
      <w:proofErr w:type="gramEnd"/>
      <w:r w:rsidRPr="00D76ADE">
        <w:rPr>
          <w:rFonts w:ascii="Times New Roman" w:eastAsia="Times New Roman" w:hAnsi="Times New Roman" w:cs="Times New Roman"/>
          <w:bCs/>
          <w:color w:val="000000"/>
          <w:sz w:val="28"/>
          <w:szCs w:val="28"/>
          <w:lang w:eastAsia="ru-RU"/>
        </w:rPr>
        <w:t xml:space="preserve"> При этом сам ребенок становится активным в выборе содержания своего образования, </w:t>
      </w:r>
      <w:r w:rsidRPr="00D76ADE">
        <w:rPr>
          <w:rFonts w:ascii="Times New Roman" w:eastAsia="Times New Roman" w:hAnsi="Times New Roman" w:cs="Times New Roman"/>
          <w:bCs/>
          <w:sz w:val="28"/>
          <w:szCs w:val="28"/>
          <w:lang w:eastAsia="ru-RU"/>
        </w:rPr>
        <w:t xml:space="preserve">разных форм активности. Для реализации этого принципа необходимы </w:t>
      </w:r>
      <w:r w:rsidRPr="00D76ADE">
        <w:rPr>
          <w:rFonts w:ascii="Times New Roman" w:eastAsia="Times New Roman" w:hAnsi="Times New Roman" w:cs="Times New Roman"/>
          <w:sz w:val="28"/>
          <w:szCs w:val="28"/>
          <w:lang w:eastAsia="ru-RU"/>
        </w:rPr>
        <w:t>регулярное наблюдение за развитием</w:t>
      </w:r>
      <w:r w:rsidRPr="00D76ADE">
        <w:rPr>
          <w:rFonts w:ascii="Times New Roman" w:eastAsia="Times New Roman" w:hAnsi="Times New Roman" w:cs="Times New Roman"/>
          <w:color w:val="000000"/>
          <w:sz w:val="28"/>
          <w:szCs w:val="28"/>
          <w:lang w:eastAsia="ru-RU"/>
        </w:rPr>
        <w:t xml:space="preserve"> ребенка, сбор данных о нем, анализ его </w:t>
      </w:r>
      <w:r w:rsidRPr="00D76ADE">
        <w:rPr>
          <w:rFonts w:ascii="Times New Roman" w:eastAsia="Times New Roman" w:hAnsi="Times New Roman" w:cs="Times New Roman"/>
          <w:sz w:val="28"/>
          <w:szCs w:val="28"/>
          <w:lang w:eastAsia="ru-RU"/>
        </w:rPr>
        <w:t>действий и поступков</w:t>
      </w:r>
      <w:r w:rsidRPr="00D76ADE">
        <w:rPr>
          <w:rFonts w:ascii="Times New Roman" w:eastAsia="Times New Roman" w:hAnsi="Times New Roman" w:cs="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4484B" w:rsidRPr="00D76ADE" w:rsidRDefault="0034484B" w:rsidP="00D76ADE">
      <w:pPr>
        <w:pStyle w:val="ad"/>
        <w:ind w:firstLine="708"/>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9. </w:t>
      </w:r>
      <w:r w:rsidRPr="00D76ADE">
        <w:rPr>
          <w:rFonts w:ascii="Times New Roman" w:eastAsia="Times New Roman" w:hAnsi="Times New Roman" w:cs="Times New Roman"/>
          <w:bCs/>
          <w:i/>
          <w:color w:val="000000"/>
          <w:sz w:val="28"/>
          <w:szCs w:val="28"/>
          <w:lang w:eastAsia="ru-RU"/>
        </w:rPr>
        <w:t xml:space="preserve">Возрастная адекватность </w:t>
      </w:r>
      <w:r w:rsidRPr="00D76ADE">
        <w:rPr>
          <w:rFonts w:ascii="Times New Roman" w:eastAsia="Times New Roman" w:hAnsi="Times New Roman" w:cs="Times New Roman"/>
          <w:i/>
          <w:color w:val="000000"/>
          <w:sz w:val="28"/>
          <w:szCs w:val="28"/>
          <w:lang w:eastAsia="ru-RU"/>
        </w:rPr>
        <w:t>образования.</w:t>
      </w:r>
      <w:r w:rsidRPr="00D76ADE">
        <w:rPr>
          <w:rFonts w:ascii="Times New Roman" w:eastAsia="Times New Roman" w:hAnsi="Times New Roman" w:cs="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76ADE">
        <w:rPr>
          <w:rFonts w:ascii="Times New Roman" w:eastAsia="Times New Roman" w:hAnsi="Times New Roman" w:cs="Times New Roman"/>
          <w:bCs/>
          <w:color w:val="000000"/>
          <w:sz w:val="28"/>
          <w:szCs w:val="28"/>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D76ADE">
        <w:rPr>
          <w:rFonts w:ascii="Times New Roman" w:eastAsia="Times New Roman" w:hAnsi="Times New Roman" w:cs="Times New Roman"/>
          <w:color w:val="000000"/>
          <w:sz w:val="28"/>
          <w:szCs w:val="28"/>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4484B" w:rsidRPr="00D76ADE" w:rsidRDefault="0034484B" w:rsidP="00D76ADE">
      <w:pPr>
        <w:pStyle w:val="ad"/>
        <w:ind w:firstLine="708"/>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10. </w:t>
      </w:r>
      <w:r w:rsidRPr="00D76ADE">
        <w:rPr>
          <w:rFonts w:ascii="Times New Roman" w:eastAsia="Times New Roman" w:hAnsi="Times New Roman" w:cs="Times New Roman"/>
          <w:bCs/>
          <w:i/>
          <w:color w:val="000000"/>
          <w:sz w:val="28"/>
          <w:szCs w:val="28"/>
          <w:lang w:eastAsia="ru-RU"/>
        </w:rPr>
        <w:t xml:space="preserve">Развивающее вариативное образование. </w:t>
      </w:r>
      <w:r w:rsidRPr="00D76ADE">
        <w:rPr>
          <w:rFonts w:ascii="Times New Roman" w:eastAsia="Times New Roman" w:hAnsi="Times New Roman" w:cs="Times New Roman"/>
          <w:bCs/>
          <w:color w:val="000000"/>
          <w:sz w:val="28"/>
          <w:szCs w:val="28"/>
          <w:lang w:eastAsia="ru-RU"/>
        </w:rPr>
        <w:t xml:space="preserve">Этот принцип </w:t>
      </w:r>
      <w:r w:rsidRPr="00D76ADE">
        <w:rPr>
          <w:rFonts w:ascii="Times New Roman" w:eastAsia="Times New Roman" w:hAnsi="Times New Roman" w:cs="Times New Roman"/>
          <w:color w:val="000000"/>
          <w:sz w:val="28"/>
          <w:szCs w:val="28"/>
          <w:lang w:eastAsia="ru-RU"/>
        </w:rPr>
        <w:t xml:space="preserve">предполагает, что образовательное содержание предлагается ребенку </w:t>
      </w:r>
      <w:r w:rsidRPr="00D76ADE">
        <w:rPr>
          <w:rFonts w:ascii="Times New Roman" w:eastAsia="Times New Roman" w:hAnsi="Times New Roman" w:cs="Times New Roman"/>
          <w:sz w:val="28"/>
          <w:szCs w:val="28"/>
          <w:lang w:eastAsia="ru-RU"/>
        </w:rPr>
        <w:t>через разные виды деятельности</w:t>
      </w:r>
      <w:r w:rsidRPr="00D76ADE">
        <w:rPr>
          <w:rFonts w:ascii="Times New Roman" w:eastAsia="Times New Roman" w:hAnsi="Times New Roman" w:cs="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76ADE">
        <w:rPr>
          <w:rFonts w:ascii="Times New Roman" w:eastAsia="Times New Roman" w:hAnsi="Times New Roman" w:cs="Times New Roman"/>
          <w:sz w:val="28"/>
          <w:szCs w:val="28"/>
          <w:lang w:eastAsia="ru-RU"/>
        </w:rPr>
        <w:t>мотивов</w:t>
      </w:r>
      <w:r w:rsidRPr="00D76ADE">
        <w:rPr>
          <w:rFonts w:ascii="Times New Roman" w:eastAsia="Times New Roman" w:hAnsi="Times New Roman" w:cs="Times New Roman"/>
          <w:color w:val="000000"/>
          <w:sz w:val="28"/>
          <w:szCs w:val="28"/>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D76ADE">
        <w:rPr>
          <w:rFonts w:ascii="Times New Roman" w:eastAsia="Times New Roman" w:hAnsi="Times New Roman" w:cs="Times New Roman"/>
          <w:sz w:val="28"/>
          <w:szCs w:val="28"/>
          <w:lang w:eastAsia="ru-RU"/>
        </w:rPr>
        <w:t>, расширению</w:t>
      </w:r>
      <w:r w:rsidRPr="00D76ADE">
        <w:rPr>
          <w:rFonts w:ascii="Times New Roman" w:eastAsia="Times New Roman" w:hAnsi="Times New Roman" w:cs="Times New Roman"/>
          <w:color w:val="000000"/>
          <w:sz w:val="28"/>
          <w:szCs w:val="28"/>
          <w:lang w:eastAsia="ru-RU"/>
        </w:rPr>
        <w:t xml:space="preserve"> как явных, так и скрытых возможностей </w:t>
      </w:r>
      <w:r w:rsidRPr="00D76ADE">
        <w:rPr>
          <w:rFonts w:ascii="Times New Roman" w:eastAsia="Times New Roman" w:hAnsi="Times New Roman" w:cs="Times New Roman"/>
          <w:sz w:val="28"/>
          <w:szCs w:val="28"/>
          <w:lang w:eastAsia="ru-RU"/>
        </w:rPr>
        <w:t>ребенка</w:t>
      </w:r>
      <w:r w:rsidRPr="00D76ADE">
        <w:rPr>
          <w:rFonts w:ascii="Times New Roman" w:eastAsia="Times New Roman" w:hAnsi="Times New Roman" w:cs="Times New Roman"/>
          <w:color w:val="000000"/>
          <w:sz w:val="28"/>
          <w:szCs w:val="28"/>
          <w:lang w:eastAsia="ru-RU"/>
        </w:rPr>
        <w:t>.</w:t>
      </w:r>
    </w:p>
    <w:p w:rsidR="0034484B" w:rsidRPr="00D76ADE" w:rsidRDefault="0034484B" w:rsidP="00D76AD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11. </w:t>
      </w:r>
      <w:r w:rsidRPr="00D76ADE">
        <w:rPr>
          <w:rFonts w:ascii="Times New Roman" w:hAnsi="Times New Roman" w:cs="Times New Roman"/>
          <w:i/>
          <w:sz w:val="28"/>
          <w:szCs w:val="28"/>
        </w:rPr>
        <w:t xml:space="preserve">Полнота содержания и интеграция </w:t>
      </w:r>
      <w:r w:rsidRPr="00D76ADE">
        <w:rPr>
          <w:rFonts w:ascii="Times New Roman" w:hAnsi="Times New Roman" w:cs="Times New Roman"/>
          <w:bCs/>
          <w:i/>
          <w:sz w:val="28"/>
          <w:szCs w:val="28"/>
        </w:rPr>
        <w:t>отдельных образовательных областей</w:t>
      </w:r>
      <w:r w:rsidRPr="00D76ADE">
        <w:rPr>
          <w:rFonts w:ascii="Times New Roman" w:hAnsi="Times New Roman" w:cs="Times New Roman"/>
          <w:bCs/>
          <w:sz w:val="28"/>
          <w:szCs w:val="28"/>
        </w:rPr>
        <w:t xml:space="preserve">. </w:t>
      </w:r>
      <w:r w:rsidRPr="00D76ADE">
        <w:rPr>
          <w:rFonts w:ascii="Times New Roman" w:hAnsi="Times New Roman" w:cs="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w:t>
      </w:r>
      <w:r w:rsidRPr="00D76ADE">
        <w:rPr>
          <w:rFonts w:ascii="Times New Roman" w:hAnsi="Times New Roman" w:cs="Times New Roman"/>
          <w:sz w:val="28"/>
          <w:szCs w:val="28"/>
        </w:rPr>
        <w:lastRenderedPageBreak/>
        <w:t xml:space="preserve">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D76ADE">
        <w:rPr>
          <w:rFonts w:ascii="Times New Roman" w:hAnsi="Times New Roman" w:cs="Times New Roman"/>
          <w:sz w:val="28"/>
          <w:szCs w:val="28"/>
        </w:rPr>
        <w:t>речевым</w:t>
      </w:r>
      <w:proofErr w:type="gramEnd"/>
      <w:r w:rsidRPr="00D76ADE">
        <w:rPr>
          <w:rFonts w:ascii="Times New Roman" w:hAnsi="Times New Roman" w:cs="Times New Roman"/>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4484B" w:rsidRPr="00D76ADE" w:rsidRDefault="0034484B" w:rsidP="00D76ADE">
      <w:pPr>
        <w:pStyle w:val="ad"/>
        <w:ind w:firstLine="708"/>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12. </w:t>
      </w:r>
      <w:r w:rsidRPr="00D76ADE">
        <w:rPr>
          <w:rFonts w:ascii="Times New Roman" w:eastAsia="Times New Roman" w:hAnsi="Times New Roman" w:cs="Times New Roman"/>
          <w:bCs/>
          <w:i/>
          <w:color w:val="000000"/>
          <w:sz w:val="28"/>
          <w:szCs w:val="28"/>
          <w:lang w:eastAsia="ru-RU"/>
        </w:rPr>
        <w:t xml:space="preserve">Инвариантность ценностей и целей при вариативности средств реализации и достижения целей Программы. </w:t>
      </w:r>
      <w:r w:rsidRPr="00D76ADE">
        <w:rPr>
          <w:rFonts w:ascii="Times New Roman" w:eastAsia="Times New Roman" w:hAnsi="Times New Roman" w:cs="Times New Roman"/>
          <w:bCs/>
          <w:sz w:val="28"/>
          <w:szCs w:val="28"/>
          <w:lang w:eastAsia="ru-RU"/>
        </w:rPr>
        <w:t>Стандарт и Программа задают инвариантные ценности и ориентиры</w:t>
      </w:r>
      <w:r w:rsidRPr="00D76ADE">
        <w:rPr>
          <w:rFonts w:ascii="Times New Roman" w:eastAsia="Times New Roman" w:hAnsi="Times New Roman" w:cs="Times New Roman"/>
          <w:bCs/>
          <w:color w:val="000000"/>
          <w:sz w:val="28"/>
          <w:szCs w:val="28"/>
          <w:lang w:eastAsia="ru-RU"/>
        </w:rPr>
        <w:t xml:space="preserve">, с учетом которых Организация должна разработать свою основную образовательную программу и </w:t>
      </w:r>
      <w:r w:rsidRPr="00D76ADE">
        <w:rPr>
          <w:rFonts w:ascii="Times New Roman" w:eastAsia="Times New Roman" w:hAnsi="Times New Roman" w:cs="Times New Roman"/>
          <w:bCs/>
          <w:sz w:val="28"/>
          <w:szCs w:val="28"/>
          <w:lang w:eastAsia="ru-RU"/>
        </w:rPr>
        <w:t xml:space="preserve">которые для нее являются научно-методическими опорами в современном мире разнообразия и неопределенности. </w:t>
      </w:r>
      <w:r w:rsidRPr="00D76ADE">
        <w:rPr>
          <w:rFonts w:ascii="Times New Roman" w:eastAsia="Times New Roman" w:hAnsi="Times New Roman" w:cs="Times New Roman"/>
          <w:bCs/>
          <w:color w:val="000000"/>
          <w:sz w:val="28"/>
          <w:szCs w:val="28"/>
          <w:lang w:eastAsia="ru-RU"/>
        </w:rPr>
        <w:t xml:space="preserve">При этом Программа оставляет за Организацией право выбора способов их достижения, </w:t>
      </w:r>
      <w:r w:rsidRPr="00D76ADE">
        <w:rPr>
          <w:rFonts w:ascii="Times New Roman" w:eastAsia="Times New Roman" w:hAnsi="Times New Roman" w:cs="Times New Roman"/>
          <w:bCs/>
          <w:sz w:val="28"/>
          <w:szCs w:val="28"/>
          <w:lang w:eastAsia="ru-RU"/>
        </w:rPr>
        <w:t>выбора образовательных программ</w:t>
      </w:r>
      <w:r w:rsidRPr="00D76ADE">
        <w:rPr>
          <w:rFonts w:ascii="Times New Roman" w:eastAsia="Times New Roman" w:hAnsi="Times New Roman" w:cs="Times New Roman"/>
          <w:bCs/>
          <w:color w:val="000000"/>
          <w:sz w:val="28"/>
          <w:szCs w:val="28"/>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34484B" w:rsidRPr="00D76ADE" w:rsidRDefault="0034484B" w:rsidP="00D76ADE">
      <w:pPr>
        <w:pStyle w:val="ad"/>
        <w:jc w:val="both"/>
        <w:rPr>
          <w:rFonts w:ascii="Times New Roman" w:eastAsia="Times New Roman" w:hAnsi="Times New Roman" w:cs="Times New Roman"/>
          <w:bCs/>
          <w:color w:val="000000"/>
          <w:sz w:val="28"/>
          <w:szCs w:val="28"/>
          <w:lang w:eastAsia="ru-RU"/>
        </w:rPr>
      </w:pPr>
    </w:p>
    <w:p w:rsidR="0034484B" w:rsidRPr="00D76ADE" w:rsidRDefault="0072660C" w:rsidP="00D76ADE">
      <w:pPr>
        <w:pStyle w:val="ad"/>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1.1.3. </w:t>
      </w:r>
      <w:r w:rsidR="00B12D02" w:rsidRPr="00D76ADE">
        <w:rPr>
          <w:rFonts w:ascii="Times New Roman" w:eastAsia="Times New Roman" w:hAnsi="Times New Roman" w:cs="Times New Roman"/>
          <w:b/>
          <w:sz w:val="28"/>
          <w:szCs w:val="28"/>
          <w:lang w:eastAsia="ar-SA"/>
        </w:rPr>
        <w:t>Значимые для разработки и реализации программы характеристики</w:t>
      </w:r>
    </w:p>
    <w:p w:rsidR="0034484B" w:rsidRPr="00D76ADE" w:rsidRDefault="0034484B" w:rsidP="00D76ADE">
      <w:pPr>
        <w:pStyle w:val="ad"/>
        <w:ind w:firstLine="708"/>
        <w:jc w:val="both"/>
        <w:rPr>
          <w:rFonts w:ascii="Times New Roman" w:hAnsi="Times New Roman" w:cs="Times New Roman"/>
          <w:bCs/>
          <w:sz w:val="28"/>
          <w:szCs w:val="28"/>
        </w:rPr>
      </w:pPr>
      <w:r w:rsidRPr="00D76ADE">
        <w:rPr>
          <w:rFonts w:ascii="Times New Roman" w:eastAsia="Times New Roman" w:hAnsi="Times New Roman" w:cs="Times New Roman"/>
          <w:sz w:val="28"/>
          <w:szCs w:val="28"/>
          <w:lang w:eastAsia="ru-RU"/>
        </w:rPr>
        <w:t xml:space="preserve">МБДОУ г. Иркутска детский сад №12 работает с понедельника по пятницу с 7.00 до 19.00. Гибкость режима проявляется к детям, посещающим музыкальную школу, спортивные секции, художественные школы.  </w:t>
      </w:r>
    </w:p>
    <w:p w:rsidR="0034484B" w:rsidRPr="00D76ADE" w:rsidRDefault="0034484B" w:rsidP="00E0605A">
      <w:pPr>
        <w:pStyle w:val="ad"/>
        <w:ind w:firstLine="708"/>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 xml:space="preserve">Основной структурной единицей ДОУ является группа для детей дошкольного возраста. Группы для детей дошкольного возраста подразделяются на два вида направленности – общеразвивающей и компенсирующей (для детей с нарушениями речи). </w:t>
      </w:r>
    </w:p>
    <w:p w:rsidR="0034484B" w:rsidRPr="00D76ADE" w:rsidRDefault="0034484B" w:rsidP="00D76ADE">
      <w:pPr>
        <w:pStyle w:val="ad"/>
        <w:ind w:firstLine="708"/>
        <w:jc w:val="both"/>
        <w:rPr>
          <w:rFonts w:ascii="Times New Roman" w:hAnsi="Times New Roman" w:cs="Times New Roman"/>
          <w:bCs/>
          <w:color w:val="000000"/>
          <w:sz w:val="28"/>
          <w:szCs w:val="28"/>
          <w:lang w:eastAsia="ru-RU"/>
        </w:rPr>
      </w:pPr>
      <w:r w:rsidRPr="00D76ADE">
        <w:rPr>
          <w:rFonts w:ascii="Times New Roman" w:hAnsi="Times New Roman" w:cs="Times New Roman"/>
          <w:bCs/>
          <w:color w:val="000000"/>
          <w:sz w:val="28"/>
          <w:szCs w:val="28"/>
          <w:lang w:eastAsia="ru-RU"/>
        </w:rPr>
        <w:t xml:space="preserve">По показателям развития и здоровья детей представлены две категории детей – дети, развивающие в пределах возрастной нормы и дети, имеющие проблемы в речевом развитии (по результатам комплексного психолого-медико-педагогического обследования). Последняя категория детей имеет проблемы в развитии и состоянии здоровья в целом, и нуждаются в специализированной квалифицированной коррекционной помощи. В связи и разнородностью контингента воспитанников в ДОУ представлены группы общеразвивающей и компенсирующей направленности, в том числе для детей с ОНР. </w:t>
      </w:r>
    </w:p>
    <w:p w:rsidR="0034484B" w:rsidRPr="00D76ADE" w:rsidRDefault="0034484B" w:rsidP="00D76ADE">
      <w:pPr>
        <w:pStyle w:val="ad"/>
        <w:ind w:firstLine="708"/>
        <w:jc w:val="both"/>
        <w:rPr>
          <w:rFonts w:ascii="Times New Roman" w:hAnsi="Times New Roman" w:cs="Times New Roman"/>
          <w:color w:val="000000"/>
          <w:sz w:val="28"/>
          <w:szCs w:val="28"/>
          <w:lang w:eastAsia="ar-SA"/>
        </w:rPr>
      </w:pPr>
      <w:r w:rsidRPr="00D76ADE">
        <w:rPr>
          <w:rFonts w:ascii="Times New Roman" w:hAnsi="Times New Roman" w:cs="Times New Roman"/>
          <w:sz w:val="28"/>
          <w:szCs w:val="28"/>
          <w:lang w:eastAsia="ar-SA"/>
        </w:rPr>
        <w:t>На 1 сентября  2015 года в ДОУ -   167</w:t>
      </w:r>
      <w:r w:rsidRPr="00D76ADE">
        <w:rPr>
          <w:rFonts w:ascii="Times New Roman" w:hAnsi="Times New Roman" w:cs="Times New Roman"/>
          <w:color w:val="000000"/>
          <w:sz w:val="28"/>
          <w:szCs w:val="28"/>
          <w:lang w:eastAsia="ar-SA"/>
        </w:rPr>
        <w:t xml:space="preserve">  детей.</w:t>
      </w:r>
    </w:p>
    <w:p w:rsidR="0034484B" w:rsidRPr="00D76ADE" w:rsidRDefault="0034484B" w:rsidP="00D76ADE">
      <w:pPr>
        <w:pStyle w:val="ad"/>
        <w:jc w:val="both"/>
        <w:rPr>
          <w:rFonts w:ascii="Times New Roman" w:hAnsi="Times New Roman" w:cs="Times New Roman"/>
          <w:sz w:val="28"/>
          <w:szCs w:val="28"/>
          <w:lang w:eastAsia="ru-RU"/>
        </w:rPr>
      </w:pPr>
      <w:r w:rsidRPr="00D76ADE">
        <w:rPr>
          <w:rFonts w:ascii="Times New Roman" w:hAnsi="Times New Roman" w:cs="Times New Roman"/>
          <w:sz w:val="28"/>
          <w:szCs w:val="28"/>
          <w:lang w:eastAsia="ru-RU"/>
        </w:rPr>
        <w:t xml:space="preserve">Половозрастная характеристика детей: </w:t>
      </w:r>
    </w:p>
    <w:p w:rsidR="0034484B" w:rsidRPr="00D76ADE" w:rsidRDefault="0034484B" w:rsidP="00D76ADE">
      <w:pPr>
        <w:pStyle w:val="ad"/>
        <w:jc w:val="both"/>
        <w:rPr>
          <w:rFonts w:ascii="Times New Roman" w:hAnsi="Times New Roman" w:cs="Times New Roman"/>
          <w:sz w:val="28"/>
          <w:szCs w:val="28"/>
          <w:lang w:eastAsia="ru-RU"/>
        </w:rPr>
      </w:pPr>
      <w:r w:rsidRPr="00D76ADE">
        <w:rPr>
          <w:rFonts w:ascii="Times New Roman" w:hAnsi="Times New Roman" w:cs="Times New Roman"/>
          <w:sz w:val="28"/>
          <w:szCs w:val="28"/>
          <w:lang w:eastAsia="ru-RU"/>
        </w:rPr>
        <w:t>- мальчиков –  87;                                - девочек –    80.</w:t>
      </w:r>
    </w:p>
    <w:p w:rsidR="0034484B" w:rsidRPr="00D76ADE" w:rsidRDefault="0034484B" w:rsidP="00D76ADE">
      <w:pPr>
        <w:pStyle w:val="ad"/>
        <w:jc w:val="both"/>
        <w:rPr>
          <w:rFonts w:ascii="Times New Roman" w:hAnsi="Times New Roman" w:cs="Times New Roman"/>
          <w:sz w:val="28"/>
          <w:szCs w:val="28"/>
          <w:lang w:eastAsia="ru-RU"/>
        </w:rPr>
      </w:pPr>
      <w:r w:rsidRPr="00D76ADE">
        <w:rPr>
          <w:rFonts w:ascii="Times New Roman" w:hAnsi="Times New Roman" w:cs="Times New Roman"/>
          <w:sz w:val="28"/>
          <w:szCs w:val="28"/>
          <w:lang w:eastAsia="ru-RU"/>
        </w:rPr>
        <w:t>Из них:  - дети с ОВЗ (ТНР) – 17 человек;         - дети 3-7 лет – 150 человек;</w:t>
      </w:r>
    </w:p>
    <w:p w:rsidR="0034484B" w:rsidRPr="00D76ADE" w:rsidRDefault="0034484B" w:rsidP="00D76ADE">
      <w:pPr>
        <w:pStyle w:val="ad"/>
        <w:ind w:firstLine="708"/>
        <w:jc w:val="both"/>
        <w:rPr>
          <w:rFonts w:ascii="Times New Roman" w:eastAsia="Times New Roman" w:hAnsi="Times New Roman" w:cs="Times New Roman"/>
          <w:sz w:val="28"/>
          <w:szCs w:val="28"/>
          <w:lang w:eastAsia="ru-RU"/>
        </w:rPr>
      </w:pPr>
      <w:r w:rsidRPr="00D76ADE">
        <w:rPr>
          <w:rFonts w:ascii="Times New Roman" w:hAnsi="Times New Roman" w:cs="Times New Roman"/>
          <w:sz w:val="28"/>
          <w:szCs w:val="28"/>
          <w:lang w:eastAsia="ar-SA"/>
        </w:rPr>
        <w:lastRenderedPageBreak/>
        <w:t>Таким образом, структура групп в ДОУ с учетом возрастных и индивидуальных особенностей контингента воспитанников имеет следующую специфику:</w:t>
      </w:r>
      <w:r w:rsidRPr="00D76ADE">
        <w:rPr>
          <w:rFonts w:ascii="Times New Roman" w:eastAsia="Times New Roman" w:hAnsi="Times New Roman" w:cs="Times New Roman"/>
          <w:color w:val="000000"/>
          <w:sz w:val="28"/>
          <w:szCs w:val="28"/>
          <w:lang w:eastAsia="ru-RU"/>
        </w:rPr>
        <w:t xml:space="preserve"> </w:t>
      </w:r>
    </w:p>
    <w:p w:rsidR="00D76ADE" w:rsidRPr="00152977" w:rsidRDefault="0034484B" w:rsidP="00152977">
      <w:pPr>
        <w:pStyle w:val="ad"/>
        <w:jc w:val="center"/>
        <w:rPr>
          <w:rFonts w:ascii="Times New Roman" w:eastAsia="Times New Roman" w:hAnsi="Times New Roman" w:cs="Times New Roman"/>
          <w:b/>
          <w:bCs/>
          <w:sz w:val="20"/>
          <w:szCs w:val="20"/>
          <w:lang w:eastAsia="ru-RU"/>
        </w:rPr>
      </w:pPr>
      <w:r w:rsidRPr="00D76ADE">
        <w:rPr>
          <w:rFonts w:ascii="Times New Roman" w:eastAsia="Times New Roman" w:hAnsi="Times New Roman" w:cs="Times New Roman"/>
          <w:b/>
          <w:bCs/>
          <w:sz w:val="28"/>
          <w:szCs w:val="28"/>
          <w:lang w:eastAsia="ru-RU"/>
        </w:rPr>
        <w:t>Контингент воспитанников</w:t>
      </w:r>
    </w:p>
    <w:p w:rsidR="0034484B" w:rsidRDefault="0034484B" w:rsidP="00152977">
      <w:pPr>
        <w:pStyle w:val="ad"/>
        <w:jc w:val="right"/>
        <w:rPr>
          <w:rFonts w:ascii="Times New Roman" w:eastAsia="Times New Roman" w:hAnsi="Times New Roman" w:cs="Times New Roman"/>
          <w:b/>
          <w:bCs/>
          <w:sz w:val="20"/>
          <w:szCs w:val="20"/>
          <w:lang w:eastAsia="ru-RU"/>
        </w:rPr>
      </w:pPr>
      <w:r w:rsidRPr="00152977">
        <w:rPr>
          <w:rFonts w:ascii="Times New Roman" w:eastAsia="Times New Roman" w:hAnsi="Times New Roman" w:cs="Times New Roman"/>
          <w:b/>
          <w:bCs/>
          <w:sz w:val="20"/>
          <w:szCs w:val="20"/>
          <w:lang w:eastAsia="ru-RU"/>
        </w:rPr>
        <w:t>Таблица №1</w:t>
      </w:r>
    </w:p>
    <w:p w:rsidR="00152977" w:rsidRPr="00152977" w:rsidRDefault="00152977" w:rsidP="00152977">
      <w:pPr>
        <w:pStyle w:val="ad"/>
        <w:jc w:val="right"/>
        <w:rPr>
          <w:rFonts w:ascii="Times New Roman" w:eastAsia="Times New Roman" w:hAnsi="Times New Roman" w:cs="Times New Roman"/>
          <w:b/>
          <w:bCs/>
          <w:sz w:val="20"/>
          <w:szCs w:val="20"/>
          <w:lang w:eastAsia="ru-RU"/>
        </w:rPr>
      </w:pPr>
    </w:p>
    <w:tbl>
      <w:tblPr>
        <w:tblW w:w="0" w:type="auto"/>
        <w:tblBorders>
          <w:top w:val="single" w:sz="8" w:space="0" w:color="4F81BD"/>
          <w:bottom w:val="single" w:sz="8" w:space="0" w:color="4F81BD"/>
        </w:tblBorders>
        <w:tblLook w:val="04A0" w:firstRow="1" w:lastRow="0" w:firstColumn="1" w:lastColumn="0" w:noHBand="0" w:noVBand="1"/>
      </w:tblPr>
      <w:tblGrid>
        <w:gridCol w:w="669"/>
        <w:gridCol w:w="4308"/>
        <w:gridCol w:w="2384"/>
        <w:gridCol w:w="2210"/>
      </w:tblGrid>
      <w:tr w:rsidR="0034484B" w:rsidRPr="00D76ADE" w:rsidTr="0034484B">
        <w:tc>
          <w:tcPr>
            <w:tcW w:w="675" w:type="dxa"/>
            <w:tcBorders>
              <w:top w:val="double" w:sz="4" w:space="0" w:color="auto"/>
              <w:left w:val="double" w:sz="4" w:space="0" w:color="auto"/>
              <w:bottom w:val="double" w:sz="4" w:space="0" w:color="auto"/>
              <w:right w:val="double" w:sz="4" w:space="0" w:color="auto"/>
            </w:tcBorders>
            <w:shd w:val="clear" w:color="auto" w:fill="B9B9FF"/>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 xml:space="preserve">№ </w:t>
            </w:r>
            <w:proofErr w:type="gramStart"/>
            <w:r w:rsidRPr="00D76ADE">
              <w:rPr>
                <w:rFonts w:ascii="Times New Roman" w:eastAsia="Times New Roman" w:hAnsi="Times New Roman" w:cs="Times New Roman"/>
                <w:b/>
                <w:bCs/>
                <w:sz w:val="28"/>
                <w:szCs w:val="28"/>
                <w:lang w:eastAsia="ru-RU"/>
              </w:rPr>
              <w:t>п</w:t>
            </w:r>
            <w:proofErr w:type="gramEnd"/>
            <w:r w:rsidRPr="00D76ADE">
              <w:rPr>
                <w:rFonts w:ascii="Times New Roman" w:eastAsia="Times New Roman" w:hAnsi="Times New Roman" w:cs="Times New Roman"/>
                <w:b/>
                <w:bCs/>
                <w:sz w:val="28"/>
                <w:szCs w:val="28"/>
                <w:lang w:eastAsia="ru-RU"/>
              </w:rPr>
              <w:t>/п</w:t>
            </w:r>
          </w:p>
        </w:tc>
        <w:tc>
          <w:tcPr>
            <w:tcW w:w="4536" w:type="dxa"/>
            <w:tcBorders>
              <w:top w:val="double" w:sz="4" w:space="0" w:color="auto"/>
              <w:left w:val="double" w:sz="4" w:space="0" w:color="auto"/>
              <w:bottom w:val="double" w:sz="4" w:space="0" w:color="auto"/>
              <w:right w:val="double" w:sz="4" w:space="0" w:color="auto"/>
            </w:tcBorders>
            <w:shd w:val="clear" w:color="auto" w:fill="B9B9FF"/>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Группы</w:t>
            </w:r>
          </w:p>
        </w:tc>
        <w:tc>
          <w:tcPr>
            <w:tcW w:w="2410" w:type="dxa"/>
            <w:tcBorders>
              <w:top w:val="double" w:sz="4" w:space="0" w:color="auto"/>
              <w:left w:val="double" w:sz="4" w:space="0" w:color="auto"/>
              <w:bottom w:val="double" w:sz="4" w:space="0" w:color="auto"/>
              <w:right w:val="double" w:sz="4" w:space="0" w:color="auto"/>
            </w:tcBorders>
            <w:shd w:val="clear" w:color="auto" w:fill="B9B9FF"/>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Возраст воспитанников</w:t>
            </w:r>
          </w:p>
        </w:tc>
        <w:tc>
          <w:tcPr>
            <w:tcW w:w="1949" w:type="dxa"/>
            <w:tcBorders>
              <w:top w:val="double" w:sz="4" w:space="0" w:color="auto"/>
              <w:left w:val="double" w:sz="4" w:space="0" w:color="auto"/>
              <w:bottom w:val="double" w:sz="4" w:space="0" w:color="auto"/>
              <w:right w:val="double" w:sz="4" w:space="0" w:color="auto"/>
            </w:tcBorders>
            <w:shd w:val="clear" w:color="auto" w:fill="B9B9FF"/>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Наполняемость</w:t>
            </w:r>
          </w:p>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 xml:space="preserve"> групп</w:t>
            </w:r>
          </w:p>
        </w:tc>
      </w:tr>
      <w:tr w:rsidR="0034484B" w:rsidRPr="00D76ADE" w:rsidTr="009A7A0F">
        <w:trPr>
          <w:trHeight w:val="527"/>
        </w:trPr>
        <w:tc>
          <w:tcPr>
            <w:tcW w:w="675"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1.</w:t>
            </w:r>
          </w:p>
        </w:tc>
        <w:tc>
          <w:tcPr>
            <w:tcW w:w="4536"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2 младшая  группа   «Грибок»</w:t>
            </w:r>
          </w:p>
        </w:tc>
        <w:tc>
          <w:tcPr>
            <w:tcW w:w="2410" w:type="dxa"/>
            <w:tcBorders>
              <w:top w:val="double" w:sz="4" w:space="0" w:color="auto"/>
              <w:left w:val="double" w:sz="4" w:space="0" w:color="auto"/>
              <w:bottom w:val="double" w:sz="4" w:space="0" w:color="auto"/>
              <w:right w:val="double" w:sz="4" w:space="0" w:color="auto"/>
            </w:tcBorders>
            <w:shd w:val="clear" w:color="auto" w:fill="D3DFEE"/>
          </w:tcPr>
          <w:p w:rsidR="0034484B" w:rsidRPr="009A7A0F" w:rsidRDefault="0034484B"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от 3 до 4 лет</w:t>
            </w:r>
          </w:p>
        </w:tc>
        <w:tc>
          <w:tcPr>
            <w:tcW w:w="1949"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t>26</w:t>
            </w:r>
          </w:p>
        </w:tc>
      </w:tr>
      <w:tr w:rsidR="0034484B" w:rsidRPr="00D76ADE" w:rsidTr="0034484B">
        <w:tc>
          <w:tcPr>
            <w:tcW w:w="675"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2.</w:t>
            </w:r>
          </w:p>
          <w:p w:rsidR="0034484B" w:rsidRPr="00D76ADE" w:rsidRDefault="0034484B" w:rsidP="00D76ADE">
            <w:pPr>
              <w:pStyle w:val="ad"/>
              <w:jc w:val="both"/>
              <w:rPr>
                <w:rFonts w:ascii="Times New Roman" w:eastAsia="Times New Roman" w:hAnsi="Times New Roman" w:cs="Times New Roman"/>
                <w:b/>
                <w:bCs/>
                <w:sz w:val="28"/>
                <w:szCs w:val="28"/>
                <w:lang w:eastAsia="ru-RU"/>
              </w:rPr>
            </w:pPr>
          </w:p>
        </w:tc>
        <w:tc>
          <w:tcPr>
            <w:tcW w:w="4536"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Разновозрастная группа «Подсолнушки»</w:t>
            </w:r>
          </w:p>
        </w:tc>
        <w:tc>
          <w:tcPr>
            <w:tcW w:w="2410"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sz w:val="28"/>
                <w:szCs w:val="28"/>
                <w:lang w:eastAsia="ru-RU"/>
              </w:rPr>
              <w:t>от 3 до 5 лет</w:t>
            </w:r>
          </w:p>
        </w:tc>
        <w:tc>
          <w:tcPr>
            <w:tcW w:w="1949"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t>31</w:t>
            </w:r>
          </w:p>
        </w:tc>
      </w:tr>
      <w:tr w:rsidR="0034484B" w:rsidRPr="00D76ADE" w:rsidTr="0034484B">
        <w:tc>
          <w:tcPr>
            <w:tcW w:w="675"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3.</w:t>
            </w:r>
          </w:p>
        </w:tc>
        <w:tc>
          <w:tcPr>
            <w:tcW w:w="4536"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Разновозрастная группа «</w:t>
            </w:r>
            <w:r w:rsidRPr="00D76ADE">
              <w:rPr>
                <w:rFonts w:ascii="Times New Roman" w:eastAsia="Times New Roman" w:hAnsi="Times New Roman" w:cs="Times New Roman"/>
                <w:bCs/>
                <w:sz w:val="28"/>
                <w:szCs w:val="28"/>
                <w:lang w:eastAsia="ru-RU"/>
              </w:rPr>
              <w:t>Одуванчики</w:t>
            </w:r>
            <w:r w:rsidRPr="00D76ADE">
              <w:rPr>
                <w:rFonts w:ascii="Times New Roman" w:eastAsia="Times New Roman" w:hAnsi="Times New Roman" w:cs="Times New Roman"/>
                <w:sz w:val="28"/>
                <w:szCs w:val="28"/>
                <w:lang w:eastAsia="ru-RU"/>
              </w:rPr>
              <w:t>»</w:t>
            </w:r>
          </w:p>
        </w:tc>
        <w:tc>
          <w:tcPr>
            <w:tcW w:w="2410"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от 4 до 6 лет</w:t>
            </w:r>
          </w:p>
        </w:tc>
        <w:tc>
          <w:tcPr>
            <w:tcW w:w="1949"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t>32</w:t>
            </w:r>
          </w:p>
        </w:tc>
      </w:tr>
      <w:tr w:rsidR="0034484B" w:rsidRPr="00D76ADE" w:rsidTr="009A7A0F">
        <w:trPr>
          <w:trHeight w:val="469"/>
        </w:trPr>
        <w:tc>
          <w:tcPr>
            <w:tcW w:w="675"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4.</w:t>
            </w:r>
          </w:p>
        </w:tc>
        <w:tc>
          <w:tcPr>
            <w:tcW w:w="4536"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bCs/>
                <w:sz w:val="28"/>
                <w:szCs w:val="28"/>
                <w:lang w:eastAsia="ru-RU"/>
              </w:rPr>
              <w:t>Старшая группа «Ромашка»</w:t>
            </w:r>
          </w:p>
        </w:tc>
        <w:tc>
          <w:tcPr>
            <w:tcW w:w="2410"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t>от 5 до 6 лет</w:t>
            </w:r>
          </w:p>
          <w:p w:rsidR="0034484B" w:rsidRPr="00D76ADE" w:rsidRDefault="0034484B" w:rsidP="00D76ADE">
            <w:pPr>
              <w:pStyle w:val="ad"/>
              <w:jc w:val="both"/>
              <w:rPr>
                <w:rFonts w:ascii="Times New Roman" w:eastAsia="Times New Roman" w:hAnsi="Times New Roman" w:cs="Times New Roman"/>
                <w:bCs/>
                <w:sz w:val="28"/>
                <w:szCs w:val="28"/>
                <w:lang w:eastAsia="ru-RU"/>
              </w:rPr>
            </w:pPr>
          </w:p>
        </w:tc>
        <w:tc>
          <w:tcPr>
            <w:tcW w:w="1949"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t>34</w:t>
            </w:r>
          </w:p>
        </w:tc>
      </w:tr>
      <w:tr w:rsidR="0034484B" w:rsidRPr="00D76ADE" w:rsidTr="0034484B">
        <w:tc>
          <w:tcPr>
            <w:tcW w:w="675"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5.</w:t>
            </w:r>
          </w:p>
        </w:tc>
        <w:tc>
          <w:tcPr>
            <w:tcW w:w="4536"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t>Подготовительная к школе группа «</w:t>
            </w:r>
            <w:r w:rsidRPr="00D76ADE">
              <w:rPr>
                <w:rFonts w:ascii="Times New Roman" w:eastAsia="Times New Roman" w:hAnsi="Times New Roman" w:cs="Times New Roman"/>
                <w:sz w:val="28"/>
                <w:szCs w:val="28"/>
                <w:lang w:eastAsia="ru-RU"/>
              </w:rPr>
              <w:t>Солнышко</w:t>
            </w:r>
            <w:r w:rsidRPr="00D76ADE">
              <w:rPr>
                <w:rFonts w:ascii="Times New Roman" w:eastAsia="Times New Roman" w:hAnsi="Times New Roman" w:cs="Times New Roman"/>
                <w:bCs/>
                <w:sz w:val="28"/>
                <w:szCs w:val="28"/>
                <w:lang w:eastAsia="ru-RU"/>
              </w:rPr>
              <w:t>» ТНР</w:t>
            </w:r>
          </w:p>
        </w:tc>
        <w:tc>
          <w:tcPr>
            <w:tcW w:w="2410"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От 6 до 7 лет</w:t>
            </w:r>
          </w:p>
        </w:tc>
        <w:tc>
          <w:tcPr>
            <w:tcW w:w="1949"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t>17</w:t>
            </w:r>
          </w:p>
        </w:tc>
      </w:tr>
      <w:tr w:rsidR="0034484B" w:rsidRPr="00D76ADE" w:rsidTr="0034484B">
        <w:tc>
          <w:tcPr>
            <w:tcW w:w="675"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6.</w:t>
            </w:r>
          </w:p>
        </w:tc>
        <w:tc>
          <w:tcPr>
            <w:tcW w:w="4536"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sz w:val="28"/>
                <w:szCs w:val="28"/>
                <w:lang w:eastAsia="ru-RU"/>
              </w:rPr>
              <w:t>Подготовительная к школе группа</w:t>
            </w:r>
            <w:r w:rsidRPr="00D76ADE">
              <w:rPr>
                <w:rFonts w:ascii="Times New Roman" w:eastAsia="Times New Roman" w:hAnsi="Times New Roman" w:cs="Times New Roman"/>
                <w:bCs/>
                <w:sz w:val="28"/>
                <w:szCs w:val="28"/>
                <w:lang w:eastAsia="ru-RU"/>
              </w:rPr>
              <w:t xml:space="preserve"> «Бабочки»</w:t>
            </w:r>
          </w:p>
        </w:tc>
        <w:tc>
          <w:tcPr>
            <w:tcW w:w="2410"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От 6 до 7 лет</w:t>
            </w:r>
          </w:p>
        </w:tc>
        <w:tc>
          <w:tcPr>
            <w:tcW w:w="1949" w:type="dxa"/>
            <w:tcBorders>
              <w:top w:val="double" w:sz="4" w:space="0" w:color="auto"/>
              <w:left w:val="double" w:sz="4" w:space="0" w:color="auto"/>
              <w:bottom w:val="double" w:sz="4" w:space="0" w:color="auto"/>
              <w:right w:val="double" w:sz="4" w:space="0" w:color="auto"/>
            </w:tcBorders>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t>27</w:t>
            </w:r>
          </w:p>
        </w:tc>
      </w:tr>
      <w:tr w:rsidR="0034484B" w:rsidRPr="00D76ADE" w:rsidTr="0034484B">
        <w:tc>
          <w:tcPr>
            <w:tcW w:w="7621" w:type="dxa"/>
            <w:gridSpan w:val="3"/>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b/>
                <w:bCs/>
                <w:sz w:val="28"/>
                <w:szCs w:val="28"/>
                <w:lang w:eastAsia="ru-RU"/>
              </w:rPr>
            </w:pPr>
            <w:r w:rsidRPr="00D76ADE">
              <w:rPr>
                <w:rFonts w:ascii="Times New Roman" w:eastAsia="Times New Roman" w:hAnsi="Times New Roman" w:cs="Times New Roman"/>
                <w:b/>
                <w:bCs/>
                <w:sz w:val="28"/>
                <w:szCs w:val="28"/>
                <w:lang w:eastAsia="ru-RU"/>
              </w:rPr>
              <w:t>Среднее количество воспитанников за год</w:t>
            </w:r>
          </w:p>
        </w:tc>
        <w:tc>
          <w:tcPr>
            <w:tcW w:w="1949" w:type="dxa"/>
            <w:tcBorders>
              <w:top w:val="double" w:sz="4" w:space="0" w:color="auto"/>
              <w:left w:val="double" w:sz="4" w:space="0" w:color="auto"/>
              <w:bottom w:val="double" w:sz="4" w:space="0" w:color="auto"/>
              <w:right w:val="double" w:sz="4" w:space="0" w:color="auto"/>
            </w:tcBorders>
            <w:shd w:val="clear" w:color="auto" w:fill="D3DFEE"/>
          </w:tcPr>
          <w:p w:rsidR="0034484B" w:rsidRPr="00D76ADE" w:rsidRDefault="0034484B"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t>167</w:t>
            </w:r>
          </w:p>
        </w:tc>
      </w:tr>
    </w:tbl>
    <w:p w:rsidR="00B12D02" w:rsidRPr="00D76ADE" w:rsidRDefault="00B12D02" w:rsidP="00D76ADE">
      <w:pPr>
        <w:pStyle w:val="ad"/>
        <w:jc w:val="both"/>
        <w:rPr>
          <w:rFonts w:ascii="Times New Roman" w:eastAsia="Times New Roman" w:hAnsi="Times New Roman" w:cs="Times New Roman"/>
          <w:color w:val="000000"/>
          <w:sz w:val="28"/>
          <w:szCs w:val="28"/>
          <w:lang w:eastAsia="ru-RU"/>
        </w:rPr>
      </w:pPr>
    </w:p>
    <w:p w:rsidR="0034484B" w:rsidRPr="00315180" w:rsidRDefault="0034484B" w:rsidP="00D76ADE">
      <w:pPr>
        <w:pStyle w:val="ad"/>
        <w:jc w:val="both"/>
        <w:rPr>
          <w:rFonts w:ascii="Times New Roman" w:eastAsia="Times New Roman" w:hAnsi="Times New Roman" w:cs="Times New Roman"/>
          <w:color w:val="FF0000"/>
          <w:sz w:val="28"/>
          <w:szCs w:val="28"/>
          <w:lang w:eastAsia="ru-RU"/>
        </w:rPr>
      </w:pPr>
      <w:r w:rsidRPr="00315180">
        <w:rPr>
          <w:rFonts w:ascii="Times New Roman" w:eastAsia="Times New Roman" w:hAnsi="Times New Roman" w:cs="Times New Roman"/>
          <w:color w:val="FF0000"/>
          <w:sz w:val="28"/>
          <w:szCs w:val="28"/>
          <w:lang w:eastAsia="ru-RU"/>
        </w:rPr>
        <w:tab/>
        <w:t xml:space="preserve">                  </w:t>
      </w:r>
    </w:p>
    <w:p w:rsidR="00315180" w:rsidRDefault="0072660C" w:rsidP="00D76ADE">
      <w:pPr>
        <w:pStyle w:val="ad"/>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1.2. </w:t>
      </w:r>
      <w:r w:rsidR="00315180">
        <w:rPr>
          <w:rFonts w:ascii="Times New Roman" w:eastAsia="Times New Roman" w:hAnsi="Times New Roman" w:cs="Times New Roman"/>
          <w:b/>
          <w:sz w:val="28"/>
          <w:szCs w:val="28"/>
          <w:lang w:eastAsia="ar-SA"/>
        </w:rPr>
        <w:t xml:space="preserve">Планируемые результаты  </w:t>
      </w:r>
    </w:p>
    <w:p w:rsidR="00315180" w:rsidRPr="00315180" w:rsidRDefault="00315180" w:rsidP="00315180">
      <w:pPr>
        <w:pStyle w:val="p11"/>
        <w:tabs>
          <w:tab w:val="left" w:pos="567"/>
        </w:tabs>
        <w:spacing w:before="0" w:beforeAutospacing="0" w:after="0" w:afterAutospacing="0"/>
        <w:ind w:firstLine="567"/>
        <w:jc w:val="both"/>
        <w:rPr>
          <w:rFonts w:eastAsia="Times New Roman"/>
          <w:sz w:val="28"/>
          <w:szCs w:val="28"/>
          <w:lang w:eastAsia="ru-RU"/>
        </w:rPr>
      </w:pPr>
      <w:r w:rsidRPr="00315180">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9A7A0F" w:rsidRDefault="009A7A0F" w:rsidP="009A7A0F">
      <w:pPr>
        <w:pStyle w:val="ad"/>
        <w:ind w:firstLine="36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Дошкольный возраст</w:t>
      </w:r>
    </w:p>
    <w:p w:rsidR="0034484B" w:rsidRPr="00D76ADE" w:rsidRDefault="0034484B" w:rsidP="009A7A0F">
      <w:pPr>
        <w:pStyle w:val="ad"/>
        <w:ind w:firstLine="360"/>
        <w:jc w:val="both"/>
        <w:rPr>
          <w:rFonts w:ascii="Times New Roman" w:eastAsia="Times New Roman" w:hAnsi="Times New Roman" w:cs="Times New Roman"/>
          <w:b/>
          <w:sz w:val="28"/>
          <w:szCs w:val="28"/>
          <w:lang w:eastAsia="ar-SA"/>
        </w:rPr>
      </w:pPr>
      <w:r w:rsidRPr="00D76ADE">
        <w:rPr>
          <w:rFonts w:ascii="Times New Roman" w:eastAsia="Times New Roman" w:hAnsi="Times New Roman" w:cs="Times New Roman"/>
          <w:b/>
          <w:sz w:val="28"/>
          <w:szCs w:val="28"/>
          <w:lang w:eastAsia="ar-SA"/>
        </w:rPr>
        <w:t xml:space="preserve">Целевые ориентиры </w:t>
      </w:r>
      <w:r w:rsidR="00315180">
        <w:rPr>
          <w:rFonts w:ascii="Times New Roman" w:eastAsia="Times New Roman" w:hAnsi="Times New Roman" w:cs="Times New Roman"/>
          <w:b/>
          <w:sz w:val="28"/>
          <w:szCs w:val="28"/>
          <w:lang w:eastAsia="ar-SA"/>
        </w:rPr>
        <w:t>на этапе завершения освоения программы</w:t>
      </w:r>
    </w:p>
    <w:p w:rsidR="0034484B" w:rsidRPr="00D76ADE" w:rsidRDefault="0034484B" w:rsidP="004B37DC">
      <w:pPr>
        <w:pStyle w:val="ad"/>
        <w:numPr>
          <w:ilvl w:val="0"/>
          <w:numId w:val="3"/>
        </w:numPr>
        <w:jc w:val="both"/>
        <w:rPr>
          <w:rFonts w:ascii="Times New Roman" w:eastAsia="Times New Roman" w:hAnsi="Times New Roman" w:cs="Times New Roman"/>
          <w:b/>
          <w:sz w:val="28"/>
          <w:szCs w:val="28"/>
          <w:lang w:eastAsia="ar-SA"/>
        </w:rPr>
      </w:pPr>
      <w:r w:rsidRPr="00D76ADE">
        <w:rPr>
          <w:rFonts w:ascii="Times New Roman" w:eastAsia="Times New Roman" w:hAnsi="Times New Roman" w:cs="Times New Roman"/>
          <w:sz w:val="28"/>
          <w:szCs w:val="28"/>
          <w:lang w:eastAsia="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4484B" w:rsidRPr="00D76ADE" w:rsidRDefault="0034484B" w:rsidP="004B37DC">
      <w:pPr>
        <w:pStyle w:val="ad"/>
        <w:numPr>
          <w:ilvl w:val="0"/>
          <w:numId w:val="3"/>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4484B" w:rsidRPr="00D76ADE" w:rsidRDefault="0034484B" w:rsidP="004B37DC">
      <w:pPr>
        <w:pStyle w:val="ad"/>
        <w:numPr>
          <w:ilvl w:val="0"/>
          <w:numId w:val="3"/>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4484B" w:rsidRPr="00D76ADE" w:rsidRDefault="0034484B" w:rsidP="004B37DC">
      <w:pPr>
        <w:pStyle w:val="ad"/>
        <w:numPr>
          <w:ilvl w:val="0"/>
          <w:numId w:val="3"/>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4484B" w:rsidRPr="00D76ADE" w:rsidRDefault="0034484B" w:rsidP="004B37DC">
      <w:pPr>
        <w:pStyle w:val="ad"/>
        <w:numPr>
          <w:ilvl w:val="0"/>
          <w:numId w:val="3"/>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4484B" w:rsidRPr="00D76ADE" w:rsidRDefault="0034484B" w:rsidP="004B37DC">
      <w:pPr>
        <w:pStyle w:val="ad"/>
        <w:numPr>
          <w:ilvl w:val="0"/>
          <w:numId w:val="3"/>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76ADE">
        <w:rPr>
          <w:rFonts w:ascii="Times New Roman" w:eastAsia="Times New Roman" w:hAnsi="Times New Roman" w:cs="Times New Roman"/>
          <w:sz w:val="28"/>
          <w:szCs w:val="28"/>
          <w:lang w:eastAsia="ar-SA"/>
        </w:rPr>
        <w:t>со</w:t>
      </w:r>
      <w:proofErr w:type="gramEnd"/>
      <w:r w:rsidRPr="00D76ADE">
        <w:rPr>
          <w:rFonts w:ascii="Times New Roman" w:eastAsia="Times New Roman" w:hAnsi="Times New Roman" w:cs="Times New Roman"/>
          <w:sz w:val="28"/>
          <w:szCs w:val="28"/>
          <w:lang w:eastAsia="ar-SA"/>
        </w:rPr>
        <w:t xml:space="preserve"> взрослыми и сверстниками, может соблюдать правила безопасного поведения и личной гигиены;</w:t>
      </w:r>
    </w:p>
    <w:p w:rsidR="00C325B1" w:rsidRDefault="0034484B" w:rsidP="004B37DC">
      <w:pPr>
        <w:pStyle w:val="ad"/>
        <w:numPr>
          <w:ilvl w:val="0"/>
          <w:numId w:val="3"/>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76ADE" w:rsidRPr="005A66CB" w:rsidRDefault="00D76ADE" w:rsidP="00D76ADE">
      <w:pPr>
        <w:pStyle w:val="ad"/>
        <w:ind w:left="720"/>
        <w:jc w:val="both"/>
        <w:rPr>
          <w:rFonts w:ascii="Times New Roman" w:eastAsia="Times New Roman" w:hAnsi="Times New Roman" w:cs="Times New Roman"/>
          <w:sz w:val="28"/>
          <w:szCs w:val="28"/>
          <w:lang w:eastAsia="ar-SA"/>
        </w:rPr>
      </w:pPr>
    </w:p>
    <w:p w:rsidR="00C325B1" w:rsidRPr="005A66CB" w:rsidRDefault="0072660C" w:rsidP="00D76ADE">
      <w:pPr>
        <w:pStyle w:val="ad"/>
        <w:jc w:val="both"/>
        <w:rPr>
          <w:rFonts w:ascii="Times New Roman" w:eastAsia="Times New Roman" w:hAnsi="Times New Roman" w:cs="Times New Roman"/>
          <w:b/>
          <w:sz w:val="28"/>
          <w:szCs w:val="28"/>
          <w:lang w:eastAsia="ru-RU"/>
        </w:rPr>
      </w:pPr>
      <w:r w:rsidRPr="005A66CB">
        <w:rPr>
          <w:rFonts w:ascii="Times New Roman" w:eastAsia="Times New Roman" w:hAnsi="Times New Roman" w:cs="Times New Roman"/>
          <w:b/>
          <w:sz w:val="28"/>
          <w:szCs w:val="28"/>
          <w:lang w:eastAsia="ru-RU"/>
        </w:rPr>
        <w:t xml:space="preserve">1.2.2. </w:t>
      </w:r>
      <w:r w:rsidR="00C325B1" w:rsidRPr="005A66CB">
        <w:rPr>
          <w:rFonts w:ascii="Times New Roman" w:eastAsia="Times New Roman" w:hAnsi="Times New Roman" w:cs="Times New Roman"/>
          <w:b/>
          <w:sz w:val="28"/>
          <w:szCs w:val="28"/>
          <w:lang w:eastAsia="ru-RU"/>
        </w:rPr>
        <w:t>Целевые ориентиры в рамках реализации части, формируемой участниками образовательных отношений.</w:t>
      </w:r>
    </w:p>
    <w:p w:rsidR="00C325B1" w:rsidRPr="005A66CB" w:rsidRDefault="00C325B1" w:rsidP="00D76ADE">
      <w:pPr>
        <w:pStyle w:val="ad"/>
        <w:jc w:val="both"/>
        <w:rPr>
          <w:rFonts w:ascii="Times New Roman" w:eastAsia="Times New Roman" w:hAnsi="Times New Roman" w:cs="Times New Roman"/>
          <w:i/>
          <w:sz w:val="28"/>
          <w:szCs w:val="28"/>
          <w:lang w:eastAsia="ru-RU"/>
        </w:rPr>
      </w:pPr>
      <w:r w:rsidRPr="005A66CB">
        <w:rPr>
          <w:rFonts w:ascii="Times New Roman" w:eastAsia="Times New Roman" w:hAnsi="Times New Roman" w:cs="Times New Roman"/>
          <w:i/>
          <w:sz w:val="28"/>
          <w:szCs w:val="28"/>
          <w:lang w:eastAsia="ru-RU"/>
        </w:rPr>
        <w:t>К семи годам:</w:t>
      </w:r>
    </w:p>
    <w:p w:rsidR="00C325B1" w:rsidRPr="005A66CB" w:rsidRDefault="00C325B1" w:rsidP="00D76ADE">
      <w:pPr>
        <w:pStyle w:val="ad"/>
        <w:jc w:val="both"/>
        <w:rPr>
          <w:rFonts w:ascii="Times New Roman" w:eastAsia="Times New Roman" w:hAnsi="Times New Roman" w:cs="Times New Roman"/>
          <w:sz w:val="28"/>
          <w:szCs w:val="28"/>
          <w:lang w:eastAsia="ru-RU"/>
        </w:rPr>
      </w:pPr>
      <w:r w:rsidRPr="005A66CB">
        <w:rPr>
          <w:rFonts w:ascii="Times New Roman" w:eastAsia="Times New Roman" w:hAnsi="Times New Roman" w:cs="Times New Roman"/>
          <w:sz w:val="28"/>
          <w:szCs w:val="28"/>
          <w:lang w:eastAsia="ru-RU"/>
        </w:rPr>
        <w:t>- ребенок знаком с растительным и животным миром местного региона и озера Байкал. Воспринимает природу ценностно, гуманно относится ко всему живому;</w:t>
      </w:r>
    </w:p>
    <w:p w:rsidR="00C325B1" w:rsidRPr="005A66CB" w:rsidRDefault="00C325B1" w:rsidP="00D76ADE">
      <w:pPr>
        <w:pStyle w:val="ad"/>
        <w:jc w:val="both"/>
        <w:rPr>
          <w:rFonts w:ascii="Times New Roman" w:eastAsia="Times New Roman" w:hAnsi="Times New Roman" w:cs="Times New Roman"/>
          <w:sz w:val="28"/>
          <w:szCs w:val="28"/>
          <w:lang w:eastAsia="ru-RU"/>
        </w:rPr>
      </w:pPr>
      <w:r w:rsidRPr="005A66CB">
        <w:rPr>
          <w:rFonts w:ascii="Times New Roman" w:eastAsia="Times New Roman" w:hAnsi="Times New Roman" w:cs="Times New Roman"/>
          <w:sz w:val="28"/>
          <w:szCs w:val="28"/>
          <w:lang w:eastAsia="ru-RU"/>
        </w:rPr>
        <w:t>- у ребенка сформировано нравственно-патриотическое отношение и чувство сопричастности к семье, городу, культуре на основе историко-национальных особенностей родного края;</w:t>
      </w:r>
    </w:p>
    <w:p w:rsidR="00C325B1" w:rsidRPr="005A66CB" w:rsidRDefault="00C325B1" w:rsidP="00D76ADE">
      <w:pPr>
        <w:pStyle w:val="ad"/>
        <w:jc w:val="both"/>
        <w:rPr>
          <w:rFonts w:ascii="Times New Roman" w:eastAsia="Times New Roman" w:hAnsi="Times New Roman" w:cs="Times New Roman"/>
          <w:sz w:val="28"/>
          <w:szCs w:val="28"/>
          <w:lang w:eastAsia="ru-RU"/>
        </w:rPr>
      </w:pPr>
      <w:r w:rsidRPr="005A66CB">
        <w:rPr>
          <w:rFonts w:ascii="Times New Roman" w:eastAsia="Times New Roman" w:hAnsi="Times New Roman" w:cs="Times New Roman"/>
          <w:sz w:val="28"/>
          <w:szCs w:val="28"/>
          <w:lang w:eastAsia="ru-RU"/>
        </w:rPr>
        <w:t>- у ребенка сформировано эмоционально окрашенное чувство причастности к наследию прошлого, через приобщение к культурному богатству русского народа. Он понимает свои национальные особенности, как представителя своего народа и толерантно относится к представителям других национальностей;</w:t>
      </w:r>
    </w:p>
    <w:p w:rsidR="00C325B1" w:rsidRPr="005A66CB" w:rsidRDefault="00C325B1" w:rsidP="00D76ADE">
      <w:pPr>
        <w:pStyle w:val="ad"/>
        <w:jc w:val="both"/>
        <w:rPr>
          <w:rFonts w:ascii="Times New Roman" w:eastAsia="Times New Roman" w:hAnsi="Times New Roman" w:cs="Times New Roman"/>
          <w:sz w:val="28"/>
          <w:szCs w:val="28"/>
          <w:lang w:eastAsia="ru-RU"/>
        </w:rPr>
      </w:pPr>
      <w:r w:rsidRPr="005A66CB">
        <w:rPr>
          <w:rFonts w:ascii="Times New Roman" w:eastAsia="Times New Roman" w:hAnsi="Times New Roman" w:cs="Times New Roman"/>
          <w:sz w:val="28"/>
          <w:szCs w:val="28"/>
          <w:lang w:eastAsia="ru-RU"/>
        </w:rPr>
        <w:t>- у ребенка сформировано представление о здоровье, как одной из главных ценностей жизни, сформированы навыки здорового образа жизни.</w:t>
      </w:r>
    </w:p>
    <w:p w:rsidR="0034484B" w:rsidRPr="005A66CB" w:rsidRDefault="0034484B" w:rsidP="00D76ADE">
      <w:pPr>
        <w:pStyle w:val="ad"/>
        <w:ind w:firstLine="708"/>
        <w:jc w:val="both"/>
        <w:rPr>
          <w:rFonts w:ascii="Times New Roman" w:hAnsi="Times New Roman" w:cs="Times New Roman"/>
          <w:sz w:val="28"/>
          <w:szCs w:val="28"/>
          <w:lang w:eastAsia="ru-RU"/>
        </w:rPr>
      </w:pPr>
      <w:r w:rsidRPr="005A66CB">
        <w:rPr>
          <w:rFonts w:ascii="Times New Roman" w:hAnsi="Times New Roman" w:cs="Times New Roman"/>
          <w:sz w:val="28"/>
          <w:szCs w:val="28"/>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w:t>
      </w:r>
      <w:r w:rsidRPr="005A66CB">
        <w:rPr>
          <w:rFonts w:ascii="Times New Roman" w:hAnsi="Times New Roman" w:cs="Times New Roman"/>
          <w:sz w:val="28"/>
          <w:szCs w:val="28"/>
          <w:lang w:eastAsia="ru-RU"/>
        </w:rPr>
        <w:lastRenderedPageBreak/>
        <w:t>существенно варьировать у разных детей в силу различий в условиях жизни и индивидуальных особенностей развития конкретного ребенка.</w:t>
      </w:r>
    </w:p>
    <w:p w:rsidR="0034484B" w:rsidRPr="005A66CB" w:rsidRDefault="0034484B" w:rsidP="00D76ADE">
      <w:pPr>
        <w:pStyle w:val="ad"/>
        <w:ind w:firstLine="708"/>
        <w:jc w:val="both"/>
        <w:rPr>
          <w:rFonts w:ascii="Times New Roman" w:hAnsi="Times New Roman" w:cs="Times New Roman"/>
          <w:sz w:val="28"/>
          <w:szCs w:val="28"/>
          <w:lang w:eastAsia="ru-RU"/>
        </w:rPr>
      </w:pPr>
      <w:r w:rsidRPr="005A66CB">
        <w:rPr>
          <w:rFonts w:ascii="Times New Roman" w:hAnsi="Times New Roman" w:cs="Times New Roman"/>
          <w:sz w:val="28"/>
          <w:szCs w:val="28"/>
          <w:lang w:eastAsia="ru-RU"/>
        </w:rPr>
        <w:t xml:space="preserve">Программа строится на основе общих </w:t>
      </w:r>
      <w:proofErr w:type="gramStart"/>
      <w:r w:rsidRPr="005A66CB">
        <w:rPr>
          <w:rFonts w:ascii="Times New Roman" w:hAnsi="Times New Roman" w:cs="Times New Roman"/>
          <w:sz w:val="28"/>
          <w:szCs w:val="28"/>
          <w:lang w:eastAsia="ru-RU"/>
        </w:rPr>
        <w:t>закономерностей развития личности детей дошкольного возраста</w:t>
      </w:r>
      <w:proofErr w:type="gramEnd"/>
      <w:r w:rsidRPr="005A66CB">
        <w:rPr>
          <w:rFonts w:ascii="Times New Roman" w:hAnsi="Times New Roman" w:cs="Times New Roman"/>
          <w:sz w:val="28"/>
          <w:szCs w:val="28"/>
          <w:lang w:eastAsia="ru-RU"/>
        </w:rPr>
        <w:t xml:space="preserve"> с учетом сенситивных периодов в развитии.</w:t>
      </w:r>
    </w:p>
    <w:p w:rsidR="00D76ADE" w:rsidRPr="005A66CB" w:rsidRDefault="00D76ADE" w:rsidP="00D76ADE">
      <w:pPr>
        <w:pStyle w:val="ad"/>
        <w:ind w:firstLine="708"/>
        <w:jc w:val="both"/>
        <w:rPr>
          <w:rFonts w:ascii="Times New Roman" w:hAnsi="Times New Roman" w:cs="Times New Roman"/>
          <w:sz w:val="28"/>
          <w:szCs w:val="28"/>
          <w:lang w:eastAsia="ru-RU"/>
        </w:rPr>
      </w:pPr>
    </w:p>
    <w:p w:rsidR="0034484B" w:rsidRPr="005A66CB" w:rsidRDefault="0034484B" w:rsidP="00D76ADE">
      <w:pPr>
        <w:pStyle w:val="ad"/>
        <w:jc w:val="both"/>
        <w:rPr>
          <w:rFonts w:ascii="Times New Roman" w:hAnsi="Times New Roman" w:cs="Times New Roman"/>
          <w:b/>
          <w:sz w:val="28"/>
          <w:szCs w:val="28"/>
          <w:lang w:eastAsia="ar-SA"/>
        </w:rPr>
      </w:pPr>
      <w:r w:rsidRPr="005A66CB">
        <w:rPr>
          <w:rFonts w:ascii="Times New Roman" w:hAnsi="Times New Roman" w:cs="Times New Roman"/>
          <w:b/>
          <w:sz w:val="28"/>
          <w:szCs w:val="28"/>
          <w:lang w:eastAsia="ar-SA"/>
        </w:rPr>
        <w:t>1.2.3. Целевые ориентиры образования в дошкольном возрасте для детей с ОВЗ (тяжелыми нарушениями речи)</w:t>
      </w:r>
    </w:p>
    <w:p w:rsidR="0034484B" w:rsidRPr="005A66CB" w:rsidRDefault="0034484B" w:rsidP="00D76ADE">
      <w:pPr>
        <w:pStyle w:val="ad"/>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 xml:space="preserve">    В итоге логопедической работы дети должны научиться:</w:t>
      </w:r>
    </w:p>
    <w:p w:rsidR="0034484B" w:rsidRPr="005A66CB" w:rsidRDefault="0034484B" w:rsidP="004B37DC">
      <w:pPr>
        <w:pStyle w:val="ad"/>
        <w:numPr>
          <w:ilvl w:val="0"/>
          <w:numId w:val="4"/>
        </w:numPr>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 xml:space="preserve">понимать обращенную речь </w:t>
      </w:r>
      <w:r w:rsidRPr="005A66CB">
        <w:rPr>
          <w:rFonts w:ascii="Times New Roman" w:eastAsia="Times New Roman" w:hAnsi="Times New Roman" w:cs="Times New Roman"/>
          <w:sz w:val="28"/>
          <w:szCs w:val="28"/>
          <w:lang w:eastAsia="ar-SA"/>
        </w:rPr>
        <w:t>в</w:t>
      </w:r>
      <w:r w:rsidRPr="005A66CB">
        <w:rPr>
          <w:rFonts w:ascii="Times New Roman" w:hAnsi="Times New Roman" w:cs="Times New Roman"/>
          <w:sz w:val="28"/>
          <w:szCs w:val="28"/>
          <w:lang w:eastAsia="ar-SA"/>
        </w:rPr>
        <w:t xml:space="preserve"> соответствие с параметрами возрастной нормы;</w:t>
      </w:r>
    </w:p>
    <w:p w:rsidR="0034484B" w:rsidRPr="005A66CB" w:rsidRDefault="0034484B" w:rsidP="004B37DC">
      <w:pPr>
        <w:pStyle w:val="ad"/>
        <w:numPr>
          <w:ilvl w:val="0"/>
          <w:numId w:val="4"/>
        </w:numPr>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фонетически правильно оформлять звуковую сторону речи;</w:t>
      </w:r>
    </w:p>
    <w:p w:rsidR="0034484B" w:rsidRPr="005A66CB" w:rsidRDefault="0034484B" w:rsidP="004B37DC">
      <w:pPr>
        <w:pStyle w:val="ad"/>
        <w:numPr>
          <w:ilvl w:val="0"/>
          <w:numId w:val="4"/>
        </w:numPr>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правильно передавать слоговую структуру слов, используемых в самостоятельной речи;</w:t>
      </w:r>
    </w:p>
    <w:p w:rsidR="0034484B" w:rsidRPr="005A66CB" w:rsidRDefault="0034484B" w:rsidP="004B37DC">
      <w:pPr>
        <w:pStyle w:val="ad"/>
        <w:numPr>
          <w:ilvl w:val="0"/>
          <w:numId w:val="4"/>
        </w:numPr>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пользоваться в самостоятельной речи простыми распространенными я сложными предложениями, владеть навыками объединения их в рассказ;</w:t>
      </w:r>
    </w:p>
    <w:p w:rsidR="0034484B" w:rsidRPr="005A66CB" w:rsidRDefault="0034484B" w:rsidP="004B37DC">
      <w:pPr>
        <w:pStyle w:val="ad"/>
        <w:numPr>
          <w:ilvl w:val="0"/>
          <w:numId w:val="4"/>
        </w:numPr>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владеть элементарными навыками пересказа;</w:t>
      </w:r>
    </w:p>
    <w:p w:rsidR="0034484B" w:rsidRPr="005A66CB" w:rsidRDefault="0034484B" w:rsidP="004B37DC">
      <w:pPr>
        <w:pStyle w:val="ad"/>
        <w:numPr>
          <w:ilvl w:val="0"/>
          <w:numId w:val="4"/>
        </w:numPr>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владеть навыками диалогической речи;</w:t>
      </w:r>
    </w:p>
    <w:p w:rsidR="0034484B" w:rsidRPr="005A66CB" w:rsidRDefault="0034484B" w:rsidP="004B37DC">
      <w:pPr>
        <w:pStyle w:val="ad"/>
        <w:numPr>
          <w:ilvl w:val="0"/>
          <w:numId w:val="4"/>
        </w:numPr>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34484B" w:rsidRPr="005A66CB" w:rsidRDefault="0034484B" w:rsidP="004B37DC">
      <w:pPr>
        <w:pStyle w:val="ad"/>
        <w:numPr>
          <w:ilvl w:val="0"/>
          <w:numId w:val="4"/>
        </w:numPr>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34484B" w:rsidRPr="005A66CB" w:rsidRDefault="0034484B" w:rsidP="004B37DC">
      <w:pPr>
        <w:pStyle w:val="ad"/>
        <w:numPr>
          <w:ilvl w:val="0"/>
          <w:numId w:val="4"/>
        </w:numPr>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34484B" w:rsidRPr="005A66CB" w:rsidRDefault="0034484B" w:rsidP="004B37DC">
      <w:pPr>
        <w:pStyle w:val="ad"/>
        <w:numPr>
          <w:ilvl w:val="0"/>
          <w:numId w:val="4"/>
        </w:numPr>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 xml:space="preserve">владеть элементами грамоты: навыками чтения и печатания некоторых букв, слогов, слов </w:t>
      </w:r>
      <w:r w:rsidR="00CD6E60" w:rsidRPr="005A66CB">
        <w:rPr>
          <w:rFonts w:ascii="Times New Roman" w:hAnsi="Times New Roman" w:cs="Times New Roman"/>
          <w:sz w:val="28"/>
          <w:szCs w:val="28"/>
          <w:lang w:eastAsia="ar-SA"/>
        </w:rPr>
        <w:t xml:space="preserve">и </w:t>
      </w:r>
      <w:r w:rsidRPr="005A66CB">
        <w:rPr>
          <w:rFonts w:ascii="Times New Roman" w:hAnsi="Times New Roman" w:cs="Times New Roman"/>
          <w:sz w:val="28"/>
          <w:szCs w:val="28"/>
          <w:lang w:eastAsia="ar-SA"/>
        </w:rPr>
        <w:t>коротких предложений  пределах программы.</w:t>
      </w:r>
    </w:p>
    <w:p w:rsidR="00617888" w:rsidRPr="005A66CB" w:rsidRDefault="00CD6E60" w:rsidP="00D76ADE">
      <w:pPr>
        <w:pStyle w:val="ad"/>
        <w:jc w:val="both"/>
        <w:rPr>
          <w:rFonts w:ascii="Times New Roman" w:hAnsi="Times New Roman" w:cs="Times New Roman"/>
          <w:sz w:val="28"/>
          <w:szCs w:val="28"/>
          <w:lang w:eastAsia="ar-SA"/>
        </w:rPr>
      </w:pPr>
      <w:r w:rsidRPr="005A66CB">
        <w:rPr>
          <w:rFonts w:ascii="Times New Roman" w:hAnsi="Times New Roman" w:cs="Times New Roman"/>
          <w:sz w:val="28"/>
          <w:szCs w:val="28"/>
          <w:lang w:eastAsia="ar-SA"/>
        </w:rPr>
        <w:t>В</w:t>
      </w:r>
      <w:r w:rsidR="0034484B" w:rsidRPr="005A66CB">
        <w:rPr>
          <w:rFonts w:ascii="Times New Roman" w:hAnsi="Times New Roman" w:cs="Times New Roman"/>
          <w:sz w:val="28"/>
          <w:szCs w:val="28"/>
          <w:lang w:eastAsia="ar-SA"/>
        </w:rPr>
        <w:t xml:space="preserve"> дальнейшем осуществляется совершенствование всех компонентов языковой системы.</w:t>
      </w:r>
      <w:bookmarkStart w:id="1" w:name="_Toc443758981"/>
    </w:p>
    <w:p w:rsidR="00CD6E60" w:rsidRPr="005A66CB" w:rsidRDefault="00CD6E60" w:rsidP="00D76ADE">
      <w:pPr>
        <w:pStyle w:val="ad"/>
        <w:jc w:val="both"/>
        <w:rPr>
          <w:rFonts w:ascii="Times New Roman" w:hAnsi="Times New Roman" w:cs="Times New Roman"/>
          <w:sz w:val="28"/>
          <w:szCs w:val="28"/>
          <w:lang w:eastAsia="ar-SA"/>
        </w:rPr>
      </w:pPr>
    </w:p>
    <w:p w:rsidR="00C325B1" w:rsidRPr="00D76ADE" w:rsidRDefault="00C325B1" w:rsidP="00D76ADE">
      <w:pPr>
        <w:pStyle w:val="ad"/>
        <w:jc w:val="both"/>
        <w:rPr>
          <w:rFonts w:ascii="Times New Roman" w:hAnsi="Times New Roman" w:cs="Times New Roman"/>
          <w:sz w:val="28"/>
          <w:szCs w:val="28"/>
          <w:lang w:eastAsia="ar-SA"/>
        </w:rPr>
      </w:pPr>
      <w:r w:rsidRPr="00D76ADE">
        <w:rPr>
          <w:rFonts w:ascii="Times New Roman" w:eastAsia="SimSun" w:hAnsi="Times New Roman" w:cs="Times New Roman"/>
          <w:b/>
          <w:iCs/>
          <w:kern w:val="28"/>
          <w:sz w:val="28"/>
          <w:szCs w:val="28"/>
          <w:lang w:eastAsia="hi-IN" w:bidi="hi-IN"/>
        </w:rPr>
        <w:t>1.3. Развивающее оценивание качества образовательной деятельности по Программе</w:t>
      </w:r>
      <w:bookmarkEnd w:id="1"/>
    </w:p>
    <w:p w:rsidR="00C325B1" w:rsidRPr="00D76ADE" w:rsidRDefault="00C325B1" w:rsidP="00CD6E60">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w:t>
      </w:r>
    </w:p>
    <w:p w:rsidR="00C325B1" w:rsidRPr="00D76ADE" w:rsidRDefault="00C325B1" w:rsidP="00CD6E60">
      <w:pPr>
        <w:pStyle w:val="ad"/>
        <w:ind w:firstLine="708"/>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D76ADE">
        <w:rPr>
          <w:rFonts w:ascii="Times New Roman" w:eastAsia="Times New Roman" w:hAnsi="Times New Roman" w:cs="Times New Roman"/>
          <w:bCs/>
          <w:sz w:val="28"/>
          <w:szCs w:val="28"/>
          <w:lang w:eastAsia="ru-RU"/>
        </w:rPr>
        <w:t xml:space="preserve">Стандарта, в котором определены государственные гарантии качества образования. </w:t>
      </w:r>
    </w:p>
    <w:p w:rsidR="00C325B1" w:rsidRPr="00D76ADE" w:rsidRDefault="00C325B1" w:rsidP="00CD6E60">
      <w:pPr>
        <w:pStyle w:val="ad"/>
        <w:ind w:firstLine="708"/>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lastRenderedPageBreak/>
        <w:t>В соответствии со Стандартом и принципами Программы оценка качества образовательной деятельности по Программе:</w:t>
      </w:r>
    </w:p>
    <w:p w:rsidR="00C325B1" w:rsidRPr="00D76ADE" w:rsidRDefault="00C325B1" w:rsidP="004B37DC">
      <w:pPr>
        <w:pStyle w:val="ad"/>
        <w:numPr>
          <w:ilvl w:val="0"/>
          <w:numId w:val="5"/>
        </w:numPr>
        <w:jc w:val="both"/>
        <w:rPr>
          <w:rFonts w:ascii="Times New Roman" w:hAnsi="Times New Roman" w:cs="Times New Roman"/>
          <w:bCs/>
          <w:sz w:val="28"/>
          <w:szCs w:val="28"/>
        </w:rPr>
      </w:pPr>
      <w:r w:rsidRPr="00D76ADE">
        <w:rPr>
          <w:rFonts w:ascii="Times New Roman" w:hAnsi="Times New Roman" w:cs="Times New Roman"/>
          <w:bCs/>
          <w:sz w:val="28"/>
          <w:szCs w:val="28"/>
        </w:rPr>
        <w:t>поддерживает ценности развития и позитивной социализации ребенка дошкольного возраста;</w:t>
      </w:r>
    </w:p>
    <w:p w:rsidR="00C325B1" w:rsidRPr="00D76ADE" w:rsidRDefault="00C325B1" w:rsidP="004B37DC">
      <w:pPr>
        <w:pStyle w:val="ad"/>
        <w:numPr>
          <w:ilvl w:val="0"/>
          <w:numId w:val="5"/>
        </w:numPr>
        <w:jc w:val="both"/>
        <w:rPr>
          <w:rFonts w:ascii="Times New Roman" w:hAnsi="Times New Roman" w:cs="Times New Roman"/>
          <w:bCs/>
          <w:sz w:val="28"/>
          <w:szCs w:val="28"/>
        </w:rPr>
      </w:pPr>
      <w:r w:rsidRPr="00D76ADE">
        <w:rPr>
          <w:rFonts w:ascii="Times New Roman" w:hAnsi="Times New Roman" w:cs="Times New Roman"/>
          <w:bCs/>
          <w:sz w:val="28"/>
          <w:szCs w:val="28"/>
        </w:rPr>
        <w:t>учитывает факт разнообразия путей развития ребенка в условиях современного постиндустриального общества;</w:t>
      </w:r>
    </w:p>
    <w:p w:rsidR="00C325B1" w:rsidRPr="00D76ADE" w:rsidRDefault="00C325B1" w:rsidP="004B37DC">
      <w:pPr>
        <w:pStyle w:val="ad"/>
        <w:numPr>
          <w:ilvl w:val="0"/>
          <w:numId w:val="5"/>
        </w:numPr>
        <w:jc w:val="both"/>
        <w:rPr>
          <w:rFonts w:ascii="Times New Roman" w:hAnsi="Times New Roman" w:cs="Times New Roman"/>
          <w:bCs/>
          <w:sz w:val="28"/>
          <w:szCs w:val="28"/>
        </w:rPr>
      </w:pPr>
      <w:r w:rsidRPr="00D76ADE">
        <w:rPr>
          <w:rFonts w:ascii="Times New Roman" w:hAnsi="Times New Roman" w:cs="Times New Roman"/>
          <w:bCs/>
          <w:sz w:val="28"/>
          <w:szCs w:val="28"/>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C325B1" w:rsidRPr="00D76ADE" w:rsidRDefault="00C325B1" w:rsidP="004B37DC">
      <w:pPr>
        <w:pStyle w:val="ad"/>
        <w:numPr>
          <w:ilvl w:val="0"/>
          <w:numId w:val="5"/>
        </w:numPr>
        <w:jc w:val="both"/>
        <w:rPr>
          <w:rFonts w:ascii="Times New Roman" w:hAnsi="Times New Roman" w:cs="Times New Roman"/>
          <w:bCs/>
          <w:sz w:val="28"/>
          <w:szCs w:val="28"/>
        </w:rPr>
      </w:pPr>
      <w:r w:rsidRPr="00D76ADE">
        <w:rPr>
          <w:rFonts w:ascii="Times New Roman" w:hAnsi="Times New Roman" w:cs="Times New Roman"/>
          <w:bCs/>
          <w:sz w:val="28"/>
          <w:szCs w:val="28"/>
        </w:rPr>
        <w:t>обеспечивает выбор методов и инструментов оценивания для семьи, образовательной организации и для педагогов Организации в соответствии:</w:t>
      </w:r>
    </w:p>
    <w:p w:rsidR="00C325B1" w:rsidRPr="00D76ADE" w:rsidRDefault="00C325B1" w:rsidP="004B37DC">
      <w:pPr>
        <w:pStyle w:val="ad"/>
        <w:numPr>
          <w:ilvl w:val="0"/>
          <w:numId w:val="5"/>
        </w:numPr>
        <w:jc w:val="both"/>
        <w:rPr>
          <w:rFonts w:ascii="Times New Roman" w:hAnsi="Times New Roman" w:cs="Times New Roman"/>
          <w:bCs/>
          <w:sz w:val="28"/>
          <w:szCs w:val="28"/>
        </w:rPr>
      </w:pPr>
      <w:r w:rsidRPr="00D76ADE">
        <w:rPr>
          <w:rFonts w:ascii="Times New Roman" w:hAnsi="Times New Roman" w:cs="Times New Roman"/>
          <w:bCs/>
          <w:sz w:val="28"/>
          <w:szCs w:val="28"/>
        </w:rPr>
        <w:t xml:space="preserve">с разнообразием вариантов развития ребенка в дошкольном детстве, </w:t>
      </w:r>
    </w:p>
    <w:p w:rsidR="00C325B1" w:rsidRPr="00D76ADE" w:rsidRDefault="00C325B1" w:rsidP="00D76ADE">
      <w:pPr>
        <w:pStyle w:val="ad"/>
        <w:jc w:val="both"/>
        <w:rPr>
          <w:rFonts w:ascii="Times New Roman" w:hAnsi="Times New Roman" w:cs="Times New Roman"/>
          <w:bCs/>
          <w:sz w:val="28"/>
          <w:szCs w:val="28"/>
        </w:rPr>
      </w:pPr>
      <w:r w:rsidRPr="00D76ADE">
        <w:rPr>
          <w:rFonts w:ascii="Times New Roman" w:hAnsi="Times New Roman" w:cs="Times New Roman"/>
          <w:bCs/>
          <w:sz w:val="28"/>
          <w:szCs w:val="28"/>
        </w:rPr>
        <w:t xml:space="preserve">разнообразием вариантов образовательной среды, </w:t>
      </w:r>
    </w:p>
    <w:p w:rsidR="00C325B1" w:rsidRPr="00D76ADE" w:rsidRDefault="00C325B1" w:rsidP="004B37DC">
      <w:pPr>
        <w:pStyle w:val="ad"/>
        <w:numPr>
          <w:ilvl w:val="0"/>
          <w:numId w:val="6"/>
        </w:numPr>
        <w:jc w:val="both"/>
        <w:rPr>
          <w:rFonts w:ascii="Times New Roman" w:hAnsi="Times New Roman" w:cs="Times New Roman"/>
          <w:bCs/>
          <w:sz w:val="28"/>
          <w:szCs w:val="28"/>
        </w:rPr>
      </w:pPr>
      <w:r w:rsidRPr="00D76ADE">
        <w:rPr>
          <w:rFonts w:ascii="Times New Roman" w:hAnsi="Times New Roman" w:cs="Times New Roman"/>
          <w:bCs/>
          <w:sz w:val="28"/>
          <w:szCs w:val="28"/>
        </w:rPr>
        <w:t>разнообразием местных условий в разных регионах и муниципальных образованиях Российской Федерации;</w:t>
      </w:r>
    </w:p>
    <w:p w:rsidR="00C325B1" w:rsidRPr="00D76ADE" w:rsidRDefault="00C325B1" w:rsidP="004B37DC">
      <w:pPr>
        <w:pStyle w:val="ad"/>
        <w:numPr>
          <w:ilvl w:val="0"/>
          <w:numId w:val="6"/>
        </w:numPr>
        <w:jc w:val="both"/>
        <w:rPr>
          <w:rFonts w:ascii="Times New Roman" w:eastAsia="SimSun" w:hAnsi="Times New Roman" w:cs="Times New Roman"/>
          <w:sz w:val="28"/>
          <w:szCs w:val="28"/>
        </w:rPr>
      </w:pPr>
      <w:r w:rsidRPr="00D76ADE">
        <w:rPr>
          <w:rFonts w:ascii="Times New Roman" w:hAnsi="Times New Roman" w:cs="Times New Roman"/>
          <w:bCs/>
          <w:sz w:val="28"/>
          <w:szCs w:val="28"/>
        </w:rPr>
        <w:t>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C325B1" w:rsidRPr="00D76ADE" w:rsidRDefault="00C325B1" w:rsidP="00D76ADE">
      <w:pPr>
        <w:pStyle w:val="ad"/>
        <w:jc w:val="both"/>
        <w:rPr>
          <w:rFonts w:ascii="Times New Roman" w:eastAsia="SimSun" w:hAnsi="Times New Roman" w:cs="Times New Roman"/>
          <w:sz w:val="28"/>
          <w:szCs w:val="28"/>
        </w:rPr>
      </w:pPr>
      <w:r w:rsidRPr="00D76ADE">
        <w:rPr>
          <w:rFonts w:ascii="Times New Roman" w:eastAsia="Times New Roman" w:hAnsi="Times New Roman" w:cs="Times New Roman"/>
          <w:sz w:val="28"/>
          <w:szCs w:val="28"/>
          <w:lang w:eastAsia="ru-RU"/>
        </w:rPr>
        <w:t xml:space="preserve">Оценивание качества направлено в первую очередь на оценивание </w:t>
      </w:r>
      <w:r w:rsidRPr="00D76ADE">
        <w:rPr>
          <w:rFonts w:ascii="Times New Roman" w:eastAsia="SimSun" w:hAnsi="Times New Roman" w:cs="Times New Roman"/>
          <w:sz w:val="28"/>
          <w:szCs w:val="28"/>
        </w:rPr>
        <w:t>созданных Организацией условий в процессе образовательной деятельности.</w:t>
      </w:r>
    </w:p>
    <w:p w:rsidR="00C325B1" w:rsidRPr="00D76ADE" w:rsidRDefault="00C325B1" w:rsidP="00D76ADE">
      <w:pPr>
        <w:pStyle w:val="ad"/>
        <w:jc w:val="both"/>
        <w:rPr>
          <w:rFonts w:ascii="Times New Roman" w:eastAsia="SimSun" w:hAnsi="Times New Roman" w:cs="Times New Roman"/>
          <w:sz w:val="28"/>
          <w:szCs w:val="28"/>
        </w:rPr>
      </w:pPr>
      <w:r w:rsidRPr="00D76ADE">
        <w:rPr>
          <w:rFonts w:ascii="Times New Roman" w:eastAsia="SimSun" w:hAnsi="Times New Roman" w:cs="Times New Roman"/>
          <w:sz w:val="28"/>
          <w:szCs w:val="28"/>
        </w:rPr>
        <w:tab/>
      </w:r>
      <w:proofErr w:type="gramStart"/>
      <w:r w:rsidRPr="00D76ADE">
        <w:rPr>
          <w:rFonts w:ascii="Times New Roman" w:eastAsia="SimSun" w:hAnsi="Times New Roman" w:cs="Times New Roman"/>
          <w:sz w:val="28"/>
          <w:szCs w:val="28"/>
        </w:rPr>
        <w:t xml:space="preserve">Система оценки образовательной деятельности, предусмотренная Программой, предполагает оценивание </w:t>
      </w:r>
      <w:r w:rsidRPr="00D76ADE">
        <w:rPr>
          <w:rFonts w:ascii="Times New Roman" w:eastAsia="SimSun" w:hAnsi="Times New Roman" w:cs="Times New Roman"/>
          <w:i/>
          <w:sz w:val="28"/>
          <w:szCs w:val="28"/>
        </w:rPr>
        <w:t>качества условий образовательной деятельности</w:t>
      </w:r>
      <w:r w:rsidRPr="00D76ADE">
        <w:rPr>
          <w:rFonts w:ascii="Times New Roman" w:eastAsia="SimSun" w:hAnsi="Times New Roman" w:cs="Times New Roman"/>
          <w:sz w:val="28"/>
          <w:szCs w:val="28"/>
        </w:rPr>
        <w:t>, включая психолого-педагогические, кадровые, материально-технические, финансовые, информационно-методические, управление  и т. д..</w:t>
      </w:r>
      <w:proofErr w:type="gramEnd"/>
    </w:p>
    <w:p w:rsidR="00C325B1" w:rsidRPr="00D76ADE" w:rsidRDefault="00C325B1" w:rsidP="00CD6E60">
      <w:pPr>
        <w:pStyle w:val="ad"/>
        <w:ind w:firstLine="708"/>
        <w:jc w:val="both"/>
        <w:rPr>
          <w:rFonts w:ascii="Times New Roman" w:eastAsia="SimSun" w:hAnsi="Times New Roman" w:cs="Times New Roman"/>
          <w:sz w:val="28"/>
          <w:szCs w:val="28"/>
        </w:rPr>
      </w:pPr>
      <w:r w:rsidRPr="00D76ADE">
        <w:rPr>
          <w:rFonts w:ascii="Times New Roman" w:eastAsia="SimSun" w:hAnsi="Times New Roman" w:cs="Times New Roman"/>
          <w:sz w:val="28"/>
          <w:szCs w:val="28"/>
        </w:rPr>
        <w:t xml:space="preserve">Программой </w:t>
      </w:r>
      <w:r w:rsidRPr="00D76ADE">
        <w:rPr>
          <w:rFonts w:ascii="Times New Roman" w:eastAsia="SimSun" w:hAnsi="Times New Roman" w:cs="Times New Roman"/>
          <w:i/>
          <w:sz w:val="28"/>
          <w:szCs w:val="28"/>
        </w:rPr>
        <w:t>не предусматривается оценивание</w:t>
      </w:r>
      <w:r w:rsidRPr="00D76ADE">
        <w:rPr>
          <w:rFonts w:ascii="Times New Roman" w:eastAsia="SimSun" w:hAnsi="Times New Roman" w:cs="Times New Roman"/>
          <w:sz w:val="28"/>
          <w:szCs w:val="28"/>
        </w:rPr>
        <w:t xml:space="preserve"> качества образовательной деятельности на основе достижения детьми планируемых результатов освоения Программы.</w:t>
      </w:r>
    </w:p>
    <w:p w:rsidR="00C325B1" w:rsidRPr="00D76ADE" w:rsidRDefault="00C325B1"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Целевые ориентиры, представленные в Программе:</w:t>
      </w:r>
    </w:p>
    <w:p w:rsidR="00C325B1" w:rsidRPr="00D76ADE" w:rsidRDefault="00C325B1" w:rsidP="004B37DC">
      <w:pPr>
        <w:pStyle w:val="ad"/>
        <w:numPr>
          <w:ilvl w:val="0"/>
          <w:numId w:val="7"/>
        </w:numPr>
        <w:jc w:val="both"/>
        <w:rPr>
          <w:rFonts w:ascii="Times New Roman" w:hAnsi="Times New Roman" w:cs="Times New Roman"/>
          <w:sz w:val="28"/>
          <w:szCs w:val="28"/>
        </w:rPr>
      </w:pPr>
      <w:r w:rsidRPr="00D76ADE">
        <w:rPr>
          <w:rFonts w:ascii="Times New Roman" w:hAnsi="Times New Roman" w:cs="Times New Roman"/>
          <w:sz w:val="28"/>
          <w:szCs w:val="28"/>
        </w:rPr>
        <w:t>не подлежат непосредственной оценке;</w:t>
      </w:r>
    </w:p>
    <w:p w:rsidR="00C325B1" w:rsidRPr="00D76ADE" w:rsidRDefault="00C325B1" w:rsidP="004B37DC">
      <w:pPr>
        <w:pStyle w:val="ad"/>
        <w:numPr>
          <w:ilvl w:val="0"/>
          <w:numId w:val="7"/>
        </w:numPr>
        <w:jc w:val="both"/>
        <w:rPr>
          <w:rFonts w:ascii="Times New Roman" w:hAnsi="Times New Roman" w:cs="Times New Roman"/>
          <w:sz w:val="28"/>
          <w:szCs w:val="28"/>
        </w:rPr>
      </w:pPr>
      <w:r w:rsidRPr="00D76ADE">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C325B1" w:rsidRPr="00D76ADE" w:rsidRDefault="00C325B1" w:rsidP="004B37DC">
      <w:pPr>
        <w:pStyle w:val="ad"/>
        <w:numPr>
          <w:ilvl w:val="0"/>
          <w:numId w:val="7"/>
        </w:numPr>
        <w:jc w:val="both"/>
        <w:rPr>
          <w:rFonts w:ascii="Times New Roman" w:hAnsi="Times New Roman" w:cs="Times New Roman"/>
          <w:sz w:val="28"/>
          <w:szCs w:val="28"/>
        </w:rPr>
      </w:pPr>
      <w:r w:rsidRPr="00D76ADE">
        <w:rPr>
          <w:rFonts w:ascii="Times New Roman" w:hAnsi="Times New Roman" w:cs="Times New Roman"/>
          <w:sz w:val="28"/>
          <w:szCs w:val="28"/>
        </w:rPr>
        <w:t>не являются основанием для их формального сравнения с реальными достижениями детей;</w:t>
      </w:r>
    </w:p>
    <w:p w:rsidR="00C325B1" w:rsidRPr="00D76ADE" w:rsidRDefault="00C325B1" w:rsidP="004B37DC">
      <w:pPr>
        <w:pStyle w:val="ad"/>
        <w:numPr>
          <w:ilvl w:val="0"/>
          <w:numId w:val="7"/>
        </w:numPr>
        <w:jc w:val="both"/>
        <w:rPr>
          <w:rFonts w:ascii="Times New Roman" w:hAnsi="Times New Roman" w:cs="Times New Roman"/>
          <w:sz w:val="28"/>
          <w:szCs w:val="28"/>
        </w:rPr>
      </w:pPr>
      <w:r w:rsidRPr="00D76ADE">
        <w:rPr>
          <w:rFonts w:ascii="Times New Roman" w:hAnsi="Times New Roman" w:cs="Times New Roman"/>
          <w:sz w:val="28"/>
          <w:szCs w:val="28"/>
        </w:rPr>
        <w:t xml:space="preserve">не являются основой объективной оценки </w:t>
      </w:r>
      <w:proofErr w:type="gramStart"/>
      <w:r w:rsidRPr="00D76ADE">
        <w:rPr>
          <w:rFonts w:ascii="Times New Roman" w:hAnsi="Times New Roman" w:cs="Times New Roman"/>
          <w:sz w:val="28"/>
          <w:szCs w:val="28"/>
        </w:rPr>
        <w:t>соответствия</w:t>
      </w:r>
      <w:proofErr w:type="gramEnd"/>
      <w:r w:rsidRPr="00D76ADE">
        <w:rPr>
          <w:rFonts w:ascii="Times New Roman" w:hAnsi="Times New Roman" w:cs="Times New Roman"/>
          <w:sz w:val="28"/>
          <w:szCs w:val="28"/>
        </w:rPr>
        <w:t xml:space="preserve"> установленным требованиям образовательной деятельности и подготовки детей; </w:t>
      </w:r>
    </w:p>
    <w:p w:rsidR="00C325B1" w:rsidRPr="00D76ADE" w:rsidRDefault="00C325B1" w:rsidP="004B37DC">
      <w:pPr>
        <w:pStyle w:val="ad"/>
        <w:numPr>
          <w:ilvl w:val="0"/>
          <w:numId w:val="7"/>
        </w:numPr>
        <w:jc w:val="both"/>
        <w:rPr>
          <w:rFonts w:ascii="Times New Roman" w:hAnsi="Times New Roman" w:cs="Times New Roman"/>
          <w:sz w:val="28"/>
          <w:szCs w:val="28"/>
        </w:rPr>
      </w:pPr>
      <w:r w:rsidRPr="00D76ADE">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C325B1" w:rsidRPr="00D76ADE" w:rsidRDefault="00C325B1" w:rsidP="00D76ADE">
      <w:pPr>
        <w:pStyle w:val="ad"/>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Настоящей Программой предусмотрены следующие уровни системы оценки качества:</w:t>
      </w:r>
    </w:p>
    <w:p w:rsidR="00C325B1" w:rsidRPr="00D76ADE" w:rsidRDefault="00C325B1" w:rsidP="004B37DC">
      <w:pPr>
        <w:pStyle w:val="ad"/>
        <w:numPr>
          <w:ilvl w:val="0"/>
          <w:numId w:val="8"/>
        </w:numPr>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w:t>
      </w:r>
      <w:r w:rsidRPr="00D76ADE">
        <w:rPr>
          <w:rFonts w:ascii="Times New Roman" w:eastAsia="Times New Roman" w:hAnsi="Times New Roman" w:cs="Times New Roman"/>
          <w:bCs/>
          <w:color w:val="000000"/>
          <w:sz w:val="28"/>
          <w:szCs w:val="28"/>
          <w:lang w:eastAsia="ru-RU"/>
        </w:rPr>
        <w:lastRenderedPageBreak/>
        <w:t>индивидуальной работы с детьми по ООП, представляющая собой систему мониторинга динамики развития детей, динамики их образовательных достижений.</w:t>
      </w:r>
    </w:p>
    <w:p w:rsidR="00C325B1" w:rsidRPr="00D76ADE" w:rsidRDefault="00C325B1" w:rsidP="004B37DC">
      <w:pPr>
        <w:pStyle w:val="ad"/>
        <w:numPr>
          <w:ilvl w:val="0"/>
          <w:numId w:val="8"/>
        </w:numPr>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Внутренняя оценка, самооценка МБДОУ г.</w:t>
      </w:r>
      <w:r w:rsidR="00D15E30">
        <w:rPr>
          <w:rFonts w:ascii="Times New Roman" w:eastAsia="Times New Roman" w:hAnsi="Times New Roman" w:cs="Times New Roman"/>
          <w:bCs/>
          <w:color w:val="000000"/>
          <w:sz w:val="28"/>
          <w:szCs w:val="28"/>
          <w:lang w:eastAsia="ru-RU"/>
        </w:rPr>
        <w:t xml:space="preserve"> </w:t>
      </w:r>
      <w:r w:rsidRPr="00D76ADE">
        <w:rPr>
          <w:rFonts w:ascii="Times New Roman" w:eastAsia="Times New Roman" w:hAnsi="Times New Roman" w:cs="Times New Roman"/>
          <w:bCs/>
          <w:color w:val="000000"/>
          <w:sz w:val="28"/>
          <w:szCs w:val="28"/>
          <w:lang w:eastAsia="ru-RU"/>
        </w:rPr>
        <w:t>Иркутска детского сада №12;</w:t>
      </w:r>
    </w:p>
    <w:p w:rsidR="00C325B1" w:rsidRPr="00D76ADE" w:rsidRDefault="00C325B1" w:rsidP="004B37DC">
      <w:pPr>
        <w:pStyle w:val="ad"/>
        <w:numPr>
          <w:ilvl w:val="0"/>
          <w:numId w:val="8"/>
        </w:numPr>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Внешняя оценка МБДОУ, в том числе независимая профессиональная и общественная оценка.</w:t>
      </w:r>
    </w:p>
    <w:p w:rsidR="00C325B1" w:rsidRPr="00D76ADE" w:rsidRDefault="00C325B1" w:rsidP="00D76ADE">
      <w:pPr>
        <w:pStyle w:val="ad"/>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К задачам </w:t>
      </w:r>
      <w:proofErr w:type="gramStart"/>
      <w:r w:rsidRPr="00D76ADE">
        <w:rPr>
          <w:rFonts w:ascii="Times New Roman" w:eastAsia="Times New Roman" w:hAnsi="Times New Roman" w:cs="Times New Roman"/>
          <w:bCs/>
          <w:color w:val="000000"/>
          <w:sz w:val="28"/>
          <w:szCs w:val="28"/>
          <w:lang w:eastAsia="ru-RU"/>
        </w:rPr>
        <w:t>системы оценки качества реализации Программы</w:t>
      </w:r>
      <w:proofErr w:type="gramEnd"/>
      <w:r w:rsidRPr="00D76ADE">
        <w:rPr>
          <w:rFonts w:ascii="Times New Roman" w:eastAsia="Times New Roman" w:hAnsi="Times New Roman" w:cs="Times New Roman"/>
          <w:bCs/>
          <w:color w:val="000000"/>
          <w:sz w:val="28"/>
          <w:szCs w:val="28"/>
          <w:lang w:eastAsia="ru-RU"/>
        </w:rPr>
        <w:t xml:space="preserve"> на уровне дошкольной образовательной организации относятся следующие:</w:t>
      </w:r>
    </w:p>
    <w:p w:rsidR="00C325B1" w:rsidRPr="00D76ADE" w:rsidRDefault="00C325B1" w:rsidP="004B37DC">
      <w:pPr>
        <w:pStyle w:val="ad"/>
        <w:numPr>
          <w:ilvl w:val="0"/>
          <w:numId w:val="9"/>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повышение качества реализации Программы МБДОУ дошкольного образования;</w:t>
      </w:r>
    </w:p>
    <w:p w:rsidR="00C325B1" w:rsidRPr="00D76ADE" w:rsidRDefault="00C325B1" w:rsidP="004B37DC">
      <w:pPr>
        <w:pStyle w:val="ad"/>
        <w:numPr>
          <w:ilvl w:val="0"/>
          <w:numId w:val="9"/>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 xml:space="preserve">реализации требований Стандарта к структуре, условиям и целевым ориентирам Программы; </w:t>
      </w:r>
    </w:p>
    <w:p w:rsidR="00C325B1" w:rsidRPr="00D76ADE" w:rsidRDefault="00C325B1" w:rsidP="004B37DC">
      <w:pPr>
        <w:pStyle w:val="ad"/>
        <w:numPr>
          <w:ilvl w:val="0"/>
          <w:numId w:val="9"/>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 xml:space="preserve">обеспечение объективной экспертизы деятельности МБДОУ в процессе оценки качества Программы дошкольного образования; </w:t>
      </w:r>
    </w:p>
    <w:p w:rsidR="00C325B1" w:rsidRPr="00D76ADE" w:rsidRDefault="00C325B1" w:rsidP="004B37DC">
      <w:pPr>
        <w:pStyle w:val="ad"/>
        <w:numPr>
          <w:ilvl w:val="0"/>
          <w:numId w:val="9"/>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определение ориентиров для педагогов МБДОУ г. Иркутска детского сада №12 в их профессиональной деятельности и перспектив развития самого дошкольного учреждения;</w:t>
      </w:r>
    </w:p>
    <w:p w:rsidR="00C325B1" w:rsidRPr="00D76ADE" w:rsidRDefault="00C325B1" w:rsidP="00D76ADE">
      <w:pPr>
        <w:pStyle w:val="ad"/>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создание оснований преемственности между дошкольным и начальным общим образованием.</w:t>
      </w:r>
    </w:p>
    <w:p w:rsidR="00C325B1" w:rsidRPr="00D76ADE" w:rsidRDefault="00C325B1" w:rsidP="00CD6E6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 соответствии с п. 3.2.3. ФГОС </w:t>
      </w:r>
      <w:proofErr w:type="gramStart"/>
      <w:r w:rsidRPr="00D76ADE">
        <w:rPr>
          <w:rFonts w:ascii="Times New Roman" w:hAnsi="Times New Roman" w:cs="Times New Roman"/>
          <w:sz w:val="28"/>
          <w:szCs w:val="28"/>
        </w:rPr>
        <w:t>ДО</w:t>
      </w:r>
      <w:proofErr w:type="gramEnd"/>
      <w:r w:rsidRPr="00D76ADE">
        <w:rPr>
          <w:rFonts w:ascii="Times New Roman" w:hAnsi="Times New Roman" w:cs="Times New Roman"/>
          <w:sz w:val="28"/>
          <w:szCs w:val="28"/>
        </w:rPr>
        <w:t xml:space="preserve"> </w:t>
      </w:r>
      <w:proofErr w:type="gramStart"/>
      <w:r w:rsidRPr="00D76ADE">
        <w:rPr>
          <w:rFonts w:ascii="Times New Roman" w:hAnsi="Times New Roman" w:cs="Times New Roman"/>
          <w:sz w:val="28"/>
          <w:szCs w:val="28"/>
        </w:rPr>
        <w:t>Приказ</w:t>
      </w:r>
      <w:proofErr w:type="gramEnd"/>
      <w:r w:rsidRPr="00D76ADE">
        <w:rPr>
          <w:rFonts w:ascii="Times New Roman" w:hAnsi="Times New Roman" w:cs="Times New Roman"/>
          <w:sz w:val="28"/>
          <w:szCs w:val="28"/>
        </w:rPr>
        <w:t xml:space="preserve"> </w:t>
      </w:r>
      <w:proofErr w:type="spellStart"/>
      <w:r w:rsidRPr="00D76ADE">
        <w:rPr>
          <w:rFonts w:ascii="Times New Roman" w:hAnsi="Times New Roman" w:cs="Times New Roman"/>
          <w:sz w:val="28"/>
          <w:szCs w:val="28"/>
        </w:rPr>
        <w:t>Минобрнауки</w:t>
      </w:r>
      <w:proofErr w:type="spellEnd"/>
      <w:r w:rsidRPr="00D76ADE">
        <w:rPr>
          <w:rFonts w:ascii="Times New Roman" w:hAnsi="Times New Roman" w:cs="Times New Roman"/>
          <w:sz w:val="28"/>
          <w:szCs w:val="28"/>
        </w:rPr>
        <w:t xml:space="preserve"> России от 17.10.2013 г. №1155 «При реализации Программы может проводиться оценка индивидуального развития детей».</w:t>
      </w:r>
    </w:p>
    <w:p w:rsidR="00C325B1" w:rsidRPr="00D76ADE" w:rsidRDefault="00C325B1" w:rsidP="00CD6E60">
      <w:pPr>
        <w:pStyle w:val="ad"/>
        <w:ind w:firstLine="708"/>
        <w:jc w:val="both"/>
        <w:rPr>
          <w:rFonts w:ascii="Times New Roman" w:hAnsi="Times New Roman" w:cs="Times New Roman"/>
          <w:sz w:val="28"/>
          <w:szCs w:val="28"/>
        </w:rPr>
      </w:pPr>
      <w:r w:rsidRPr="00D76ADE">
        <w:rPr>
          <w:rFonts w:ascii="Times New Roman" w:eastAsia="SimSun" w:hAnsi="Times New Roman" w:cs="Times New Roman"/>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325B1" w:rsidRPr="00D76ADE" w:rsidRDefault="00C325B1" w:rsidP="004B37DC">
      <w:pPr>
        <w:pStyle w:val="ad"/>
        <w:numPr>
          <w:ilvl w:val="0"/>
          <w:numId w:val="10"/>
        </w:numPr>
        <w:jc w:val="both"/>
        <w:rPr>
          <w:rFonts w:ascii="Times New Roman" w:eastAsia="SimSun" w:hAnsi="Times New Roman" w:cs="Times New Roman"/>
          <w:sz w:val="28"/>
          <w:szCs w:val="28"/>
        </w:rPr>
      </w:pPr>
      <w:r w:rsidRPr="00D76ADE">
        <w:rPr>
          <w:rFonts w:ascii="Times New Roman" w:eastAsia="SimSu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325B1" w:rsidRPr="00D76ADE" w:rsidRDefault="00C325B1" w:rsidP="004B37DC">
      <w:pPr>
        <w:pStyle w:val="ad"/>
        <w:numPr>
          <w:ilvl w:val="0"/>
          <w:numId w:val="10"/>
        </w:numPr>
        <w:jc w:val="both"/>
        <w:rPr>
          <w:rFonts w:ascii="Times New Roman" w:eastAsia="SimSun" w:hAnsi="Times New Roman" w:cs="Times New Roman"/>
          <w:sz w:val="28"/>
          <w:szCs w:val="28"/>
        </w:rPr>
      </w:pPr>
      <w:r w:rsidRPr="00D76ADE">
        <w:rPr>
          <w:rFonts w:ascii="Times New Roman" w:eastAsia="SimSun" w:hAnsi="Times New Roman" w:cs="Times New Roman"/>
          <w:sz w:val="28"/>
          <w:szCs w:val="28"/>
        </w:rPr>
        <w:t xml:space="preserve">детские портфолио, фиксирующие достижения ребенка в ходе образовательной деятельности; </w:t>
      </w:r>
    </w:p>
    <w:p w:rsidR="00C325B1" w:rsidRPr="00D76ADE" w:rsidRDefault="00C325B1" w:rsidP="004B37DC">
      <w:pPr>
        <w:pStyle w:val="ad"/>
        <w:numPr>
          <w:ilvl w:val="0"/>
          <w:numId w:val="10"/>
        </w:numPr>
        <w:jc w:val="both"/>
        <w:rPr>
          <w:rFonts w:ascii="Times New Roman" w:eastAsia="SimSun" w:hAnsi="Times New Roman" w:cs="Times New Roman"/>
          <w:sz w:val="28"/>
          <w:szCs w:val="28"/>
        </w:rPr>
      </w:pPr>
      <w:r w:rsidRPr="00D76ADE">
        <w:rPr>
          <w:rFonts w:ascii="Times New Roman" w:eastAsia="SimSun" w:hAnsi="Times New Roman" w:cs="Times New Roman"/>
          <w:sz w:val="28"/>
          <w:szCs w:val="28"/>
        </w:rPr>
        <w:t xml:space="preserve">карты развития ребенка; </w:t>
      </w:r>
    </w:p>
    <w:p w:rsidR="00C325B1" w:rsidRPr="00D76ADE" w:rsidRDefault="00C325B1" w:rsidP="004B37DC">
      <w:pPr>
        <w:pStyle w:val="ad"/>
        <w:numPr>
          <w:ilvl w:val="0"/>
          <w:numId w:val="10"/>
        </w:numPr>
        <w:jc w:val="both"/>
        <w:rPr>
          <w:rFonts w:ascii="Times New Roman" w:eastAsia="SimSun" w:hAnsi="Times New Roman" w:cs="Times New Roman"/>
          <w:sz w:val="28"/>
          <w:szCs w:val="28"/>
        </w:rPr>
      </w:pPr>
      <w:r w:rsidRPr="00D76ADE">
        <w:rPr>
          <w:rFonts w:ascii="Times New Roman" w:eastAsia="SimSun" w:hAnsi="Times New Roman" w:cs="Times New Roman"/>
          <w:sz w:val="28"/>
          <w:szCs w:val="28"/>
        </w:rPr>
        <w:t xml:space="preserve">различные шкалы индивидуального развития. </w:t>
      </w:r>
    </w:p>
    <w:p w:rsidR="00C325B1" w:rsidRPr="003F15FC" w:rsidRDefault="00C325B1" w:rsidP="00CD6E60">
      <w:pPr>
        <w:pStyle w:val="ad"/>
        <w:jc w:val="right"/>
        <w:rPr>
          <w:rFonts w:ascii="Times New Roman" w:hAnsi="Times New Roman" w:cs="Times New Roman"/>
          <w:b/>
          <w:sz w:val="24"/>
          <w:szCs w:val="24"/>
        </w:rPr>
      </w:pPr>
      <w:r w:rsidRPr="003F15FC">
        <w:rPr>
          <w:rFonts w:ascii="Times New Roman" w:hAnsi="Times New Roman" w:cs="Times New Roman"/>
          <w:b/>
          <w:sz w:val="24"/>
          <w:szCs w:val="24"/>
        </w:rPr>
        <w:t xml:space="preserve">Таблица </w:t>
      </w:r>
      <w:r w:rsidR="00152977">
        <w:rPr>
          <w:rFonts w:ascii="Times New Roman" w:hAnsi="Times New Roman" w:cs="Times New Roman"/>
          <w:b/>
          <w:sz w:val="24"/>
          <w:szCs w:val="24"/>
        </w:rPr>
        <w:t>2</w:t>
      </w:r>
      <w:r w:rsidRPr="003F15FC">
        <w:rPr>
          <w:rFonts w:ascii="Times New Roman" w:hAnsi="Times New Roman" w:cs="Times New Roman"/>
          <w:b/>
          <w:sz w:val="24"/>
          <w:szCs w:val="24"/>
        </w:rPr>
        <w:t xml:space="preserve">. </w:t>
      </w:r>
    </w:p>
    <w:p w:rsidR="00C325B1" w:rsidRPr="00D76ADE" w:rsidRDefault="00C325B1" w:rsidP="00D76ADE">
      <w:pPr>
        <w:pStyle w:val="ad"/>
        <w:jc w:val="both"/>
        <w:rPr>
          <w:rFonts w:ascii="Times New Roman" w:hAnsi="Times New Roman" w:cs="Times New Roman"/>
          <w:b/>
          <w:i/>
          <w:sz w:val="28"/>
          <w:szCs w:val="28"/>
        </w:rPr>
      </w:pPr>
      <w:r w:rsidRPr="00D76ADE">
        <w:rPr>
          <w:rFonts w:ascii="Times New Roman" w:hAnsi="Times New Roman" w:cs="Times New Roman"/>
          <w:b/>
          <w:i/>
          <w:color w:val="000000"/>
          <w:sz w:val="28"/>
          <w:szCs w:val="28"/>
        </w:rPr>
        <w:t xml:space="preserve">Комплексная педагогическая диагностика на основе  </w:t>
      </w:r>
      <w:r w:rsidRPr="00D76ADE">
        <w:rPr>
          <w:rFonts w:ascii="Times New Roman" w:hAnsi="Times New Roman" w:cs="Times New Roman"/>
          <w:b/>
          <w:i/>
          <w:sz w:val="28"/>
          <w:szCs w:val="28"/>
        </w:rPr>
        <w:t xml:space="preserve">оценки индивидуального развития детей дошкольного возраста </w:t>
      </w:r>
    </w:p>
    <w:tbl>
      <w:tblPr>
        <w:tblW w:w="9761" w:type="dxa"/>
        <w:tblInd w:w="1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2693"/>
        <w:gridCol w:w="1984"/>
        <w:gridCol w:w="1560"/>
        <w:gridCol w:w="1984"/>
      </w:tblGrid>
      <w:tr w:rsidR="00C325B1" w:rsidRPr="00D76ADE" w:rsidTr="00EA304E">
        <w:trPr>
          <w:trHeight w:val="320"/>
        </w:trPr>
        <w:tc>
          <w:tcPr>
            <w:tcW w:w="154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Образовательная область</w:t>
            </w:r>
          </w:p>
        </w:tc>
        <w:tc>
          <w:tcPr>
            <w:tcW w:w="2693"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Метод/</w:t>
            </w:r>
          </w:p>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методика</w:t>
            </w:r>
          </w:p>
        </w:tc>
        <w:tc>
          <w:tcPr>
            <w:tcW w:w="1984"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Методические пособия</w:t>
            </w:r>
          </w:p>
        </w:tc>
        <w:tc>
          <w:tcPr>
            <w:tcW w:w="156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proofErr w:type="spellStart"/>
            <w:r w:rsidRPr="003F15FC">
              <w:rPr>
                <w:rFonts w:ascii="Times New Roman" w:eastAsia="Times New Roman" w:hAnsi="Times New Roman" w:cs="Times New Roman"/>
                <w:sz w:val="24"/>
                <w:szCs w:val="24"/>
              </w:rPr>
              <w:t>Перио</w:t>
            </w:r>
            <w:proofErr w:type="spellEnd"/>
            <w:r w:rsidRPr="003F15FC">
              <w:rPr>
                <w:rFonts w:ascii="Times New Roman" w:eastAsia="Times New Roman" w:hAnsi="Times New Roman" w:cs="Times New Roman"/>
                <w:sz w:val="24"/>
                <w:szCs w:val="24"/>
              </w:rPr>
              <w:t>-</w:t>
            </w:r>
          </w:p>
          <w:p w:rsidR="00C325B1" w:rsidRPr="003F15FC" w:rsidRDefault="00C325B1" w:rsidP="00D76ADE">
            <w:pPr>
              <w:pStyle w:val="ad"/>
              <w:jc w:val="both"/>
              <w:rPr>
                <w:rFonts w:ascii="Times New Roman" w:eastAsia="Times New Roman" w:hAnsi="Times New Roman" w:cs="Times New Roman"/>
                <w:sz w:val="24"/>
                <w:szCs w:val="24"/>
              </w:rPr>
            </w:pPr>
            <w:proofErr w:type="spellStart"/>
            <w:r w:rsidRPr="003F15FC">
              <w:rPr>
                <w:rFonts w:ascii="Times New Roman" w:eastAsia="Times New Roman" w:hAnsi="Times New Roman" w:cs="Times New Roman"/>
                <w:sz w:val="24"/>
                <w:szCs w:val="24"/>
              </w:rPr>
              <w:t>дичность</w:t>
            </w:r>
            <w:proofErr w:type="spellEnd"/>
            <w:r w:rsidRPr="003F15FC">
              <w:rPr>
                <w:rFonts w:ascii="Times New Roman" w:eastAsia="Times New Roman" w:hAnsi="Times New Roman" w:cs="Times New Roman"/>
                <w:sz w:val="24"/>
                <w:szCs w:val="24"/>
              </w:rPr>
              <w:t xml:space="preserve"> </w:t>
            </w:r>
          </w:p>
        </w:tc>
        <w:tc>
          <w:tcPr>
            <w:tcW w:w="1984"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 xml:space="preserve">Ответственный </w:t>
            </w:r>
          </w:p>
        </w:tc>
      </w:tr>
      <w:tr w:rsidR="00C325B1" w:rsidRPr="00D76ADE" w:rsidTr="00EA304E">
        <w:trPr>
          <w:trHeight w:val="552"/>
        </w:trPr>
        <w:tc>
          <w:tcPr>
            <w:tcW w:w="154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Физическое развитие</w:t>
            </w:r>
          </w:p>
        </w:tc>
        <w:tc>
          <w:tcPr>
            <w:tcW w:w="2693"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Тестовые упражнения, наблюдения</w:t>
            </w:r>
          </w:p>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Наблюдения, беседа, анализ диагностических карт</w:t>
            </w:r>
          </w:p>
        </w:tc>
        <w:tc>
          <w:tcPr>
            <w:tcW w:w="1984" w:type="dxa"/>
            <w:vMerge w:val="restart"/>
            <w:tcBorders>
              <w:top w:val="single" w:sz="2" w:space="0" w:color="auto"/>
              <w:left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 xml:space="preserve">«Диагностика готовности ребенка к школе» под </w:t>
            </w:r>
            <w:proofErr w:type="spellStart"/>
            <w:r w:rsidRPr="003F15FC">
              <w:rPr>
                <w:rFonts w:ascii="Times New Roman" w:eastAsia="Times New Roman" w:hAnsi="Times New Roman" w:cs="Times New Roman"/>
                <w:sz w:val="24"/>
                <w:szCs w:val="24"/>
              </w:rPr>
              <w:t>ред.Н.Е.Вераксы</w:t>
            </w:r>
            <w:proofErr w:type="spellEnd"/>
          </w:p>
          <w:p w:rsidR="00C325B1" w:rsidRPr="003F15FC" w:rsidRDefault="00C325B1" w:rsidP="00D76ADE">
            <w:pPr>
              <w:pStyle w:val="ad"/>
              <w:jc w:val="both"/>
              <w:rPr>
                <w:rFonts w:ascii="Times New Roman" w:eastAsia="Times New Roman" w:hAnsi="Times New Roman" w:cs="Times New Roman"/>
                <w:sz w:val="24"/>
                <w:szCs w:val="24"/>
              </w:rPr>
            </w:pPr>
          </w:p>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 xml:space="preserve">«Педагогическая диагностика </w:t>
            </w:r>
            <w:r w:rsidRPr="003F15FC">
              <w:rPr>
                <w:rFonts w:ascii="Times New Roman" w:eastAsia="Times New Roman" w:hAnsi="Times New Roman" w:cs="Times New Roman"/>
                <w:sz w:val="24"/>
                <w:szCs w:val="24"/>
              </w:rPr>
              <w:lastRenderedPageBreak/>
              <w:t xml:space="preserve">компетентностей дошкольников» </w:t>
            </w:r>
            <w:proofErr w:type="spellStart"/>
            <w:r w:rsidRPr="003F15FC">
              <w:rPr>
                <w:rFonts w:ascii="Times New Roman" w:eastAsia="Times New Roman" w:hAnsi="Times New Roman" w:cs="Times New Roman"/>
                <w:sz w:val="24"/>
                <w:szCs w:val="24"/>
              </w:rPr>
              <w:t>О.В.Дыбина</w:t>
            </w:r>
            <w:proofErr w:type="spellEnd"/>
            <w:r w:rsidRPr="003F15FC">
              <w:rPr>
                <w:rFonts w:ascii="Times New Roman" w:eastAsia="Times New Roman" w:hAnsi="Times New Roman" w:cs="Times New Roman"/>
                <w:sz w:val="24"/>
                <w:szCs w:val="24"/>
              </w:rPr>
              <w:t xml:space="preserve">, </w:t>
            </w:r>
            <w:proofErr w:type="spellStart"/>
            <w:r w:rsidRPr="003F15FC">
              <w:rPr>
                <w:rFonts w:ascii="Times New Roman" w:eastAsia="Times New Roman" w:hAnsi="Times New Roman" w:cs="Times New Roman"/>
                <w:sz w:val="24"/>
                <w:szCs w:val="24"/>
              </w:rPr>
              <w:t>С.Е.Анфисова</w:t>
            </w:r>
            <w:proofErr w:type="spellEnd"/>
            <w:r w:rsidRPr="003F15FC">
              <w:rPr>
                <w:rFonts w:ascii="Times New Roman" w:eastAsia="Times New Roman" w:hAnsi="Times New Roman" w:cs="Times New Roman"/>
                <w:sz w:val="24"/>
                <w:szCs w:val="24"/>
              </w:rPr>
              <w:t xml:space="preserve">, </w:t>
            </w:r>
            <w:proofErr w:type="spellStart"/>
            <w:r w:rsidRPr="003F15FC">
              <w:rPr>
                <w:rFonts w:ascii="Times New Roman" w:eastAsia="Times New Roman" w:hAnsi="Times New Roman" w:cs="Times New Roman"/>
                <w:sz w:val="24"/>
                <w:szCs w:val="24"/>
              </w:rPr>
              <w:t>А.Ю.Кузина</w:t>
            </w:r>
            <w:proofErr w:type="spellEnd"/>
            <w:r w:rsidRPr="003F15FC">
              <w:rPr>
                <w:rFonts w:ascii="Times New Roman" w:eastAsia="Times New Roman" w:hAnsi="Times New Roman" w:cs="Times New Roman"/>
                <w:sz w:val="24"/>
                <w:szCs w:val="24"/>
              </w:rPr>
              <w:t xml:space="preserve">, </w:t>
            </w:r>
            <w:proofErr w:type="spellStart"/>
            <w:r w:rsidRPr="003F15FC">
              <w:rPr>
                <w:rFonts w:ascii="Times New Roman" w:eastAsia="Times New Roman" w:hAnsi="Times New Roman" w:cs="Times New Roman"/>
                <w:sz w:val="24"/>
                <w:szCs w:val="24"/>
              </w:rPr>
              <w:t>И.В.Груздов</w:t>
            </w:r>
            <w:proofErr w:type="spellEnd"/>
          </w:p>
        </w:tc>
        <w:tc>
          <w:tcPr>
            <w:tcW w:w="156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lastRenderedPageBreak/>
              <w:t>2 раза в год -</w:t>
            </w:r>
          </w:p>
          <w:p w:rsidR="00C325B1" w:rsidRPr="003F15FC" w:rsidRDefault="00EA304E"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октябрь</w:t>
            </w:r>
            <w:r w:rsidR="00C325B1" w:rsidRPr="003F15FC">
              <w:rPr>
                <w:rFonts w:ascii="Times New Roman" w:eastAsia="Times New Roman" w:hAnsi="Times New Roman" w:cs="Times New Roman"/>
                <w:sz w:val="24"/>
                <w:szCs w:val="24"/>
              </w:rPr>
              <w:t>, май</w:t>
            </w:r>
          </w:p>
        </w:tc>
        <w:tc>
          <w:tcPr>
            <w:tcW w:w="1984"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Инструктор физической культуры</w:t>
            </w:r>
          </w:p>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Старшая медсестра</w:t>
            </w:r>
          </w:p>
        </w:tc>
      </w:tr>
      <w:tr w:rsidR="00C325B1" w:rsidRPr="00D76ADE" w:rsidTr="00EA304E">
        <w:trPr>
          <w:trHeight w:val="552"/>
        </w:trPr>
        <w:tc>
          <w:tcPr>
            <w:tcW w:w="154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Познавательное развитие</w:t>
            </w:r>
          </w:p>
        </w:tc>
        <w:tc>
          <w:tcPr>
            <w:tcW w:w="2693"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Диагностика (</w:t>
            </w:r>
            <w:proofErr w:type="spellStart"/>
            <w:r w:rsidRPr="003F15FC">
              <w:rPr>
                <w:rFonts w:ascii="Times New Roman" w:eastAsia="Times New Roman" w:hAnsi="Times New Roman" w:cs="Times New Roman"/>
                <w:sz w:val="24"/>
                <w:szCs w:val="24"/>
              </w:rPr>
              <w:t>критериально</w:t>
            </w:r>
            <w:proofErr w:type="spellEnd"/>
            <w:r w:rsidRPr="003F15FC">
              <w:rPr>
                <w:rFonts w:ascii="Times New Roman" w:eastAsia="Times New Roman" w:hAnsi="Times New Roman" w:cs="Times New Roman"/>
                <w:sz w:val="24"/>
                <w:szCs w:val="24"/>
              </w:rPr>
              <w:t xml:space="preserve">-ориентированные </w:t>
            </w:r>
            <w:r w:rsidRPr="003F15FC">
              <w:rPr>
                <w:rFonts w:ascii="Times New Roman" w:eastAsia="Times New Roman" w:hAnsi="Times New Roman" w:cs="Times New Roman"/>
                <w:sz w:val="24"/>
                <w:szCs w:val="24"/>
              </w:rPr>
              <w:lastRenderedPageBreak/>
              <w:t>задания не тестового типа), беседа</w:t>
            </w:r>
          </w:p>
        </w:tc>
        <w:tc>
          <w:tcPr>
            <w:tcW w:w="1984" w:type="dxa"/>
            <w:vMerge/>
            <w:tcBorders>
              <w:left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2 раза в год -</w:t>
            </w:r>
          </w:p>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октябрь, май</w:t>
            </w:r>
          </w:p>
        </w:tc>
        <w:tc>
          <w:tcPr>
            <w:tcW w:w="1984"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p>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 xml:space="preserve">Воспитатели </w:t>
            </w:r>
          </w:p>
        </w:tc>
      </w:tr>
      <w:tr w:rsidR="00C325B1" w:rsidRPr="00D76ADE" w:rsidTr="00EA304E">
        <w:trPr>
          <w:trHeight w:val="456"/>
        </w:trPr>
        <w:tc>
          <w:tcPr>
            <w:tcW w:w="154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lastRenderedPageBreak/>
              <w:t>Социально-коммуникативное развитие</w:t>
            </w:r>
          </w:p>
          <w:p w:rsidR="00C325B1" w:rsidRPr="003F15FC" w:rsidRDefault="00C325B1" w:rsidP="00D76ADE">
            <w:pPr>
              <w:pStyle w:val="ad"/>
              <w:jc w:val="both"/>
              <w:rPr>
                <w:rFonts w:ascii="Times New Roman" w:eastAsia="Times New Roman" w:hAnsi="Times New Roman" w:cs="Times New Roman"/>
                <w:sz w:val="24"/>
                <w:szCs w:val="24"/>
              </w:rPr>
            </w:pPr>
          </w:p>
          <w:p w:rsidR="00C325B1" w:rsidRPr="003F15FC" w:rsidRDefault="00C325B1" w:rsidP="00D76ADE">
            <w:pPr>
              <w:pStyle w:val="ad"/>
              <w:jc w:val="both"/>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 xml:space="preserve">Наблюдения, беседа, анализ диагностических карт. </w:t>
            </w:r>
            <w:proofErr w:type="spellStart"/>
            <w:r w:rsidRPr="003F15FC">
              <w:rPr>
                <w:rFonts w:ascii="Times New Roman" w:hAnsi="Times New Roman" w:cs="Times New Roman"/>
                <w:sz w:val="24"/>
                <w:szCs w:val="24"/>
              </w:rPr>
              <w:t>Критериальн</w:t>
            </w:r>
            <w:proofErr w:type="gramStart"/>
            <w:r w:rsidRPr="003F15FC">
              <w:rPr>
                <w:rFonts w:ascii="Times New Roman" w:hAnsi="Times New Roman" w:cs="Times New Roman"/>
                <w:sz w:val="24"/>
                <w:szCs w:val="24"/>
              </w:rPr>
              <w:t>о</w:t>
            </w:r>
            <w:proofErr w:type="spellEnd"/>
            <w:r w:rsidRPr="003F15FC">
              <w:rPr>
                <w:rFonts w:ascii="Times New Roman" w:hAnsi="Times New Roman" w:cs="Times New Roman"/>
                <w:sz w:val="24"/>
                <w:szCs w:val="24"/>
              </w:rPr>
              <w:t>-</w:t>
            </w:r>
            <w:proofErr w:type="gramEnd"/>
            <w:r w:rsidRPr="003F15FC">
              <w:rPr>
                <w:rFonts w:ascii="Times New Roman" w:hAnsi="Times New Roman" w:cs="Times New Roman"/>
                <w:sz w:val="24"/>
                <w:szCs w:val="24"/>
              </w:rPr>
              <w:t xml:space="preserve"> ориентированные задания не тестового типа</w:t>
            </w:r>
          </w:p>
        </w:tc>
        <w:tc>
          <w:tcPr>
            <w:tcW w:w="1984" w:type="dxa"/>
            <w:vMerge/>
            <w:tcBorders>
              <w:left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p>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2 раза в год -</w:t>
            </w:r>
          </w:p>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октябрь, май</w:t>
            </w:r>
          </w:p>
          <w:p w:rsidR="00C325B1" w:rsidRPr="003F15FC" w:rsidRDefault="00C325B1" w:rsidP="00D76ADE">
            <w:pPr>
              <w:pStyle w:val="ad"/>
              <w:jc w:val="both"/>
              <w:rPr>
                <w:rFonts w:ascii="Times New Roman" w:eastAsia="Times New Roman" w:hAnsi="Times New Roman" w:cs="Times New Roman"/>
                <w:sz w:val="24"/>
                <w:szCs w:val="24"/>
              </w:rPr>
            </w:pPr>
          </w:p>
        </w:tc>
        <w:tc>
          <w:tcPr>
            <w:tcW w:w="1984"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p>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Воспитатели</w:t>
            </w:r>
          </w:p>
          <w:p w:rsidR="00C325B1" w:rsidRPr="003F15FC" w:rsidRDefault="00C325B1" w:rsidP="00D76ADE">
            <w:pPr>
              <w:pStyle w:val="ad"/>
              <w:jc w:val="both"/>
              <w:rPr>
                <w:rFonts w:ascii="Times New Roman" w:eastAsia="Times New Roman" w:hAnsi="Times New Roman" w:cs="Times New Roman"/>
                <w:sz w:val="24"/>
                <w:szCs w:val="24"/>
              </w:rPr>
            </w:pPr>
          </w:p>
        </w:tc>
      </w:tr>
      <w:tr w:rsidR="00C325B1" w:rsidRPr="00D76ADE" w:rsidTr="00EA304E">
        <w:trPr>
          <w:trHeight w:val="552"/>
        </w:trPr>
        <w:tc>
          <w:tcPr>
            <w:tcW w:w="154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Речевое развитие</w:t>
            </w:r>
          </w:p>
        </w:tc>
        <w:tc>
          <w:tcPr>
            <w:tcW w:w="2693"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Наблюдения, беседа.</w:t>
            </w:r>
          </w:p>
        </w:tc>
        <w:tc>
          <w:tcPr>
            <w:tcW w:w="1984" w:type="dxa"/>
            <w:vMerge/>
            <w:tcBorders>
              <w:left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2 раза в год -</w:t>
            </w:r>
          </w:p>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октябрь, май</w:t>
            </w:r>
          </w:p>
        </w:tc>
        <w:tc>
          <w:tcPr>
            <w:tcW w:w="1984"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Воспитатели</w:t>
            </w:r>
          </w:p>
        </w:tc>
      </w:tr>
      <w:tr w:rsidR="00C325B1" w:rsidRPr="00D76ADE" w:rsidTr="00EA304E">
        <w:trPr>
          <w:trHeight w:val="552"/>
        </w:trPr>
        <w:tc>
          <w:tcPr>
            <w:tcW w:w="154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eastAsia="Times New Roman" w:hAnsi="Times New Roman" w:cs="Times New Roman"/>
                <w:sz w:val="24"/>
                <w:szCs w:val="24"/>
              </w:rPr>
            </w:pPr>
            <w:r w:rsidRPr="003F15FC">
              <w:rPr>
                <w:rFonts w:ascii="Times New Roman" w:eastAsia="Times New Roman" w:hAnsi="Times New Roman" w:cs="Times New Roman"/>
                <w:sz w:val="24"/>
                <w:szCs w:val="24"/>
              </w:rPr>
              <w:t>Художественно-эстетическое творчество</w:t>
            </w:r>
          </w:p>
        </w:tc>
        <w:tc>
          <w:tcPr>
            <w:tcW w:w="2693"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 xml:space="preserve">Анализ детских работ, наблюдение, </w:t>
            </w:r>
            <w:proofErr w:type="spellStart"/>
            <w:r w:rsidRPr="003F15FC">
              <w:rPr>
                <w:rFonts w:ascii="Times New Roman" w:hAnsi="Times New Roman" w:cs="Times New Roman"/>
                <w:sz w:val="24"/>
                <w:szCs w:val="24"/>
              </w:rPr>
              <w:t>критериальн</w:t>
            </w:r>
            <w:proofErr w:type="gramStart"/>
            <w:r w:rsidRPr="003F15FC">
              <w:rPr>
                <w:rFonts w:ascii="Times New Roman" w:hAnsi="Times New Roman" w:cs="Times New Roman"/>
                <w:sz w:val="24"/>
                <w:szCs w:val="24"/>
              </w:rPr>
              <w:t>о</w:t>
            </w:r>
            <w:proofErr w:type="spellEnd"/>
            <w:r w:rsidRPr="003F15FC">
              <w:rPr>
                <w:rFonts w:ascii="Times New Roman" w:hAnsi="Times New Roman" w:cs="Times New Roman"/>
                <w:sz w:val="24"/>
                <w:szCs w:val="24"/>
              </w:rPr>
              <w:t>-</w:t>
            </w:r>
            <w:proofErr w:type="gramEnd"/>
            <w:r w:rsidRPr="003F15FC">
              <w:rPr>
                <w:rFonts w:ascii="Times New Roman" w:hAnsi="Times New Roman" w:cs="Times New Roman"/>
                <w:sz w:val="24"/>
                <w:szCs w:val="24"/>
              </w:rPr>
              <w:t xml:space="preserve"> ориентированные задания не тестового типа</w:t>
            </w:r>
          </w:p>
        </w:tc>
        <w:tc>
          <w:tcPr>
            <w:tcW w:w="1984" w:type="dxa"/>
            <w:vMerge/>
            <w:tcBorders>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2 раза в год -</w:t>
            </w:r>
          </w:p>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октябрь, май</w:t>
            </w:r>
          </w:p>
          <w:p w:rsidR="00C325B1" w:rsidRPr="003F15FC" w:rsidRDefault="00C325B1" w:rsidP="00D76ADE">
            <w:pPr>
              <w:pStyle w:val="ad"/>
              <w:jc w:val="both"/>
              <w:rPr>
                <w:rFonts w:ascii="Times New Roman" w:hAnsi="Times New Roman" w:cs="Times New Roman"/>
                <w:sz w:val="24"/>
                <w:szCs w:val="24"/>
              </w:rPr>
            </w:pPr>
          </w:p>
        </w:tc>
        <w:tc>
          <w:tcPr>
            <w:tcW w:w="1984" w:type="dxa"/>
            <w:tcBorders>
              <w:top w:val="single" w:sz="2" w:space="0" w:color="auto"/>
              <w:left w:val="single" w:sz="2" w:space="0" w:color="auto"/>
              <w:bottom w:val="single" w:sz="2" w:space="0" w:color="auto"/>
              <w:right w:val="single" w:sz="2" w:space="0" w:color="auto"/>
            </w:tcBorders>
          </w:tcPr>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Музыкальный руководитель</w:t>
            </w:r>
          </w:p>
          <w:p w:rsidR="00C325B1" w:rsidRPr="003F15FC" w:rsidRDefault="00C325B1" w:rsidP="00D76ADE">
            <w:pPr>
              <w:pStyle w:val="ad"/>
              <w:jc w:val="both"/>
              <w:rPr>
                <w:rFonts w:ascii="Times New Roman" w:hAnsi="Times New Roman" w:cs="Times New Roman"/>
                <w:sz w:val="24"/>
                <w:szCs w:val="24"/>
              </w:rPr>
            </w:pPr>
            <w:r w:rsidRPr="003F15FC">
              <w:rPr>
                <w:rFonts w:ascii="Times New Roman" w:hAnsi="Times New Roman" w:cs="Times New Roman"/>
                <w:sz w:val="24"/>
                <w:szCs w:val="24"/>
              </w:rPr>
              <w:t>Воспитатели</w:t>
            </w:r>
          </w:p>
        </w:tc>
      </w:tr>
    </w:tbl>
    <w:p w:rsidR="00C325B1" w:rsidRPr="00D76ADE" w:rsidRDefault="00C325B1" w:rsidP="00D76ADE">
      <w:pPr>
        <w:pStyle w:val="ad"/>
        <w:jc w:val="both"/>
        <w:rPr>
          <w:rFonts w:ascii="Times New Roman" w:eastAsia="SimSun" w:hAnsi="Times New Roman" w:cs="Times New Roman"/>
          <w:sz w:val="28"/>
          <w:szCs w:val="28"/>
        </w:rPr>
      </w:pPr>
    </w:p>
    <w:p w:rsidR="00C325B1" w:rsidRPr="00D76ADE" w:rsidRDefault="00C325B1" w:rsidP="00EA153E">
      <w:pPr>
        <w:pStyle w:val="ad"/>
        <w:ind w:firstLine="708"/>
        <w:jc w:val="both"/>
        <w:rPr>
          <w:rFonts w:ascii="Times New Roman" w:hAnsi="Times New Roman" w:cs="Times New Roman"/>
          <w:sz w:val="28"/>
          <w:szCs w:val="28"/>
        </w:rPr>
      </w:pPr>
      <w:r w:rsidRPr="00D76ADE">
        <w:rPr>
          <w:rFonts w:ascii="Times New Roman" w:hAnsi="Times New Roman" w:cs="Times New Roman"/>
          <w:color w:val="000000"/>
          <w:sz w:val="28"/>
          <w:szCs w:val="28"/>
        </w:rPr>
        <w:t xml:space="preserve">Как видно из таблицы, в процессе комплексной педагогической диагностики нами отслеживается эффективность педагогического сопровождения во всех образовательных областях. Результаты педагогической диагностики используются нами </w:t>
      </w:r>
      <w:r w:rsidRPr="00D76ADE">
        <w:rPr>
          <w:rFonts w:ascii="Times New Roman" w:hAnsi="Times New Roman" w:cs="Times New Roman"/>
          <w:sz w:val="28"/>
          <w:szCs w:val="28"/>
        </w:rPr>
        <w:t>исключительно для решения следующих образовательных задач:</w:t>
      </w:r>
    </w:p>
    <w:p w:rsidR="00C325B1" w:rsidRPr="00D76ADE" w:rsidRDefault="00C325B1" w:rsidP="004B37DC">
      <w:pPr>
        <w:pStyle w:val="ad"/>
        <w:numPr>
          <w:ilvl w:val="0"/>
          <w:numId w:val="11"/>
        </w:numPr>
        <w:jc w:val="both"/>
        <w:rPr>
          <w:rFonts w:ascii="Times New Roman" w:hAnsi="Times New Roman" w:cs="Times New Roman"/>
          <w:sz w:val="28"/>
          <w:szCs w:val="28"/>
        </w:rPr>
      </w:pPr>
      <w:r w:rsidRPr="00D76ADE">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325B1" w:rsidRPr="00D76ADE" w:rsidRDefault="00C325B1" w:rsidP="004B37DC">
      <w:pPr>
        <w:pStyle w:val="ad"/>
        <w:numPr>
          <w:ilvl w:val="0"/>
          <w:numId w:val="11"/>
        </w:numPr>
        <w:jc w:val="both"/>
        <w:rPr>
          <w:rFonts w:ascii="Times New Roman" w:hAnsi="Times New Roman" w:cs="Times New Roman"/>
          <w:sz w:val="28"/>
          <w:szCs w:val="28"/>
        </w:rPr>
      </w:pPr>
      <w:r w:rsidRPr="00D76ADE">
        <w:rPr>
          <w:rFonts w:ascii="Times New Roman" w:hAnsi="Times New Roman" w:cs="Times New Roman"/>
          <w:sz w:val="28"/>
          <w:szCs w:val="28"/>
        </w:rPr>
        <w:t>оптимизации работы с группой детей.</w:t>
      </w:r>
    </w:p>
    <w:p w:rsidR="00617888" w:rsidRPr="00D76ADE" w:rsidRDefault="00C325B1" w:rsidP="00EA153E">
      <w:pPr>
        <w:pStyle w:val="ad"/>
        <w:ind w:firstLine="360"/>
        <w:jc w:val="both"/>
        <w:rPr>
          <w:rFonts w:ascii="Times New Roman" w:hAnsi="Times New Roman" w:cs="Times New Roman"/>
          <w:sz w:val="28"/>
          <w:szCs w:val="28"/>
        </w:rPr>
      </w:pPr>
      <w:r w:rsidRPr="00D76ADE">
        <w:rPr>
          <w:rFonts w:ascii="Times New Roman" w:hAnsi="Times New Roman" w:cs="Times New Roman"/>
          <w:sz w:val="28"/>
          <w:szCs w:val="28"/>
        </w:rPr>
        <w:t xml:space="preserve">При составлении системы психологической диагностики мы руководствовались п. 3.2.3. в части «…при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r w:rsidR="00EA304E" w:rsidRPr="00D76ADE">
        <w:rPr>
          <w:rFonts w:ascii="Times New Roman" w:hAnsi="Times New Roman" w:cs="Times New Roman"/>
          <w:sz w:val="28"/>
          <w:szCs w:val="28"/>
        </w:rPr>
        <w:t xml:space="preserve"> </w:t>
      </w:r>
      <w:proofErr w:type="gramStart"/>
      <w:r w:rsidRPr="00D76ADE">
        <w:rPr>
          <w:rFonts w:ascii="Times New Roman" w:hAnsi="Times New Roman" w:cs="Times New Roman"/>
          <w:sz w:val="28"/>
          <w:szCs w:val="28"/>
        </w:rPr>
        <w:t>которую</w:t>
      </w:r>
      <w:proofErr w:type="gramEnd"/>
      <w:r w:rsidRPr="00D76ADE">
        <w:rPr>
          <w:rFonts w:ascii="Times New Roman" w:hAnsi="Times New Roman" w:cs="Times New Roman"/>
          <w:sz w:val="28"/>
          <w:szCs w:val="28"/>
        </w:rPr>
        <w:t xml:space="preserve">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 ФГОС </w:t>
      </w:r>
      <w:proofErr w:type="gramStart"/>
      <w:r w:rsidRPr="00D76ADE">
        <w:rPr>
          <w:rFonts w:ascii="Times New Roman" w:hAnsi="Times New Roman" w:cs="Times New Roman"/>
          <w:sz w:val="28"/>
          <w:szCs w:val="28"/>
        </w:rPr>
        <w:t>ДО</w:t>
      </w:r>
      <w:proofErr w:type="gramEnd"/>
      <w:r w:rsidRPr="00D76ADE">
        <w:rPr>
          <w:rFonts w:ascii="Times New Roman" w:hAnsi="Times New Roman" w:cs="Times New Roman"/>
          <w:sz w:val="28"/>
          <w:szCs w:val="28"/>
        </w:rPr>
        <w:t xml:space="preserve"> </w:t>
      </w:r>
      <w:proofErr w:type="gramStart"/>
      <w:r w:rsidRPr="00D76ADE">
        <w:rPr>
          <w:rFonts w:ascii="Times New Roman" w:hAnsi="Times New Roman" w:cs="Times New Roman"/>
          <w:sz w:val="28"/>
          <w:szCs w:val="28"/>
        </w:rPr>
        <w:t>Приказ</w:t>
      </w:r>
      <w:proofErr w:type="gramEnd"/>
      <w:r w:rsidRPr="00D76ADE">
        <w:rPr>
          <w:rFonts w:ascii="Times New Roman" w:hAnsi="Times New Roman" w:cs="Times New Roman"/>
          <w:sz w:val="28"/>
          <w:szCs w:val="28"/>
        </w:rPr>
        <w:t xml:space="preserve"> </w:t>
      </w:r>
      <w:proofErr w:type="spellStart"/>
      <w:r w:rsidRPr="00D76ADE">
        <w:rPr>
          <w:rFonts w:ascii="Times New Roman" w:hAnsi="Times New Roman" w:cs="Times New Roman"/>
          <w:sz w:val="28"/>
          <w:szCs w:val="28"/>
        </w:rPr>
        <w:t>Минобрнауки</w:t>
      </w:r>
      <w:proofErr w:type="spellEnd"/>
      <w:r w:rsidRPr="00D76ADE">
        <w:rPr>
          <w:rFonts w:ascii="Times New Roman" w:hAnsi="Times New Roman" w:cs="Times New Roman"/>
          <w:sz w:val="28"/>
          <w:szCs w:val="28"/>
        </w:rPr>
        <w:t xml:space="preserve"> </w:t>
      </w:r>
      <w:r w:rsidR="00617888" w:rsidRPr="00D76ADE">
        <w:rPr>
          <w:rFonts w:ascii="Times New Roman" w:hAnsi="Times New Roman" w:cs="Times New Roman"/>
          <w:sz w:val="28"/>
          <w:szCs w:val="28"/>
        </w:rPr>
        <w:t xml:space="preserve">России от 17.10.2013 г. №1155. </w:t>
      </w:r>
    </w:p>
    <w:p w:rsidR="00C325B1" w:rsidRPr="00D76ADE" w:rsidRDefault="00C325B1" w:rsidP="00EA153E">
      <w:pPr>
        <w:pStyle w:val="ad"/>
        <w:ind w:firstLine="360"/>
        <w:jc w:val="both"/>
        <w:rPr>
          <w:rFonts w:ascii="Times New Roman" w:hAnsi="Times New Roman" w:cs="Times New Roman"/>
          <w:sz w:val="28"/>
          <w:szCs w:val="28"/>
        </w:rPr>
      </w:pPr>
      <w:r w:rsidRPr="00D76ADE">
        <w:rPr>
          <w:rFonts w:ascii="Times New Roman" w:hAnsi="Times New Roman" w:cs="Times New Roman"/>
          <w:sz w:val="28"/>
          <w:szCs w:val="28"/>
        </w:rPr>
        <w:t>Психологическая диагностика в МБДОУ г.</w:t>
      </w:r>
      <w:r w:rsidR="00EA304E" w:rsidRPr="00D76ADE">
        <w:rPr>
          <w:rFonts w:ascii="Times New Roman" w:hAnsi="Times New Roman" w:cs="Times New Roman"/>
          <w:sz w:val="28"/>
          <w:szCs w:val="28"/>
        </w:rPr>
        <w:t xml:space="preserve"> </w:t>
      </w:r>
      <w:r w:rsidRPr="00D76ADE">
        <w:rPr>
          <w:rFonts w:ascii="Times New Roman" w:hAnsi="Times New Roman" w:cs="Times New Roman"/>
          <w:sz w:val="28"/>
          <w:szCs w:val="28"/>
        </w:rPr>
        <w:t>Иркутска детском саду №</w:t>
      </w:r>
      <w:r w:rsidR="00EA304E" w:rsidRPr="00D76ADE">
        <w:rPr>
          <w:rFonts w:ascii="Times New Roman" w:hAnsi="Times New Roman" w:cs="Times New Roman"/>
          <w:sz w:val="28"/>
          <w:szCs w:val="28"/>
        </w:rPr>
        <w:t>12</w:t>
      </w:r>
      <w:r w:rsidRPr="00D76ADE">
        <w:rPr>
          <w:rFonts w:ascii="Times New Roman" w:hAnsi="Times New Roman" w:cs="Times New Roman"/>
          <w:sz w:val="28"/>
          <w:szCs w:val="28"/>
        </w:rPr>
        <w:t xml:space="preserve"> проводится с целью организации коррекционной работы, отслеживания уровня адаптации  к условиям учреждения и с целью  диагностики готовности ребенка к школе.</w:t>
      </w:r>
    </w:p>
    <w:p w:rsidR="00EA304E" w:rsidRPr="00EA153E" w:rsidRDefault="00EA304E" w:rsidP="00EA153E">
      <w:pPr>
        <w:pStyle w:val="ad"/>
        <w:jc w:val="right"/>
        <w:rPr>
          <w:rFonts w:ascii="Times New Roman" w:eastAsia="Times New Roman" w:hAnsi="Times New Roman" w:cs="Times New Roman"/>
          <w:b/>
          <w:bCs/>
          <w:i/>
          <w:iCs/>
          <w:sz w:val="24"/>
          <w:szCs w:val="24"/>
        </w:rPr>
      </w:pPr>
      <w:bookmarkStart w:id="2" w:name="_Toc443758982"/>
      <w:r w:rsidRPr="00EA153E">
        <w:rPr>
          <w:rFonts w:ascii="Times New Roman" w:hAnsi="Times New Roman" w:cs="Times New Roman"/>
          <w:b/>
          <w:sz w:val="24"/>
          <w:szCs w:val="24"/>
        </w:rPr>
        <w:t xml:space="preserve">Таблица </w:t>
      </w:r>
      <w:r w:rsidR="00152977">
        <w:rPr>
          <w:rFonts w:ascii="Times New Roman" w:hAnsi="Times New Roman" w:cs="Times New Roman"/>
          <w:b/>
          <w:sz w:val="24"/>
          <w:szCs w:val="24"/>
        </w:rPr>
        <w:t>3</w:t>
      </w:r>
      <w:r w:rsidRPr="00EA153E">
        <w:rPr>
          <w:rFonts w:ascii="Times New Roman" w:hAnsi="Times New Roman" w:cs="Times New Roman"/>
          <w:b/>
          <w:sz w:val="24"/>
          <w:szCs w:val="24"/>
        </w:rPr>
        <w:t>.</w:t>
      </w:r>
    </w:p>
    <w:p w:rsidR="00EA304E" w:rsidRPr="00D76ADE" w:rsidRDefault="00C325B1" w:rsidP="00EA153E">
      <w:pPr>
        <w:pStyle w:val="ad"/>
        <w:jc w:val="center"/>
        <w:rPr>
          <w:rFonts w:ascii="Times New Roman" w:hAnsi="Times New Roman" w:cs="Times New Roman"/>
          <w:b/>
          <w:sz w:val="28"/>
          <w:szCs w:val="28"/>
        </w:rPr>
      </w:pPr>
      <w:r w:rsidRPr="00D76ADE">
        <w:rPr>
          <w:rFonts w:ascii="Times New Roman" w:eastAsia="Times New Roman" w:hAnsi="Times New Roman" w:cs="Times New Roman"/>
          <w:b/>
          <w:bCs/>
          <w:i/>
          <w:iCs/>
          <w:sz w:val="28"/>
          <w:szCs w:val="28"/>
        </w:rPr>
        <w:t>Психологическая диагностика</w:t>
      </w:r>
      <w:bookmarkEnd w:id="2"/>
    </w:p>
    <w:tbl>
      <w:tblPr>
        <w:tblW w:w="9711" w:type="dxa"/>
        <w:jc w:val="center"/>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6"/>
        <w:gridCol w:w="2551"/>
        <w:gridCol w:w="2694"/>
        <w:gridCol w:w="2020"/>
      </w:tblGrid>
      <w:tr w:rsidR="00C325B1" w:rsidRPr="00D76ADE" w:rsidTr="00557F26">
        <w:trPr>
          <w:jc w:val="center"/>
        </w:trPr>
        <w:tc>
          <w:tcPr>
            <w:tcW w:w="2446"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bCs/>
                <w:sz w:val="24"/>
                <w:szCs w:val="24"/>
              </w:rPr>
            </w:pPr>
            <w:r w:rsidRPr="00EA153E">
              <w:rPr>
                <w:rFonts w:ascii="Times New Roman" w:hAnsi="Times New Roman" w:cs="Times New Roman"/>
                <w:bCs/>
                <w:sz w:val="24"/>
                <w:szCs w:val="24"/>
              </w:rPr>
              <w:t>Критерии</w:t>
            </w:r>
          </w:p>
          <w:p w:rsidR="00C325B1" w:rsidRPr="00EA153E" w:rsidRDefault="00C325B1" w:rsidP="00D76ADE">
            <w:pPr>
              <w:pStyle w:val="ad"/>
              <w:jc w:val="both"/>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bCs/>
                <w:sz w:val="24"/>
                <w:szCs w:val="24"/>
              </w:rPr>
            </w:pPr>
            <w:r w:rsidRPr="00EA153E">
              <w:rPr>
                <w:rFonts w:ascii="Times New Roman" w:hAnsi="Times New Roman" w:cs="Times New Roman"/>
                <w:bCs/>
                <w:sz w:val="24"/>
                <w:szCs w:val="24"/>
              </w:rPr>
              <w:t>Оцениваемые параметры</w:t>
            </w: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bCs/>
                <w:sz w:val="24"/>
                <w:szCs w:val="24"/>
              </w:rPr>
            </w:pPr>
            <w:r w:rsidRPr="00EA153E">
              <w:rPr>
                <w:rFonts w:ascii="Times New Roman" w:hAnsi="Times New Roman" w:cs="Times New Roman"/>
                <w:bCs/>
                <w:sz w:val="24"/>
                <w:szCs w:val="24"/>
              </w:rPr>
              <w:t>Методы изучения</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bCs/>
                <w:sz w:val="24"/>
                <w:szCs w:val="24"/>
              </w:rPr>
            </w:pPr>
            <w:r w:rsidRPr="00EA153E">
              <w:rPr>
                <w:rFonts w:ascii="Times New Roman" w:hAnsi="Times New Roman" w:cs="Times New Roman"/>
                <w:bCs/>
                <w:sz w:val="24"/>
                <w:szCs w:val="24"/>
              </w:rPr>
              <w:t>Автор</w:t>
            </w:r>
          </w:p>
        </w:tc>
      </w:tr>
      <w:tr w:rsidR="00C325B1" w:rsidRPr="00D76ADE" w:rsidTr="00557F26">
        <w:trPr>
          <w:cantSplit/>
          <w:jc w:val="center"/>
        </w:trPr>
        <w:tc>
          <w:tcPr>
            <w:tcW w:w="2446" w:type="dxa"/>
            <w:vMerge w:val="restart"/>
            <w:tcBorders>
              <w:top w:val="single" w:sz="4" w:space="0" w:color="auto"/>
              <w:left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Сформированность</w:t>
            </w:r>
            <w:proofErr w:type="spellEnd"/>
            <w:r w:rsidRPr="00EA153E">
              <w:rPr>
                <w:rFonts w:ascii="Times New Roman" w:hAnsi="Times New Roman" w:cs="Times New Roman"/>
                <w:sz w:val="24"/>
                <w:szCs w:val="24"/>
              </w:rPr>
              <w:t xml:space="preserve"> базисных характеристик </w:t>
            </w:r>
            <w:r w:rsidRPr="00EA153E">
              <w:rPr>
                <w:rFonts w:ascii="Times New Roman" w:hAnsi="Times New Roman" w:cs="Times New Roman"/>
                <w:sz w:val="24"/>
                <w:szCs w:val="24"/>
              </w:rPr>
              <w:lastRenderedPageBreak/>
              <w:t>личности ребенка дошкольника</w:t>
            </w: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p w:rsidR="00C325B1" w:rsidRPr="00EA153E" w:rsidRDefault="00C325B1" w:rsidP="00D76ADE">
            <w:pPr>
              <w:pStyle w:val="ad"/>
              <w:jc w:val="both"/>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lastRenderedPageBreak/>
              <w:t>Произвольность поведения и деятельности ребенка</w:t>
            </w:r>
          </w:p>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lastRenderedPageBreak/>
              <w:t>Наблюдение за детьми в различных видах деятельности.</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
        </w:tc>
      </w:tr>
      <w:tr w:rsidR="00C325B1" w:rsidRPr="00D76ADE" w:rsidTr="00557F26">
        <w:trPr>
          <w:cantSplit/>
          <w:trHeight w:val="180"/>
          <w:jc w:val="center"/>
        </w:trPr>
        <w:tc>
          <w:tcPr>
            <w:tcW w:w="2446"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551"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Методика «Ключи»</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 xml:space="preserve">Е.К. </w:t>
            </w:r>
            <w:proofErr w:type="spellStart"/>
            <w:r w:rsidRPr="00EA153E">
              <w:rPr>
                <w:rFonts w:ascii="Times New Roman" w:hAnsi="Times New Roman" w:cs="Times New Roman"/>
                <w:sz w:val="24"/>
                <w:szCs w:val="24"/>
              </w:rPr>
              <w:t>Ворхотова</w:t>
            </w:r>
            <w:proofErr w:type="spellEnd"/>
          </w:p>
        </w:tc>
      </w:tr>
      <w:tr w:rsidR="00C325B1" w:rsidRPr="00D76ADE" w:rsidTr="00557F26">
        <w:trPr>
          <w:cantSplit/>
          <w:trHeight w:val="370"/>
          <w:jc w:val="center"/>
        </w:trPr>
        <w:tc>
          <w:tcPr>
            <w:tcW w:w="2446"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Графический диктант</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 xml:space="preserve">Д.Б. </w:t>
            </w:r>
            <w:proofErr w:type="spellStart"/>
            <w:r w:rsidRPr="00EA153E">
              <w:rPr>
                <w:rFonts w:ascii="Times New Roman" w:hAnsi="Times New Roman" w:cs="Times New Roman"/>
                <w:sz w:val="24"/>
                <w:szCs w:val="24"/>
              </w:rPr>
              <w:t>Эльконин</w:t>
            </w:r>
            <w:proofErr w:type="spellEnd"/>
          </w:p>
        </w:tc>
      </w:tr>
      <w:tr w:rsidR="00C325B1" w:rsidRPr="00D76ADE" w:rsidTr="00557F26">
        <w:trPr>
          <w:cantSplit/>
          <w:jc w:val="center"/>
        </w:trPr>
        <w:tc>
          <w:tcPr>
            <w:tcW w:w="2446"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Мотивационно-</w:t>
            </w:r>
            <w:proofErr w:type="spellStart"/>
            <w:r w:rsidRPr="00EA153E">
              <w:rPr>
                <w:rFonts w:ascii="Times New Roman" w:hAnsi="Times New Roman" w:cs="Times New Roman"/>
                <w:sz w:val="24"/>
                <w:szCs w:val="24"/>
              </w:rPr>
              <w:t>потребностная</w:t>
            </w:r>
            <w:proofErr w:type="spellEnd"/>
            <w:r w:rsidRPr="00EA153E">
              <w:rPr>
                <w:rFonts w:ascii="Times New Roman" w:hAnsi="Times New Roman" w:cs="Times New Roman"/>
                <w:sz w:val="24"/>
                <w:szCs w:val="24"/>
              </w:rPr>
              <w:t xml:space="preserve"> сфера</w:t>
            </w: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Беседа о школе</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
        </w:tc>
      </w:tr>
      <w:tr w:rsidR="00C325B1" w:rsidRPr="00D76ADE" w:rsidTr="00557F26">
        <w:trPr>
          <w:cantSplit/>
          <w:trHeight w:val="617"/>
          <w:jc w:val="center"/>
        </w:trPr>
        <w:tc>
          <w:tcPr>
            <w:tcW w:w="2446"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«Экспресс-диагностика готовности к школе»</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 xml:space="preserve">Е.К. </w:t>
            </w:r>
            <w:proofErr w:type="spellStart"/>
            <w:r w:rsidRPr="00EA153E">
              <w:rPr>
                <w:rFonts w:ascii="Times New Roman" w:hAnsi="Times New Roman" w:cs="Times New Roman"/>
                <w:sz w:val="24"/>
                <w:szCs w:val="24"/>
              </w:rPr>
              <w:t>Ворхотова</w:t>
            </w:r>
            <w:proofErr w:type="spellEnd"/>
          </w:p>
        </w:tc>
      </w:tr>
      <w:tr w:rsidR="00C325B1" w:rsidRPr="00D76ADE" w:rsidTr="00557F26">
        <w:trPr>
          <w:cantSplit/>
          <w:jc w:val="center"/>
        </w:trPr>
        <w:tc>
          <w:tcPr>
            <w:tcW w:w="2446"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Самостоятельность</w:t>
            </w: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Наблюдение за детьми в различных видах деятельности.</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
        </w:tc>
      </w:tr>
      <w:tr w:rsidR="00C325B1" w:rsidRPr="00D76ADE" w:rsidTr="00557F26">
        <w:trPr>
          <w:cantSplit/>
          <w:jc w:val="center"/>
        </w:trPr>
        <w:tc>
          <w:tcPr>
            <w:tcW w:w="2446"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Самосознание и самооценка</w:t>
            </w: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 Лесенка»</w:t>
            </w:r>
          </w:p>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«Выбери круг»</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EA304E"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А.М.</w:t>
            </w:r>
            <w:r w:rsidR="00C325B1" w:rsidRPr="00EA153E">
              <w:rPr>
                <w:rFonts w:ascii="Times New Roman" w:hAnsi="Times New Roman" w:cs="Times New Roman"/>
                <w:sz w:val="24"/>
                <w:szCs w:val="24"/>
              </w:rPr>
              <w:t>Рубинштейн</w:t>
            </w:r>
            <w:proofErr w:type="spellEnd"/>
          </w:p>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А.В.Захаров</w:t>
            </w:r>
            <w:proofErr w:type="spellEnd"/>
          </w:p>
        </w:tc>
      </w:tr>
      <w:tr w:rsidR="00C325B1" w:rsidRPr="00D76ADE" w:rsidTr="00557F26">
        <w:trPr>
          <w:cantSplit/>
          <w:jc w:val="center"/>
        </w:trPr>
        <w:tc>
          <w:tcPr>
            <w:tcW w:w="2446" w:type="dxa"/>
            <w:vMerge/>
            <w:tcBorders>
              <w:left w:val="single" w:sz="4" w:space="0" w:color="auto"/>
              <w:right w:val="single" w:sz="4" w:space="0" w:color="auto"/>
            </w:tcBorders>
            <w:vAlign w:val="center"/>
          </w:tcPr>
          <w:p w:rsidR="00C325B1" w:rsidRPr="00D76ADE" w:rsidRDefault="00C325B1" w:rsidP="00D76ADE">
            <w:pPr>
              <w:pStyle w:val="ad"/>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Статусное положение в группе, коммуникативные навыки</w:t>
            </w:r>
          </w:p>
        </w:tc>
        <w:tc>
          <w:tcPr>
            <w:tcW w:w="2694"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Социометрия «Два дома»</w:t>
            </w:r>
          </w:p>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«Ситуации»</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 xml:space="preserve">Т.В. </w:t>
            </w:r>
            <w:proofErr w:type="spellStart"/>
            <w:r w:rsidRPr="00EA153E">
              <w:rPr>
                <w:rFonts w:ascii="Times New Roman" w:hAnsi="Times New Roman" w:cs="Times New Roman"/>
                <w:sz w:val="24"/>
                <w:szCs w:val="24"/>
              </w:rPr>
              <w:t>Лавреньтьева</w:t>
            </w:r>
            <w:proofErr w:type="spellEnd"/>
          </w:p>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Р.Жиль</w:t>
            </w:r>
            <w:proofErr w:type="spellEnd"/>
          </w:p>
        </w:tc>
      </w:tr>
      <w:tr w:rsidR="00C325B1" w:rsidRPr="00D76ADE" w:rsidTr="00557F26">
        <w:trPr>
          <w:cantSplit/>
          <w:jc w:val="center"/>
        </w:trPr>
        <w:tc>
          <w:tcPr>
            <w:tcW w:w="2446" w:type="dxa"/>
            <w:vMerge/>
            <w:tcBorders>
              <w:left w:val="single" w:sz="4" w:space="0" w:color="auto"/>
              <w:right w:val="single" w:sz="4" w:space="0" w:color="auto"/>
            </w:tcBorders>
            <w:vAlign w:val="center"/>
          </w:tcPr>
          <w:p w:rsidR="00C325B1" w:rsidRPr="00D76ADE" w:rsidRDefault="00C325B1" w:rsidP="00D76ADE">
            <w:pPr>
              <w:pStyle w:val="ad"/>
              <w:jc w:val="both"/>
              <w:rPr>
                <w:rFonts w:ascii="Times New Roman" w:hAnsi="Times New Roman" w:cs="Times New Roman"/>
                <w:sz w:val="28"/>
                <w:szCs w:val="28"/>
              </w:rPr>
            </w:pPr>
          </w:p>
        </w:tc>
        <w:tc>
          <w:tcPr>
            <w:tcW w:w="2551" w:type="dxa"/>
            <w:vMerge w:val="restart"/>
            <w:tcBorders>
              <w:top w:val="single" w:sz="4" w:space="0" w:color="auto"/>
              <w:left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Интеллектуальный компонент психологической готовности ребенка к школе</w:t>
            </w:r>
          </w:p>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Запоминание 10 картинок</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А.Л.Сиратюк</w:t>
            </w:r>
            <w:proofErr w:type="spellEnd"/>
          </w:p>
        </w:tc>
      </w:tr>
      <w:tr w:rsidR="00C325B1" w:rsidRPr="00D76ADE" w:rsidTr="00557F26">
        <w:trPr>
          <w:cantSplit/>
          <w:jc w:val="center"/>
        </w:trPr>
        <w:tc>
          <w:tcPr>
            <w:tcW w:w="2446" w:type="dxa"/>
            <w:vMerge/>
            <w:tcBorders>
              <w:left w:val="single" w:sz="4" w:space="0" w:color="auto"/>
              <w:right w:val="single" w:sz="4" w:space="0" w:color="auto"/>
            </w:tcBorders>
            <w:vAlign w:val="center"/>
          </w:tcPr>
          <w:p w:rsidR="00C325B1" w:rsidRPr="00D76ADE" w:rsidRDefault="00C325B1" w:rsidP="00D76ADE">
            <w:pPr>
              <w:pStyle w:val="ad"/>
              <w:jc w:val="both"/>
              <w:rPr>
                <w:rFonts w:ascii="Times New Roman" w:hAnsi="Times New Roman" w:cs="Times New Roman"/>
                <w:sz w:val="28"/>
                <w:szCs w:val="28"/>
              </w:rPr>
            </w:pPr>
          </w:p>
        </w:tc>
        <w:tc>
          <w:tcPr>
            <w:tcW w:w="2551"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Ряд цифр</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 xml:space="preserve">С. </w:t>
            </w:r>
            <w:proofErr w:type="spellStart"/>
            <w:r w:rsidRPr="00EA153E">
              <w:rPr>
                <w:rFonts w:ascii="Times New Roman" w:hAnsi="Times New Roman" w:cs="Times New Roman"/>
                <w:sz w:val="24"/>
                <w:szCs w:val="24"/>
              </w:rPr>
              <w:t>Забрамная</w:t>
            </w:r>
            <w:proofErr w:type="spellEnd"/>
          </w:p>
        </w:tc>
      </w:tr>
      <w:tr w:rsidR="00C325B1" w:rsidRPr="00D76ADE" w:rsidTr="00557F26">
        <w:trPr>
          <w:cantSplit/>
          <w:trHeight w:val="174"/>
          <w:jc w:val="center"/>
        </w:trPr>
        <w:tc>
          <w:tcPr>
            <w:tcW w:w="2446" w:type="dxa"/>
            <w:vMerge/>
            <w:tcBorders>
              <w:left w:val="single" w:sz="4" w:space="0" w:color="auto"/>
              <w:right w:val="single" w:sz="4" w:space="0" w:color="auto"/>
            </w:tcBorders>
            <w:vAlign w:val="center"/>
          </w:tcPr>
          <w:p w:rsidR="00C325B1" w:rsidRPr="00D76ADE" w:rsidRDefault="00C325B1" w:rsidP="00D76ADE">
            <w:pPr>
              <w:pStyle w:val="ad"/>
              <w:jc w:val="both"/>
              <w:rPr>
                <w:rFonts w:ascii="Times New Roman" w:hAnsi="Times New Roman" w:cs="Times New Roman"/>
                <w:sz w:val="28"/>
                <w:szCs w:val="28"/>
              </w:rPr>
            </w:pPr>
          </w:p>
        </w:tc>
        <w:tc>
          <w:tcPr>
            <w:tcW w:w="2551"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«10 слов»</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А.Р.Лурия</w:t>
            </w:r>
            <w:proofErr w:type="spellEnd"/>
          </w:p>
        </w:tc>
      </w:tr>
      <w:tr w:rsidR="00C325B1" w:rsidRPr="00D76ADE" w:rsidTr="00557F26">
        <w:trPr>
          <w:cantSplit/>
          <w:jc w:val="center"/>
        </w:trPr>
        <w:tc>
          <w:tcPr>
            <w:tcW w:w="2446" w:type="dxa"/>
            <w:vMerge/>
            <w:tcBorders>
              <w:left w:val="single" w:sz="4" w:space="0" w:color="auto"/>
              <w:right w:val="single" w:sz="4" w:space="0" w:color="auto"/>
            </w:tcBorders>
            <w:vAlign w:val="center"/>
          </w:tcPr>
          <w:p w:rsidR="00C325B1" w:rsidRPr="00D76ADE" w:rsidRDefault="00C325B1" w:rsidP="00D76ADE">
            <w:pPr>
              <w:pStyle w:val="ad"/>
              <w:jc w:val="both"/>
              <w:rPr>
                <w:rFonts w:ascii="Times New Roman" w:hAnsi="Times New Roman" w:cs="Times New Roman"/>
                <w:sz w:val="28"/>
                <w:szCs w:val="28"/>
              </w:rPr>
            </w:pPr>
          </w:p>
        </w:tc>
        <w:tc>
          <w:tcPr>
            <w:tcW w:w="2551"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w:t>
            </w:r>
            <w:proofErr w:type="spellStart"/>
            <w:r w:rsidRPr="00D76ADE">
              <w:rPr>
                <w:rFonts w:ascii="Times New Roman" w:hAnsi="Times New Roman" w:cs="Times New Roman"/>
                <w:sz w:val="28"/>
                <w:szCs w:val="28"/>
              </w:rPr>
              <w:t>Дорисовывание</w:t>
            </w:r>
            <w:proofErr w:type="spellEnd"/>
            <w:r w:rsidRPr="00D76ADE">
              <w:rPr>
                <w:rFonts w:ascii="Times New Roman" w:hAnsi="Times New Roman" w:cs="Times New Roman"/>
                <w:sz w:val="28"/>
                <w:szCs w:val="28"/>
              </w:rPr>
              <w:t xml:space="preserve"> фигур»</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 xml:space="preserve">О.М. </w:t>
            </w:r>
            <w:proofErr w:type="spellStart"/>
            <w:r w:rsidRPr="00EA153E">
              <w:rPr>
                <w:rFonts w:ascii="Times New Roman" w:hAnsi="Times New Roman" w:cs="Times New Roman"/>
                <w:sz w:val="24"/>
                <w:szCs w:val="24"/>
              </w:rPr>
              <w:t>Дъяченко</w:t>
            </w:r>
            <w:proofErr w:type="spellEnd"/>
          </w:p>
        </w:tc>
      </w:tr>
      <w:tr w:rsidR="00C325B1" w:rsidRPr="00D76ADE" w:rsidTr="00557F26">
        <w:trPr>
          <w:cantSplit/>
          <w:trHeight w:val="567"/>
          <w:jc w:val="center"/>
        </w:trPr>
        <w:tc>
          <w:tcPr>
            <w:tcW w:w="2446" w:type="dxa"/>
            <w:vMerge/>
            <w:tcBorders>
              <w:left w:val="single" w:sz="4" w:space="0" w:color="auto"/>
              <w:right w:val="single" w:sz="4" w:space="0" w:color="auto"/>
            </w:tcBorders>
            <w:vAlign w:val="center"/>
          </w:tcPr>
          <w:p w:rsidR="00C325B1" w:rsidRPr="00D76ADE" w:rsidRDefault="00C325B1" w:rsidP="00D76ADE">
            <w:pPr>
              <w:pStyle w:val="ad"/>
              <w:jc w:val="both"/>
              <w:rPr>
                <w:rFonts w:ascii="Times New Roman" w:hAnsi="Times New Roman" w:cs="Times New Roman"/>
                <w:sz w:val="28"/>
                <w:szCs w:val="28"/>
              </w:rPr>
            </w:pPr>
          </w:p>
        </w:tc>
        <w:tc>
          <w:tcPr>
            <w:tcW w:w="2551"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«Последовательность событий»</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А.М. Бернштейн</w:t>
            </w:r>
          </w:p>
        </w:tc>
      </w:tr>
      <w:tr w:rsidR="00C325B1" w:rsidRPr="00D76ADE" w:rsidTr="00557F26">
        <w:trPr>
          <w:cantSplit/>
          <w:trHeight w:val="270"/>
          <w:jc w:val="center"/>
        </w:trPr>
        <w:tc>
          <w:tcPr>
            <w:tcW w:w="2446" w:type="dxa"/>
            <w:vMerge/>
            <w:tcBorders>
              <w:left w:val="single" w:sz="4" w:space="0" w:color="auto"/>
              <w:right w:val="single" w:sz="4" w:space="0" w:color="auto"/>
            </w:tcBorders>
            <w:vAlign w:val="center"/>
          </w:tcPr>
          <w:p w:rsidR="00C325B1" w:rsidRPr="00D76ADE" w:rsidRDefault="00C325B1" w:rsidP="00D76ADE">
            <w:pPr>
              <w:pStyle w:val="ad"/>
              <w:jc w:val="both"/>
              <w:rPr>
                <w:rFonts w:ascii="Times New Roman" w:hAnsi="Times New Roman" w:cs="Times New Roman"/>
                <w:sz w:val="28"/>
                <w:szCs w:val="28"/>
              </w:rPr>
            </w:pPr>
          </w:p>
        </w:tc>
        <w:tc>
          <w:tcPr>
            <w:tcW w:w="2551"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«Включение в ряд»</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Л.А.Венгер</w:t>
            </w:r>
            <w:proofErr w:type="spellEnd"/>
          </w:p>
        </w:tc>
      </w:tr>
      <w:tr w:rsidR="00C325B1" w:rsidRPr="00D76ADE" w:rsidTr="00557F26">
        <w:trPr>
          <w:cantSplit/>
          <w:trHeight w:val="520"/>
          <w:jc w:val="center"/>
        </w:trPr>
        <w:tc>
          <w:tcPr>
            <w:tcW w:w="2446" w:type="dxa"/>
            <w:vMerge/>
            <w:tcBorders>
              <w:left w:val="single" w:sz="4" w:space="0" w:color="auto"/>
              <w:right w:val="single" w:sz="4" w:space="0" w:color="auto"/>
            </w:tcBorders>
            <w:vAlign w:val="center"/>
          </w:tcPr>
          <w:p w:rsidR="00C325B1" w:rsidRPr="00D76ADE" w:rsidRDefault="00C325B1" w:rsidP="00D76ADE">
            <w:pPr>
              <w:pStyle w:val="ad"/>
              <w:jc w:val="both"/>
              <w:rPr>
                <w:rFonts w:ascii="Times New Roman" w:hAnsi="Times New Roman" w:cs="Times New Roman"/>
                <w:sz w:val="28"/>
                <w:szCs w:val="28"/>
              </w:rPr>
            </w:pPr>
          </w:p>
        </w:tc>
        <w:tc>
          <w:tcPr>
            <w:tcW w:w="2551" w:type="dxa"/>
            <w:vMerge/>
            <w:tcBorders>
              <w:left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«Схематизация»</w:t>
            </w:r>
          </w:p>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«Четвертый лишний»</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Р.И.Бардина</w:t>
            </w:r>
            <w:proofErr w:type="spellEnd"/>
          </w:p>
          <w:p w:rsidR="00C325B1" w:rsidRPr="00EA153E" w:rsidRDefault="00C325B1" w:rsidP="00D76ADE">
            <w:pPr>
              <w:pStyle w:val="ad"/>
              <w:jc w:val="both"/>
              <w:rPr>
                <w:rFonts w:ascii="Times New Roman" w:hAnsi="Times New Roman" w:cs="Times New Roman"/>
                <w:sz w:val="24"/>
                <w:szCs w:val="24"/>
              </w:rPr>
            </w:pPr>
          </w:p>
        </w:tc>
      </w:tr>
      <w:tr w:rsidR="00C325B1" w:rsidRPr="00D76ADE" w:rsidTr="00557F26">
        <w:trPr>
          <w:cantSplit/>
          <w:trHeight w:val="750"/>
          <w:jc w:val="center"/>
        </w:trPr>
        <w:tc>
          <w:tcPr>
            <w:tcW w:w="2446" w:type="dxa"/>
            <w:vMerge/>
            <w:tcBorders>
              <w:left w:val="single" w:sz="4" w:space="0" w:color="auto"/>
              <w:right w:val="single" w:sz="4" w:space="0" w:color="auto"/>
            </w:tcBorders>
            <w:vAlign w:val="center"/>
          </w:tcPr>
          <w:p w:rsidR="00C325B1" w:rsidRPr="00D76ADE" w:rsidRDefault="00C325B1" w:rsidP="00D76ADE">
            <w:pPr>
              <w:pStyle w:val="ad"/>
              <w:jc w:val="both"/>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Звуковой анализ скороговорки</w:t>
            </w:r>
          </w:p>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«Составь рассказ»</w:t>
            </w:r>
          </w:p>
        </w:tc>
        <w:tc>
          <w:tcPr>
            <w:tcW w:w="2020"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proofErr w:type="spellStart"/>
            <w:r w:rsidRPr="00D76ADE">
              <w:rPr>
                <w:rFonts w:ascii="Times New Roman" w:hAnsi="Times New Roman" w:cs="Times New Roman"/>
                <w:sz w:val="28"/>
                <w:szCs w:val="28"/>
              </w:rPr>
              <w:t>А.Л.Сиротюк</w:t>
            </w:r>
            <w:proofErr w:type="spellEnd"/>
          </w:p>
        </w:tc>
      </w:tr>
      <w:tr w:rsidR="00C325B1" w:rsidRPr="00D76ADE" w:rsidTr="00557F26">
        <w:trPr>
          <w:cantSplit/>
          <w:trHeight w:val="345"/>
          <w:jc w:val="center"/>
        </w:trPr>
        <w:tc>
          <w:tcPr>
            <w:tcW w:w="2446" w:type="dxa"/>
            <w:vMerge/>
            <w:tcBorders>
              <w:left w:val="single" w:sz="4" w:space="0" w:color="auto"/>
              <w:bottom w:val="single" w:sz="4" w:space="0" w:color="auto"/>
              <w:right w:val="single" w:sz="4" w:space="0" w:color="auto"/>
            </w:tcBorders>
            <w:vAlign w:val="center"/>
          </w:tcPr>
          <w:p w:rsidR="00C325B1" w:rsidRPr="00D76ADE" w:rsidRDefault="00C325B1" w:rsidP="00D76ADE">
            <w:pPr>
              <w:pStyle w:val="ad"/>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Эмоциональна сфера</w:t>
            </w:r>
          </w:p>
        </w:tc>
        <w:tc>
          <w:tcPr>
            <w:tcW w:w="2694" w:type="dxa"/>
            <w:tcBorders>
              <w:top w:val="single" w:sz="4" w:space="0" w:color="auto"/>
              <w:left w:val="single" w:sz="4" w:space="0" w:color="auto"/>
              <w:bottom w:val="single" w:sz="4" w:space="0" w:color="auto"/>
              <w:right w:val="single" w:sz="4" w:space="0" w:color="auto"/>
            </w:tcBorders>
          </w:tcPr>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«Тревожность»</w:t>
            </w:r>
          </w:p>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«Кактус»</w:t>
            </w:r>
          </w:p>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«Агрессивность»</w:t>
            </w:r>
          </w:p>
          <w:p w:rsidR="00C325B1" w:rsidRPr="00D76ADE" w:rsidRDefault="00C325B1"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«Страхи в домиках»</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 xml:space="preserve">Р. </w:t>
            </w:r>
            <w:proofErr w:type="spellStart"/>
            <w:r w:rsidRPr="00EA153E">
              <w:rPr>
                <w:rFonts w:ascii="Times New Roman" w:hAnsi="Times New Roman" w:cs="Times New Roman"/>
                <w:sz w:val="24"/>
                <w:szCs w:val="24"/>
              </w:rPr>
              <w:t>Теммпл</w:t>
            </w:r>
            <w:proofErr w:type="spellEnd"/>
            <w:r w:rsidRPr="00EA153E">
              <w:rPr>
                <w:rFonts w:ascii="Times New Roman" w:hAnsi="Times New Roman" w:cs="Times New Roman"/>
                <w:sz w:val="24"/>
                <w:szCs w:val="24"/>
              </w:rPr>
              <w:t xml:space="preserve">, </w:t>
            </w:r>
            <w:proofErr w:type="spellStart"/>
            <w:r w:rsidRPr="00EA153E">
              <w:rPr>
                <w:rFonts w:ascii="Times New Roman" w:hAnsi="Times New Roman" w:cs="Times New Roman"/>
                <w:sz w:val="24"/>
                <w:szCs w:val="24"/>
              </w:rPr>
              <w:t>В.Амен</w:t>
            </w:r>
            <w:proofErr w:type="spellEnd"/>
            <w:r w:rsidRPr="00EA153E">
              <w:rPr>
                <w:rFonts w:ascii="Times New Roman" w:hAnsi="Times New Roman" w:cs="Times New Roman"/>
                <w:sz w:val="24"/>
                <w:szCs w:val="24"/>
              </w:rPr>
              <w:t xml:space="preserve">, </w:t>
            </w:r>
            <w:proofErr w:type="spellStart"/>
            <w:r w:rsidRPr="00EA153E">
              <w:rPr>
                <w:rFonts w:ascii="Times New Roman" w:hAnsi="Times New Roman" w:cs="Times New Roman"/>
                <w:sz w:val="24"/>
                <w:szCs w:val="24"/>
              </w:rPr>
              <w:t>М.Дорки</w:t>
            </w:r>
            <w:proofErr w:type="spellEnd"/>
          </w:p>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М.А.Панфилова</w:t>
            </w:r>
            <w:proofErr w:type="spellEnd"/>
          </w:p>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Г.П.Лаврентьева</w:t>
            </w:r>
            <w:proofErr w:type="spellEnd"/>
            <w:r w:rsidRPr="00EA153E">
              <w:rPr>
                <w:rFonts w:ascii="Times New Roman" w:hAnsi="Times New Roman" w:cs="Times New Roman"/>
                <w:sz w:val="24"/>
                <w:szCs w:val="24"/>
              </w:rPr>
              <w:t xml:space="preserve">, </w:t>
            </w:r>
            <w:proofErr w:type="spellStart"/>
            <w:r w:rsidRPr="00EA153E">
              <w:rPr>
                <w:rFonts w:ascii="Times New Roman" w:hAnsi="Times New Roman" w:cs="Times New Roman"/>
                <w:sz w:val="24"/>
                <w:szCs w:val="24"/>
              </w:rPr>
              <w:t>Т.М.Титаренко</w:t>
            </w:r>
            <w:proofErr w:type="spellEnd"/>
          </w:p>
          <w:p w:rsidR="00C325B1" w:rsidRPr="00D76ADE" w:rsidRDefault="00C325B1" w:rsidP="00D76ADE">
            <w:pPr>
              <w:pStyle w:val="ad"/>
              <w:jc w:val="both"/>
              <w:rPr>
                <w:rFonts w:ascii="Times New Roman" w:hAnsi="Times New Roman" w:cs="Times New Roman"/>
                <w:sz w:val="28"/>
                <w:szCs w:val="28"/>
              </w:rPr>
            </w:pPr>
            <w:proofErr w:type="spellStart"/>
            <w:r w:rsidRPr="00EA153E">
              <w:rPr>
                <w:rFonts w:ascii="Times New Roman" w:hAnsi="Times New Roman" w:cs="Times New Roman"/>
                <w:sz w:val="24"/>
                <w:szCs w:val="24"/>
              </w:rPr>
              <w:t>А.И.Захаров</w:t>
            </w:r>
            <w:proofErr w:type="spellEnd"/>
            <w:r w:rsidRPr="00EA153E">
              <w:rPr>
                <w:rFonts w:ascii="Times New Roman" w:hAnsi="Times New Roman" w:cs="Times New Roman"/>
                <w:sz w:val="24"/>
                <w:szCs w:val="24"/>
              </w:rPr>
              <w:t xml:space="preserve">, </w:t>
            </w:r>
            <w:proofErr w:type="spellStart"/>
            <w:r w:rsidRPr="00EA153E">
              <w:rPr>
                <w:rFonts w:ascii="Times New Roman" w:hAnsi="Times New Roman" w:cs="Times New Roman"/>
                <w:sz w:val="24"/>
                <w:szCs w:val="24"/>
              </w:rPr>
              <w:t>М.А.Панфилова</w:t>
            </w:r>
            <w:proofErr w:type="spellEnd"/>
          </w:p>
        </w:tc>
      </w:tr>
      <w:tr w:rsidR="00C325B1" w:rsidRPr="00D76ADE" w:rsidTr="00557F26">
        <w:trPr>
          <w:cantSplit/>
          <w:jc w:val="center"/>
        </w:trPr>
        <w:tc>
          <w:tcPr>
            <w:tcW w:w="2446" w:type="dxa"/>
            <w:vMerge w:val="restart"/>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lastRenderedPageBreak/>
              <w:t xml:space="preserve">Удовлетворенность субъектов </w:t>
            </w:r>
            <w:proofErr w:type="spellStart"/>
            <w:r w:rsidRPr="00EA153E">
              <w:rPr>
                <w:rFonts w:ascii="Times New Roman" w:hAnsi="Times New Roman" w:cs="Times New Roman"/>
                <w:sz w:val="24"/>
                <w:szCs w:val="24"/>
              </w:rPr>
              <w:t>воспитательно</w:t>
            </w:r>
            <w:proofErr w:type="spellEnd"/>
            <w:r w:rsidRPr="00EA153E">
              <w:rPr>
                <w:rFonts w:ascii="Times New Roman" w:hAnsi="Times New Roman" w:cs="Times New Roman"/>
                <w:sz w:val="24"/>
                <w:szCs w:val="24"/>
              </w:rPr>
              <w:t>-образовательного процесса жизнедеятельности в ДОУ</w:t>
            </w:r>
          </w:p>
        </w:tc>
        <w:tc>
          <w:tcPr>
            <w:tcW w:w="2551" w:type="dxa"/>
            <w:tcBorders>
              <w:top w:val="single" w:sz="4" w:space="0" w:color="auto"/>
              <w:left w:val="single" w:sz="4" w:space="0" w:color="auto"/>
              <w:bottom w:val="single" w:sz="4" w:space="0" w:color="auto"/>
              <w:right w:val="single" w:sz="4" w:space="0" w:color="auto"/>
            </w:tcBorders>
          </w:tcPr>
          <w:p w:rsidR="00C325B1"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 xml:space="preserve">Удовлетворенность детей посещением ДОУ </w:t>
            </w:r>
          </w:p>
          <w:p w:rsidR="005A66CB" w:rsidRDefault="005A66CB" w:rsidP="00D76ADE">
            <w:pPr>
              <w:pStyle w:val="ad"/>
              <w:jc w:val="both"/>
              <w:rPr>
                <w:rFonts w:ascii="Times New Roman" w:hAnsi="Times New Roman" w:cs="Times New Roman"/>
                <w:sz w:val="24"/>
                <w:szCs w:val="24"/>
              </w:rPr>
            </w:pPr>
          </w:p>
          <w:p w:rsidR="005A66CB" w:rsidRDefault="005A66CB" w:rsidP="00D76ADE">
            <w:pPr>
              <w:pStyle w:val="ad"/>
              <w:jc w:val="both"/>
              <w:rPr>
                <w:rFonts w:ascii="Times New Roman" w:hAnsi="Times New Roman" w:cs="Times New Roman"/>
                <w:sz w:val="24"/>
                <w:szCs w:val="24"/>
              </w:rPr>
            </w:pPr>
          </w:p>
          <w:p w:rsidR="005A66CB" w:rsidRDefault="005A66CB" w:rsidP="00D76ADE">
            <w:pPr>
              <w:pStyle w:val="ad"/>
              <w:jc w:val="both"/>
              <w:rPr>
                <w:rFonts w:ascii="Times New Roman" w:hAnsi="Times New Roman" w:cs="Times New Roman"/>
                <w:sz w:val="24"/>
                <w:szCs w:val="24"/>
              </w:rPr>
            </w:pPr>
          </w:p>
          <w:p w:rsidR="005A66CB" w:rsidRDefault="005A66CB" w:rsidP="00D76ADE">
            <w:pPr>
              <w:pStyle w:val="ad"/>
              <w:jc w:val="both"/>
              <w:rPr>
                <w:rFonts w:ascii="Times New Roman" w:hAnsi="Times New Roman" w:cs="Times New Roman"/>
                <w:sz w:val="24"/>
                <w:szCs w:val="24"/>
              </w:rPr>
            </w:pPr>
          </w:p>
          <w:p w:rsidR="005A66CB" w:rsidRDefault="005A66CB" w:rsidP="00D76ADE">
            <w:pPr>
              <w:pStyle w:val="ad"/>
              <w:jc w:val="both"/>
              <w:rPr>
                <w:rFonts w:ascii="Times New Roman" w:hAnsi="Times New Roman" w:cs="Times New Roman"/>
                <w:sz w:val="24"/>
                <w:szCs w:val="24"/>
              </w:rPr>
            </w:pPr>
          </w:p>
          <w:p w:rsidR="005A66CB" w:rsidRDefault="005A66CB" w:rsidP="00D76ADE">
            <w:pPr>
              <w:pStyle w:val="ad"/>
              <w:jc w:val="both"/>
              <w:rPr>
                <w:rFonts w:ascii="Times New Roman" w:hAnsi="Times New Roman" w:cs="Times New Roman"/>
                <w:sz w:val="24"/>
                <w:szCs w:val="24"/>
              </w:rPr>
            </w:pPr>
          </w:p>
          <w:p w:rsidR="005A66CB" w:rsidRDefault="005A66CB" w:rsidP="00D76ADE">
            <w:pPr>
              <w:pStyle w:val="ad"/>
              <w:jc w:val="both"/>
              <w:rPr>
                <w:rFonts w:ascii="Times New Roman" w:hAnsi="Times New Roman" w:cs="Times New Roman"/>
                <w:sz w:val="24"/>
                <w:szCs w:val="24"/>
              </w:rPr>
            </w:pPr>
          </w:p>
          <w:p w:rsidR="005A66CB" w:rsidRDefault="005A66CB" w:rsidP="00D76ADE">
            <w:pPr>
              <w:pStyle w:val="ad"/>
              <w:jc w:val="both"/>
              <w:rPr>
                <w:rFonts w:ascii="Times New Roman" w:hAnsi="Times New Roman" w:cs="Times New Roman"/>
                <w:sz w:val="24"/>
                <w:szCs w:val="24"/>
              </w:rPr>
            </w:pPr>
          </w:p>
          <w:p w:rsidR="005A66CB" w:rsidRDefault="005A66CB" w:rsidP="00D76ADE">
            <w:pPr>
              <w:pStyle w:val="ad"/>
              <w:jc w:val="both"/>
              <w:rPr>
                <w:rFonts w:ascii="Times New Roman" w:hAnsi="Times New Roman" w:cs="Times New Roman"/>
                <w:sz w:val="24"/>
                <w:szCs w:val="24"/>
              </w:rPr>
            </w:pPr>
          </w:p>
          <w:p w:rsidR="005A66CB" w:rsidRPr="00EA153E" w:rsidRDefault="005A66CB" w:rsidP="00D76ADE">
            <w:pPr>
              <w:pStyle w:val="ad"/>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Метод наблюдения, опросные методы</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М.А.Аралова</w:t>
            </w:r>
            <w:proofErr w:type="spellEnd"/>
          </w:p>
        </w:tc>
      </w:tr>
      <w:tr w:rsidR="00C325B1" w:rsidRPr="00D76ADE" w:rsidTr="00557F26">
        <w:trPr>
          <w:cantSplit/>
          <w:trHeight w:val="2625"/>
          <w:jc w:val="center"/>
        </w:trPr>
        <w:tc>
          <w:tcPr>
            <w:tcW w:w="2446" w:type="dxa"/>
            <w:vMerge/>
            <w:tcBorders>
              <w:top w:val="single" w:sz="4" w:space="0" w:color="auto"/>
              <w:left w:val="single" w:sz="4" w:space="0" w:color="auto"/>
              <w:bottom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Удовлетворенность педагогов ДОУ содержанием, организацией и условиями трудовой деятельности, взаимоотношениями в профессиональном обществе</w:t>
            </w: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Опросные методы</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М.А.Аралова</w:t>
            </w:r>
            <w:proofErr w:type="spellEnd"/>
          </w:p>
        </w:tc>
      </w:tr>
      <w:tr w:rsidR="00C325B1" w:rsidRPr="00D76ADE" w:rsidTr="00557F26">
        <w:trPr>
          <w:cantSplit/>
          <w:jc w:val="center"/>
        </w:trPr>
        <w:tc>
          <w:tcPr>
            <w:tcW w:w="2446" w:type="dxa"/>
            <w:vMerge/>
            <w:tcBorders>
              <w:top w:val="single" w:sz="4" w:space="0" w:color="auto"/>
              <w:left w:val="single" w:sz="4" w:space="0" w:color="auto"/>
              <w:bottom w:val="single" w:sz="4" w:space="0" w:color="auto"/>
              <w:right w:val="single" w:sz="4" w:space="0" w:color="auto"/>
            </w:tcBorders>
            <w:vAlign w:val="center"/>
          </w:tcPr>
          <w:p w:rsidR="00C325B1" w:rsidRPr="00EA153E" w:rsidRDefault="00C325B1" w:rsidP="00D76ADE">
            <w:pPr>
              <w:pStyle w:val="ad"/>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 xml:space="preserve">Удовлетворенность родителей результатами </w:t>
            </w:r>
            <w:proofErr w:type="spellStart"/>
            <w:r w:rsidRPr="00EA153E">
              <w:rPr>
                <w:rFonts w:ascii="Times New Roman" w:hAnsi="Times New Roman" w:cs="Times New Roman"/>
                <w:sz w:val="24"/>
                <w:szCs w:val="24"/>
              </w:rPr>
              <w:t>воспитательно</w:t>
            </w:r>
            <w:proofErr w:type="spellEnd"/>
            <w:r w:rsidRPr="00EA153E">
              <w:rPr>
                <w:rFonts w:ascii="Times New Roman" w:hAnsi="Times New Roman" w:cs="Times New Roman"/>
                <w:sz w:val="24"/>
                <w:szCs w:val="24"/>
              </w:rPr>
              <w:t>-образовательной деятельности ДОУ</w:t>
            </w:r>
          </w:p>
        </w:tc>
        <w:tc>
          <w:tcPr>
            <w:tcW w:w="2694"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r w:rsidRPr="00EA153E">
              <w:rPr>
                <w:rFonts w:ascii="Times New Roman" w:hAnsi="Times New Roman" w:cs="Times New Roman"/>
                <w:sz w:val="24"/>
                <w:szCs w:val="24"/>
              </w:rPr>
              <w:t>Опросные методы</w:t>
            </w:r>
          </w:p>
        </w:tc>
        <w:tc>
          <w:tcPr>
            <w:tcW w:w="2020" w:type="dxa"/>
            <w:tcBorders>
              <w:top w:val="single" w:sz="4" w:space="0" w:color="auto"/>
              <w:left w:val="single" w:sz="4" w:space="0" w:color="auto"/>
              <w:bottom w:val="single" w:sz="4" w:space="0" w:color="auto"/>
              <w:right w:val="single" w:sz="4" w:space="0" w:color="auto"/>
            </w:tcBorders>
          </w:tcPr>
          <w:p w:rsidR="00C325B1" w:rsidRPr="00EA153E" w:rsidRDefault="00C325B1" w:rsidP="00D76ADE">
            <w:pPr>
              <w:pStyle w:val="ad"/>
              <w:jc w:val="both"/>
              <w:rPr>
                <w:rFonts w:ascii="Times New Roman" w:hAnsi="Times New Roman" w:cs="Times New Roman"/>
                <w:sz w:val="24"/>
                <w:szCs w:val="24"/>
              </w:rPr>
            </w:pPr>
            <w:proofErr w:type="spellStart"/>
            <w:r w:rsidRPr="00EA153E">
              <w:rPr>
                <w:rFonts w:ascii="Times New Roman" w:hAnsi="Times New Roman" w:cs="Times New Roman"/>
                <w:sz w:val="24"/>
                <w:szCs w:val="24"/>
              </w:rPr>
              <w:t>М.А.Аралова</w:t>
            </w:r>
            <w:proofErr w:type="spellEnd"/>
          </w:p>
        </w:tc>
      </w:tr>
    </w:tbl>
    <w:p w:rsidR="00C325B1" w:rsidRPr="00D76ADE" w:rsidRDefault="00C325B1" w:rsidP="00D76ADE">
      <w:pPr>
        <w:pStyle w:val="ad"/>
        <w:jc w:val="both"/>
        <w:rPr>
          <w:rFonts w:ascii="Times New Roman" w:eastAsia="Times New Roman" w:hAnsi="Times New Roman" w:cs="Times New Roman"/>
          <w:bCs/>
          <w:sz w:val="28"/>
          <w:szCs w:val="28"/>
          <w:lang w:eastAsia="ru-RU"/>
        </w:rPr>
      </w:pPr>
    </w:p>
    <w:p w:rsidR="00C325B1" w:rsidRPr="00D76ADE" w:rsidRDefault="00C325B1" w:rsidP="00D359C0">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bCs/>
          <w:color w:val="000000"/>
          <w:sz w:val="28"/>
          <w:szCs w:val="28"/>
          <w:lang w:eastAsia="ru-RU"/>
        </w:rPr>
        <w:t>Внутреннюю оценки, самооценки МБДОУ г.</w:t>
      </w:r>
      <w:r w:rsidR="00EA304E" w:rsidRPr="00D76ADE">
        <w:rPr>
          <w:rFonts w:ascii="Times New Roman" w:eastAsia="Times New Roman" w:hAnsi="Times New Roman" w:cs="Times New Roman"/>
          <w:bCs/>
          <w:color w:val="000000"/>
          <w:sz w:val="28"/>
          <w:szCs w:val="28"/>
          <w:lang w:eastAsia="ru-RU"/>
        </w:rPr>
        <w:t xml:space="preserve"> </w:t>
      </w:r>
      <w:r w:rsidRPr="00D76ADE">
        <w:rPr>
          <w:rFonts w:ascii="Times New Roman" w:eastAsia="Times New Roman" w:hAnsi="Times New Roman" w:cs="Times New Roman"/>
          <w:bCs/>
          <w:color w:val="000000"/>
          <w:sz w:val="28"/>
          <w:szCs w:val="28"/>
          <w:lang w:eastAsia="ru-RU"/>
        </w:rPr>
        <w:t>Иркутска детского сада №</w:t>
      </w:r>
      <w:r w:rsidR="00EA304E" w:rsidRPr="00D76ADE">
        <w:rPr>
          <w:rFonts w:ascii="Times New Roman" w:eastAsia="Times New Roman" w:hAnsi="Times New Roman" w:cs="Times New Roman"/>
          <w:bCs/>
          <w:color w:val="000000"/>
          <w:sz w:val="28"/>
          <w:szCs w:val="28"/>
          <w:lang w:eastAsia="ru-RU"/>
        </w:rPr>
        <w:t>12</w:t>
      </w:r>
      <w:r w:rsidRPr="00D76ADE">
        <w:rPr>
          <w:rFonts w:ascii="Times New Roman" w:eastAsia="Times New Roman" w:hAnsi="Times New Roman" w:cs="Times New Roman"/>
          <w:bCs/>
          <w:color w:val="000000"/>
          <w:sz w:val="28"/>
          <w:szCs w:val="28"/>
          <w:lang w:eastAsia="ru-RU"/>
        </w:rPr>
        <w:t xml:space="preserve"> предлагается осуществлять в соответствии с  </w:t>
      </w:r>
      <w:r w:rsidRPr="00D76ADE">
        <w:rPr>
          <w:rFonts w:ascii="Times New Roman" w:eastAsia="Times New Roman" w:hAnsi="Times New Roman" w:cs="Times New Roman"/>
          <w:sz w:val="28"/>
          <w:szCs w:val="28"/>
          <w:lang w:eastAsia="ru-RU"/>
        </w:rPr>
        <w:t xml:space="preserve">Положением о внутренней   оценке </w:t>
      </w:r>
      <w:proofErr w:type="gramStart"/>
      <w:r w:rsidRPr="00D76ADE">
        <w:rPr>
          <w:rFonts w:ascii="Times New Roman" w:eastAsia="Times New Roman" w:hAnsi="Times New Roman" w:cs="Times New Roman"/>
          <w:sz w:val="28"/>
          <w:szCs w:val="28"/>
          <w:lang w:eastAsia="ru-RU"/>
        </w:rPr>
        <w:t>качества образования</w:t>
      </w:r>
      <w:r w:rsidRPr="00D76ADE">
        <w:rPr>
          <w:rFonts w:ascii="Times New Roman" w:hAnsi="Times New Roman" w:cs="Times New Roman"/>
          <w:b/>
          <w:sz w:val="28"/>
          <w:szCs w:val="28"/>
          <w:lang w:eastAsia="ru-RU"/>
        </w:rPr>
        <w:t xml:space="preserve"> </w:t>
      </w:r>
      <w:r w:rsidRPr="00D76ADE">
        <w:rPr>
          <w:rFonts w:ascii="Times New Roman" w:eastAsia="Times New Roman" w:hAnsi="Times New Roman" w:cs="Times New Roman"/>
          <w:sz w:val="28"/>
          <w:szCs w:val="28"/>
          <w:lang w:eastAsia="ru-RU"/>
        </w:rPr>
        <w:t>муниципального  бюджетного  дошкольного образовательного учреждения города Иркутска  детского сада</w:t>
      </w:r>
      <w:proofErr w:type="gramEnd"/>
      <w:r w:rsidRPr="00D76ADE">
        <w:rPr>
          <w:rFonts w:ascii="Times New Roman" w:eastAsia="Times New Roman" w:hAnsi="Times New Roman" w:cs="Times New Roman"/>
          <w:sz w:val="28"/>
          <w:szCs w:val="28"/>
          <w:lang w:eastAsia="ru-RU"/>
        </w:rPr>
        <w:t xml:space="preserve"> № </w:t>
      </w:r>
      <w:r w:rsidR="00EA304E" w:rsidRPr="00D76ADE">
        <w:rPr>
          <w:rFonts w:ascii="Times New Roman" w:eastAsia="Times New Roman" w:hAnsi="Times New Roman" w:cs="Times New Roman"/>
          <w:sz w:val="28"/>
          <w:szCs w:val="28"/>
          <w:lang w:eastAsia="ru-RU"/>
        </w:rPr>
        <w:t>12</w:t>
      </w:r>
      <w:r w:rsidRPr="00D76ADE">
        <w:rPr>
          <w:rFonts w:ascii="Times New Roman" w:eastAsia="Times New Roman" w:hAnsi="Times New Roman" w:cs="Times New Roman"/>
          <w:sz w:val="28"/>
          <w:szCs w:val="28"/>
          <w:lang w:eastAsia="ru-RU"/>
        </w:rPr>
        <w:t>.</w:t>
      </w:r>
    </w:p>
    <w:p w:rsidR="00C325B1" w:rsidRPr="00D76ADE" w:rsidRDefault="00C325B1" w:rsidP="00D76ADE">
      <w:pPr>
        <w:pStyle w:val="ad"/>
        <w:jc w:val="both"/>
        <w:rPr>
          <w:rFonts w:ascii="Times New Roman" w:hAnsi="Times New Roman" w:cs="Times New Roman"/>
          <w:sz w:val="28"/>
          <w:szCs w:val="28"/>
          <w:lang w:eastAsia="ru-RU"/>
        </w:rPr>
      </w:pPr>
      <w:r w:rsidRPr="00D76ADE">
        <w:rPr>
          <w:rFonts w:ascii="Times New Roman" w:eastAsia="Times New Roman" w:hAnsi="Times New Roman" w:cs="Times New Roman"/>
          <w:bCs/>
          <w:sz w:val="28"/>
          <w:szCs w:val="28"/>
          <w:lang w:eastAsia="ru-RU"/>
        </w:rPr>
        <w:t xml:space="preserve"> </w:t>
      </w:r>
      <w:r w:rsidRPr="00D76ADE">
        <w:rPr>
          <w:rFonts w:ascii="Times New Roman" w:hAnsi="Times New Roman" w:cs="Times New Roman"/>
          <w:sz w:val="28"/>
          <w:szCs w:val="28"/>
          <w:lang w:eastAsia="ru-RU"/>
        </w:rPr>
        <w:t>Задачами</w:t>
      </w:r>
      <w:r w:rsidRPr="00D76ADE">
        <w:rPr>
          <w:rFonts w:ascii="Times New Roman" w:eastAsia="Times New Roman" w:hAnsi="Times New Roman" w:cs="Times New Roman"/>
          <w:sz w:val="28"/>
          <w:szCs w:val="28"/>
          <w:lang w:eastAsia="ru-RU"/>
        </w:rPr>
        <w:t xml:space="preserve"> оценки качества образования</w:t>
      </w:r>
      <w:r w:rsidRPr="00D76ADE">
        <w:rPr>
          <w:rFonts w:ascii="Times New Roman" w:hAnsi="Times New Roman" w:cs="Times New Roman"/>
          <w:sz w:val="28"/>
          <w:szCs w:val="28"/>
          <w:lang w:eastAsia="ru-RU"/>
        </w:rPr>
        <w:t xml:space="preserve">  МБДОУ являются: </w:t>
      </w:r>
    </w:p>
    <w:p w:rsidR="00C325B1" w:rsidRPr="00D76ADE" w:rsidRDefault="00C325B1" w:rsidP="004B37DC">
      <w:pPr>
        <w:pStyle w:val="ad"/>
        <w:numPr>
          <w:ilvl w:val="0"/>
          <w:numId w:val="12"/>
        </w:numPr>
        <w:jc w:val="both"/>
        <w:rPr>
          <w:rFonts w:ascii="Times New Roman" w:eastAsia="+mn-ea" w:hAnsi="Times New Roman" w:cs="Times New Roman"/>
          <w:color w:val="000000"/>
          <w:kern w:val="24"/>
          <w:sz w:val="28"/>
          <w:szCs w:val="28"/>
        </w:rPr>
      </w:pPr>
      <w:r w:rsidRPr="00D76ADE">
        <w:rPr>
          <w:rFonts w:ascii="Times New Roman" w:eastAsia="+mn-ea" w:hAnsi="Times New Roman" w:cs="Times New Roman"/>
          <w:color w:val="000000"/>
          <w:kern w:val="24"/>
          <w:sz w:val="28"/>
          <w:szCs w:val="28"/>
        </w:rPr>
        <w:t>Получение объективной информации об уровне и тенденциях развития образовательной деятельности.</w:t>
      </w:r>
    </w:p>
    <w:p w:rsidR="00C325B1" w:rsidRPr="00D76ADE" w:rsidRDefault="00C325B1" w:rsidP="004B37DC">
      <w:pPr>
        <w:pStyle w:val="ad"/>
        <w:numPr>
          <w:ilvl w:val="0"/>
          <w:numId w:val="12"/>
        </w:numPr>
        <w:jc w:val="both"/>
        <w:rPr>
          <w:rFonts w:ascii="Times New Roman" w:eastAsia="+mn-ea" w:hAnsi="Times New Roman" w:cs="Times New Roman"/>
          <w:color w:val="000000"/>
          <w:kern w:val="24"/>
          <w:sz w:val="28"/>
          <w:szCs w:val="28"/>
        </w:rPr>
      </w:pPr>
      <w:r w:rsidRPr="00D76ADE">
        <w:rPr>
          <w:rFonts w:ascii="Times New Roman" w:eastAsia="+mn-ea" w:hAnsi="Times New Roman" w:cs="Times New Roman"/>
          <w:color w:val="000000"/>
          <w:kern w:val="24"/>
          <w:sz w:val="28"/>
          <w:szCs w:val="28"/>
        </w:rPr>
        <w:t>Анализ полученной информации о состоянии измеряемых условий и динамики его развития по показателям качества образования.</w:t>
      </w:r>
    </w:p>
    <w:p w:rsidR="00C325B1" w:rsidRPr="00D76ADE" w:rsidRDefault="00C325B1" w:rsidP="004B37DC">
      <w:pPr>
        <w:pStyle w:val="ad"/>
        <w:numPr>
          <w:ilvl w:val="0"/>
          <w:numId w:val="12"/>
        </w:numPr>
        <w:jc w:val="both"/>
        <w:rPr>
          <w:rFonts w:ascii="Times New Roman" w:eastAsia="+mn-ea" w:hAnsi="Times New Roman" w:cs="Times New Roman"/>
          <w:color w:val="000000"/>
          <w:kern w:val="24"/>
          <w:sz w:val="28"/>
          <w:szCs w:val="28"/>
        </w:rPr>
      </w:pPr>
      <w:r w:rsidRPr="00D76ADE">
        <w:rPr>
          <w:rFonts w:ascii="Times New Roman" w:eastAsia="+mn-ea" w:hAnsi="Times New Roman" w:cs="Times New Roman"/>
          <w:color w:val="000000"/>
          <w:kern w:val="24"/>
          <w:sz w:val="28"/>
          <w:szCs w:val="28"/>
        </w:rPr>
        <w:t>Предоставление всем участникам образовательного процесса достоверной информации о качестве образования.</w:t>
      </w:r>
    </w:p>
    <w:p w:rsidR="00C325B1" w:rsidRPr="00D76ADE" w:rsidRDefault="00C325B1" w:rsidP="004B37DC">
      <w:pPr>
        <w:pStyle w:val="ad"/>
        <w:numPr>
          <w:ilvl w:val="0"/>
          <w:numId w:val="12"/>
        </w:numPr>
        <w:jc w:val="both"/>
        <w:rPr>
          <w:rFonts w:ascii="Times New Roman" w:eastAsia="+mn-ea" w:hAnsi="Times New Roman" w:cs="Times New Roman"/>
          <w:color w:val="000000"/>
          <w:kern w:val="24"/>
          <w:sz w:val="28"/>
          <w:szCs w:val="28"/>
        </w:rPr>
      </w:pPr>
      <w:r w:rsidRPr="00D76ADE">
        <w:rPr>
          <w:rFonts w:ascii="Times New Roman" w:eastAsia="+mn-ea" w:hAnsi="Times New Roman" w:cs="Times New Roman"/>
          <w:color w:val="000000"/>
          <w:kern w:val="24"/>
          <w:sz w:val="28"/>
          <w:szCs w:val="28"/>
        </w:rPr>
        <w:t>Прогнозирование развития ДОУ.</w:t>
      </w:r>
    </w:p>
    <w:p w:rsidR="00617888" w:rsidRPr="00D76ADE" w:rsidRDefault="00C325B1" w:rsidP="004B37DC">
      <w:pPr>
        <w:pStyle w:val="ad"/>
        <w:numPr>
          <w:ilvl w:val="0"/>
          <w:numId w:val="12"/>
        </w:numPr>
        <w:jc w:val="both"/>
        <w:rPr>
          <w:rFonts w:ascii="Times New Roman" w:hAnsi="Times New Roman" w:cs="Times New Roman"/>
          <w:sz w:val="28"/>
          <w:szCs w:val="28"/>
        </w:rPr>
      </w:pPr>
      <w:r w:rsidRPr="00D76ADE">
        <w:rPr>
          <w:rFonts w:ascii="Times New Roman" w:eastAsia="+mn-ea" w:hAnsi="Times New Roman" w:cs="Times New Roman"/>
          <w:color w:val="000000"/>
          <w:kern w:val="24"/>
          <w:sz w:val="28"/>
          <w:szCs w:val="28"/>
        </w:rPr>
        <w:t>Принятие своевременных и обоснованных управленческих решений по совершенствованию образовательной деятельности.</w:t>
      </w:r>
    </w:p>
    <w:p w:rsidR="00617888" w:rsidRDefault="00C325B1" w:rsidP="00B96678">
      <w:pPr>
        <w:pStyle w:val="ad"/>
        <w:ind w:firstLine="360"/>
        <w:jc w:val="both"/>
        <w:rPr>
          <w:rFonts w:ascii="Times New Roman" w:hAnsi="Times New Roman" w:cs="Times New Roman"/>
          <w:sz w:val="28"/>
          <w:szCs w:val="28"/>
        </w:rPr>
      </w:pPr>
      <w:r w:rsidRPr="00D76ADE">
        <w:rPr>
          <w:rFonts w:ascii="Times New Roman" w:hAnsi="Times New Roman" w:cs="Times New Roman"/>
          <w:sz w:val="28"/>
          <w:szCs w:val="28"/>
        </w:rPr>
        <w:t>Предметом  оценки качества образования  в Учреждении являются  условия: финансовые, материально-технические, кадровые, психолого-педагогические, развивающая предметно-пространственная среда</w:t>
      </w:r>
      <w:r w:rsidR="00B96678">
        <w:rPr>
          <w:rFonts w:ascii="Times New Roman" w:hAnsi="Times New Roman" w:cs="Times New Roman"/>
          <w:sz w:val="28"/>
          <w:szCs w:val="28"/>
        </w:rPr>
        <w:t>.</w:t>
      </w:r>
    </w:p>
    <w:p w:rsidR="00D15E30" w:rsidRPr="005A66CB" w:rsidRDefault="005A66CB" w:rsidP="005A66CB">
      <w:pPr>
        <w:pStyle w:val="ad"/>
        <w:ind w:firstLine="360"/>
        <w:jc w:val="right"/>
        <w:rPr>
          <w:rFonts w:ascii="Times New Roman" w:hAnsi="Times New Roman" w:cs="Times New Roman"/>
          <w:b/>
          <w:sz w:val="20"/>
          <w:szCs w:val="20"/>
        </w:rPr>
      </w:pPr>
      <w:r w:rsidRPr="005A66CB">
        <w:rPr>
          <w:rFonts w:ascii="Times New Roman" w:hAnsi="Times New Roman" w:cs="Times New Roman"/>
          <w:b/>
          <w:sz w:val="20"/>
          <w:szCs w:val="20"/>
        </w:rPr>
        <w:t>Таблица 4.</w:t>
      </w:r>
    </w:p>
    <w:tbl>
      <w:tblPr>
        <w:tblStyle w:val="10"/>
        <w:tblW w:w="0" w:type="auto"/>
        <w:tblInd w:w="-318" w:type="dxa"/>
        <w:tblLook w:val="04A0" w:firstRow="1" w:lastRow="0" w:firstColumn="1" w:lastColumn="0" w:noHBand="0" w:noVBand="1"/>
      </w:tblPr>
      <w:tblGrid>
        <w:gridCol w:w="3067"/>
        <w:gridCol w:w="6822"/>
      </w:tblGrid>
      <w:tr w:rsidR="00C325B1" w:rsidRPr="00D76ADE" w:rsidTr="00EA304E">
        <w:tc>
          <w:tcPr>
            <w:tcW w:w="3067" w:type="dxa"/>
          </w:tcPr>
          <w:p w:rsidR="00C325B1" w:rsidRPr="00D359C0" w:rsidRDefault="00C325B1" w:rsidP="00B96678">
            <w:pPr>
              <w:pStyle w:val="ad"/>
              <w:jc w:val="center"/>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Условия</w:t>
            </w:r>
          </w:p>
        </w:tc>
        <w:tc>
          <w:tcPr>
            <w:tcW w:w="0" w:type="auto"/>
          </w:tcPr>
          <w:p w:rsidR="00C325B1" w:rsidRPr="00D359C0" w:rsidRDefault="00C325B1" w:rsidP="00B96678">
            <w:pPr>
              <w:pStyle w:val="ad"/>
              <w:jc w:val="center"/>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Показатели</w:t>
            </w:r>
          </w:p>
        </w:tc>
      </w:tr>
      <w:tr w:rsidR="00C325B1" w:rsidRPr="00D76ADE" w:rsidTr="00EA304E">
        <w:tc>
          <w:tcPr>
            <w:tcW w:w="3067" w:type="dxa"/>
          </w:tcPr>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психолого-педагогические</w:t>
            </w:r>
          </w:p>
        </w:tc>
        <w:tc>
          <w:tcPr>
            <w:tcW w:w="0" w:type="auto"/>
          </w:tcPr>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использование педагогами технологии личностно-</w:t>
            </w:r>
            <w:r w:rsidRPr="00D359C0">
              <w:rPr>
                <w:rFonts w:ascii="Times New Roman" w:eastAsia="Times New Roman" w:hAnsi="Times New Roman"/>
                <w:sz w:val="24"/>
                <w:szCs w:val="24"/>
                <w:lang w:eastAsia="ru-RU"/>
              </w:rPr>
              <w:lastRenderedPageBreak/>
              <w:t>ориентированного взаимодействия с детьми;</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микроклимат в группе воспитанников;</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защита воспитанников от всех форм физического и психического насилия;</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формы организации детской деятельности;</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уровень сложности содержания;</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взаимодействие между участниками образовательных отношений, вовлечение родителей в образовательную деятельность; сетевое взаимодействие;</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удовлетворенность родителей качеством образовательного процесса</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воспитанников;</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динамика здоровья и физического развития воспитанников;</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отслеживание индивидуального уровня успешности воспитанника в определенных образовательных областях.</w:t>
            </w:r>
          </w:p>
        </w:tc>
      </w:tr>
      <w:tr w:rsidR="00C325B1" w:rsidRPr="00D76ADE" w:rsidTr="00EA304E">
        <w:tc>
          <w:tcPr>
            <w:tcW w:w="3067" w:type="dxa"/>
          </w:tcPr>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lastRenderedPageBreak/>
              <w:t>развивающая предметно-пространственная среда</w:t>
            </w:r>
          </w:p>
          <w:p w:rsidR="00C325B1" w:rsidRPr="00D359C0" w:rsidRDefault="00C325B1" w:rsidP="00D76ADE">
            <w:pPr>
              <w:pStyle w:val="ad"/>
              <w:jc w:val="both"/>
              <w:rPr>
                <w:rFonts w:ascii="Times New Roman" w:eastAsia="Times New Roman" w:hAnsi="Times New Roman"/>
                <w:sz w:val="24"/>
                <w:szCs w:val="24"/>
                <w:lang w:eastAsia="ru-RU"/>
              </w:rPr>
            </w:pPr>
          </w:p>
        </w:tc>
        <w:tc>
          <w:tcPr>
            <w:tcW w:w="0" w:type="auto"/>
          </w:tcPr>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учет возрастных особенностей;</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создание условий для общения и совместной деятельности детей и взрослых;</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насыщенность среды;</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xml:space="preserve">- </w:t>
            </w:r>
            <w:proofErr w:type="spellStart"/>
            <w:r w:rsidRPr="00D359C0">
              <w:rPr>
                <w:rFonts w:ascii="Times New Roman" w:eastAsia="Times New Roman" w:hAnsi="Times New Roman"/>
                <w:sz w:val="24"/>
                <w:szCs w:val="24"/>
                <w:lang w:eastAsia="ru-RU"/>
              </w:rPr>
              <w:t>трансформируемость</w:t>
            </w:r>
            <w:proofErr w:type="spellEnd"/>
            <w:r w:rsidRPr="00D359C0">
              <w:rPr>
                <w:rFonts w:ascii="Times New Roman" w:eastAsia="Times New Roman" w:hAnsi="Times New Roman"/>
                <w:sz w:val="24"/>
                <w:szCs w:val="24"/>
                <w:lang w:eastAsia="ru-RU"/>
              </w:rPr>
              <w:t xml:space="preserve"> среды;</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xml:space="preserve">- </w:t>
            </w:r>
            <w:proofErr w:type="spellStart"/>
            <w:r w:rsidRPr="00D359C0">
              <w:rPr>
                <w:rFonts w:ascii="Times New Roman" w:eastAsia="Times New Roman" w:hAnsi="Times New Roman"/>
                <w:sz w:val="24"/>
                <w:szCs w:val="24"/>
                <w:lang w:eastAsia="ru-RU"/>
              </w:rPr>
              <w:t>полифункциональность</w:t>
            </w:r>
            <w:proofErr w:type="spellEnd"/>
            <w:r w:rsidRPr="00D359C0">
              <w:rPr>
                <w:rFonts w:ascii="Times New Roman" w:eastAsia="Times New Roman" w:hAnsi="Times New Roman"/>
                <w:sz w:val="24"/>
                <w:szCs w:val="24"/>
                <w:lang w:eastAsia="ru-RU"/>
              </w:rPr>
              <w:t xml:space="preserve"> среды;</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вариативность среды;</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доступность среды;</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безопасность среды.</w:t>
            </w:r>
          </w:p>
        </w:tc>
      </w:tr>
      <w:tr w:rsidR="00C325B1" w:rsidRPr="00D76ADE" w:rsidTr="00EA304E">
        <w:tc>
          <w:tcPr>
            <w:tcW w:w="3067" w:type="dxa"/>
          </w:tcPr>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кадровые</w:t>
            </w:r>
          </w:p>
        </w:tc>
        <w:tc>
          <w:tcPr>
            <w:tcW w:w="0" w:type="auto"/>
          </w:tcPr>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соответствие физических лиц учебно-вспомогательного персонала единицам штатного расписания;</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соответствие физических лиц обслуживающего персонала единицам штатного расписания;</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соответствие физических лиц педагогического персонала единицам штатного расписания;</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соответствие уровня образования требованиям ЕКС;</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аттестация педагогических работников на установление квалификационной категории, соответствие занимаемой должности;</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прохождение курсов повышения квалификации;</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участие педагогов в конкурсах, конференциях различного уровня;</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удовлетворенность педагогов работой</w:t>
            </w:r>
          </w:p>
        </w:tc>
      </w:tr>
      <w:tr w:rsidR="00C325B1" w:rsidRPr="00D76ADE" w:rsidTr="00EA304E">
        <w:tc>
          <w:tcPr>
            <w:tcW w:w="3067" w:type="dxa"/>
          </w:tcPr>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материально-технические</w:t>
            </w:r>
          </w:p>
        </w:tc>
        <w:tc>
          <w:tcPr>
            <w:tcW w:w="0" w:type="auto"/>
          </w:tcPr>
          <w:p w:rsidR="00C325B1" w:rsidRPr="00D359C0" w:rsidRDefault="00C325B1" w:rsidP="00D76ADE">
            <w:pPr>
              <w:pStyle w:val="ad"/>
              <w:jc w:val="both"/>
              <w:rPr>
                <w:rFonts w:ascii="Times New Roman" w:eastAsia="Times New Roman" w:hAnsi="Times New Roman"/>
                <w:bCs/>
                <w:kern w:val="24"/>
                <w:sz w:val="24"/>
                <w:szCs w:val="24"/>
                <w:lang w:eastAsia="ru-RU"/>
              </w:rPr>
            </w:pPr>
            <w:r w:rsidRPr="00D359C0">
              <w:rPr>
                <w:rFonts w:ascii="Times New Roman" w:eastAsia="Times New Roman" w:hAnsi="Times New Roman"/>
                <w:bCs/>
                <w:kern w:val="24"/>
                <w:sz w:val="24"/>
                <w:szCs w:val="24"/>
                <w:lang w:eastAsia="ru-RU"/>
              </w:rPr>
              <w:t>- оснащение помещений предметно-развивающими играми, пособиями, материалами и оборудованием;</w:t>
            </w:r>
          </w:p>
          <w:p w:rsidR="00C325B1" w:rsidRPr="00D359C0" w:rsidRDefault="00C325B1" w:rsidP="00D76ADE">
            <w:pPr>
              <w:pStyle w:val="ad"/>
              <w:jc w:val="both"/>
              <w:rPr>
                <w:rFonts w:ascii="Times New Roman" w:eastAsia="Times New Roman" w:hAnsi="Times New Roman"/>
                <w:bCs/>
                <w:kern w:val="24"/>
                <w:sz w:val="24"/>
                <w:szCs w:val="24"/>
                <w:lang w:eastAsia="ru-RU"/>
              </w:rPr>
            </w:pPr>
            <w:r w:rsidRPr="00D359C0">
              <w:rPr>
                <w:rFonts w:ascii="Times New Roman" w:eastAsia="Times New Roman" w:hAnsi="Times New Roman"/>
                <w:bCs/>
                <w:kern w:val="24"/>
                <w:sz w:val="24"/>
                <w:szCs w:val="24"/>
                <w:lang w:eastAsia="ru-RU"/>
              </w:rPr>
              <w:t xml:space="preserve">- соответствие созданных условий требованиям </w:t>
            </w:r>
            <w:proofErr w:type="spellStart"/>
            <w:r w:rsidRPr="00D359C0">
              <w:rPr>
                <w:rFonts w:ascii="Times New Roman" w:eastAsia="Times New Roman" w:hAnsi="Times New Roman"/>
                <w:bCs/>
                <w:kern w:val="24"/>
                <w:sz w:val="24"/>
                <w:szCs w:val="24"/>
                <w:lang w:eastAsia="ru-RU"/>
              </w:rPr>
              <w:t>СанПин</w:t>
            </w:r>
            <w:proofErr w:type="spellEnd"/>
            <w:r w:rsidRPr="00D359C0">
              <w:rPr>
                <w:rFonts w:ascii="Times New Roman" w:eastAsia="Times New Roman" w:hAnsi="Times New Roman"/>
                <w:bCs/>
                <w:kern w:val="24"/>
                <w:sz w:val="24"/>
                <w:szCs w:val="24"/>
                <w:lang w:eastAsia="ru-RU"/>
              </w:rPr>
              <w:t>;</w:t>
            </w:r>
          </w:p>
          <w:p w:rsidR="00C325B1" w:rsidRPr="00D359C0" w:rsidRDefault="00C325B1" w:rsidP="00D76ADE">
            <w:pPr>
              <w:pStyle w:val="ad"/>
              <w:jc w:val="both"/>
              <w:rPr>
                <w:rFonts w:ascii="Times New Roman" w:eastAsia="Times New Roman" w:hAnsi="Times New Roman"/>
                <w:bCs/>
                <w:kern w:val="24"/>
                <w:sz w:val="24"/>
                <w:szCs w:val="24"/>
                <w:lang w:eastAsia="ru-RU"/>
              </w:rPr>
            </w:pPr>
            <w:r w:rsidRPr="00D359C0">
              <w:rPr>
                <w:rFonts w:ascii="Times New Roman" w:eastAsia="Times New Roman" w:hAnsi="Times New Roman"/>
                <w:bCs/>
                <w:kern w:val="24"/>
                <w:sz w:val="24"/>
                <w:szCs w:val="24"/>
                <w:lang w:eastAsia="ru-RU"/>
              </w:rPr>
              <w:t>- соответствие условий требованиям пожарной безопасности;</w:t>
            </w:r>
          </w:p>
          <w:p w:rsidR="00C325B1" w:rsidRPr="00D359C0" w:rsidRDefault="00C325B1" w:rsidP="00D76ADE">
            <w:pPr>
              <w:pStyle w:val="ad"/>
              <w:jc w:val="both"/>
              <w:rPr>
                <w:rFonts w:ascii="Times New Roman" w:eastAsia="Times New Roman" w:hAnsi="Times New Roman"/>
                <w:bCs/>
                <w:kern w:val="24"/>
                <w:sz w:val="24"/>
                <w:szCs w:val="24"/>
                <w:lang w:eastAsia="ru-RU"/>
              </w:rPr>
            </w:pPr>
            <w:r w:rsidRPr="00D359C0">
              <w:rPr>
                <w:rFonts w:ascii="Times New Roman" w:eastAsia="Times New Roman" w:hAnsi="Times New Roman"/>
                <w:bCs/>
                <w:kern w:val="24"/>
                <w:sz w:val="24"/>
                <w:szCs w:val="24"/>
                <w:lang w:eastAsia="ru-RU"/>
              </w:rPr>
              <w:t>- наличие технологического оборудования и программного обеспечения;</w:t>
            </w:r>
          </w:p>
          <w:p w:rsidR="00C325B1" w:rsidRPr="00D359C0" w:rsidRDefault="00C325B1" w:rsidP="00D76ADE">
            <w:pPr>
              <w:pStyle w:val="ad"/>
              <w:jc w:val="both"/>
              <w:rPr>
                <w:rFonts w:ascii="Times New Roman" w:eastAsia="Times New Roman" w:hAnsi="Times New Roman"/>
                <w:bCs/>
                <w:kern w:val="24"/>
                <w:sz w:val="24"/>
                <w:szCs w:val="24"/>
                <w:lang w:eastAsia="ru-RU"/>
              </w:rPr>
            </w:pPr>
            <w:r w:rsidRPr="00D359C0">
              <w:rPr>
                <w:rFonts w:ascii="Times New Roman" w:eastAsia="Times New Roman" w:hAnsi="Times New Roman"/>
                <w:bCs/>
                <w:kern w:val="24"/>
                <w:sz w:val="24"/>
                <w:szCs w:val="24"/>
                <w:lang w:eastAsia="ru-RU"/>
              </w:rPr>
              <w:t>- создание условий для охраны и укрепления здоровья;</w:t>
            </w:r>
          </w:p>
          <w:p w:rsidR="00C325B1" w:rsidRPr="00D359C0" w:rsidRDefault="00C325B1" w:rsidP="00D76ADE">
            <w:pPr>
              <w:pStyle w:val="ad"/>
              <w:jc w:val="both"/>
              <w:rPr>
                <w:rFonts w:ascii="Times New Roman" w:eastAsia="Times New Roman" w:hAnsi="Times New Roman"/>
                <w:bCs/>
                <w:kern w:val="24"/>
                <w:sz w:val="24"/>
                <w:szCs w:val="24"/>
                <w:lang w:eastAsia="ru-RU"/>
              </w:rPr>
            </w:pPr>
            <w:r w:rsidRPr="00D359C0">
              <w:rPr>
                <w:rFonts w:ascii="Times New Roman" w:eastAsia="Times New Roman" w:hAnsi="Times New Roman"/>
                <w:bCs/>
                <w:kern w:val="24"/>
                <w:sz w:val="24"/>
                <w:szCs w:val="24"/>
                <w:lang w:eastAsia="ru-RU"/>
              </w:rPr>
              <w:t>- создание условий для коррекционной работы с детьми;</w:t>
            </w:r>
          </w:p>
          <w:p w:rsidR="00C325B1" w:rsidRPr="00D359C0" w:rsidRDefault="00C325B1" w:rsidP="00D76ADE">
            <w:pPr>
              <w:pStyle w:val="ad"/>
              <w:jc w:val="both"/>
              <w:rPr>
                <w:rFonts w:ascii="Times New Roman" w:eastAsia="Times New Roman" w:hAnsi="Times New Roman"/>
                <w:bCs/>
                <w:kern w:val="24"/>
                <w:sz w:val="24"/>
                <w:szCs w:val="24"/>
                <w:lang w:eastAsia="ru-RU"/>
              </w:rPr>
            </w:pPr>
            <w:r w:rsidRPr="00D359C0">
              <w:rPr>
                <w:rFonts w:ascii="Times New Roman" w:eastAsia="Times New Roman" w:hAnsi="Times New Roman"/>
                <w:bCs/>
                <w:kern w:val="24"/>
                <w:sz w:val="24"/>
                <w:szCs w:val="24"/>
                <w:lang w:eastAsia="ru-RU"/>
              </w:rPr>
              <w:t>- создание условий для художественно-эстетического развития детей;</w:t>
            </w:r>
          </w:p>
          <w:p w:rsidR="00C325B1" w:rsidRPr="00D359C0" w:rsidRDefault="00C325B1" w:rsidP="00D76ADE">
            <w:pPr>
              <w:pStyle w:val="ad"/>
              <w:jc w:val="both"/>
              <w:rPr>
                <w:rFonts w:ascii="Times New Roman" w:eastAsia="Times New Roman" w:hAnsi="Times New Roman"/>
                <w:bCs/>
                <w:kern w:val="24"/>
                <w:sz w:val="24"/>
                <w:szCs w:val="24"/>
                <w:lang w:eastAsia="ru-RU"/>
              </w:rPr>
            </w:pPr>
            <w:r w:rsidRPr="00D359C0">
              <w:rPr>
                <w:rFonts w:ascii="Times New Roman" w:eastAsia="Times New Roman" w:hAnsi="Times New Roman"/>
                <w:bCs/>
                <w:kern w:val="24"/>
                <w:sz w:val="24"/>
                <w:szCs w:val="24"/>
                <w:lang w:eastAsia="ru-RU"/>
              </w:rPr>
              <w:t>- оборудование групповых помещений и кабинетов аудио-, виде</w:t>
            </w:r>
            <w:proofErr w:type="gramStart"/>
            <w:r w:rsidRPr="00D359C0">
              <w:rPr>
                <w:rFonts w:ascii="Times New Roman" w:eastAsia="Times New Roman" w:hAnsi="Times New Roman"/>
                <w:bCs/>
                <w:kern w:val="24"/>
                <w:sz w:val="24"/>
                <w:szCs w:val="24"/>
                <w:lang w:eastAsia="ru-RU"/>
              </w:rPr>
              <w:t>о-</w:t>
            </w:r>
            <w:proofErr w:type="gramEnd"/>
            <w:r w:rsidRPr="00D359C0">
              <w:rPr>
                <w:rFonts w:ascii="Times New Roman" w:eastAsia="Times New Roman" w:hAnsi="Times New Roman"/>
                <w:bCs/>
                <w:kern w:val="24"/>
                <w:sz w:val="24"/>
                <w:szCs w:val="24"/>
                <w:lang w:eastAsia="ru-RU"/>
              </w:rPr>
              <w:t>,СД-аппаратурой</w:t>
            </w:r>
          </w:p>
        </w:tc>
      </w:tr>
      <w:tr w:rsidR="00C325B1" w:rsidRPr="00D76ADE" w:rsidTr="00EA304E">
        <w:tc>
          <w:tcPr>
            <w:tcW w:w="3067" w:type="dxa"/>
          </w:tcPr>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lastRenderedPageBreak/>
              <w:t>финансовые</w:t>
            </w:r>
          </w:p>
        </w:tc>
        <w:tc>
          <w:tcPr>
            <w:tcW w:w="0" w:type="auto"/>
          </w:tcPr>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исполнение мероприятий по энергосбережению;</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использование средств субсидий на финансовое обеспечение выполнения муниципального задания учредителя, а также субсидий на иные цели за отчетный период от суммы фактически поступивших субсидий;</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обеспечение выполнения организацией плана финансово-хозяйственной деятельности по результатам мониторинга выполнения организацией плана финансово-хозяйственной деятельности;</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выплата зарплаты, уплата налогов;</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соответствие среднемесячной заработной платы педагогических работников установленной в регионе;</w:t>
            </w:r>
          </w:p>
          <w:p w:rsidR="00C325B1" w:rsidRPr="00D359C0" w:rsidRDefault="00C325B1" w:rsidP="00D76ADE">
            <w:pPr>
              <w:pStyle w:val="ad"/>
              <w:jc w:val="both"/>
              <w:rPr>
                <w:rFonts w:ascii="Times New Roman" w:eastAsia="Times New Roman" w:hAnsi="Times New Roman"/>
                <w:sz w:val="24"/>
                <w:szCs w:val="24"/>
                <w:lang w:eastAsia="ru-RU"/>
              </w:rPr>
            </w:pPr>
            <w:r w:rsidRPr="00D359C0">
              <w:rPr>
                <w:rFonts w:ascii="Times New Roman" w:eastAsia="Times New Roman" w:hAnsi="Times New Roman"/>
                <w:sz w:val="24"/>
                <w:szCs w:val="24"/>
                <w:lang w:eastAsia="ru-RU"/>
              </w:rPr>
              <w:t>- контроль финансово-хозяйс</w:t>
            </w:r>
            <w:r w:rsidR="00B96678">
              <w:rPr>
                <w:rFonts w:ascii="Times New Roman" w:eastAsia="Times New Roman" w:hAnsi="Times New Roman"/>
                <w:sz w:val="24"/>
                <w:szCs w:val="24"/>
                <w:lang w:eastAsia="ru-RU"/>
              </w:rPr>
              <w:t>твенной деятельности учреждения</w:t>
            </w:r>
          </w:p>
        </w:tc>
      </w:tr>
    </w:tbl>
    <w:p w:rsidR="00152977" w:rsidRDefault="00152977" w:rsidP="00D76ADE">
      <w:pPr>
        <w:pStyle w:val="ad"/>
        <w:jc w:val="both"/>
        <w:rPr>
          <w:rFonts w:ascii="Times New Roman" w:hAnsi="Times New Roman" w:cs="Times New Roman"/>
          <w:b/>
          <w:bCs/>
          <w:sz w:val="28"/>
          <w:szCs w:val="28"/>
          <w:lang w:eastAsia="ru-RU"/>
        </w:rPr>
      </w:pPr>
    </w:p>
    <w:p w:rsidR="0034484B" w:rsidRDefault="0034484B" w:rsidP="00D76ADE">
      <w:pPr>
        <w:pStyle w:val="ad"/>
        <w:jc w:val="both"/>
        <w:rPr>
          <w:rFonts w:ascii="Times New Roman" w:hAnsi="Times New Roman" w:cs="Times New Roman"/>
          <w:b/>
          <w:bCs/>
          <w:sz w:val="28"/>
          <w:szCs w:val="28"/>
          <w:lang w:eastAsia="ru-RU"/>
        </w:rPr>
      </w:pPr>
      <w:r w:rsidRPr="00D76ADE">
        <w:rPr>
          <w:rFonts w:ascii="Times New Roman" w:hAnsi="Times New Roman" w:cs="Times New Roman"/>
          <w:b/>
          <w:bCs/>
          <w:sz w:val="28"/>
          <w:szCs w:val="28"/>
          <w:lang w:val="en-US" w:eastAsia="ru-RU"/>
        </w:rPr>
        <w:t>II</w:t>
      </w:r>
      <w:r w:rsidRPr="00D76ADE">
        <w:rPr>
          <w:rFonts w:ascii="Times New Roman" w:hAnsi="Times New Roman" w:cs="Times New Roman"/>
          <w:b/>
          <w:bCs/>
          <w:sz w:val="28"/>
          <w:szCs w:val="28"/>
          <w:lang w:eastAsia="ru-RU"/>
        </w:rPr>
        <w:t>. СОДЕРЖАТЕЛЬНЫЙ РАЗДЕЛ ПРОГРАММЫ</w:t>
      </w:r>
    </w:p>
    <w:p w:rsidR="00D15E30" w:rsidRDefault="00D15E30" w:rsidP="00D76ADE">
      <w:pPr>
        <w:pStyle w:val="ad"/>
        <w:jc w:val="both"/>
        <w:rPr>
          <w:rFonts w:ascii="Times New Roman" w:hAnsi="Times New Roman" w:cs="Times New Roman"/>
          <w:b/>
          <w:bCs/>
          <w:sz w:val="28"/>
          <w:szCs w:val="28"/>
          <w:lang w:eastAsia="ru-RU"/>
        </w:rPr>
      </w:pPr>
    </w:p>
    <w:p w:rsidR="00D15E30" w:rsidRDefault="00D15E30" w:rsidP="00D76ADE">
      <w:pPr>
        <w:pStyle w:val="ad"/>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2.1 Общие положения</w:t>
      </w:r>
    </w:p>
    <w:p w:rsidR="00B96678" w:rsidRPr="00D76ADE" w:rsidRDefault="00B96678" w:rsidP="00D76ADE">
      <w:pPr>
        <w:pStyle w:val="ad"/>
        <w:jc w:val="both"/>
        <w:rPr>
          <w:rFonts w:ascii="Times New Roman" w:hAnsi="Times New Roman" w:cs="Times New Roman"/>
          <w:b/>
          <w:bCs/>
          <w:sz w:val="28"/>
          <w:szCs w:val="28"/>
          <w:lang w:eastAsia="ru-RU"/>
        </w:rPr>
      </w:pPr>
    </w:p>
    <w:p w:rsidR="00A96599" w:rsidRPr="00D76ADE" w:rsidRDefault="00A96599" w:rsidP="00D359C0">
      <w:pPr>
        <w:pStyle w:val="ad"/>
        <w:ind w:firstLine="708"/>
        <w:jc w:val="both"/>
        <w:rPr>
          <w:rFonts w:ascii="Times New Roman" w:hAnsi="Times New Roman" w:cs="Times New Roman"/>
          <w:sz w:val="28"/>
          <w:szCs w:val="28"/>
          <w:lang w:eastAsia="ru-RU"/>
        </w:rPr>
      </w:pPr>
      <w:bookmarkStart w:id="3" w:name="_Toc420597616"/>
      <w:bookmarkStart w:id="4" w:name="_Toc420598535"/>
      <w:bookmarkStart w:id="5" w:name="_Toc422496178"/>
      <w:r w:rsidRPr="00D76ADE">
        <w:rPr>
          <w:rFonts w:ascii="Times New Roman" w:hAnsi="Times New Roman" w:cs="Times New Roman"/>
          <w:sz w:val="28"/>
          <w:szCs w:val="28"/>
        </w:rPr>
        <w:t xml:space="preserve">В соответствии с п. 2.6. / ФГОС </w:t>
      </w:r>
      <w:proofErr w:type="gramStart"/>
      <w:r w:rsidRPr="00D76ADE">
        <w:rPr>
          <w:rFonts w:ascii="Times New Roman" w:hAnsi="Times New Roman" w:cs="Times New Roman"/>
          <w:sz w:val="28"/>
          <w:szCs w:val="28"/>
        </w:rPr>
        <w:t>ДО</w:t>
      </w:r>
      <w:proofErr w:type="gramEnd"/>
      <w:r w:rsidRPr="00D76ADE">
        <w:rPr>
          <w:rFonts w:ascii="Times New Roman" w:hAnsi="Times New Roman" w:cs="Times New Roman"/>
          <w:sz w:val="28"/>
          <w:szCs w:val="28"/>
        </w:rPr>
        <w:t xml:space="preserve"> </w:t>
      </w:r>
      <w:proofErr w:type="gramStart"/>
      <w:r w:rsidRPr="00D76ADE">
        <w:rPr>
          <w:rFonts w:ascii="Times New Roman" w:hAnsi="Times New Roman" w:cs="Times New Roman"/>
          <w:sz w:val="28"/>
          <w:szCs w:val="28"/>
        </w:rPr>
        <w:t>Приказ</w:t>
      </w:r>
      <w:proofErr w:type="gramEnd"/>
      <w:r w:rsidRPr="00D76ADE">
        <w:rPr>
          <w:rFonts w:ascii="Times New Roman" w:hAnsi="Times New Roman" w:cs="Times New Roman"/>
          <w:sz w:val="28"/>
          <w:szCs w:val="28"/>
        </w:rPr>
        <w:t xml:space="preserve"> </w:t>
      </w:r>
      <w:proofErr w:type="spellStart"/>
      <w:r w:rsidRPr="00D76ADE">
        <w:rPr>
          <w:rFonts w:ascii="Times New Roman" w:hAnsi="Times New Roman" w:cs="Times New Roman"/>
          <w:sz w:val="28"/>
          <w:szCs w:val="28"/>
        </w:rPr>
        <w:t>Минобрнауки</w:t>
      </w:r>
      <w:proofErr w:type="spellEnd"/>
      <w:r w:rsidRPr="00D76ADE">
        <w:rPr>
          <w:rFonts w:ascii="Times New Roman" w:hAnsi="Times New Roman" w:cs="Times New Roman"/>
          <w:sz w:val="28"/>
          <w:szCs w:val="28"/>
        </w:rPr>
        <w:t xml:space="preserve"> России от 17.10.2013 г. №1155/  </w:t>
      </w:r>
      <w:r w:rsidRPr="00D76ADE">
        <w:rPr>
          <w:rFonts w:ascii="Times New Roman" w:hAnsi="Times New Roman" w:cs="Times New Roman"/>
          <w:sz w:val="28"/>
          <w:szCs w:val="28"/>
          <w:lang w:eastAsia="ru-RU"/>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96599" w:rsidRPr="00D76ADE" w:rsidRDefault="00A96599" w:rsidP="004B37DC">
      <w:pPr>
        <w:pStyle w:val="ad"/>
        <w:numPr>
          <w:ilvl w:val="0"/>
          <w:numId w:val="13"/>
        </w:numPr>
        <w:jc w:val="both"/>
        <w:rPr>
          <w:rFonts w:ascii="Times New Roman" w:hAnsi="Times New Roman" w:cs="Times New Roman"/>
          <w:sz w:val="28"/>
          <w:szCs w:val="28"/>
        </w:rPr>
      </w:pPr>
      <w:r w:rsidRPr="00D76ADE">
        <w:rPr>
          <w:rFonts w:ascii="Times New Roman" w:hAnsi="Times New Roman" w:cs="Times New Roman"/>
          <w:sz w:val="28"/>
          <w:szCs w:val="28"/>
        </w:rPr>
        <w:t>социально-коммуникативное развитие;</w:t>
      </w:r>
    </w:p>
    <w:p w:rsidR="00A96599" w:rsidRPr="00D76ADE" w:rsidRDefault="00A96599" w:rsidP="004B37DC">
      <w:pPr>
        <w:pStyle w:val="ad"/>
        <w:numPr>
          <w:ilvl w:val="0"/>
          <w:numId w:val="13"/>
        </w:numPr>
        <w:jc w:val="both"/>
        <w:rPr>
          <w:rFonts w:ascii="Times New Roman" w:hAnsi="Times New Roman" w:cs="Times New Roman"/>
          <w:sz w:val="28"/>
          <w:szCs w:val="28"/>
        </w:rPr>
      </w:pPr>
      <w:r w:rsidRPr="00D76ADE">
        <w:rPr>
          <w:rFonts w:ascii="Times New Roman" w:hAnsi="Times New Roman" w:cs="Times New Roman"/>
          <w:sz w:val="28"/>
          <w:szCs w:val="28"/>
        </w:rPr>
        <w:t>познавательное развитие;</w:t>
      </w:r>
    </w:p>
    <w:p w:rsidR="00A96599" w:rsidRPr="00D76ADE" w:rsidRDefault="00A96599" w:rsidP="004B37DC">
      <w:pPr>
        <w:pStyle w:val="ad"/>
        <w:numPr>
          <w:ilvl w:val="0"/>
          <w:numId w:val="13"/>
        </w:numPr>
        <w:jc w:val="both"/>
        <w:rPr>
          <w:rFonts w:ascii="Times New Roman" w:hAnsi="Times New Roman" w:cs="Times New Roman"/>
          <w:sz w:val="28"/>
          <w:szCs w:val="28"/>
        </w:rPr>
      </w:pPr>
      <w:r w:rsidRPr="00D76ADE">
        <w:rPr>
          <w:rFonts w:ascii="Times New Roman" w:hAnsi="Times New Roman" w:cs="Times New Roman"/>
          <w:sz w:val="28"/>
          <w:szCs w:val="28"/>
        </w:rPr>
        <w:t>речевое развитие;</w:t>
      </w:r>
    </w:p>
    <w:p w:rsidR="00A96599" w:rsidRPr="00D76ADE" w:rsidRDefault="00A96599" w:rsidP="004B37DC">
      <w:pPr>
        <w:pStyle w:val="ad"/>
        <w:numPr>
          <w:ilvl w:val="0"/>
          <w:numId w:val="13"/>
        </w:numPr>
        <w:jc w:val="both"/>
        <w:rPr>
          <w:rFonts w:ascii="Times New Roman" w:hAnsi="Times New Roman" w:cs="Times New Roman"/>
          <w:sz w:val="28"/>
          <w:szCs w:val="28"/>
        </w:rPr>
      </w:pPr>
      <w:r w:rsidRPr="00D76ADE">
        <w:rPr>
          <w:rFonts w:ascii="Times New Roman" w:hAnsi="Times New Roman" w:cs="Times New Roman"/>
          <w:sz w:val="28"/>
          <w:szCs w:val="28"/>
        </w:rPr>
        <w:t>художественно-эстетическое развитие;</w:t>
      </w:r>
    </w:p>
    <w:p w:rsidR="00A96599" w:rsidRPr="00D76ADE" w:rsidRDefault="00A96599" w:rsidP="004B37DC">
      <w:pPr>
        <w:pStyle w:val="ad"/>
        <w:numPr>
          <w:ilvl w:val="0"/>
          <w:numId w:val="13"/>
        </w:numPr>
        <w:jc w:val="both"/>
        <w:rPr>
          <w:rFonts w:ascii="Times New Roman" w:hAnsi="Times New Roman" w:cs="Times New Roman"/>
          <w:sz w:val="28"/>
          <w:szCs w:val="28"/>
        </w:rPr>
      </w:pPr>
      <w:r w:rsidRPr="00D76ADE">
        <w:rPr>
          <w:rFonts w:ascii="Times New Roman" w:hAnsi="Times New Roman" w:cs="Times New Roman"/>
          <w:sz w:val="28"/>
          <w:szCs w:val="28"/>
        </w:rPr>
        <w:t>физическое развитие.</w:t>
      </w:r>
    </w:p>
    <w:p w:rsidR="00A96599" w:rsidRPr="00D76ADE" w:rsidRDefault="00A96599" w:rsidP="00D359C0">
      <w:pPr>
        <w:pStyle w:val="ad"/>
        <w:ind w:firstLine="360"/>
        <w:jc w:val="both"/>
        <w:rPr>
          <w:rFonts w:ascii="Times New Roman" w:eastAsia="Times New Roman" w:hAnsi="Times New Roman" w:cs="Times New Roman"/>
          <w:sz w:val="28"/>
          <w:szCs w:val="28"/>
        </w:rPr>
      </w:pPr>
      <w:r w:rsidRPr="00D76ADE">
        <w:rPr>
          <w:rFonts w:ascii="Times New Roman" w:eastAsia="Times New Roman" w:hAnsi="Times New Roman" w:cs="Times New Roman"/>
          <w:sz w:val="28"/>
          <w:szCs w:val="28"/>
        </w:rPr>
        <w:t>Образовательная область понимается нами, как структурная единица содержания образования, представляющая определенное направление развития и образования детей.</w:t>
      </w:r>
    </w:p>
    <w:p w:rsidR="00A96599" w:rsidRPr="00D76ADE" w:rsidRDefault="00D359C0" w:rsidP="00D359C0">
      <w:pPr>
        <w:pStyle w:val="ad"/>
        <w:ind w:firstLine="360"/>
        <w:jc w:val="both"/>
        <w:rPr>
          <w:rFonts w:ascii="Times New Roman" w:hAnsi="Times New Roman" w:cs="Times New Roman"/>
          <w:sz w:val="28"/>
          <w:szCs w:val="28"/>
        </w:rPr>
      </w:pPr>
      <w:r>
        <w:rPr>
          <w:rFonts w:ascii="Times New Roman" w:hAnsi="Times New Roman" w:cs="Times New Roman"/>
          <w:sz w:val="28"/>
          <w:szCs w:val="28"/>
        </w:rPr>
        <w:t>К</w:t>
      </w:r>
      <w:r w:rsidR="00A96599" w:rsidRPr="00D76ADE">
        <w:rPr>
          <w:rFonts w:ascii="Times New Roman" w:hAnsi="Times New Roman" w:cs="Times New Roman"/>
          <w:sz w:val="28"/>
          <w:szCs w:val="28"/>
        </w:rPr>
        <w:t xml:space="preserve">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/п. 2.7. ФГОС </w:t>
      </w:r>
      <w:proofErr w:type="gramStart"/>
      <w:r w:rsidR="00A96599" w:rsidRPr="00D76ADE">
        <w:rPr>
          <w:rFonts w:ascii="Times New Roman" w:hAnsi="Times New Roman" w:cs="Times New Roman"/>
          <w:sz w:val="28"/>
          <w:szCs w:val="28"/>
        </w:rPr>
        <w:t>ДО</w:t>
      </w:r>
      <w:proofErr w:type="gramEnd"/>
      <w:r w:rsidR="00A96599" w:rsidRPr="00D76ADE">
        <w:rPr>
          <w:rFonts w:ascii="Times New Roman" w:hAnsi="Times New Roman" w:cs="Times New Roman"/>
          <w:sz w:val="28"/>
          <w:szCs w:val="28"/>
        </w:rPr>
        <w:t xml:space="preserve"> </w:t>
      </w:r>
      <w:proofErr w:type="gramStart"/>
      <w:r w:rsidR="00A96599" w:rsidRPr="00D76ADE">
        <w:rPr>
          <w:rFonts w:ascii="Times New Roman" w:hAnsi="Times New Roman" w:cs="Times New Roman"/>
          <w:sz w:val="28"/>
          <w:szCs w:val="28"/>
        </w:rPr>
        <w:t>Приказ</w:t>
      </w:r>
      <w:proofErr w:type="gramEnd"/>
      <w:r w:rsidR="00A96599" w:rsidRPr="00D76ADE">
        <w:rPr>
          <w:rFonts w:ascii="Times New Roman" w:hAnsi="Times New Roman" w:cs="Times New Roman"/>
          <w:sz w:val="28"/>
          <w:szCs w:val="28"/>
        </w:rPr>
        <w:t xml:space="preserve"> </w:t>
      </w:r>
      <w:proofErr w:type="spellStart"/>
      <w:r w:rsidR="00A96599" w:rsidRPr="00D76ADE">
        <w:rPr>
          <w:rFonts w:ascii="Times New Roman" w:hAnsi="Times New Roman" w:cs="Times New Roman"/>
          <w:sz w:val="28"/>
          <w:szCs w:val="28"/>
        </w:rPr>
        <w:t>Минобрнауки</w:t>
      </w:r>
      <w:proofErr w:type="spellEnd"/>
      <w:r w:rsidR="00A96599" w:rsidRPr="00D76ADE">
        <w:rPr>
          <w:rFonts w:ascii="Times New Roman" w:hAnsi="Times New Roman" w:cs="Times New Roman"/>
          <w:sz w:val="28"/>
          <w:szCs w:val="28"/>
        </w:rPr>
        <w:t xml:space="preserve"> России от 17.10.2013 г. №1155/</w:t>
      </w:r>
    </w:p>
    <w:p w:rsidR="00A96599" w:rsidRPr="00D76ADE" w:rsidRDefault="00A96599" w:rsidP="00D359C0">
      <w:pPr>
        <w:pStyle w:val="ad"/>
        <w:ind w:firstLine="360"/>
        <w:jc w:val="both"/>
        <w:rPr>
          <w:rFonts w:ascii="Times New Roman" w:hAnsi="Times New Roman" w:cs="Times New Roman"/>
          <w:sz w:val="28"/>
          <w:szCs w:val="28"/>
        </w:rPr>
      </w:pPr>
      <w:r w:rsidRPr="00D76ADE">
        <w:rPr>
          <w:rFonts w:ascii="Times New Roman" w:hAnsi="Times New Roman" w:cs="Times New Roman"/>
          <w:sz w:val="28"/>
          <w:szCs w:val="28"/>
        </w:rPr>
        <w:t xml:space="preserve">Содержание психолого-педагогической работы по пяти образовательным областям соответствует содержанию </w:t>
      </w:r>
      <w:r w:rsidRPr="00D76ADE">
        <w:rPr>
          <w:rFonts w:ascii="Times New Roman" w:eastAsia="Times New Roman" w:hAnsi="Times New Roman" w:cs="Times New Roman"/>
          <w:sz w:val="28"/>
          <w:szCs w:val="28"/>
          <w:lang w:eastAsia="ru-RU"/>
        </w:rPr>
        <w:t>комплексной примерной</w:t>
      </w:r>
      <w:r w:rsidRPr="00D76ADE">
        <w:rPr>
          <w:rFonts w:ascii="Times New Roman" w:hAnsi="Times New Roman" w:cs="Times New Roman"/>
          <w:sz w:val="28"/>
          <w:szCs w:val="28"/>
        </w:rPr>
        <w:t xml:space="preserve"> общеобразовательной программы дошкольного образования «От рождения до школы» под редакцией Н. Е. </w:t>
      </w:r>
      <w:proofErr w:type="spellStart"/>
      <w:r w:rsidRPr="00D76ADE">
        <w:rPr>
          <w:rFonts w:ascii="Times New Roman" w:hAnsi="Times New Roman" w:cs="Times New Roman"/>
          <w:sz w:val="28"/>
          <w:szCs w:val="28"/>
        </w:rPr>
        <w:t>Вераксы</w:t>
      </w:r>
      <w:proofErr w:type="spellEnd"/>
      <w:r w:rsidRPr="00D76ADE">
        <w:rPr>
          <w:rFonts w:ascii="Times New Roman" w:hAnsi="Times New Roman" w:cs="Times New Roman"/>
          <w:sz w:val="28"/>
          <w:szCs w:val="28"/>
        </w:rPr>
        <w:t>, Т. С. Комаровой, М. А. Васильевой.</w:t>
      </w:r>
    </w:p>
    <w:p w:rsidR="00D76ADE" w:rsidRPr="00D76ADE" w:rsidRDefault="00D76ADE" w:rsidP="00D76ADE">
      <w:pPr>
        <w:pStyle w:val="ad"/>
        <w:jc w:val="both"/>
        <w:rPr>
          <w:rFonts w:ascii="Times New Roman" w:eastAsia="Times New Roman" w:hAnsi="Times New Roman" w:cs="Times New Roman"/>
          <w:b/>
          <w:sz w:val="28"/>
          <w:szCs w:val="28"/>
          <w:lang w:eastAsia="ru-RU"/>
        </w:rPr>
      </w:pPr>
      <w:bookmarkStart w:id="6" w:name="_Toc420598541"/>
      <w:bookmarkStart w:id="7" w:name="_Toc420597627"/>
      <w:bookmarkStart w:id="8" w:name="_Toc419228627"/>
      <w:bookmarkStart w:id="9" w:name="_Toc443758985"/>
    </w:p>
    <w:p w:rsidR="00A96599" w:rsidRDefault="00A96599" w:rsidP="00D76ADE">
      <w:pPr>
        <w:pStyle w:val="ad"/>
        <w:jc w:val="both"/>
        <w:rPr>
          <w:rFonts w:ascii="Times New Roman" w:eastAsia="Times New Roman" w:hAnsi="Times New Roman" w:cs="Times New Roman"/>
          <w:b/>
          <w:sz w:val="28"/>
          <w:szCs w:val="28"/>
          <w:lang w:eastAsia="ru-RU"/>
        </w:rPr>
      </w:pPr>
      <w:r w:rsidRPr="00D76ADE">
        <w:rPr>
          <w:rFonts w:ascii="Times New Roman" w:eastAsia="Times New Roman" w:hAnsi="Times New Roman" w:cs="Times New Roman"/>
          <w:b/>
          <w:sz w:val="28"/>
          <w:szCs w:val="28"/>
          <w:lang w:eastAsia="ru-RU"/>
        </w:rPr>
        <w:t>2.</w:t>
      </w:r>
      <w:r w:rsidR="00D15E30">
        <w:rPr>
          <w:rFonts w:ascii="Times New Roman" w:eastAsia="Times New Roman" w:hAnsi="Times New Roman" w:cs="Times New Roman"/>
          <w:b/>
          <w:sz w:val="28"/>
          <w:szCs w:val="28"/>
          <w:lang w:eastAsia="ru-RU"/>
        </w:rPr>
        <w:t>2</w:t>
      </w:r>
      <w:r w:rsidRPr="00D76ADE">
        <w:rPr>
          <w:rFonts w:ascii="Times New Roman" w:eastAsia="Times New Roman" w:hAnsi="Times New Roman" w:cs="Times New Roman"/>
          <w:b/>
          <w:sz w:val="28"/>
          <w:szCs w:val="28"/>
          <w:lang w:eastAsia="ru-RU"/>
        </w:rPr>
        <w:t>.</w:t>
      </w:r>
      <w:r w:rsidR="00B96678">
        <w:rPr>
          <w:rFonts w:ascii="Times New Roman" w:eastAsia="Times New Roman" w:hAnsi="Times New Roman" w:cs="Times New Roman"/>
          <w:b/>
          <w:sz w:val="28"/>
          <w:szCs w:val="28"/>
          <w:lang w:eastAsia="ru-RU"/>
        </w:rPr>
        <w:t xml:space="preserve"> </w:t>
      </w:r>
      <w:r w:rsidRPr="00D76ADE">
        <w:rPr>
          <w:rFonts w:ascii="Times New Roman" w:eastAsia="Times New Roman" w:hAnsi="Times New Roman" w:cs="Times New Roman"/>
          <w:b/>
          <w:sz w:val="28"/>
          <w:szCs w:val="28"/>
          <w:lang w:eastAsia="ru-RU"/>
        </w:rPr>
        <w:t xml:space="preserve"> </w:t>
      </w:r>
      <w:bookmarkEnd w:id="6"/>
      <w:bookmarkEnd w:id="7"/>
      <w:bookmarkEnd w:id="8"/>
      <w:bookmarkEnd w:id="9"/>
      <w:r w:rsidR="00152977">
        <w:rPr>
          <w:rFonts w:ascii="Times New Roman" w:eastAsia="Times New Roman" w:hAnsi="Times New Roman" w:cs="Times New Roman"/>
          <w:b/>
          <w:sz w:val="28"/>
          <w:szCs w:val="28"/>
          <w:lang w:eastAsia="ru-RU"/>
        </w:rPr>
        <w:t xml:space="preserve">Описание образовательной деятельности в соответствии с направлениями развития </w:t>
      </w:r>
      <w:proofErr w:type="gramStart"/>
      <w:r w:rsidR="00152977">
        <w:rPr>
          <w:rFonts w:ascii="Times New Roman" w:eastAsia="Times New Roman" w:hAnsi="Times New Roman" w:cs="Times New Roman"/>
          <w:b/>
          <w:sz w:val="28"/>
          <w:szCs w:val="28"/>
          <w:lang w:eastAsia="ru-RU"/>
        </w:rPr>
        <w:t>ребёнка</w:t>
      </w:r>
      <w:proofErr w:type="gramEnd"/>
      <w:r w:rsidR="00D15E30">
        <w:rPr>
          <w:rFonts w:ascii="Times New Roman" w:eastAsia="Times New Roman" w:hAnsi="Times New Roman" w:cs="Times New Roman"/>
          <w:b/>
          <w:sz w:val="28"/>
          <w:szCs w:val="28"/>
          <w:lang w:eastAsia="ru-RU"/>
        </w:rPr>
        <w:t xml:space="preserve"> представленными в пяти образовательных областях.</w:t>
      </w:r>
    </w:p>
    <w:p w:rsidR="00D15E30" w:rsidRPr="00D15E30" w:rsidRDefault="00D15E30" w:rsidP="00B427F7">
      <w:pPr>
        <w:pStyle w:val="ad"/>
        <w:ind w:firstLine="708"/>
        <w:jc w:val="both"/>
        <w:rPr>
          <w:rFonts w:ascii="Times New Roman" w:hAnsi="Times New Roman" w:cs="Times New Roman"/>
          <w:sz w:val="28"/>
          <w:szCs w:val="28"/>
          <w:lang w:eastAsia="ru-RU"/>
        </w:rPr>
      </w:pPr>
      <w:r w:rsidRPr="00D15E30">
        <w:rPr>
          <w:rFonts w:ascii="Times New Roman" w:hAnsi="Times New Roman" w:cs="Times New Roman"/>
          <w:sz w:val="28"/>
          <w:szCs w:val="28"/>
        </w:rPr>
        <w:lastRenderedPageBreak/>
        <w:t xml:space="preserve">В соответствии с п. 2.6. / ФГОС </w:t>
      </w:r>
      <w:proofErr w:type="gramStart"/>
      <w:r w:rsidRPr="00D15E30">
        <w:rPr>
          <w:rFonts w:ascii="Times New Roman" w:hAnsi="Times New Roman" w:cs="Times New Roman"/>
          <w:sz w:val="28"/>
          <w:szCs w:val="28"/>
        </w:rPr>
        <w:t>ДО</w:t>
      </w:r>
      <w:proofErr w:type="gramEnd"/>
      <w:r w:rsidRPr="00D15E30">
        <w:rPr>
          <w:rFonts w:ascii="Times New Roman" w:hAnsi="Times New Roman" w:cs="Times New Roman"/>
          <w:sz w:val="28"/>
          <w:szCs w:val="28"/>
        </w:rPr>
        <w:t xml:space="preserve"> </w:t>
      </w:r>
      <w:proofErr w:type="gramStart"/>
      <w:r w:rsidRPr="00D15E30">
        <w:rPr>
          <w:rFonts w:ascii="Times New Roman" w:hAnsi="Times New Roman" w:cs="Times New Roman"/>
          <w:sz w:val="28"/>
          <w:szCs w:val="28"/>
        </w:rPr>
        <w:t>Приказ</w:t>
      </w:r>
      <w:proofErr w:type="gramEnd"/>
      <w:r w:rsidRPr="00D15E30">
        <w:rPr>
          <w:rFonts w:ascii="Times New Roman" w:hAnsi="Times New Roman" w:cs="Times New Roman"/>
          <w:sz w:val="28"/>
          <w:szCs w:val="28"/>
        </w:rPr>
        <w:t xml:space="preserve"> </w:t>
      </w:r>
      <w:proofErr w:type="spellStart"/>
      <w:r w:rsidRPr="00D15E30">
        <w:rPr>
          <w:rFonts w:ascii="Times New Roman" w:hAnsi="Times New Roman" w:cs="Times New Roman"/>
          <w:sz w:val="28"/>
          <w:szCs w:val="28"/>
        </w:rPr>
        <w:t>Минобрнауки</w:t>
      </w:r>
      <w:proofErr w:type="spellEnd"/>
      <w:r w:rsidRPr="00D15E30">
        <w:rPr>
          <w:rFonts w:ascii="Times New Roman" w:hAnsi="Times New Roman" w:cs="Times New Roman"/>
          <w:sz w:val="28"/>
          <w:szCs w:val="28"/>
        </w:rPr>
        <w:t xml:space="preserve"> России от 17.10.2013 г. №1155/  </w:t>
      </w:r>
      <w:r w:rsidRPr="00D15E30">
        <w:rPr>
          <w:rFonts w:ascii="Times New Roman" w:hAnsi="Times New Roman" w:cs="Times New Roman"/>
          <w:sz w:val="28"/>
          <w:szCs w:val="28"/>
          <w:lang w:eastAsia="ru-RU"/>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15E30" w:rsidRPr="00D15E30" w:rsidRDefault="00D15E30" w:rsidP="00B427F7">
      <w:pPr>
        <w:pStyle w:val="ad"/>
        <w:numPr>
          <w:ilvl w:val="0"/>
          <w:numId w:val="64"/>
        </w:numPr>
        <w:jc w:val="both"/>
        <w:rPr>
          <w:rFonts w:ascii="Times New Roman" w:hAnsi="Times New Roman" w:cs="Times New Roman"/>
          <w:sz w:val="28"/>
          <w:szCs w:val="28"/>
          <w:lang w:eastAsia="ru-RU"/>
        </w:rPr>
      </w:pPr>
      <w:r w:rsidRPr="00D15E30">
        <w:rPr>
          <w:rFonts w:ascii="Times New Roman" w:hAnsi="Times New Roman" w:cs="Times New Roman"/>
          <w:sz w:val="28"/>
          <w:szCs w:val="28"/>
          <w:lang w:eastAsia="ru-RU"/>
        </w:rPr>
        <w:t>социально-коммуникативное развитие;</w:t>
      </w:r>
    </w:p>
    <w:p w:rsidR="00D15E30" w:rsidRPr="00D15E30" w:rsidRDefault="00D15E30" w:rsidP="00B427F7">
      <w:pPr>
        <w:pStyle w:val="ad"/>
        <w:numPr>
          <w:ilvl w:val="0"/>
          <w:numId w:val="64"/>
        </w:numPr>
        <w:jc w:val="both"/>
        <w:rPr>
          <w:rFonts w:ascii="Times New Roman" w:hAnsi="Times New Roman" w:cs="Times New Roman"/>
          <w:sz w:val="28"/>
          <w:szCs w:val="28"/>
          <w:lang w:eastAsia="ru-RU"/>
        </w:rPr>
      </w:pPr>
      <w:r w:rsidRPr="00D15E30">
        <w:rPr>
          <w:rFonts w:ascii="Times New Roman" w:hAnsi="Times New Roman" w:cs="Times New Roman"/>
          <w:sz w:val="28"/>
          <w:szCs w:val="28"/>
          <w:lang w:eastAsia="ru-RU"/>
        </w:rPr>
        <w:t>познавательное развитие;</w:t>
      </w:r>
    </w:p>
    <w:p w:rsidR="00D15E30" w:rsidRPr="00D15E30" w:rsidRDefault="00D15E30" w:rsidP="00B427F7">
      <w:pPr>
        <w:pStyle w:val="ad"/>
        <w:numPr>
          <w:ilvl w:val="0"/>
          <w:numId w:val="64"/>
        </w:numPr>
        <w:jc w:val="both"/>
        <w:rPr>
          <w:rFonts w:ascii="Times New Roman" w:hAnsi="Times New Roman" w:cs="Times New Roman"/>
          <w:sz w:val="28"/>
          <w:szCs w:val="28"/>
          <w:lang w:eastAsia="ru-RU"/>
        </w:rPr>
      </w:pPr>
      <w:r w:rsidRPr="00D15E30">
        <w:rPr>
          <w:rFonts w:ascii="Times New Roman" w:hAnsi="Times New Roman" w:cs="Times New Roman"/>
          <w:sz w:val="28"/>
          <w:szCs w:val="28"/>
          <w:lang w:eastAsia="ru-RU"/>
        </w:rPr>
        <w:t>речевое развитие;</w:t>
      </w:r>
    </w:p>
    <w:p w:rsidR="00D15E30" w:rsidRPr="00D15E30" w:rsidRDefault="00D15E30" w:rsidP="00B427F7">
      <w:pPr>
        <w:pStyle w:val="ad"/>
        <w:numPr>
          <w:ilvl w:val="0"/>
          <w:numId w:val="64"/>
        </w:numPr>
        <w:jc w:val="both"/>
        <w:rPr>
          <w:rFonts w:ascii="Times New Roman" w:hAnsi="Times New Roman" w:cs="Times New Roman"/>
          <w:sz w:val="28"/>
          <w:szCs w:val="28"/>
          <w:lang w:eastAsia="ru-RU"/>
        </w:rPr>
      </w:pPr>
      <w:r w:rsidRPr="00D15E30">
        <w:rPr>
          <w:rFonts w:ascii="Times New Roman" w:hAnsi="Times New Roman" w:cs="Times New Roman"/>
          <w:sz w:val="28"/>
          <w:szCs w:val="28"/>
          <w:lang w:eastAsia="ru-RU"/>
        </w:rPr>
        <w:t>художественно-эстетическое развитие;</w:t>
      </w:r>
    </w:p>
    <w:p w:rsidR="00D15E30" w:rsidRPr="00D15E30" w:rsidRDefault="00D15E30" w:rsidP="00B427F7">
      <w:pPr>
        <w:pStyle w:val="ad"/>
        <w:numPr>
          <w:ilvl w:val="0"/>
          <w:numId w:val="64"/>
        </w:numPr>
        <w:jc w:val="both"/>
        <w:rPr>
          <w:rFonts w:ascii="Times New Roman" w:hAnsi="Times New Roman" w:cs="Times New Roman"/>
          <w:sz w:val="28"/>
          <w:szCs w:val="28"/>
        </w:rPr>
      </w:pPr>
      <w:r w:rsidRPr="00D15E30">
        <w:rPr>
          <w:rFonts w:ascii="Times New Roman" w:hAnsi="Times New Roman" w:cs="Times New Roman"/>
          <w:sz w:val="28"/>
          <w:szCs w:val="28"/>
        </w:rPr>
        <w:t>физическое развитие.</w:t>
      </w:r>
    </w:p>
    <w:p w:rsidR="00D15E30" w:rsidRPr="00D15E30" w:rsidRDefault="00D15E30" w:rsidP="00B427F7">
      <w:pPr>
        <w:pStyle w:val="ad"/>
        <w:ind w:firstLine="708"/>
        <w:jc w:val="both"/>
        <w:rPr>
          <w:rFonts w:ascii="Times New Roman" w:hAnsi="Times New Roman" w:cs="Times New Roman"/>
          <w:sz w:val="28"/>
          <w:szCs w:val="28"/>
        </w:rPr>
      </w:pPr>
      <w:r w:rsidRPr="00D15E30">
        <w:rPr>
          <w:rFonts w:ascii="Times New Roman" w:hAnsi="Times New Roman" w:cs="Times New Roman"/>
          <w:sz w:val="28"/>
          <w:szCs w:val="28"/>
        </w:rPr>
        <w:t>Образовательная область понимается нами, как структурная единица содержания образования, представляющая определенное направление развития и образования детей.</w:t>
      </w:r>
    </w:p>
    <w:p w:rsidR="00D15E30" w:rsidRPr="00D15E30" w:rsidRDefault="00D15E30" w:rsidP="00B427F7">
      <w:pPr>
        <w:pStyle w:val="ad"/>
        <w:ind w:firstLine="708"/>
        <w:jc w:val="both"/>
        <w:rPr>
          <w:rFonts w:ascii="Times New Roman" w:hAnsi="Times New Roman" w:cs="Times New Roman"/>
          <w:sz w:val="28"/>
          <w:szCs w:val="28"/>
        </w:rPr>
      </w:pPr>
      <w:r w:rsidRPr="00D15E30">
        <w:rPr>
          <w:rFonts w:ascii="Times New Roman" w:hAnsi="Times New Roman" w:cs="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/п. 2.7. ФГОС </w:t>
      </w:r>
      <w:proofErr w:type="gramStart"/>
      <w:r w:rsidRPr="00D15E30">
        <w:rPr>
          <w:rFonts w:ascii="Times New Roman" w:hAnsi="Times New Roman" w:cs="Times New Roman"/>
          <w:sz w:val="28"/>
          <w:szCs w:val="28"/>
        </w:rPr>
        <w:t>ДО</w:t>
      </w:r>
      <w:proofErr w:type="gramEnd"/>
      <w:r w:rsidRPr="00D15E30">
        <w:rPr>
          <w:rFonts w:ascii="Times New Roman" w:hAnsi="Times New Roman" w:cs="Times New Roman"/>
          <w:sz w:val="28"/>
          <w:szCs w:val="28"/>
        </w:rPr>
        <w:t xml:space="preserve"> </w:t>
      </w:r>
      <w:proofErr w:type="gramStart"/>
      <w:r w:rsidRPr="00D15E30">
        <w:rPr>
          <w:rFonts w:ascii="Times New Roman" w:hAnsi="Times New Roman" w:cs="Times New Roman"/>
          <w:sz w:val="28"/>
          <w:szCs w:val="28"/>
        </w:rPr>
        <w:t>Приказ</w:t>
      </w:r>
      <w:proofErr w:type="gramEnd"/>
      <w:r w:rsidRPr="00D15E30">
        <w:rPr>
          <w:rFonts w:ascii="Times New Roman" w:hAnsi="Times New Roman" w:cs="Times New Roman"/>
          <w:sz w:val="28"/>
          <w:szCs w:val="28"/>
        </w:rPr>
        <w:t xml:space="preserve"> </w:t>
      </w:r>
      <w:proofErr w:type="spellStart"/>
      <w:r w:rsidRPr="00D15E30">
        <w:rPr>
          <w:rFonts w:ascii="Times New Roman" w:hAnsi="Times New Roman" w:cs="Times New Roman"/>
          <w:sz w:val="28"/>
          <w:szCs w:val="28"/>
        </w:rPr>
        <w:t>Минобрнауки</w:t>
      </w:r>
      <w:proofErr w:type="spellEnd"/>
      <w:r w:rsidRPr="00D15E30">
        <w:rPr>
          <w:rFonts w:ascii="Times New Roman" w:hAnsi="Times New Roman" w:cs="Times New Roman"/>
          <w:sz w:val="28"/>
          <w:szCs w:val="28"/>
        </w:rPr>
        <w:t xml:space="preserve"> России от 17.10.2013 г. №1155/</w:t>
      </w:r>
    </w:p>
    <w:p w:rsidR="00D15E30" w:rsidRPr="00D15E30" w:rsidRDefault="00D15E30" w:rsidP="00B427F7">
      <w:pPr>
        <w:pStyle w:val="ad"/>
        <w:ind w:firstLine="708"/>
        <w:jc w:val="both"/>
        <w:rPr>
          <w:rFonts w:ascii="Times New Roman" w:hAnsi="Times New Roman" w:cs="Times New Roman"/>
          <w:sz w:val="28"/>
          <w:szCs w:val="28"/>
        </w:rPr>
      </w:pPr>
      <w:r w:rsidRPr="00D15E30">
        <w:rPr>
          <w:rFonts w:ascii="Times New Roman" w:hAnsi="Times New Roman" w:cs="Times New Roman"/>
          <w:sz w:val="28"/>
          <w:szCs w:val="28"/>
        </w:rPr>
        <w:t xml:space="preserve">Содержание психолого-педагогической работы по пяти образовательным областям соответствует содержанию </w:t>
      </w:r>
      <w:r w:rsidRPr="00D15E30">
        <w:rPr>
          <w:rFonts w:ascii="Times New Roman" w:eastAsia="Times New Roman" w:hAnsi="Times New Roman" w:cs="Times New Roman"/>
          <w:sz w:val="28"/>
          <w:szCs w:val="28"/>
          <w:lang w:eastAsia="ru-RU"/>
        </w:rPr>
        <w:t>комплексной примерной</w:t>
      </w:r>
      <w:r w:rsidRPr="00D15E30">
        <w:rPr>
          <w:rFonts w:ascii="Times New Roman" w:hAnsi="Times New Roman" w:cs="Times New Roman"/>
          <w:sz w:val="28"/>
          <w:szCs w:val="28"/>
        </w:rPr>
        <w:t xml:space="preserve"> общеобразовательной программы дошкольного образования «От рождения до школы» под редакцией Н. Е. </w:t>
      </w:r>
      <w:proofErr w:type="spellStart"/>
      <w:r w:rsidRPr="00D15E30">
        <w:rPr>
          <w:rFonts w:ascii="Times New Roman" w:hAnsi="Times New Roman" w:cs="Times New Roman"/>
          <w:sz w:val="28"/>
          <w:szCs w:val="28"/>
        </w:rPr>
        <w:t>Вераксы</w:t>
      </w:r>
      <w:proofErr w:type="spellEnd"/>
      <w:r w:rsidRPr="00D15E30">
        <w:rPr>
          <w:rFonts w:ascii="Times New Roman" w:hAnsi="Times New Roman" w:cs="Times New Roman"/>
          <w:sz w:val="28"/>
          <w:szCs w:val="28"/>
        </w:rPr>
        <w:t>, Т. С. Комаровой, М. А. Васильевой.</w:t>
      </w:r>
    </w:p>
    <w:p w:rsidR="00152977" w:rsidRDefault="00152977" w:rsidP="00D76ADE">
      <w:pPr>
        <w:pStyle w:val="ad"/>
        <w:jc w:val="both"/>
        <w:rPr>
          <w:rFonts w:ascii="Times New Roman" w:eastAsia="Times New Roman" w:hAnsi="Times New Roman" w:cs="Times New Roman"/>
          <w:b/>
          <w:sz w:val="28"/>
          <w:szCs w:val="28"/>
          <w:lang w:eastAsia="ru-RU"/>
        </w:rPr>
      </w:pPr>
    </w:p>
    <w:p w:rsidR="00B427F7" w:rsidRDefault="00152977" w:rsidP="00D76ADE">
      <w:pPr>
        <w:pStyle w:val="ad"/>
        <w:jc w:val="both"/>
        <w:rPr>
          <w:rFonts w:ascii="Times New Roman" w:eastAsia="Times New Roman" w:hAnsi="Times New Roman" w:cs="Times New Roman"/>
          <w:b/>
          <w:sz w:val="28"/>
          <w:szCs w:val="28"/>
          <w:lang w:eastAsia="ru-RU"/>
        </w:rPr>
      </w:pPr>
      <w:bookmarkStart w:id="10" w:name="_Toc443758986"/>
      <w:r>
        <w:rPr>
          <w:rFonts w:ascii="Times New Roman" w:eastAsia="Times New Roman" w:hAnsi="Times New Roman" w:cs="Times New Roman"/>
          <w:b/>
          <w:sz w:val="28"/>
          <w:szCs w:val="28"/>
          <w:lang w:eastAsia="ru-RU"/>
        </w:rPr>
        <w:t>2.</w:t>
      </w:r>
      <w:r w:rsidR="00D15E30">
        <w:rPr>
          <w:rFonts w:ascii="Times New Roman" w:eastAsia="Times New Roman" w:hAnsi="Times New Roman" w:cs="Times New Roman"/>
          <w:b/>
          <w:sz w:val="28"/>
          <w:szCs w:val="28"/>
          <w:lang w:eastAsia="ru-RU"/>
        </w:rPr>
        <w:t xml:space="preserve"> 2</w:t>
      </w:r>
      <w:r>
        <w:rPr>
          <w:rFonts w:ascii="Times New Roman" w:eastAsia="Times New Roman" w:hAnsi="Times New Roman" w:cs="Times New Roman"/>
          <w:b/>
          <w:sz w:val="28"/>
          <w:szCs w:val="28"/>
          <w:lang w:eastAsia="ru-RU"/>
        </w:rPr>
        <w:t>.</w:t>
      </w:r>
      <w:r w:rsidR="00B427F7">
        <w:rPr>
          <w:rFonts w:ascii="Times New Roman" w:eastAsia="Times New Roman" w:hAnsi="Times New Roman" w:cs="Times New Roman"/>
          <w:b/>
          <w:sz w:val="28"/>
          <w:szCs w:val="28"/>
          <w:lang w:eastAsia="ru-RU"/>
        </w:rPr>
        <w:t>1</w:t>
      </w:r>
      <w:r w:rsidR="009757D3">
        <w:rPr>
          <w:rFonts w:ascii="Times New Roman" w:eastAsia="Times New Roman" w:hAnsi="Times New Roman" w:cs="Times New Roman"/>
          <w:b/>
          <w:sz w:val="28"/>
          <w:szCs w:val="28"/>
          <w:lang w:eastAsia="ru-RU"/>
        </w:rPr>
        <w:t>.</w:t>
      </w:r>
      <w:r w:rsidR="00B427F7">
        <w:rPr>
          <w:rFonts w:ascii="Times New Roman" w:eastAsia="Times New Roman" w:hAnsi="Times New Roman" w:cs="Times New Roman"/>
          <w:b/>
          <w:sz w:val="28"/>
          <w:szCs w:val="28"/>
          <w:lang w:eastAsia="ru-RU"/>
        </w:rPr>
        <w:t xml:space="preserve"> Дошкольный возраст</w:t>
      </w:r>
    </w:p>
    <w:p w:rsidR="00A96599" w:rsidRPr="00D76ADE" w:rsidRDefault="00A96599" w:rsidP="00D76ADE">
      <w:pPr>
        <w:pStyle w:val="ad"/>
        <w:jc w:val="both"/>
        <w:rPr>
          <w:rFonts w:ascii="Times New Roman" w:eastAsia="Times New Roman" w:hAnsi="Times New Roman" w:cs="Times New Roman"/>
          <w:b/>
          <w:sz w:val="28"/>
          <w:szCs w:val="28"/>
          <w:lang w:eastAsia="ru-RU"/>
        </w:rPr>
      </w:pPr>
      <w:r w:rsidRPr="00D76ADE">
        <w:rPr>
          <w:rFonts w:ascii="Times New Roman" w:eastAsia="Times New Roman" w:hAnsi="Times New Roman" w:cs="Times New Roman"/>
          <w:b/>
          <w:sz w:val="28"/>
          <w:szCs w:val="28"/>
          <w:lang w:eastAsia="ru-RU"/>
        </w:rPr>
        <w:t>Социально-коммуникативное развитие</w:t>
      </w:r>
      <w:bookmarkEnd w:id="10"/>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 соответствии с п.2.6. ФГОС </w:t>
      </w:r>
      <w:proofErr w:type="gramStart"/>
      <w:r w:rsidRPr="00D76ADE">
        <w:rPr>
          <w:rFonts w:ascii="Times New Roman" w:hAnsi="Times New Roman" w:cs="Times New Roman"/>
          <w:sz w:val="28"/>
          <w:szCs w:val="28"/>
        </w:rPr>
        <w:t>ДО</w:t>
      </w:r>
      <w:proofErr w:type="gramEnd"/>
      <w:r w:rsidRPr="00D76ADE">
        <w:rPr>
          <w:rFonts w:ascii="Times New Roman" w:hAnsi="Times New Roman" w:cs="Times New Roman"/>
          <w:sz w:val="28"/>
          <w:szCs w:val="28"/>
        </w:rPr>
        <w:t xml:space="preserve"> </w:t>
      </w:r>
      <w:r w:rsidRPr="00D76ADE">
        <w:rPr>
          <w:rFonts w:ascii="Times New Roman" w:hAnsi="Times New Roman" w:cs="Times New Roman"/>
          <w:b/>
          <w:sz w:val="28"/>
          <w:szCs w:val="28"/>
        </w:rPr>
        <w:t xml:space="preserve"> </w:t>
      </w:r>
      <w:proofErr w:type="gramStart"/>
      <w:r w:rsidRPr="00D76ADE">
        <w:rPr>
          <w:rFonts w:ascii="Times New Roman" w:hAnsi="Times New Roman" w:cs="Times New Roman"/>
          <w:sz w:val="28"/>
          <w:szCs w:val="28"/>
        </w:rPr>
        <w:t>социально-коммуникативное</w:t>
      </w:r>
      <w:proofErr w:type="gramEnd"/>
      <w:r w:rsidRPr="00D76ADE">
        <w:rPr>
          <w:rFonts w:ascii="Times New Roman" w:hAnsi="Times New Roman" w:cs="Times New Roman"/>
          <w:sz w:val="28"/>
          <w:szCs w:val="28"/>
        </w:rPr>
        <w:t xml:space="preserve"> развитие как образовательная область как </w:t>
      </w:r>
      <w:r w:rsidRPr="00D76ADE">
        <w:rPr>
          <w:rFonts w:ascii="Times New Roman" w:hAnsi="Times New Roman" w:cs="Times New Roman"/>
          <w:sz w:val="28"/>
          <w:szCs w:val="28"/>
          <w:lang w:eastAsia="ru-RU"/>
        </w:rPr>
        <w:t>структурная единица, представляющая определенные направления развития и образования детей</w:t>
      </w:r>
      <w:r w:rsidRPr="00D76ADE">
        <w:rPr>
          <w:rFonts w:ascii="Times New Roman" w:hAnsi="Times New Roman" w:cs="Times New Roman"/>
          <w:sz w:val="28"/>
          <w:szCs w:val="28"/>
        </w:rPr>
        <w:t xml:space="preserve"> в образовательной среде ДОУ по следующим направлениям: </w:t>
      </w:r>
    </w:p>
    <w:p w:rsidR="00A96599" w:rsidRPr="00D76ADE" w:rsidRDefault="00A96599" w:rsidP="004B37DC">
      <w:pPr>
        <w:pStyle w:val="ad"/>
        <w:numPr>
          <w:ilvl w:val="0"/>
          <w:numId w:val="14"/>
        </w:numPr>
        <w:jc w:val="both"/>
        <w:rPr>
          <w:rFonts w:ascii="Times New Roman" w:hAnsi="Times New Roman" w:cs="Times New Roman"/>
          <w:sz w:val="28"/>
          <w:szCs w:val="28"/>
        </w:rPr>
      </w:pPr>
      <w:r w:rsidRPr="00D76ADE">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A96599" w:rsidRPr="00D76ADE" w:rsidRDefault="00A96599" w:rsidP="004B37DC">
      <w:pPr>
        <w:pStyle w:val="ad"/>
        <w:numPr>
          <w:ilvl w:val="0"/>
          <w:numId w:val="14"/>
        </w:numPr>
        <w:jc w:val="both"/>
        <w:rPr>
          <w:rFonts w:ascii="Times New Roman" w:hAnsi="Times New Roman" w:cs="Times New Roman"/>
          <w:sz w:val="28"/>
          <w:szCs w:val="28"/>
        </w:rPr>
      </w:pPr>
      <w:r w:rsidRPr="00D76ADE">
        <w:rPr>
          <w:rFonts w:ascii="Times New Roman" w:hAnsi="Times New Roman" w:cs="Times New Roman"/>
          <w:sz w:val="28"/>
          <w:szCs w:val="28"/>
        </w:rPr>
        <w:t xml:space="preserve">развитие общения и взаимодействия ребенка </w:t>
      </w:r>
      <w:proofErr w:type="gramStart"/>
      <w:r w:rsidRPr="00D76ADE">
        <w:rPr>
          <w:rFonts w:ascii="Times New Roman" w:hAnsi="Times New Roman" w:cs="Times New Roman"/>
          <w:sz w:val="28"/>
          <w:szCs w:val="28"/>
        </w:rPr>
        <w:t>со</w:t>
      </w:r>
      <w:proofErr w:type="gramEnd"/>
      <w:r w:rsidRPr="00D76ADE">
        <w:rPr>
          <w:rFonts w:ascii="Times New Roman" w:hAnsi="Times New Roman" w:cs="Times New Roman"/>
          <w:sz w:val="28"/>
          <w:szCs w:val="28"/>
        </w:rPr>
        <w:t xml:space="preserve"> взрослыми и сверстниками; </w:t>
      </w:r>
    </w:p>
    <w:p w:rsidR="00A96599" w:rsidRPr="00D76ADE" w:rsidRDefault="00A96599" w:rsidP="004B37DC">
      <w:pPr>
        <w:pStyle w:val="ad"/>
        <w:numPr>
          <w:ilvl w:val="0"/>
          <w:numId w:val="14"/>
        </w:numPr>
        <w:jc w:val="both"/>
        <w:rPr>
          <w:rFonts w:ascii="Times New Roman" w:hAnsi="Times New Roman" w:cs="Times New Roman"/>
          <w:sz w:val="28"/>
          <w:szCs w:val="28"/>
        </w:rPr>
      </w:pPr>
      <w:r w:rsidRPr="00D76ADE">
        <w:rPr>
          <w:rFonts w:ascii="Times New Roman" w:hAnsi="Times New Roman" w:cs="Times New Roman"/>
          <w:sz w:val="28"/>
          <w:szCs w:val="28"/>
        </w:rPr>
        <w:t xml:space="preserve">становление самостоятельности, целенаправленности и </w:t>
      </w:r>
      <w:proofErr w:type="spellStart"/>
      <w:r w:rsidRPr="00D76ADE">
        <w:rPr>
          <w:rFonts w:ascii="Times New Roman" w:hAnsi="Times New Roman" w:cs="Times New Roman"/>
          <w:sz w:val="28"/>
          <w:szCs w:val="28"/>
        </w:rPr>
        <w:t>саморегуляции</w:t>
      </w:r>
      <w:proofErr w:type="spellEnd"/>
      <w:r w:rsidRPr="00D76ADE">
        <w:rPr>
          <w:rFonts w:ascii="Times New Roman" w:hAnsi="Times New Roman" w:cs="Times New Roman"/>
          <w:sz w:val="28"/>
          <w:szCs w:val="28"/>
        </w:rPr>
        <w:t xml:space="preserve"> собственных действий; </w:t>
      </w:r>
    </w:p>
    <w:p w:rsidR="00A96599" w:rsidRPr="00D76ADE" w:rsidRDefault="00A96599" w:rsidP="004B37DC">
      <w:pPr>
        <w:pStyle w:val="ad"/>
        <w:numPr>
          <w:ilvl w:val="0"/>
          <w:numId w:val="14"/>
        </w:numPr>
        <w:jc w:val="both"/>
        <w:rPr>
          <w:rFonts w:ascii="Times New Roman" w:hAnsi="Times New Roman" w:cs="Times New Roman"/>
          <w:sz w:val="28"/>
          <w:szCs w:val="28"/>
        </w:rPr>
      </w:pPr>
      <w:r w:rsidRPr="00D76ADE">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w:t>
      </w:r>
    </w:p>
    <w:p w:rsidR="00A96599" w:rsidRPr="00D76ADE" w:rsidRDefault="00A96599" w:rsidP="004B37DC">
      <w:pPr>
        <w:pStyle w:val="ad"/>
        <w:numPr>
          <w:ilvl w:val="0"/>
          <w:numId w:val="14"/>
        </w:numPr>
        <w:jc w:val="both"/>
        <w:rPr>
          <w:rFonts w:ascii="Times New Roman" w:hAnsi="Times New Roman" w:cs="Times New Roman"/>
          <w:sz w:val="28"/>
          <w:szCs w:val="28"/>
        </w:rPr>
      </w:pPr>
      <w:r w:rsidRPr="00D76ADE">
        <w:rPr>
          <w:rFonts w:ascii="Times New Roman" w:hAnsi="Times New Roman" w:cs="Times New Roman"/>
          <w:sz w:val="28"/>
          <w:szCs w:val="28"/>
        </w:rPr>
        <w:t xml:space="preserve">формирование готовности к совместной деятельности со сверстниками, </w:t>
      </w:r>
    </w:p>
    <w:p w:rsidR="00A96599" w:rsidRPr="00D76ADE" w:rsidRDefault="00A96599" w:rsidP="004B37DC">
      <w:pPr>
        <w:pStyle w:val="ad"/>
        <w:numPr>
          <w:ilvl w:val="0"/>
          <w:numId w:val="14"/>
        </w:numPr>
        <w:jc w:val="both"/>
        <w:rPr>
          <w:rFonts w:ascii="Times New Roman" w:hAnsi="Times New Roman" w:cs="Times New Roman"/>
          <w:sz w:val="28"/>
          <w:szCs w:val="28"/>
        </w:rPr>
      </w:pPr>
      <w:r w:rsidRPr="00D76ADE">
        <w:rPr>
          <w:rFonts w:ascii="Times New Roman" w:hAnsi="Times New Roman" w:cs="Times New Roman"/>
          <w:sz w:val="28"/>
          <w:szCs w:val="28"/>
        </w:rPr>
        <w:t xml:space="preserve">формирование уважительного отношения и чувства принадлежности к своей семье и к сообществу детей и взрослых в Организации; </w:t>
      </w:r>
    </w:p>
    <w:p w:rsidR="00A96599" w:rsidRPr="00D76ADE" w:rsidRDefault="00A96599" w:rsidP="004B37DC">
      <w:pPr>
        <w:pStyle w:val="ad"/>
        <w:numPr>
          <w:ilvl w:val="0"/>
          <w:numId w:val="15"/>
        </w:numPr>
        <w:jc w:val="both"/>
        <w:rPr>
          <w:rFonts w:ascii="Times New Roman" w:hAnsi="Times New Roman" w:cs="Times New Roman"/>
          <w:sz w:val="28"/>
          <w:szCs w:val="28"/>
        </w:rPr>
      </w:pPr>
      <w:r w:rsidRPr="00D76ADE">
        <w:rPr>
          <w:rFonts w:ascii="Times New Roman" w:hAnsi="Times New Roman" w:cs="Times New Roman"/>
          <w:sz w:val="28"/>
          <w:szCs w:val="28"/>
        </w:rPr>
        <w:lastRenderedPageBreak/>
        <w:t>формирование позитивных установок к различным видам труда и творчества; формирование основ безопасного поведения в быту, социуме, природе.</w:t>
      </w:r>
    </w:p>
    <w:p w:rsidR="00A96599" w:rsidRPr="00D76ADE" w:rsidRDefault="00A96599" w:rsidP="00D359C0">
      <w:pPr>
        <w:pStyle w:val="ad"/>
        <w:ind w:firstLine="360"/>
        <w:jc w:val="both"/>
        <w:rPr>
          <w:rFonts w:ascii="Times New Roman" w:hAnsi="Times New Roman" w:cs="Times New Roman"/>
          <w:sz w:val="28"/>
          <w:szCs w:val="28"/>
        </w:rPr>
      </w:pPr>
      <w:r w:rsidRPr="00D76ADE">
        <w:rPr>
          <w:rFonts w:ascii="Times New Roman"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D76ADE">
        <w:rPr>
          <w:rFonts w:ascii="Times New Roman" w:hAnsi="Times New Roman" w:cs="Times New Roman"/>
          <w:b/>
          <w:i/>
          <w:sz w:val="28"/>
          <w:szCs w:val="28"/>
        </w:rPr>
        <w:t>задачами</w:t>
      </w:r>
      <w:r w:rsidRPr="00D76ADE">
        <w:rPr>
          <w:rFonts w:ascii="Times New Roman" w:hAnsi="Times New Roman" w:cs="Times New Roman"/>
          <w:sz w:val="28"/>
          <w:szCs w:val="28"/>
        </w:rPr>
        <w:t xml:space="preserve"> образовательной деятельности являются создание условий </w:t>
      </w:r>
      <w:proofErr w:type="gramStart"/>
      <w:r w:rsidRPr="00D76ADE">
        <w:rPr>
          <w:rFonts w:ascii="Times New Roman" w:hAnsi="Times New Roman" w:cs="Times New Roman"/>
          <w:sz w:val="28"/>
          <w:szCs w:val="28"/>
        </w:rPr>
        <w:t>для</w:t>
      </w:r>
      <w:proofErr w:type="gramEnd"/>
      <w:r w:rsidRPr="00D76ADE">
        <w:rPr>
          <w:rFonts w:ascii="Times New Roman" w:hAnsi="Times New Roman" w:cs="Times New Roman"/>
          <w:sz w:val="28"/>
          <w:szCs w:val="28"/>
        </w:rPr>
        <w:t xml:space="preserve">: </w:t>
      </w:r>
    </w:p>
    <w:p w:rsidR="00A96599" w:rsidRPr="00D76ADE" w:rsidRDefault="00A96599" w:rsidP="004B37DC">
      <w:pPr>
        <w:pStyle w:val="ad"/>
        <w:numPr>
          <w:ilvl w:val="0"/>
          <w:numId w:val="16"/>
        </w:numPr>
        <w:jc w:val="both"/>
        <w:rPr>
          <w:rFonts w:ascii="Times New Roman" w:hAnsi="Times New Roman" w:cs="Times New Roman"/>
          <w:sz w:val="28"/>
          <w:szCs w:val="28"/>
        </w:rPr>
      </w:pPr>
      <w:r w:rsidRPr="00D76ADE">
        <w:rPr>
          <w:rFonts w:ascii="Times New Roman" w:hAnsi="Times New Roman" w:cs="Times New Roman"/>
          <w:sz w:val="28"/>
          <w:szCs w:val="28"/>
        </w:rPr>
        <w:t>развития положительного отношения ребенка к себе и другим людям;</w:t>
      </w:r>
    </w:p>
    <w:p w:rsidR="00A96599" w:rsidRPr="00D76ADE" w:rsidRDefault="00A96599" w:rsidP="004B37DC">
      <w:pPr>
        <w:pStyle w:val="ad"/>
        <w:numPr>
          <w:ilvl w:val="0"/>
          <w:numId w:val="16"/>
        </w:numPr>
        <w:jc w:val="both"/>
        <w:rPr>
          <w:rFonts w:ascii="Times New Roman" w:hAnsi="Times New Roman" w:cs="Times New Roman"/>
          <w:sz w:val="28"/>
          <w:szCs w:val="28"/>
        </w:rPr>
      </w:pPr>
      <w:r w:rsidRPr="00D76ADE">
        <w:rPr>
          <w:rFonts w:ascii="Times New Roman" w:hAnsi="Times New Roman" w:cs="Times New Roman"/>
          <w:sz w:val="28"/>
          <w:szCs w:val="28"/>
        </w:rPr>
        <w:t>развития коммуникативной и социальной компетентности, в том числе информационно-социальной компетентности;</w:t>
      </w:r>
    </w:p>
    <w:p w:rsidR="00A96599" w:rsidRPr="00D76ADE" w:rsidRDefault="00A96599" w:rsidP="004B37DC">
      <w:pPr>
        <w:pStyle w:val="ad"/>
        <w:numPr>
          <w:ilvl w:val="0"/>
          <w:numId w:val="16"/>
        </w:numPr>
        <w:jc w:val="both"/>
        <w:rPr>
          <w:rFonts w:ascii="Times New Roman" w:hAnsi="Times New Roman" w:cs="Times New Roman"/>
          <w:sz w:val="28"/>
          <w:szCs w:val="28"/>
        </w:rPr>
      </w:pPr>
      <w:r w:rsidRPr="00D76ADE">
        <w:rPr>
          <w:rFonts w:ascii="Times New Roman" w:hAnsi="Times New Roman" w:cs="Times New Roman"/>
          <w:sz w:val="28"/>
          <w:szCs w:val="28"/>
        </w:rPr>
        <w:t xml:space="preserve">развития игровой деятельности; </w:t>
      </w:r>
    </w:p>
    <w:p w:rsidR="00A96599" w:rsidRPr="00D76ADE" w:rsidRDefault="00A96599" w:rsidP="004B37DC">
      <w:pPr>
        <w:pStyle w:val="ad"/>
        <w:numPr>
          <w:ilvl w:val="0"/>
          <w:numId w:val="16"/>
        </w:numPr>
        <w:jc w:val="both"/>
        <w:rPr>
          <w:rFonts w:ascii="Times New Roman" w:hAnsi="Times New Roman" w:cs="Times New Roman"/>
          <w:sz w:val="28"/>
          <w:szCs w:val="28"/>
        </w:rPr>
      </w:pPr>
      <w:r w:rsidRPr="00D76ADE">
        <w:rPr>
          <w:rFonts w:ascii="Times New Roman" w:hAnsi="Times New Roman" w:cs="Times New Roman"/>
          <w:sz w:val="28"/>
          <w:szCs w:val="28"/>
        </w:rPr>
        <w:t>развития компетентности в виртуальном поиске.</w:t>
      </w:r>
    </w:p>
    <w:p w:rsidR="00A96599" w:rsidRPr="00D76ADE" w:rsidRDefault="00A96599" w:rsidP="00D76ADE">
      <w:pPr>
        <w:pStyle w:val="ad"/>
        <w:jc w:val="both"/>
        <w:rPr>
          <w:rFonts w:ascii="Times New Roman" w:hAnsi="Times New Roman" w:cs="Times New Roman"/>
          <w:i/>
          <w:sz w:val="28"/>
          <w:szCs w:val="28"/>
        </w:rPr>
      </w:pPr>
      <w:r w:rsidRPr="00D76ADE">
        <w:rPr>
          <w:rFonts w:ascii="Times New Roman" w:hAnsi="Times New Roman" w:cs="Times New Roman"/>
          <w:i/>
          <w:sz w:val="28"/>
          <w:szCs w:val="28"/>
        </w:rPr>
        <w:t>В сфере развития положительного отношения ребенка к себе и другим людям</w:t>
      </w:r>
    </w:p>
    <w:p w:rsidR="00A96599" w:rsidRPr="00D76ADE" w:rsidRDefault="00A96599" w:rsidP="00D359C0">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A96599" w:rsidRPr="00D76ADE" w:rsidRDefault="00A96599" w:rsidP="00D359C0">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96599" w:rsidRPr="00D76ADE" w:rsidRDefault="00A96599"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i/>
          <w:sz w:val="28"/>
          <w:szCs w:val="28"/>
          <w:lang w:eastAsia="ru-RU"/>
        </w:rPr>
        <w:t>В сфере развития коммуникативной и социальной компетентности</w:t>
      </w:r>
    </w:p>
    <w:p w:rsidR="00A96599" w:rsidRPr="00D76ADE" w:rsidRDefault="00A96599" w:rsidP="00D359C0">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A96599" w:rsidRPr="00D76ADE" w:rsidRDefault="00A96599" w:rsidP="00D359C0">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w:t>
      </w:r>
      <w:r w:rsidRPr="00D76ADE">
        <w:rPr>
          <w:rFonts w:ascii="Times New Roman" w:eastAsia="Times New Roman" w:hAnsi="Times New Roman" w:cs="Times New Roman"/>
          <w:sz w:val="28"/>
          <w:szCs w:val="28"/>
          <w:lang w:eastAsia="ru-RU"/>
        </w:rPr>
        <w:lastRenderedPageBreak/>
        <w:t xml:space="preserve">честности, лживости, злости, доброты и др., таким </w:t>
      </w:r>
      <w:r w:rsidR="00D359C0" w:rsidRPr="00D76ADE">
        <w:rPr>
          <w:rFonts w:ascii="Times New Roman" w:eastAsia="Times New Roman" w:hAnsi="Times New Roman" w:cs="Times New Roman"/>
          <w:sz w:val="28"/>
          <w:szCs w:val="28"/>
          <w:lang w:eastAsia="ru-RU"/>
        </w:rPr>
        <w:t>образом,</w:t>
      </w:r>
      <w:r w:rsidRPr="00D76ADE">
        <w:rPr>
          <w:rFonts w:ascii="Times New Roman" w:eastAsia="Times New Roman" w:hAnsi="Times New Roman" w:cs="Times New Roman"/>
          <w:sz w:val="28"/>
          <w:szCs w:val="28"/>
          <w:lang w:eastAsia="ru-RU"/>
        </w:rPr>
        <w:t xml:space="preserve"> создавая условия освоения ребенком этических правил и норм поведения.</w:t>
      </w:r>
    </w:p>
    <w:p w:rsidR="00A96599" w:rsidRPr="00D76ADE" w:rsidRDefault="00A96599" w:rsidP="00D359C0">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A96599" w:rsidRPr="00D76ADE" w:rsidRDefault="00A96599" w:rsidP="00D359C0">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Интерес и внимание взрослых к многообразным проявлениям ребенка, его интересам и склонностям повышает его доверие к себе, веру в свои силы. </w:t>
      </w:r>
      <w:proofErr w:type="gramStart"/>
      <w:r w:rsidRPr="00D76ADE">
        <w:rPr>
          <w:rFonts w:ascii="Times New Roman" w:eastAsia="Times New Roman" w:hAnsi="Times New Roman" w:cs="Times New Roman"/>
          <w:sz w:val="28"/>
          <w:szCs w:val="28"/>
          <w:lang w:eastAsia="ru-RU"/>
        </w:rPr>
        <w:t>Возможность внести свой вклад в общее дело и повлиять на ход событий, например</w:t>
      </w:r>
      <w:r w:rsidR="00D359C0">
        <w:rPr>
          <w:rFonts w:ascii="Times New Roman" w:eastAsia="Times New Roman" w:hAnsi="Times New Roman" w:cs="Times New Roman"/>
          <w:sz w:val="28"/>
          <w:szCs w:val="28"/>
          <w:lang w:eastAsia="ru-RU"/>
        </w:rPr>
        <w:t>,</w:t>
      </w:r>
      <w:r w:rsidRPr="00D76ADE">
        <w:rPr>
          <w:rFonts w:ascii="Times New Roman" w:eastAsia="Times New Roman" w:hAnsi="Times New Roman" w:cs="Times New Roman"/>
          <w:sz w:val="28"/>
          <w:szCs w:val="28"/>
          <w:lang w:eastAsia="ru-RU"/>
        </w:rPr>
        <w:t xml:space="preserve"> при </w:t>
      </w:r>
      <w:r w:rsidR="00D359C0" w:rsidRPr="00D76ADE">
        <w:rPr>
          <w:rFonts w:ascii="Times New Roman" w:eastAsia="Times New Roman" w:hAnsi="Times New Roman" w:cs="Times New Roman"/>
          <w:sz w:val="28"/>
          <w:szCs w:val="28"/>
          <w:lang w:eastAsia="ru-RU"/>
        </w:rPr>
        <w:t>участии</w:t>
      </w:r>
      <w:r w:rsidR="00D359C0">
        <w:rPr>
          <w:rFonts w:ascii="Times New Roman" w:eastAsia="Times New Roman" w:hAnsi="Times New Roman" w:cs="Times New Roman"/>
          <w:sz w:val="28"/>
          <w:szCs w:val="28"/>
          <w:lang w:eastAsia="ru-RU"/>
        </w:rPr>
        <w:t xml:space="preserve"> </w:t>
      </w:r>
      <w:r w:rsidRPr="00D76ADE">
        <w:rPr>
          <w:rFonts w:ascii="Times New Roman" w:eastAsia="Times New Roman" w:hAnsi="Times New Roman" w:cs="Times New Roman"/>
          <w:sz w:val="28"/>
          <w:szCs w:val="28"/>
          <w:lang w:eastAsia="ru-RU"/>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roofErr w:type="gramEnd"/>
    </w:p>
    <w:p w:rsidR="00A96599" w:rsidRPr="00D76ADE" w:rsidRDefault="00A96599" w:rsidP="00D359C0">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96599" w:rsidRPr="00D76ADE" w:rsidRDefault="00A96599"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i/>
          <w:sz w:val="28"/>
          <w:szCs w:val="28"/>
          <w:lang w:eastAsia="ru-RU"/>
        </w:rPr>
        <w:t>В сфере развития игровой деятельности</w:t>
      </w:r>
    </w:p>
    <w:p w:rsidR="00A96599" w:rsidRPr="00D76ADE" w:rsidRDefault="00A96599" w:rsidP="00D359C0">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bookmarkStart w:id="11" w:name="_Toc420598543"/>
      <w:bookmarkStart w:id="12" w:name="_Toc420597629"/>
      <w:bookmarkStart w:id="13" w:name="_Toc419228629"/>
    </w:p>
    <w:p w:rsidR="00A96599" w:rsidRPr="00D76ADE" w:rsidRDefault="00A96599" w:rsidP="00D76ADE">
      <w:pPr>
        <w:pStyle w:val="ad"/>
        <w:jc w:val="both"/>
        <w:rPr>
          <w:rFonts w:ascii="Times New Roman" w:eastAsia="Times New Roman" w:hAnsi="Times New Roman" w:cs="Times New Roman"/>
          <w:sz w:val="28"/>
          <w:szCs w:val="28"/>
          <w:lang w:eastAsia="ru-RU"/>
        </w:rPr>
      </w:pPr>
    </w:p>
    <w:p w:rsidR="00A96599" w:rsidRPr="00D76ADE" w:rsidRDefault="00A96599" w:rsidP="00D76ADE">
      <w:pPr>
        <w:pStyle w:val="ad"/>
        <w:jc w:val="both"/>
        <w:rPr>
          <w:rFonts w:ascii="Times New Roman" w:eastAsia="Times New Roman" w:hAnsi="Times New Roman" w:cs="Times New Roman"/>
          <w:b/>
          <w:sz w:val="28"/>
          <w:szCs w:val="28"/>
          <w:lang w:eastAsia="ru-RU"/>
        </w:rPr>
      </w:pPr>
      <w:bookmarkStart w:id="14" w:name="_Toc443758987"/>
      <w:r w:rsidRPr="00D76ADE">
        <w:rPr>
          <w:rFonts w:ascii="Times New Roman" w:eastAsia="Times New Roman" w:hAnsi="Times New Roman" w:cs="Times New Roman"/>
          <w:b/>
          <w:sz w:val="28"/>
          <w:szCs w:val="28"/>
          <w:lang w:eastAsia="ru-RU"/>
        </w:rPr>
        <w:t>Познавательное развитие</w:t>
      </w:r>
      <w:bookmarkEnd w:id="11"/>
      <w:bookmarkEnd w:id="12"/>
      <w:bookmarkEnd w:id="13"/>
      <w:bookmarkEnd w:id="14"/>
    </w:p>
    <w:p w:rsidR="00A96599" w:rsidRPr="00D76ADE" w:rsidRDefault="00A96599" w:rsidP="00D359C0">
      <w:pPr>
        <w:pStyle w:val="ad"/>
        <w:ind w:firstLine="708"/>
        <w:jc w:val="both"/>
        <w:rPr>
          <w:rFonts w:ascii="Times New Roman" w:eastAsia="Times New Roman" w:hAnsi="Times New Roman" w:cs="Times New Roman"/>
          <w:sz w:val="28"/>
          <w:szCs w:val="28"/>
        </w:rPr>
      </w:pPr>
      <w:r w:rsidRPr="00D76ADE">
        <w:rPr>
          <w:rFonts w:ascii="Times New Roman" w:eastAsia="Times New Roman" w:hAnsi="Times New Roman" w:cs="Times New Roman"/>
          <w:sz w:val="28"/>
          <w:szCs w:val="28"/>
        </w:rPr>
        <w:t xml:space="preserve">В соответствии с п.2.6. ФГОС </w:t>
      </w:r>
      <w:proofErr w:type="gramStart"/>
      <w:r w:rsidRPr="00D76ADE">
        <w:rPr>
          <w:rFonts w:ascii="Times New Roman" w:eastAsia="Times New Roman" w:hAnsi="Times New Roman" w:cs="Times New Roman"/>
          <w:sz w:val="28"/>
          <w:szCs w:val="28"/>
        </w:rPr>
        <w:t>ДО</w:t>
      </w:r>
      <w:proofErr w:type="gramEnd"/>
      <w:r w:rsidRPr="00D76ADE">
        <w:rPr>
          <w:rFonts w:ascii="Times New Roman" w:eastAsia="Times New Roman" w:hAnsi="Times New Roman" w:cs="Times New Roman"/>
          <w:sz w:val="28"/>
          <w:szCs w:val="28"/>
        </w:rPr>
        <w:t xml:space="preserve"> </w:t>
      </w:r>
      <w:r w:rsidRPr="00D76ADE">
        <w:rPr>
          <w:rFonts w:ascii="Times New Roman" w:eastAsia="Times New Roman" w:hAnsi="Times New Roman" w:cs="Times New Roman"/>
          <w:b/>
          <w:sz w:val="28"/>
          <w:szCs w:val="28"/>
        </w:rPr>
        <w:t xml:space="preserve"> </w:t>
      </w:r>
      <w:r w:rsidRPr="00D76ADE">
        <w:rPr>
          <w:rFonts w:ascii="Times New Roman" w:eastAsia="Times New Roman" w:hAnsi="Times New Roman" w:cs="Times New Roman"/>
          <w:sz w:val="28"/>
          <w:szCs w:val="28"/>
        </w:rPr>
        <w:t xml:space="preserve">данная образовательная область предполагает: </w:t>
      </w:r>
    </w:p>
    <w:p w:rsidR="00A96599" w:rsidRPr="00D76ADE" w:rsidRDefault="00A96599" w:rsidP="004B37DC">
      <w:pPr>
        <w:pStyle w:val="ad"/>
        <w:numPr>
          <w:ilvl w:val="0"/>
          <w:numId w:val="17"/>
        </w:numPr>
        <w:jc w:val="both"/>
        <w:rPr>
          <w:rFonts w:ascii="Times New Roman" w:hAnsi="Times New Roman" w:cs="Times New Roman"/>
          <w:sz w:val="28"/>
          <w:szCs w:val="28"/>
        </w:rPr>
      </w:pPr>
      <w:r w:rsidRPr="00D76ADE">
        <w:rPr>
          <w:rFonts w:ascii="Times New Roman" w:hAnsi="Times New Roman" w:cs="Times New Roman"/>
          <w:sz w:val="28"/>
          <w:szCs w:val="28"/>
        </w:rPr>
        <w:t xml:space="preserve">развитие интересов детей, любознательности и познавательной мотивации; формирование познавательных действий, становление сознания; </w:t>
      </w:r>
    </w:p>
    <w:p w:rsidR="00A96599" w:rsidRPr="00D76ADE" w:rsidRDefault="00A96599" w:rsidP="004B37DC">
      <w:pPr>
        <w:pStyle w:val="ad"/>
        <w:numPr>
          <w:ilvl w:val="0"/>
          <w:numId w:val="17"/>
        </w:numPr>
        <w:jc w:val="both"/>
        <w:rPr>
          <w:rFonts w:ascii="Times New Roman" w:hAnsi="Times New Roman" w:cs="Times New Roman"/>
          <w:sz w:val="28"/>
          <w:szCs w:val="28"/>
        </w:rPr>
      </w:pPr>
      <w:r w:rsidRPr="00D76ADE">
        <w:rPr>
          <w:rFonts w:ascii="Times New Roman" w:hAnsi="Times New Roman" w:cs="Times New Roman"/>
          <w:sz w:val="28"/>
          <w:szCs w:val="28"/>
        </w:rPr>
        <w:t xml:space="preserve">развитие воображения и творческой активности; </w:t>
      </w:r>
    </w:p>
    <w:p w:rsidR="00A96599" w:rsidRPr="00D76ADE" w:rsidRDefault="00A96599" w:rsidP="004B37DC">
      <w:pPr>
        <w:pStyle w:val="ad"/>
        <w:numPr>
          <w:ilvl w:val="0"/>
          <w:numId w:val="17"/>
        </w:numPr>
        <w:jc w:val="both"/>
        <w:rPr>
          <w:rFonts w:ascii="Times New Roman" w:hAnsi="Times New Roman" w:cs="Times New Roman"/>
          <w:sz w:val="28"/>
          <w:szCs w:val="28"/>
        </w:rPr>
      </w:pPr>
      <w:proofErr w:type="gramStart"/>
      <w:r w:rsidRPr="00D76ADE">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w:t>
      </w:r>
      <w:r w:rsidRPr="00D76ADE">
        <w:rPr>
          <w:rFonts w:ascii="Times New Roman" w:hAnsi="Times New Roman" w:cs="Times New Roman"/>
          <w:sz w:val="28"/>
          <w:szCs w:val="28"/>
        </w:rPr>
        <w:lastRenderedPageBreak/>
        <w:t xml:space="preserve">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proofErr w:type="gramEnd"/>
    </w:p>
    <w:p w:rsidR="00A96599" w:rsidRPr="00D76ADE" w:rsidRDefault="00A96599" w:rsidP="004B37DC">
      <w:pPr>
        <w:pStyle w:val="ad"/>
        <w:numPr>
          <w:ilvl w:val="0"/>
          <w:numId w:val="17"/>
        </w:numPr>
        <w:jc w:val="both"/>
        <w:rPr>
          <w:rFonts w:ascii="Times New Roman" w:hAnsi="Times New Roman" w:cs="Times New Roman"/>
          <w:b/>
          <w:sz w:val="28"/>
          <w:szCs w:val="28"/>
        </w:rPr>
      </w:pPr>
      <w:r w:rsidRPr="00D76ADE">
        <w:rPr>
          <w:rFonts w:ascii="Times New Roman" w:hAnsi="Times New Roman" w:cs="Times New Roman"/>
          <w:sz w:val="28"/>
          <w:szCs w:val="28"/>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96599" w:rsidRPr="00D76ADE" w:rsidRDefault="00A96599"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В области познавательного развития ребенка основными </w:t>
      </w:r>
      <w:r w:rsidRPr="00D76ADE">
        <w:rPr>
          <w:rFonts w:ascii="Times New Roman" w:hAnsi="Times New Roman" w:cs="Times New Roman"/>
          <w:b/>
          <w:i/>
          <w:sz w:val="28"/>
          <w:szCs w:val="28"/>
        </w:rPr>
        <w:t>задачами образовательной деятельности</w:t>
      </w:r>
      <w:r w:rsidRPr="00D76ADE">
        <w:rPr>
          <w:rFonts w:ascii="Times New Roman" w:hAnsi="Times New Roman" w:cs="Times New Roman"/>
          <w:sz w:val="28"/>
          <w:szCs w:val="28"/>
        </w:rPr>
        <w:t xml:space="preserve"> являются создание условий </w:t>
      </w:r>
      <w:proofErr w:type="gramStart"/>
      <w:r w:rsidRPr="00D76ADE">
        <w:rPr>
          <w:rFonts w:ascii="Times New Roman" w:hAnsi="Times New Roman" w:cs="Times New Roman"/>
          <w:sz w:val="28"/>
          <w:szCs w:val="28"/>
        </w:rPr>
        <w:t>для</w:t>
      </w:r>
      <w:proofErr w:type="gramEnd"/>
      <w:r w:rsidRPr="00D76ADE">
        <w:rPr>
          <w:rFonts w:ascii="Times New Roman" w:hAnsi="Times New Roman" w:cs="Times New Roman"/>
          <w:sz w:val="28"/>
          <w:szCs w:val="28"/>
        </w:rPr>
        <w:t xml:space="preserve">: </w:t>
      </w:r>
    </w:p>
    <w:p w:rsidR="00A96599" w:rsidRPr="00D76ADE" w:rsidRDefault="00A96599" w:rsidP="004B37DC">
      <w:pPr>
        <w:pStyle w:val="ad"/>
        <w:numPr>
          <w:ilvl w:val="0"/>
          <w:numId w:val="18"/>
        </w:numPr>
        <w:jc w:val="both"/>
        <w:rPr>
          <w:rFonts w:ascii="Times New Roman" w:hAnsi="Times New Roman" w:cs="Times New Roman"/>
          <w:sz w:val="28"/>
          <w:szCs w:val="28"/>
        </w:rPr>
      </w:pPr>
      <w:r w:rsidRPr="00D76ADE">
        <w:rPr>
          <w:rFonts w:ascii="Times New Roman" w:hAnsi="Times New Roman" w:cs="Times New Roman"/>
          <w:sz w:val="28"/>
          <w:szCs w:val="28"/>
        </w:rPr>
        <w:t>развития любознательности, познавательной активности, познавательных способностей детей;</w:t>
      </w:r>
    </w:p>
    <w:p w:rsidR="00A96599" w:rsidRPr="00D76ADE" w:rsidRDefault="00A96599" w:rsidP="004B37DC">
      <w:pPr>
        <w:pStyle w:val="ad"/>
        <w:numPr>
          <w:ilvl w:val="0"/>
          <w:numId w:val="18"/>
        </w:numPr>
        <w:jc w:val="both"/>
        <w:rPr>
          <w:rFonts w:ascii="Times New Roman" w:hAnsi="Times New Roman" w:cs="Times New Roman"/>
          <w:color w:val="0070C0"/>
          <w:sz w:val="28"/>
          <w:szCs w:val="28"/>
        </w:rPr>
      </w:pPr>
      <w:r w:rsidRPr="00D76ADE">
        <w:rPr>
          <w:rFonts w:ascii="Times New Roman" w:hAnsi="Times New Roman" w:cs="Times New Roman"/>
          <w:sz w:val="28"/>
          <w:szCs w:val="28"/>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D76ADE">
        <w:rPr>
          <w:rFonts w:ascii="Times New Roman" w:hAnsi="Times New Roman" w:cs="Times New Roman"/>
          <w:color w:val="0070C0"/>
          <w:sz w:val="28"/>
          <w:szCs w:val="28"/>
        </w:rPr>
        <w:t xml:space="preserve">. </w:t>
      </w:r>
    </w:p>
    <w:p w:rsidR="00A96599" w:rsidRPr="00D76ADE" w:rsidRDefault="00A96599" w:rsidP="00D76ADE">
      <w:pPr>
        <w:pStyle w:val="ad"/>
        <w:jc w:val="both"/>
        <w:rPr>
          <w:rFonts w:ascii="Times New Roman" w:hAnsi="Times New Roman" w:cs="Times New Roman"/>
          <w:i/>
          <w:sz w:val="28"/>
          <w:szCs w:val="28"/>
        </w:rPr>
      </w:pPr>
      <w:r w:rsidRPr="00D76ADE">
        <w:rPr>
          <w:rFonts w:ascii="Times New Roman" w:hAnsi="Times New Roman" w:cs="Times New Roman"/>
          <w:i/>
          <w:sz w:val="28"/>
          <w:szCs w:val="28"/>
        </w:rPr>
        <w:t>В сфере развития любознательности, познавательной активности, познавательных способностей</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D76ADE">
        <w:rPr>
          <w:rFonts w:ascii="Times New Roman" w:hAnsi="Times New Roman" w:cs="Times New Roman"/>
          <w:sz w:val="28"/>
          <w:szCs w:val="28"/>
        </w:rPr>
        <w:t>оказывает стойкий долговременный эффект</w:t>
      </w:r>
      <w:proofErr w:type="gramEnd"/>
      <w:r w:rsidRPr="00D76ADE">
        <w:rPr>
          <w:rFonts w:ascii="Times New Roman" w:hAnsi="Times New Roman" w:cs="Times New Roman"/>
          <w:sz w:val="28"/>
          <w:szCs w:val="28"/>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Помимо поддержки исследовательской активности, взрослый организует познавательные игры, поощряет интерес детей к различным </w:t>
      </w:r>
      <w:r w:rsidRPr="00D76ADE">
        <w:rPr>
          <w:rFonts w:ascii="Times New Roman" w:hAnsi="Times New Roman" w:cs="Times New Roman"/>
          <w:sz w:val="28"/>
          <w:szCs w:val="28"/>
        </w:rPr>
        <w:lastRenderedPageBreak/>
        <w:t>развивающим играм и занятиям, например лото, шашкам, шахматам, конструированию и пр.</w:t>
      </w:r>
    </w:p>
    <w:p w:rsidR="00A96599" w:rsidRPr="00D76ADE" w:rsidRDefault="00A96599" w:rsidP="00D76ADE">
      <w:pPr>
        <w:pStyle w:val="ad"/>
        <w:jc w:val="both"/>
        <w:rPr>
          <w:rFonts w:ascii="Times New Roman" w:hAnsi="Times New Roman" w:cs="Times New Roman"/>
          <w:i/>
          <w:sz w:val="28"/>
          <w:szCs w:val="28"/>
        </w:rPr>
      </w:pPr>
      <w:r w:rsidRPr="00D76ADE">
        <w:rPr>
          <w:rFonts w:ascii="Times New Roman" w:hAnsi="Times New Roman" w:cs="Times New Roman"/>
          <w:i/>
          <w:sz w:val="28"/>
          <w:szCs w:val="28"/>
        </w:rPr>
        <w:t>В сфере развития представлений в разных сферах знаний об окружающей действительности</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96599" w:rsidRPr="00D76ADE" w:rsidRDefault="00A96599"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96599" w:rsidRPr="00D76ADE" w:rsidRDefault="00A96599" w:rsidP="00D359C0">
      <w:pPr>
        <w:pStyle w:val="ad"/>
        <w:ind w:firstLine="708"/>
        <w:jc w:val="both"/>
        <w:rPr>
          <w:rFonts w:ascii="Times New Roman" w:hAnsi="Times New Roman" w:cs="Times New Roman"/>
          <w:sz w:val="28"/>
          <w:szCs w:val="28"/>
        </w:rPr>
      </w:pPr>
      <w:bookmarkStart w:id="15" w:name="_Toc419228631"/>
      <w:r w:rsidRPr="00D76ADE">
        <w:rPr>
          <w:rFonts w:ascii="Times New Roman" w:hAnsi="Times New Roman" w:cs="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lastRenderedPageBreak/>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D76ADE">
        <w:rPr>
          <w:rFonts w:ascii="Times New Roman" w:hAnsi="Times New Roman" w:cs="Times New Roman"/>
          <w:sz w:val="28"/>
          <w:szCs w:val="28"/>
        </w:rPr>
        <w:t>кст вз</w:t>
      </w:r>
      <w:proofErr w:type="gramEnd"/>
      <w:r w:rsidRPr="00D76ADE">
        <w:rPr>
          <w:rFonts w:ascii="Times New Roman" w:hAnsi="Times New Roman" w:cs="Times New Roman"/>
          <w:sz w:val="28"/>
          <w:szCs w:val="28"/>
        </w:rPr>
        <w:t>аимодействия в конкретных ситуациях.</w:t>
      </w:r>
    </w:p>
    <w:p w:rsidR="00A96599" w:rsidRPr="00D76ADE" w:rsidRDefault="00A96599" w:rsidP="00D76ADE">
      <w:pPr>
        <w:pStyle w:val="ad"/>
        <w:jc w:val="both"/>
        <w:rPr>
          <w:rFonts w:ascii="Times New Roman" w:hAnsi="Times New Roman" w:cs="Times New Roman"/>
          <w:sz w:val="28"/>
          <w:szCs w:val="28"/>
        </w:rPr>
      </w:pPr>
      <w:proofErr w:type="gramStart"/>
      <w:r w:rsidRPr="00D76ADE">
        <w:rPr>
          <w:rFonts w:ascii="Times New Roman" w:hAnsi="Times New Roman" w:cs="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A96599" w:rsidRPr="00D76ADE" w:rsidRDefault="00A96599" w:rsidP="00D359C0">
      <w:pPr>
        <w:pStyle w:val="ad"/>
        <w:ind w:firstLine="708"/>
        <w:jc w:val="both"/>
        <w:rPr>
          <w:rFonts w:ascii="Times New Roman" w:hAnsi="Times New Roman" w:cs="Times New Roman"/>
          <w:sz w:val="28"/>
          <w:szCs w:val="28"/>
        </w:rPr>
      </w:pPr>
      <w:proofErr w:type="gramStart"/>
      <w:r w:rsidRPr="00D76ADE">
        <w:rPr>
          <w:rFonts w:ascii="Times New Roman" w:hAnsi="Times New Roman" w:cs="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D76ADE">
        <w:rPr>
          <w:rFonts w:ascii="Times New Roman" w:hAnsi="Times New Roman" w:cs="Times New Roman"/>
          <w:sz w:val="28"/>
          <w:szCs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lastRenderedPageBreak/>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A96599" w:rsidRPr="00D76ADE" w:rsidRDefault="00A96599" w:rsidP="00D359C0">
      <w:pPr>
        <w:pStyle w:val="ad"/>
        <w:ind w:firstLine="708"/>
        <w:jc w:val="both"/>
        <w:rPr>
          <w:rFonts w:ascii="Times New Roman" w:hAnsi="Times New Roman" w:cs="Times New Roman"/>
          <w:sz w:val="28"/>
          <w:szCs w:val="28"/>
        </w:rPr>
      </w:pPr>
      <w:proofErr w:type="gramStart"/>
      <w:r w:rsidRPr="00D76ADE">
        <w:rPr>
          <w:rFonts w:ascii="Times New Roman" w:hAnsi="Times New Roman" w:cs="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A96599" w:rsidRPr="00D76ADE" w:rsidRDefault="00A96599"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A96599" w:rsidRPr="00D76ADE" w:rsidRDefault="00A96599" w:rsidP="00D76ADE">
      <w:pPr>
        <w:pStyle w:val="ad"/>
        <w:jc w:val="both"/>
        <w:rPr>
          <w:rFonts w:ascii="Times New Roman" w:hAnsi="Times New Roman" w:cs="Times New Roman"/>
          <w:sz w:val="28"/>
          <w:szCs w:val="28"/>
        </w:rPr>
      </w:pPr>
    </w:p>
    <w:p w:rsidR="00A96599" w:rsidRPr="00D76ADE" w:rsidRDefault="00A96599" w:rsidP="00D76ADE">
      <w:pPr>
        <w:pStyle w:val="ad"/>
        <w:jc w:val="both"/>
        <w:rPr>
          <w:rFonts w:ascii="Times New Roman" w:eastAsia="Times New Roman" w:hAnsi="Times New Roman" w:cs="Times New Roman"/>
          <w:b/>
          <w:sz w:val="28"/>
          <w:szCs w:val="28"/>
          <w:lang w:eastAsia="ru-RU"/>
        </w:rPr>
      </w:pPr>
      <w:bookmarkStart w:id="16" w:name="_Toc420598544"/>
      <w:bookmarkStart w:id="17" w:name="_Toc420597630"/>
      <w:bookmarkStart w:id="18" w:name="_Toc419661720"/>
      <w:bookmarkStart w:id="19" w:name="_Toc419228630"/>
      <w:bookmarkStart w:id="20" w:name="_Toc443758988"/>
      <w:r w:rsidRPr="00D76ADE">
        <w:rPr>
          <w:rFonts w:ascii="Times New Roman" w:eastAsia="Times New Roman" w:hAnsi="Times New Roman" w:cs="Times New Roman"/>
          <w:b/>
          <w:sz w:val="28"/>
          <w:szCs w:val="28"/>
          <w:lang w:eastAsia="ru-RU"/>
        </w:rPr>
        <w:t>Речевое развитие</w:t>
      </w:r>
      <w:bookmarkEnd w:id="16"/>
      <w:bookmarkEnd w:id="17"/>
      <w:bookmarkEnd w:id="18"/>
      <w:bookmarkEnd w:id="19"/>
      <w:bookmarkEnd w:id="20"/>
    </w:p>
    <w:p w:rsidR="00A96599" w:rsidRPr="00D76ADE" w:rsidRDefault="00A96599" w:rsidP="00D359C0">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 соответствии с п.2.6. ФГОС </w:t>
      </w:r>
      <w:proofErr w:type="gramStart"/>
      <w:r w:rsidRPr="00D76ADE">
        <w:rPr>
          <w:rFonts w:ascii="Times New Roman" w:hAnsi="Times New Roman" w:cs="Times New Roman"/>
          <w:sz w:val="28"/>
          <w:szCs w:val="28"/>
        </w:rPr>
        <w:t>ДО</w:t>
      </w:r>
      <w:proofErr w:type="gramEnd"/>
      <w:r w:rsidRPr="00D76ADE">
        <w:rPr>
          <w:rFonts w:ascii="Times New Roman" w:hAnsi="Times New Roman" w:cs="Times New Roman"/>
          <w:sz w:val="28"/>
          <w:szCs w:val="28"/>
        </w:rPr>
        <w:t xml:space="preserve"> </w:t>
      </w:r>
      <w:r w:rsidRPr="00D76ADE">
        <w:rPr>
          <w:rFonts w:ascii="Times New Roman" w:hAnsi="Times New Roman" w:cs="Times New Roman"/>
          <w:b/>
          <w:sz w:val="28"/>
          <w:szCs w:val="28"/>
        </w:rPr>
        <w:t xml:space="preserve"> </w:t>
      </w:r>
      <w:proofErr w:type="gramStart"/>
      <w:r w:rsidRPr="00D76ADE">
        <w:rPr>
          <w:rFonts w:ascii="Times New Roman" w:hAnsi="Times New Roman" w:cs="Times New Roman"/>
          <w:sz w:val="28"/>
          <w:szCs w:val="28"/>
        </w:rPr>
        <w:t>речевое</w:t>
      </w:r>
      <w:proofErr w:type="gramEnd"/>
      <w:r w:rsidRPr="00D76ADE">
        <w:rPr>
          <w:rFonts w:ascii="Times New Roman" w:hAnsi="Times New Roman" w:cs="Times New Roman"/>
          <w:sz w:val="28"/>
          <w:szCs w:val="28"/>
        </w:rPr>
        <w:t xml:space="preserve"> развитие как образовательная область нацелена на реализацию следующих </w:t>
      </w:r>
      <w:proofErr w:type="spellStart"/>
      <w:r w:rsidRPr="00D76ADE">
        <w:rPr>
          <w:rFonts w:ascii="Times New Roman" w:hAnsi="Times New Roman" w:cs="Times New Roman"/>
          <w:sz w:val="28"/>
          <w:szCs w:val="28"/>
        </w:rPr>
        <w:t>общевозрастных</w:t>
      </w:r>
      <w:proofErr w:type="spellEnd"/>
      <w:r w:rsidRPr="00D76ADE">
        <w:rPr>
          <w:rFonts w:ascii="Times New Roman" w:hAnsi="Times New Roman" w:cs="Times New Roman"/>
          <w:sz w:val="28"/>
          <w:szCs w:val="28"/>
        </w:rPr>
        <w:t xml:space="preserve"> задач:</w:t>
      </w:r>
    </w:p>
    <w:p w:rsidR="00A96599" w:rsidRPr="00D76ADE" w:rsidRDefault="00A96599" w:rsidP="004B37DC">
      <w:pPr>
        <w:pStyle w:val="ad"/>
        <w:numPr>
          <w:ilvl w:val="0"/>
          <w:numId w:val="19"/>
        </w:numPr>
        <w:jc w:val="both"/>
        <w:rPr>
          <w:rFonts w:ascii="Times New Roman" w:hAnsi="Times New Roman" w:cs="Times New Roman"/>
          <w:sz w:val="28"/>
          <w:szCs w:val="28"/>
        </w:rPr>
      </w:pPr>
      <w:r w:rsidRPr="00D76ADE">
        <w:rPr>
          <w:rFonts w:ascii="Times New Roman" w:hAnsi="Times New Roman" w:cs="Times New Roman"/>
          <w:sz w:val="28"/>
          <w:szCs w:val="28"/>
        </w:rPr>
        <w:t xml:space="preserve">владение речью как средством общения и культуры; </w:t>
      </w:r>
    </w:p>
    <w:p w:rsidR="00A96599" w:rsidRPr="00D76ADE" w:rsidRDefault="00A96599" w:rsidP="004B37DC">
      <w:pPr>
        <w:pStyle w:val="ad"/>
        <w:numPr>
          <w:ilvl w:val="0"/>
          <w:numId w:val="19"/>
        </w:numPr>
        <w:jc w:val="both"/>
        <w:rPr>
          <w:rFonts w:ascii="Times New Roman" w:hAnsi="Times New Roman" w:cs="Times New Roman"/>
          <w:sz w:val="28"/>
          <w:szCs w:val="28"/>
        </w:rPr>
      </w:pPr>
      <w:r w:rsidRPr="00D76ADE">
        <w:rPr>
          <w:rFonts w:ascii="Times New Roman" w:hAnsi="Times New Roman" w:cs="Times New Roman"/>
          <w:sz w:val="28"/>
          <w:szCs w:val="28"/>
        </w:rPr>
        <w:t xml:space="preserve">обогащение активного словаря; развитие связной, грамматически правильной диалогической и монологической речи; </w:t>
      </w:r>
    </w:p>
    <w:p w:rsidR="00A96599" w:rsidRPr="00D76ADE" w:rsidRDefault="00A96599" w:rsidP="004B37DC">
      <w:pPr>
        <w:pStyle w:val="ad"/>
        <w:numPr>
          <w:ilvl w:val="0"/>
          <w:numId w:val="19"/>
        </w:numPr>
        <w:jc w:val="both"/>
        <w:rPr>
          <w:rFonts w:ascii="Times New Roman" w:hAnsi="Times New Roman" w:cs="Times New Roman"/>
          <w:sz w:val="28"/>
          <w:szCs w:val="28"/>
        </w:rPr>
      </w:pPr>
      <w:r w:rsidRPr="00D76ADE">
        <w:rPr>
          <w:rFonts w:ascii="Times New Roman" w:hAnsi="Times New Roman" w:cs="Times New Roman"/>
          <w:sz w:val="28"/>
          <w:szCs w:val="28"/>
        </w:rPr>
        <w:t xml:space="preserve">развитие речевого творчества; развитие звуковой и интонационной культуры речи, </w:t>
      </w:r>
    </w:p>
    <w:p w:rsidR="00A96599" w:rsidRPr="00D76ADE" w:rsidRDefault="00A96599" w:rsidP="004B37DC">
      <w:pPr>
        <w:pStyle w:val="ad"/>
        <w:numPr>
          <w:ilvl w:val="0"/>
          <w:numId w:val="19"/>
        </w:numPr>
        <w:jc w:val="both"/>
        <w:rPr>
          <w:rFonts w:ascii="Times New Roman" w:hAnsi="Times New Roman" w:cs="Times New Roman"/>
          <w:sz w:val="28"/>
          <w:szCs w:val="28"/>
        </w:rPr>
      </w:pPr>
      <w:r w:rsidRPr="00D76ADE">
        <w:rPr>
          <w:rFonts w:ascii="Times New Roman" w:hAnsi="Times New Roman" w:cs="Times New Roman"/>
          <w:sz w:val="28"/>
          <w:szCs w:val="28"/>
        </w:rPr>
        <w:t xml:space="preserve">развитие фонематического слуха; </w:t>
      </w:r>
    </w:p>
    <w:p w:rsidR="00A96599" w:rsidRPr="00D76ADE" w:rsidRDefault="00A96599" w:rsidP="004B37DC">
      <w:pPr>
        <w:pStyle w:val="ad"/>
        <w:numPr>
          <w:ilvl w:val="0"/>
          <w:numId w:val="19"/>
        </w:numPr>
        <w:jc w:val="both"/>
        <w:rPr>
          <w:rFonts w:ascii="Times New Roman" w:hAnsi="Times New Roman" w:cs="Times New Roman"/>
          <w:sz w:val="28"/>
          <w:szCs w:val="28"/>
        </w:rPr>
      </w:pPr>
      <w:r w:rsidRPr="00D76ADE">
        <w:rPr>
          <w:rFonts w:ascii="Times New Roman" w:hAnsi="Times New Roman" w:cs="Times New Roman"/>
          <w:sz w:val="28"/>
          <w:szCs w:val="28"/>
        </w:rPr>
        <w:t xml:space="preserve">знакомство с книжной культурой, детской литературой, </w:t>
      </w:r>
    </w:p>
    <w:p w:rsidR="00A96599" w:rsidRPr="00D76ADE" w:rsidRDefault="00A96599" w:rsidP="004B37DC">
      <w:pPr>
        <w:pStyle w:val="ad"/>
        <w:numPr>
          <w:ilvl w:val="0"/>
          <w:numId w:val="19"/>
        </w:numPr>
        <w:jc w:val="both"/>
        <w:rPr>
          <w:rFonts w:ascii="Times New Roman" w:hAnsi="Times New Roman" w:cs="Times New Roman"/>
          <w:sz w:val="28"/>
          <w:szCs w:val="28"/>
        </w:rPr>
      </w:pPr>
      <w:r w:rsidRPr="00D76ADE">
        <w:rPr>
          <w:rFonts w:ascii="Times New Roman" w:hAnsi="Times New Roman" w:cs="Times New Roman"/>
          <w:sz w:val="28"/>
          <w:szCs w:val="28"/>
        </w:rPr>
        <w:t xml:space="preserve">понимание на слух текстов различных жанров детской литературы; </w:t>
      </w:r>
    </w:p>
    <w:p w:rsidR="00A96599" w:rsidRPr="00D76ADE" w:rsidRDefault="00A96599" w:rsidP="004B37DC">
      <w:pPr>
        <w:pStyle w:val="ad"/>
        <w:numPr>
          <w:ilvl w:val="0"/>
          <w:numId w:val="19"/>
        </w:numPr>
        <w:jc w:val="both"/>
        <w:rPr>
          <w:rFonts w:ascii="Times New Roman" w:hAnsi="Times New Roman" w:cs="Times New Roman"/>
          <w:sz w:val="28"/>
          <w:szCs w:val="28"/>
        </w:rPr>
      </w:pPr>
      <w:r w:rsidRPr="00D76ADE">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A96599" w:rsidRPr="00D76ADE" w:rsidRDefault="00A96599"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В области речевого развития ребенка основными </w:t>
      </w:r>
      <w:r w:rsidRPr="00D76ADE">
        <w:rPr>
          <w:rFonts w:ascii="Times New Roman" w:hAnsi="Times New Roman" w:cs="Times New Roman"/>
          <w:b/>
          <w:i/>
          <w:sz w:val="28"/>
          <w:szCs w:val="28"/>
        </w:rPr>
        <w:t>задачами образовательной деятельности</w:t>
      </w:r>
      <w:r w:rsidRPr="00D76ADE">
        <w:rPr>
          <w:rFonts w:ascii="Times New Roman" w:hAnsi="Times New Roman" w:cs="Times New Roman"/>
          <w:sz w:val="28"/>
          <w:szCs w:val="28"/>
        </w:rPr>
        <w:t xml:space="preserve"> является создание условий </w:t>
      </w:r>
      <w:proofErr w:type="gramStart"/>
      <w:r w:rsidRPr="00D76ADE">
        <w:rPr>
          <w:rFonts w:ascii="Times New Roman" w:hAnsi="Times New Roman" w:cs="Times New Roman"/>
          <w:sz w:val="28"/>
          <w:szCs w:val="28"/>
        </w:rPr>
        <w:t>для</w:t>
      </w:r>
      <w:proofErr w:type="gramEnd"/>
      <w:r w:rsidRPr="00D76ADE">
        <w:rPr>
          <w:rFonts w:ascii="Times New Roman" w:hAnsi="Times New Roman" w:cs="Times New Roman"/>
          <w:sz w:val="28"/>
          <w:szCs w:val="28"/>
        </w:rPr>
        <w:t xml:space="preserve">: </w:t>
      </w:r>
    </w:p>
    <w:p w:rsidR="00A96599" w:rsidRPr="00D76ADE" w:rsidRDefault="00A96599" w:rsidP="004B37DC">
      <w:pPr>
        <w:pStyle w:val="ad"/>
        <w:numPr>
          <w:ilvl w:val="0"/>
          <w:numId w:val="20"/>
        </w:numPr>
        <w:jc w:val="both"/>
        <w:rPr>
          <w:rFonts w:ascii="Times New Roman" w:hAnsi="Times New Roman" w:cs="Times New Roman"/>
          <w:sz w:val="28"/>
          <w:szCs w:val="28"/>
        </w:rPr>
      </w:pPr>
      <w:r w:rsidRPr="00D76ADE">
        <w:rPr>
          <w:rFonts w:ascii="Times New Roman" w:hAnsi="Times New Roman" w:cs="Times New Roman"/>
          <w:sz w:val="28"/>
          <w:szCs w:val="28"/>
        </w:rPr>
        <w:lastRenderedPageBreak/>
        <w:t>формирования основы речевой и языковой культуры, совершенствования разных сторон речи ребенка;</w:t>
      </w:r>
    </w:p>
    <w:p w:rsidR="00A96599" w:rsidRPr="00D76ADE" w:rsidRDefault="00A96599" w:rsidP="004B37DC">
      <w:pPr>
        <w:pStyle w:val="ad"/>
        <w:numPr>
          <w:ilvl w:val="0"/>
          <w:numId w:val="20"/>
        </w:numPr>
        <w:jc w:val="both"/>
        <w:rPr>
          <w:rFonts w:ascii="Times New Roman" w:hAnsi="Times New Roman" w:cs="Times New Roman"/>
          <w:sz w:val="28"/>
          <w:szCs w:val="28"/>
        </w:rPr>
      </w:pPr>
      <w:r w:rsidRPr="00D76ADE">
        <w:rPr>
          <w:rFonts w:ascii="Times New Roman" w:hAnsi="Times New Roman" w:cs="Times New Roman"/>
          <w:sz w:val="28"/>
          <w:szCs w:val="28"/>
        </w:rPr>
        <w:t>приобщения детей к культуре чтения художественной литературы.</w:t>
      </w:r>
    </w:p>
    <w:p w:rsidR="00A96599" w:rsidRPr="00D76ADE" w:rsidRDefault="00A96599" w:rsidP="00D76ADE">
      <w:pPr>
        <w:pStyle w:val="ad"/>
        <w:jc w:val="both"/>
        <w:rPr>
          <w:rFonts w:ascii="Times New Roman" w:hAnsi="Times New Roman" w:cs="Times New Roman"/>
          <w:i/>
          <w:sz w:val="28"/>
          <w:szCs w:val="28"/>
        </w:rPr>
      </w:pPr>
      <w:r w:rsidRPr="00D76ADE">
        <w:rPr>
          <w:rFonts w:ascii="Times New Roman" w:hAnsi="Times New Roman" w:cs="Times New Roman"/>
          <w:i/>
          <w:sz w:val="28"/>
          <w:szCs w:val="28"/>
        </w:rPr>
        <w:t>В сфере совершенствования разных сторон речи ребенка</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96599" w:rsidRPr="00D76ADE" w:rsidRDefault="00A96599"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D76ADE">
        <w:rPr>
          <w:rFonts w:ascii="Times New Roman" w:hAnsi="Times New Roman" w:cs="Times New Roman"/>
          <w:sz w:val="28"/>
          <w:szCs w:val="28"/>
        </w:rPr>
        <w:t>со</w:t>
      </w:r>
      <w:proofErr w:type="gramEnd"/>
      <w:r w:rsidRPr="00D76ADE">
        <w:rPr>
          <w:rFonts w:ascii="Times New Roman" w:hAnsi="Times New Roman" w:cs="Times New Roman"/>
          <w:sz w:val="28"/>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76ADE">
        <w:rPr>
          <w:rFonts w:ascii="Times New Roman" w:hAnsi="Times New Roman" w:cs="Times New Roman"/>
          <w:sz w:val="28"/>
          <w:szCs w:val="28"/>
        </w:rPr>
        <w:t>звук</w:t>
      </w:r>
      <w:proofErr w:type="gramStart"/>
      <w:r w:rsidRPr="00D76ADE">
        <w:rPr>
          <w:rFonts w:ascii="Times New Roman" w:hAnsi="Times New Roman" w:cs="Times New Roman"/>
          <w:sz w:val="28"/>
          <w:szCs w:val="28"/>
        </w:rPr>
        <w:t>о</w:t>
      </w:r>
      <w:proofErr w:type="spellEnd"/>
      <w:r w:rsidRPr="00D76ADE">
        <w:rPr>
          <w:rFonts w:ascii="Times New Roman" w:hAnsi="Times New Roman" w:cs="Times New Roman"/>
          <w:sz w:val="28"/>
          <w:szCs w:val="28"/>
        </w:rPr>
        <w:t>-</w:t>
      </w:r>
      <w:proofErr w:type="gramEnd"/>
      <w:r w:rsidRPr="00D76ADE">
        <w:rPr>
          <w:rFonts w:ascii="Times New Roman" w:hAnsi="Times New Roman" w:cs="Times New Roman"/>
          <w:sz w:val="28"/>
          <w:szCs w:val="28"/>
        </w:rPr>
        <w:t xml:space="preserve"> и </w:t>
      </w:r>
      <w:proofErr w:type="spellStart"/>
      <w:r w:rsidRPr="00D76ADE">
        <w:rPr>
          <w:rFonts w:ascii="Times New Roman" w:hAnsi="Times New Roman" w:cs="Times New Roman"/>
          <w:sz w:val="28"/>
          <w:szCs w:val="28"/>
        </w:rPr>
        <w:t>словопроизношения</w:t>
      </w:r>
      <w:proofErr w:type="spellEnd"/>
      <w:r w:rsidRPr="00D76ADE">
        <w:rPr>
          <w:rFonts w:ascii="Times New Roman" w:hAnsi="Times New Roman" w:cs="Times New Roman"/>
          <w:sz w:val="28"/>
          <w:szCs w:val="28"/>
        </w:rPr>
        <w:t xml:space="preserve">, поощряют разучивание стихотворений, скороговорок, </w:t>
      </w:r>
      <w:proofErr w:type="spellStart"/>
      <w:r w:rsidRPr="00D76ADE">
        <w:rPr>
          <w:rFonts w:ascii="Times New Roman" w:hAnsi="Times New Roman" w:cs="Times New Roman"/>
          <w:sz w:val="28"/>
          <w:szCs w:val="28"/>
        </w:rPr>
        <w:t>чистоговорок</w:t>
      </w:r>
      <w:proofErr w:type="spellEnd"/>
      <w:r w:rsidRPr="00D76ADE">
        <w:rPr>
          <w:rFonts w:ascii="Times New Roman" w:hAnsi="Times New Roman" w:cs="Times New Roman"/>
          <w:sz w:val="28"/>
          <w:szCs w:val="28"/>
        </w:rPr>
        <w:t>, песен; организуют речевые игры, стимулируют словотворчество.</w:t>
      </w:r>
    </w:p>
    <w:p w:rsidR="00A96599" w:rsidRPr="00D76ADE" w:rsidRDefault="00A96599" w:rsidP="00D76ADE">
      <w:pPr>
        <w:pStyle w:val="ad"/>
        <w:jc w:val="both"/>
        <w:rPr>
          <w:rFonts w:ascii="Times New Roman" w:hAnsi="Times New Roman" w:cs="Times New Roman"/>
          <w:i/>
          <w:sz w:val="28"/>
          <w:szCs w:val="28"/>
        </w:rPr>
      </w:pPr>
      <w:r w:rsidRPr="00D76ADE">
        <w:rPr>
          <w:rFonts w:ascii="Times New Roman" w:hAnsi="Times New Roman" w:cs="Times New Roman"/>
          <w:i/>
          <w:sz w:val="28"/>
          <w:szCs w:val="28"/>
        </w:rPr>
        <w:t>В сфере приобщения детей к культуре чтения литературных произведений</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D76ADE">
        <w:rPr>
          <w:rFonts w:ascii="Times New Roman" w:hAnsi="Times New Roman" w:cs="Times New Roman"/>
          <w:sz w:val="28"/>
          <w:szCs w:val="28"/>
        </w:rPr>
        <w:t>например</w:t>
      </w:r>
      <w:proofErr w:type="gramEnd"/>
      <w:r w:rsidRPr="00D76ADE">
        <w:rPr>
          <w:rFonts w:ascii="Times New Roman" w:hAnsi="Times New Roman" w:cs="Times New Roman"/>
          <w:sz w:val="28"/>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lastRenderedPageBreak/>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A96599" w:rsidRPr="00D76ADE" w:rsidRDefault="00A96599" w:rsidP="00D76ADE">
      <w:pPr>
        <w:pStyle w:val="ad"/>
        <w:jc w:val="both"/>
        <w:rPr>
          <w:rFonts w:ascii="Times New Roman" w:hAnsi="Times New Roman" w:cs="Times New Roman"/>
          <w:sz w:val="28"/>
          <w:szCs w:val="28"/>
        </w:rPr>
      </w:pPr>
    </w:p>
    <w:p w:rsidR="00A96599" w:rsidRPr="00D76ADE" w:rsidRDefault="00A96599" w:rsidP="00D76ADE">
      <w:pPr>
        <w:pStyle w:val="ad"/>
        <w:jc w:val="both"/>
        <w:rPr>
          <w:rFonts w:ascii="Times New Roman" w:eastAsia="Times New Roman" w:hAnsi="Times New Roman" w:cs="Times New Roman"/>
          <w:b/>
          <w:sz w:val="28"/>
          <w:szCs w:val="28"/>
          <w:lang w:eastAsia="ru-RU"/>
        </w:rPr>
      </w:pPr>
      <w:bookmarkStart w:id="21" w:name="_Toc420598545"/>
      <w:bookmarkStart w:id="22" w:name="_Toc420597631"/>
      <w:bookmarkStart w:id="23" w:name="_Toc443758989"/>
      <w:r w:rsidRPr="00D76ADE">
        <w:rPr>
          <w:rFonts w:ascii="Times New Roman" w:eastAsia="Times New Roman" w:hAnsi="Times New Roman" w:cs="Times New Roman"/>
          <w:b/>
          <w:sz w:val="28"/>
          <w:szCs w:val="28"/>
          <w:lang w:eastAsia="ru-RU"/>
        </w:rPr>
        <w:t>Художественно-эстетическое развитие</w:t>
      </w:r>
      <w:bookmarkEnd w:id="15"/>
      <w:bookmarkEnd w:id="21"/>
      <w:bookmarkEnd w:id="22"/>
      <w:bookmarkEnd w:id="23"/>
    </w:p>
    <w:p w:rsidR="00A96599" w:rsidRPr="00D76ADE" w:rsidRDefault="00A96599" w:rsidP="00C61D4E">
      <w:pPr>
        <w:pStyle w:val="ad"/>
        <w:ind w:firstLine="708"/>
        <w:jc w:val="both"/>
        <w:rPr>
          <w:rFonts w:ascii="Times New Roman" w:eastAsia="Times New Roman" w:hAnsi="Times New Roman" w:cs="Times New Roman"/>
          <w:sz w:val="28"/>
          <w:szCs w:val="28"/>
        </w:rPr>
      </w:pPr>
      <w:r w:rsidRPr="00D76ADE">
        <w:rPr>
          <w:rFonts w:ascii="Times New Roman" w:eastAsia="Times New Roman" w:hAnsi="Times New Roman" w:cs="Times New Roman"/>
          <w:sz w:val="28"/>
          <w:szCs w:val="28"/>
        </w:rPr>
        <w:t xml:space="preserve">В соответствии с п.2.6. ФГОС </w:t>
      </w:r>
      <w:proofErr w:type="gramStart"/>
      <w:r w:rsidRPr="00D76ADE">
        <w:rPr>
          <w:rFonts w:ascii="Times New Roman" w:eastAsia="Times New Roman" w:hAnsi="Times New Roman" w:cs="Times New Roman"/>
          <w:sz w:val="28"/>
          <w:szCs w:val="28"/>
        </w:rPr>
        <w:t>ДО</w:t>
      </w:r>
      <w:proofErr w:type="gramEnd"/>
      <w:r w:rsidRPr="00D76ADE">
        <w:rPr>
          <w:rFonts w:ascii="Times New Roman" w:eastAsia="Times New Roman" w:hAnsi="Times New Roman" w:cs="Times New Roman"/>
          <w:sz w:val="28"/>
          <w:szCs w:val="28"/>
        </w:rPr>
        <w:t xml:space="preserve"> </w:t>
      </w:r>
      <w:proofErr w:type="gramStart"/>
      <w:r w:rsidRPr="00D76ADE">
        <w:rPr>
          <w:rFonts w:ascii="Times New Roman" w:eastAsia="Times New Roman" w:hAnsi="Times New Roman" w:cs="Times New Roman"/>
          <w:sz w:val="28"/>
          <w:szCs w:val="28"/>
        </w:rPr>
        <w:t>образовательная</w:t>
      </w:r>
      <w:proofErr w:type="gramEnd"/>
      <w:r w:rsidRPr="00D76ADE">
        <w:rPr>
          <w:rFonts w:ascii="Times New Roman" w:eastAsia="Times New Roman" w:hAnsi="Times New Roman" w:cs="Times New Roman"/>
          <w:sz w:val="28"/>
          <w:szCs w:val="28"/>
        </w:rPr>
        <w:t xml:space="preserve"> область художественно-эстетическое развитие включает создание следующих направлений амплификации образовательной среды ДОУ:</w:t>
      </w:r>
    </w:p>
    <w:p w:rsidR="00A96599" w:rsidRPr="00D76ADE" w:rsidRDefault="00A96599" w:rsidP="004B37DC">
      <w:pPr>
        <w:pStyle w:val="ad"/>
        <w:numPr>
          <w:ilvl w:val="0"/>
          <w:numId w:val="21"/>
        </w:numPr>
        <w:jc w:val="both"/>
        <w:rPr>
          <w:rFonts w:ascii="Times New Roman" w:hAnsi="Times New Roman" w:cs="Times New Roman"/>
          <w:sz w:val="28"/>
          <w:szCs w:val="28"/>
        </w:rPr>
      </w:pPr>
      <w:r w:rsidRPr="00D76ADE">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96599" w:rsidRPr="00D76ADE" w:rsidRDefault="00A96599" w:rsidP="004B37DC">
      <w:pPr>
        <w:pStyle w:val="ad"/>
        <w:numPr>
          <w:ilvl w:val="0"/>
          <w:numId w:val="21"/>
        </w:numPr>
        <w:jc w:val="both"/>
        <w:rPr>
          <w:rFonts w:ascii="Times New Roman" w:hAnsi="Times New Roman" w:cs="Times New Roman"/>
          <w:sz w:val="28"/>
          <w:szCs w:val="28"/>
        </w:rPr>
      </w:pPr>
      <w:r w:rsidRPr="00D76ADE">
        <w:rPr>
          <w:rFonts w:ascii="Times New Roman" w:hAnsi="Times New Roman" w:cs="Times New Roman"/>
          <w:sz w:val="28"/>
          <w:szCs w:val="28"/>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w:t>
      </w:r>
    </w:p>
    <w:p w:rsidR="00A96599" w:rsidRPr="00D76ADE" w:rsidRDefault="00A96599" w:rsidP="004B37DC">
      <w:pPr>
        <w:pStyle w:val="ad"/>
        <w:numPr>
          <w:ilvl w:val="0"/>
          <w:numId w:val="21"/>
        </w:numPr>
        <w:jc w:val="both"/>
        <w:rPr>
          <w:rFonts w:ascii="Times New Roman" w:hAnsi="Times New Roman" w:cs="Times New Roman"/>
          <w:sz w:val="28"/>
          <w:szCs w:val="28"/>
        </w:rPr>
      </w:pPr>
      <w:r w:rsidRPr="00D76ADE">
        <w:rPr>
          <w:rFonts w:ascii="Times New Roman" w:hAnsi="Times New Roman" w:cs="Times New Roman"/>
          <w:sz w:val="28"/>
          <w:szCs w:val="28"/>
        </w:rPr>
        <w:t xml:space="preserve">стимулирование сопереживания персонажам художественных произведений; </w:t>
      </w:r>
    </w:p>
    <w:p w:rsidR="00A96599" w:rsidRPr="00D76ADE" w:rsidRDefault="00A96599" w:rsidP="004B37DC">
      <w:pPr>
        <w:pStyle w:val="ad"/>
        <w:numPr>
          <w:ilvl w:val="0"/>
          <w:numId w:val="21"/>
        </w:numPr>
        <w:jc w:val="both"/>
        <w:rPr>
          <w:rFonts w:ascii="Times New Roman" w:hAnsi="Times New Roman" w:cs="Times New Roman"/>
          <w:sz w:val="28"/>
          <w:szCs w:val="28"/>
        </w:rPr>
      </w:pPr>
      <w:r w:rsidRPr="00D76ADE">
        <w:rPr>
          <w:rFonts w:ascii="Times New Roman" w:hAnsi="Times New Roman" w:cs="Times New Roman"/>
          <w:sz w:val="28"/>
          <w:szCs w:val="28"/>
        </w:rPr>
        <w:t>реализацию самостоятельной творческой деятельности детей (изобразительной, конструктивно-</w:t>
      </w:r>
      <w:proofErr w:type="spellStart"/>
      <w:r w:rsidRPr="00D76ADE">
        <w:rPr>
          <w:rFonts w:ascii="Times New Roman" w:hAnsi="Times New Roman" w:cs="Times New Roman"/>
          <w:sz w:val="28"/>
          <w:szCs w:val="28"/>
        </w:rPr>
        <w:t>модельной</w:t>
      </w:r>
      <w:proofErr w:type="gramStart"/>
      <w:r w:rsidRPr="00D76ADE">
        <w:rPr>
          <w:rFonts w:ascii="Times New Roman" w:hAnsi="Times New Roman" w:cs="Times New Roman"/>
          <w:sz w:val="28"/>
          <w:szCs w:val="28"/>
        </w:rPr>
        <w:t>,м</w:t>
      </w:r>
      <w:proofErr w:type="gramEnd"/>
      <w:r w:rsidRPr="00D76ADE">
        <w:rPr>
          <w:rFonts w:ascii="Times New Roman" w:hAnsi="Times New Roman" w:cs="Times New Roman"/>
          <w:sz w:val="28"/>
          <w:szCs w:val="28"/>
        </w:rPr>
        <w:t>узыкальной</w:t>
      </w:r>
      <w:proofErr w:type="spellEnd"/>
      <w:r w:rsidRPr="00D76ADE">
        <w:rPr>
          <w:rFonts w:ascii="Times New Roman" w:hAnsi="Times New Roman" w:cs="Times New Roman"/>
          <w:sz w:val="28"/>
          <w:szCs w:val="28"/>
        </w:rPr>
        <w:t xml:space="preserve"> и др.).</w:t>
      </w:r>
    </w:p>
    <w:p w:rsidR="00A96599" w:rsidRPr="00D76ADE" w:rsidRDefault="00A96599"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В области художественно-эстетического развития ребенка основными </w:t>
      </w:r>
      <w:r w:rsidRPr="00D76ADE">
        <w:rPr>
          <w:rFonts w:ascii="Times New Roman" w:hAnsi="Times New Roman" w:cs="Times New Roman"/>
          <w:b/>
          <w:i/>
          <w:sz w:val="28"/>
          <w:szCs w:val="28"/>
        </w:rPr>
        <w:t>задачами образовательной деятельности</w:t>
      </w:r>
      <w:r w:rsidRPr="00D76ADE">
        <w:rPr>
          <w:rFonts w:ascii="Times New Roman" w:hAnsi="Times New Roman" w:cs="Times New Roman"/>
          <w:sz w:val="28"/>
          <w:szCs w:val="28"/>
        </w:rPr>
        <w:t xml:space="preserve"> являются создание условий </w:t>
      </w:r>
      <w:proofErr w:type="gramStart"/>
      <w:r w:rsidRPr="00D76ADE">
        <w:rPr>
          <w:rFonts w:ascii="Times New Roman" w:hAnsi="Times New Roman" w:cs="Times New Roman"/>
          <w:sz w:val="28"/>
          <w:szCs w:val="28"/>
        </w:rPr>
        <w:t>для</w:t>
      </w:r>
      <w:proofErr w:type="gramEnd"/>
      <w:r w:rsidRPr="00D76ADE">
        <w:rPr>
          <w:rFonts w:ascii="Times New Roman" w:hAnsi="Times New Roman" w:cs="Times New Roman"/>
          <w:sz w:val="28"/>
          <w:szCs w:val="28"/>
        </w:rPr>
        <w:t xml:space="preserve">: </w:t>
      </w:r>
    </w:p>
    <w:p w:rsidR="00A96599" w:rsidRPr="00D76ADE" w:rsidRDefault="00A96599" w:rsidP="004B37DC">
      <w:pPr>
        <w:pStyle w:val="ad"/>
        <w:numPr>
          <w:ilvl w:val="0"/>
          <w:numId w:val="22"/>
        </w:numPr>
        <w:jc w:val="both"/>
        <w:rPr>
          <w:rFonts w:ascii="Times New Roman" w:hAnsi="Times New Roman" w:cs="Times New Roman"/>
          <w:position w:val="-2"/>
          <w:sz w:val="28"/>
          <w:szCs w:val="28"/>
        </w:rPr>
      </w:pPr>
      <w:r w:rsidRPr="00D76ADE">
        <w:rPr>
          <w:rFonts w:ascii="Times New Roman" w:hAnsi="Times New Roman" w:cs="Times New Roman"/>
          <w:position w:val="-2"/>
          <w:sz w:val="28"/>
          <w:szCs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96599" w:rsidRPr="00D76ADE" w:rsidRDefault="00A96599" w:rsidP="004B37DC">
      <w:pPr>
        <w:pStyle w:val="ad"/>
        <w:numPr>
          <w:ilvl w:val="0"/>
          <w:numId w:val="22"/>
        </w:numPr>
        <w:jc w:val="both"/>
        <w:rPr>
          <w:rFonts w:ascii="Times New Roman" w:hAnsi="Times New Roman" w:cs="Times New Roman"/>
          <w:position w:val="-2"/>
          <w:sz w:val="28"/>
          <w:szCs w:val="28"/>
        </w:rPr>
      </w:pPr>
      <w:r w:rsidRPr="00D76ADE">
        <w:rPr>
          <w:rFonts w:ascii="Times New Roman" w:hAnsi="Times New Roman" w:cs="Times New Roman"/>
          <w:position w:val="-2"/>
          <w:sz w:val="28"/>
          <w:szCs w:val="28"/>
        </w:rPr>
        <w:t xml:space="preserve">развития способности к восприятию музыки, художественной литературы, фольклора; </w:t>
      </w:r>
    </w:p>
    <w:p w:rsidR="00A96599" w:rsidRPr="00D76ADE" w:rsidRDefault="00A96599" w:rsidP="004B37DC">
      <w:pPr>
        <w:pStyle w:val="ad"/>
        <w:numPr>
          <w:ilvl w:val="0"/>
          <w:numId w:val="22"/>
        </w:numPr>
        <w:jc w:val="both"/>
        <w:rPr>
          <w:rFonts w:ascii="Times New Roman" w:hAnsi="Times New Roman" w:cs="Times New Roman"/>
          <w:position w:val="-2"/>
          <w:sz w:val="28"/>
          <w:szCs w:val="28"/>
        </w:rPr>
      </w:pPr>
      <w:r w:rsidRPr="00D76ADE">
        <w:rPr>
          <w:rFonts w:ascii="Times New Roman" w:hAnsi="Times New Roman" w:cs="Times New Roman"/>
          <w:position w:val="-2"/>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96599" w:rsidRPr="00D76ADE" w:rsidRDefault="00A96599" w:rsidP="00D76ADE">
      <w:pPr>
        <w:pStyle w:val="ad"/>
        <w:jc w:val="both"/>
        <w:rPr>
          <w:rFonts w:ascii="Times New Roman" w:hAnsi="Times New Roman" w:cs="Times New Roman"/>
          <w:i/>
          <w:position w:val="-2"/>
          <w:sz w:val="28"/>
          <w:szCs w:val="28"/>
        </w:rPr>
      </w:pPr>
      <w:r w:rsidRPr="00D76ADE">
        <w:rPr>
          <w:rFonts w:ascii="Times New Roman" w:hAnsi="Times New Roman" w:cs="Times New Roman"/>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position w:val="-2"/>
          <w:sz w:val="28"/>
          <w:szCs w:val="28"/>
        </w:rPr>
        <w:t xml:space="preserve">Эстетическое отношение к миру </w:t>
      </w:r>
      <w:proofErr w:type="gramStart"/>
      <w:r w:rsidRPr="00D76ADE">
        <w:rPr>
          <w:rFonts w:ascii="Times New Roman" w:hAnsi="Times New Roman" w:cs="Times New Roman"/>
          <w:position w:val="-2"/>
          <w:sz w:val="28"/>
          <w:szCs w:val="28"/>
        </w:rPr>
        <w:t>опирается</w:t>
      </w:r>
      <w:proofErr w:type="gramEnd"/>
      <w:r w:rsidRPr="00D76ADE">
        <w:rPr>
          <w:rFonts w:ascii="Times New Roman" w:hAnsi="Times New Roman" w:cs="Times New Roman"/>
          <w:position w:val="-2"/>
          <w:sz w:val="28"/>
          <w:szCs w:val="28"/>
        </w:rPr>
        <w:t xml:space="preserve"> прежде всего на восприятие действительности разными органами чувств. Взрослые </w:t>
      </w:r>
      <w:r w:rsidRPr="00D76ADE">
        <w:rPr>
          <w:rFonts w:ascii="Times New Roman" w:hAnsi="Times New Roman" w:cs="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96599" w:rsidRPr="00D76ADE" w:rsidRDefault="00A96599" w:rsidP="00D76ADE">
      <w:pPr>
        <w:pStyle w:val="ad"/>
        <w:jc w:val="both"/>
        <w:rPr>
          <w:rFonts w:ascii="Times New Roman" w:hAnsi="Times New Roman" w:cs="Times New Roman"/>
          <w:position w:val="-2"/>
          <w:sz w:val="28"/>
          <w:szCs w:val="28"/>
        </w:rPr>
      </w:pPr>
      <w:r w:rsidRPr="00D76ADE">
        <w:rPr>
          <w:rFonts w:ascii="Times New Roman" w:hAnsi="Times New Roman" w:cs="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position w:val="-2"/>
          <w:sz w:val="28"/>
          <w:szCs w:val="28"/>
        </w:rPr>
        <w:t>Взрослые</w:t>
      </w:r>
      <w:r w:rsidRPr="00D76ADE">
        <w:rPr>
          <w:rFonts w:ascii="Times New Roman" w:hAnsi="Times New Roman" w:cs="Times New Roman"/>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96599" w:rsidRPr="00D76ADE" w:rsidRDefault="00A96599" w:rsidP="00D76ADE">
      <w:pPr>
        <w:pStyle w:val="ad"/>
        <w:jc w:val="both"/>
        <w:rPr>
          <w:rFonts w:ascii="Times New Roman" w:hAnsi="Times New Roman" w:cs="Times New Roman"/>
          <w:sz w:val="28"/>
          <w:szCs w:val="28"/>
        </w:rPr>
      </w:pPr>
    </w:p>
    <w:p w:rsidR="00A96599" w:rsidRPr="00D76ADE" w:rsidRDefault="00A96599" w:rsidP="00D76ADE">
      <w:pPr>
        <w:pStyle w:val="ad"/>
        <w:jc w:val="both"/>
        <w:rPr>
          <w:rFonts w:ascii="Times New Roman" w:eastAsia="Times New Roman" w:hAnsi="Times New Roman" w:cs="Times New Roman"/>
          <w:b/>
          <w:sz w:val="28"/>
          <w:szCs w:val="28"/>
          <w:lang w:eastAsia="ru-RU"/>
        </w:rPr>
      </w:pPr>
      <w:bookmarkStart w:id="24" w:name="_Toc420598546"/>
      <w:bookmarkStart w:id="25" w:name="_Toc420597632"/>
      <w:bookmarkStart w:id="26" w:name="_Toc419228632"/>
      <w:bookmarkStart w:id="27" w:name="_Toc443758990"/>
      <w:r w:rsidRPr="00D76ADE">
        <w:rPr>
          <w:rFonts w:ascii="Times New Roman" w:eastAsia="Times New Roman" w:hAnsi="Times New Roman" w:cs="Times New Roman"/>
          <w:b/>
          <w:sz w:val="28"/>
          <w:szCs w:val="28"/>
          <w:lang w:eastAsia="ru-RU"/>
        </w:rPr>
        <w:t>Физическое развитие</w:t>
      </w:r>
      <w:bookmarkEnd w:id="24"/>
      <w:bookmarkEnd w:id="25"/>
      <w:bookmarkEnd w:id="26"/>
      <w:bookmarkEnd w:id="27"/>
    </w:p>
    <w:p w:rsidR="00A96599" w:rsidRPr="00D76ADE" w:rsidRDefault="00A96599" w:rsidP="00C61D4E">
      <w:pPr>
        <w:pStyle w:val="ad"/>
        <w:ind w:firstLine="708"/>
        <w:jc w:val="both"/>
        <w:rPr>
          <w:rFonts w:ascii="Times New Roman" w:eastAsia="Times New Roman" w:hAnsi="Times New Roman" w:cs="Times New Roman"/>
          <w:sz w:val="28"/>
          <w:szCs w:val="28"/>
        </w:rPr>
      </w:pPr>
      <w:r w:rsidRPr="00D76ADE">
        <w:rPr>
          <w:rFonts w:ascii="Times New Roman" w:eastAsia="Times New Roman" w:hAnsi="Times New Roman" w:cs="Times New Roman"/>
          <w:sz w:val="28"/>
          <w:szCs w:val="28"/>
        </w:rPr>
        <w:t xml:space="preserve">В соответствии с п.2.6. ФГОС </w:t>
      </w:r>
      <w:proofErr w:type="gramStart"/>
      <w:r w:rsidRPr="00D76ADE">
        <w:rPr>
          <w:rFonts w:ascii="Times New Roman" w:eastAsia="Times New Roman" w:hAnsi="Times New Roman" w:cs="Times New Roman"/>
          <w:sz w:val="28"/>
          <w:szCs w:val="28"/>
        </w:rPr>
        <w:t>ДО</w:t>
      </w:r>
      <w:proofErr w:type="gramEnd"/>
      <w:r w:rsidRPr="00D76ADE">
        <w:rPr>
          <w:rFonts w:ascii="Times New Roman" w:eastAsia="Times New Roman" w:hAnsi="Times New Roman" w:cs="Times New Roman"/>
          <w:sz w:val="28"/>
          <w:szCs w:val="28"/>
        </w:rPr>
        <w:t xml:space="preserve"> </w:t>
      </w:r>
      <w:proofErr w:type="gramStart"/>
      <w:r w:rsidRPr="00D76ADE">
        <w:rPr>
          <w:rFonts w:ascii="Times New Roman" w:eastAsia="Times New Roman" w:hAnsi="Times New Roman" w:cs="Times New Roman"/>
          <w:sz w:val="28"/>
          <w:szCs w:val="28"/>
        </w:rPr>
        <w:t>образовательная</w:t>
      </w:r>
      <w:proofErr w:type="gramEnd"/>
      <w:r w:rsidRPr="00D76ADE">
        <w:rPr>
          <w:rFonts w:ascii="Times New Roman" w:eastAsia="Times New Roman" w:hAnsi="Times New Roman" w:cs="Times New Roman"/>
          <w:sz w:val="28"/>
          <w:szCs w:val="28"/>
        </w:rPr>
        <w:t xml:space="preserve"> область физическое  развитие включает создание следующих направлений образовательной работы с детьми раннего и дошкольного возраста:</w:t>
      </w:r>
    </w:p>
    <w:p w:rsidR="00A96599" w:rsidRPr="00D76ADE" w:rsidRDefault="00A96599" w:rsidP="004B37DC">
      <w:pPr>
        <w:pStyle w:val="ad"/>
        <w:numPr>
          <w:ilvl w:val="0"/>
          <w:numId w:val="23"/>
        </w:numPr>
        <w:jc w:val="both"/>
        <w:rPr>
          <w:rFonts w:ascii="Times New Roman" w:hAnsi="Times New Roman" w:cs="Times New Roman"/>
          <w:sz w:val="28"/>
          <w:szCs w:val="28"/>
        </w:rPr>
      </w:pPr>
      <w:r w:rsidRPr="00D76ADE">
        <w:rPr>
          <w:rFonts w:ascii="Times New Roman" w:hAnsi="Times New Roman" w:cs="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w:t>
      </w:r>
      <w:r w:rsidRPr="00D76ADE">
        <w:rPr>
          <w:rFonts w:ascii="Times New Roman" w:hAnsi="Times New Roman" w:cs="Times New Roman"/>
          <w:sz w:val="28"/>
          <w:szCs w:val="28"/>
        </w:rPr>
        <w:lastRenderedPageBreak/>
        <w:t xml:space="preserve">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A96599" w:rsidRPr="00D76ADE" w:rsidRDefault="00A96599" w:rsidP="004B37DC">
      <w:pPr>
        <w:pStyle w:val="ad"/>
        <w:numPr>
          <w:ilvl w:val="0"/>
          <w:numId w:val="23"/>
        </w:numPr>
        <w:jc w:val="both"/>
        <w:rPr>
          <w:rFonts w:ascii="Times New Roman" w:hAnsi="Times New Roman" w:cs="Times New Roman"/>
          <w:sz w:val="28"/>
          <w:szCs w:val="28"/>
        </w:rPr>
      </w:pPr>
      <w:r w:rsidRPr="00D76ADE">
        <w:rPr>
          <w:rFonts w:ascii="Times New Roman" w:hAnsi="Times New Roman" w:cs="Times New Roman"/>
          <w:sz w:val="28"/>
          <w:szCs w:val="28"/>
        </w:rPr>
        <w:t xml:space="preserve">формирование начальных представлений о некоторых видах спорта, овладение подвижными играми с правилами; </w:t>
      </w:r>
    </w:p>
    <w:p w:rsidR="00A96599" w:rsidRPr="00D76ADE" w:rsidRDefault="00A96599" w:rsidP="004B37DC">
      <w:pPr>
        <w:pStyle w:val="ad"/>
        <w:numPr>
          <w:ilvl w:val="0"/>
          <w:numId w:val="23"/>
        </w:numPr>
        <w:rPr>
          <w:rFonts w:ascii="Times New Roman" w:hAnsi="Times New Roman" w:cs="Times New Roman"/>
          <w:sz w:val="28"/>
          <w:szCs w:val="28"/>
        </w:rPr>
      </w:pPr>
      <w:r w:rsidRPr="00D76ADE">
        <w:rPr>
          <w:rFonts w:ascii="Times New Roman" w:hAnsi="Times New Roman" w:cs="Times New Roman"/>
          <w:sz w:val="28"/>
          <w:szCs w:val="28"/>
        </w:rPr>
        <w:t xml:space="preserve">становление целенаправленности и </w:t>
      </w:r>
      <w:proofErr w:type="spellStart"/>
      <w:r w:rsidRPr="00D76ADE">
        <w:rPr>
          <w:rFonts w:ascii="Times New Roman" w:hAnsi="Times New Roman" w:cs="Times New Roman"/>
          <w:sz w:val="28"/>
          <w:szCs w:val="28"/>
        </w:rPr>
        <w:t>саморегуляции</w:t>
      </w:r>
      <w:proofErr w:type="spellEnd"/>
      <w:r w:rsidRPr="00D76ADE">
        <w:rPr>
          <w:rFonts w:ascii="Times New Roman" w:hAnsi="Times New Roman" w:cs="Times New Roman"/>
          <w:sz w:val="28"/>
          <w:szCs w:val="28"/>
        </w:rPr>
        <w:t xml:space="preserve"> в двигательной сфере; </w:t>
      </w:r>
    </w:p>
    <w:p w:rsidR="00A96599" w:rsidRPr="00D76ADE" w:rsidRDefault="00A96599" w:rsidP="004B37DC">
      <w:pPr>
        <w:pStyle w:val="ad"/>
        <w:numPr>
          <w:ilvl w:val="0"/>
          <w:numId w:val="23"/>
        </w:numPr>
        <w:jc w:val="both"/>
        <w:rPr>
          <w:rFonts w:ascii="Times New Roman" w:hAnsi="Times New Roman" w:cs="Times New Roman"/>
          <w:sz w:val="28"/>
          <w:szCs w:val="28"/>
        </w:rPr>
      </w:pPr>
      <w:r w:rsidRPr="00D76ADE">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6599" w:rsidRPr="00D76ADE" w:rsidRDefault="00A96599" w:rsidP="00D76ADE">
      <w:pPr>
        <w:pStyle w:val="ad"/>
        <w:jc w:val="both"/>
        <w:rPr>
          <w:rFonts w:ascii="Times New Roman" w:eastAsia="Times New Roman" w:hAnsi="Times New Roman" w:cs="Times New Roman"/>
          <w:b/>
          <w:sz w:val="28"/>
          <w:szCs w:val="28"/>
          <w:lang w:eastAsia="ru-RU"/>
        </w:rPr>
      </w:pPr>
    </w:p>
    <w:p w:rsidR="00A96599" w:rsidRPr="00D76ADE" w:rsidRDefault="00A96599"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В области физического развития ребенка основными </w:t>
      </w:r>
      <w:r w:rsidRPr="00D76ADE">
        <w:rPr>
          <w:rFonts w:ascii="Times New Roman" w:hAnsi="Times New Roman" w:cs="Times New Roman"/>
          <w:b/>
          <w:i/>
          <w:sz w:val="28"/>
          <w:szCs w:val="28"/>
        </w:rPr>
        <w:t>задачами образовательной деятельности</w:t>
      </w:r>
      <w:r w:rsidRPr="00D76ADE">
        <w:rPr>
          <w:rFonts w:ascii="Times New Roman" w:hAnsi="Times New Roman" w:cs="Times New Roman"/>
          <w:sz w:val="28"/>
          <w:szCs w:val="28"/>
        </w:rPr>
        <w:t xml:space="preserve"> являются создание условий </w:t>
      </w:r>
      <w:proofErr w:type="gramStart"/>
      <w:r w:rsidRPr="00D76ADE">
        <w:rPr>
          <w:rFonts w:ascii="Times New Roman" w:hAnsi="Times New Roman" w:cs="Times New Roman"/>
          <w:sz w:val="28"/>
          <w:szCs w:val="28"/>
        </w:rPr>
        <w:t>для</w:t>
      </w:r>
      <w:proofErr w:type="gramEnd"/>
      <w:r w:rsidRPr="00D76ADE">
        <w:rPr>
          <w:rFonts w:ascii="Times New Roman" w:hAnsi="Times New Roman" w:cs="Times New Roman"/>
          <w:sz w:val="28"/>
          <w:szCs w:val="28"/>
        </w:rPr>
        <w:t xml:space="preserve">: </w:t>
      </w:r>
    </w:p>
    <w:p w:rsidR="00A96599" w:rsidRPr="00D76ADE" w:rsidRDefault="00A96599" w:rsidP="004B37DC">
      <w:pPr>
        <w:pStyle w:val="ad"/>
        <w:numPr>
          <w:ilvl w:val="0"/>
          <w:numId w:val="24"/>
        </w:numPr>
        <w:jc w:val="both"/>
        <w:rPr>
          <w:rFonts w:ascii="Times New Roman" w:hAnsi="Times New Roman" w:cs="Times New Roman"/>
          <w:sz w:val="28"/>
          <w:szCs w:val="28"/>
        </w:rPr>
      </w:pPr>
      <w:r w:rsidRPr="00D76ADE">
        <w:rPr>
          <w:rFonts w:ascii="Times New Roman" w:hAnsi="Times New Roman" w:cs="Times New Roman"/>
          <w:sz w:val="28"/>
          <w:szCs w:val="28"/>
        </w:rPr>
        <w:t>становления у детей ценностей здорового образа жизни;</w:t>
      </w:r>
    </w:p>
    <w:p w:rsidR="00A96599" w:rsidRPr="00D76ADE" w:rsidRDefault="00A96599" w:rsidP="004B37DC">
      <w:pPr>
        <w:pStyle w:val="ad"/>
        <w:numPr>
          <w:ilvl w:val="0"/>
          <w:numId w:val="24"/>
        </w:numPr>
        <w:jc w:val="both"/>
        <w:rPr>
          <w:rFonts w:ascii="Times New Roman" w:hAnsi="Times New Roman" w:cs="Times New Roman"/>
          <w:sz w:val="28"/>
          <w:szCs w:val="28"/>
        </w:rPr>
      </w:pPr>
      <w:r w:rsidRPr="00D76ADE">
        <w:rPr>
          <w:rFonts w:ascii="Times New Roman" w:hAnsi="Times New Roman" w:cs="Times New Roman"/>
          <w:sz w:val="28"/>
          <w:szCs w:val="28"/>
        </w:rPr>
        <w:t>развития представлений о своем теле и своих физических возможностях;</w:t>
      </w:r>
    </w:p>
    <w:p w:rsidR="00A96599" w:rsidRPr="00D76ADE" w:rsidRDefault="00A96599" w:rsidP="004B37DC">
      <w:pPr>
        <w:pStyle w:val="ad"/>
        <w:numPr>
          <w:ilvl w:val="0"/>
          <w:numId w:val="24"/>
        </w:numPr>
        <w:jc w:val="both"/>
        <w:rPr>
          <w:rFonts w:ascii="Times New Roman" w:hAnsi="Times New Roman" w:cs="Times New Roman"/>
          <w:sz w:val="28"/>
          <w:szCs w:val="28"/>
        </w:rPr>
      </w:pPr>
      <w:r w:rsidRPr="00D76ADE">
        <w:rPr>
          <w:rFonts w:ascii="Times New Roman" w:hAnsi="Times New Roman" w:cs="Times New Roman"/>
          <w:sz w:val="28"/>
          <w:szCs w:val="28"/>
        </w:rPr>
        <w:t xml:space="preserve">приобретения двигательного опыта и совершенствования двигательной активности; </w:t>
      </w:r>
    </w:p>
    <w:p w:rsidR="00A96599" w:rsidRPr="00D76ADE" w:rsidRDefault="00A96599" w:rsidP="004B37DC">
      <w:pPr>
        <w:pStyle w:val="ad"/>
        <w:numPr>
          <w:ilvl w:val="0"/>
          <w:numId w:val="24"/>
        </w:numPr>
        <w:jc w:val="both"/>
        <w:rPr>
          <w:rFonts w:ascii="Times New Roman" w:hAnsi="Times New Roman" w:cs="Times New Roman"/>
          <w:sz w:val="28"/>
          <w:szCs w:val="28"/>
        </w:rPr>
      </w:pPr>
      <w:r w:rsidRPr="00D76ADE">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A96599" w:rsidRPr="00D76ADE" w:rsidRDefault="00A96599" w:rsidP="00D76ADE">
      <w:pPr>
        <w:pStyle w:val="ad"/>
        <w:jc w:val="both"/>
        <w:rPr>
          <w:rFonts w:ascii="Times New Roman" w:hAnsi="Times New Roman" w:cs="Times New Roman"/>
          <w:sz w:val="28"/>
          <w:szCs w:val="28"/>
        </w:rPr>
      </w:pPr>
      <w:r w:rsidRPr="00D76ADE">
        <w:rPr>
          <w:rFonts w:ascii="Times New Roman" w:hAnsi="Times New Roman" w:cs="Times New Roman"/>
          <w:i/>
          <w:sz w:val="28"/>
          <w:szCs w:val="28"/>
        </w:rPr>
        <w:t>В сфере становления у детей ценностей здорового образа жизни</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96599" w:rsidRPr="00D76ADE" w:rsidRDefault="00A96599" w:rsidP="00D76ADE">
      <w:pPr>
        <w:pStyle w:val="ad"/>
        <w:jc w:val="both"/>
        <w:rPr>
          <w:rFonts w:ascii="Times New Roman" w:hAnsi="Times New Roman" w:cs="Times New Roman"/>
          <w:i/>
          <w:sz w:val="28"/>
          <w:szCs w:val="28"/>
        </w:rPr>
      </w:pPr>
      <w:r w:rsidRPr="00D76ADE">
        <w:rPr>
          <w:rFonts w:ascii="Times New Roman" w:hAnsi="Times New Roman" w:cs="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A96599" w:rsidRPr="00D76ADE" w:rsidRDefault="00A96599"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D76ADE">
        <w:rPr>
          <w:rFonts w:ascii="Times New Roman" w:hAnsi="Times New Roman" w:cs="Times New Roman"/>
          <w:sz w:val="28"/>
          <w:szCs w:val="28"/>
        </w:rPr>
        <w:t>помещения</w:t>
      </w:r>
      <w:proofErr w:type="gramEnd"/>
      <w:r w:rsidRPr="00D76ADE">
        <w:rPr>
          <w:rFonts w:ascii="Times New Roman" w:hAnsi="Times New Roman" w:cs="Times New Roman"/>
          <w:sz w:val="28"/>
          <w:szCs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w:t>
      </w:r>
      <w:r w:rsidRPr="00D76ADE">
        <w:rPr>
          <w:rFonts w:ascii="Times New Roman" w:hAnsi="Times New Roman" w:cs="Times New Roman"/>
          <w:sz w:val="28"/>
          <w:szCs w:val="28"/>
        </w:rPr>
        <w:lastRenderedPageBreak/>
        <w:t xml:space="preserve">правильного формирования опорно-двигательной системы детского организма. </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96599" w:rsidRPr="00D76ADE" w:rsidRDefault="00A96599"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w:t>
      </w:r>
      <w:r w:rsidR="00617888" w:rsidRPr="00D76ADE">
        <w:rPr>
          <w:rFonts w:ascii="Times New Roman" w:hAnsi="Times New Roman" w:cs="Times New Roman"/>
          <w:sz w:val="28"/>
          <w:szCs w:val="28"/>
        </w:rPr>
        <w:t>видами двигательной активности.</w:t>
      </w:r>
    </w:p>
    <w:p w:rsidR="00A96599" w:rsidRPr="00D76ADE" w:rsidRDefault="00A96599" w:rsidP="00D76ADE">
      <w:pPr>
        <w:pStyle w:val="ad"/>
        <w:jc w:val="both"/>
        <w:rPr>
          <w:rFonts w:ascii="Times New Roman" w:hAnsi="Times New Roman" w:cs="Times New Roman"/>
          <w:i/>
          <w:sz w:val="28"/>
          <w:szCs w:val="28"/>
        </w:rPr>
      </w:pPr>
      <w:r w:rsidRPr="00D76ADE">
        <w:rPr>
          <w:rFonts w:ascii="Times New Roman" w:hAnsi="Times New Roman" w:cs="Times New Roman"/>
          <w:i/>
          <w:sz w:val="28"/>
          <w:szCs w:val="28"/>
        </w:rPr>
        <w:t xml:space="preserve">Информация </w:t>
      </w:r>
      <w:proofErr w:type="gramStart"/>
      <w:r w:rsidRPr="00D76ADE">
        <w:rPr>
          <w:rFonts w:ascii="Times New Roman" w:hAnsi="Times New Roman" w:cs="Times New Roman"/>
          <w:i/>
          <w:sz w:val="28"/>
          <w:szCs w:val="28"/>
        </w:rPr>
        <w:t>о</w:t>
      </w:r>
      <w:proofErr w:type="gramEnd"/>
      <w:r w:rsidRPr="00D76ADE">
        <w:rPr>
          <w:rFonts w:ascii="Times New Roman" w:hAnsi="Times New Roman" w:cs="Times New Roman"/>
          <w:i/>
          <w:sz w:val="28"/>
          <w:szCs w:val="28"/>
        </w:rPr>
        <w:t xml:space="preserve"> используемых вариативных примерных основных образовательных программах и методических пособиях, обеспечивающих реализацию данного содержания  указана в п. 3.4. (п.п.3.4.4.) Организационного раздела Программы</w:t>
      </w:r>
      <w:bookmarkStart w:id="28" w:name="_Toc420598542"/>
      <w:bookmarkStart w:id="29" w:name="_Toc420597628"/>
      <w:bookmarkStart w:id="30" w:name="_Toc419228628"/>
      <w:bookmarkStart w:id="31" w:name="_Toc422496184"/>
      <w:bookmarkEnd w:id="3"/>
      <w:bookmarkEnd w:id="4"/>
      <w:bookmarkEnd w:id="5"/>
    </w:p>
    <w:bookmarkEnd w:id="28"/>
    <w:bookmarkEnd w:id="29"/>
    <w:bookmarkEnd w:id="30"/>
    <w:bookmarkEnd w:id="31"/>
    <w:p w:rsidR="00B427F7" w:rsidRDefault="00B427F7" w:rsidP="00D76ADE">
      <w:pPr>
        <w:pStyle w:val="ad"/>
        <w:jc w:val="both"/>
        <w:rPr>
          <w:rFonts w:ascii="Times New Roman" w:hAnsi="Times New Roman" w:cs="Times New Roman"/>
          <w:b/>
          <w:sz w:val="28"/>
          <w:szCs w:val="28"/>
          <w:lang w:eastAsia="ru-RU"/>
        </w:rPr>
      </w:pPr>
    </w:p>
    <w:p w:rsidR="0034484B" w:rsidRPr="00D76ADE" w:rsidRDefault="0034484B" w:rsidP="00D76ADE">
      <w:pPr>
        <w:pStyle w:val="ad"/>
        <w:jc w:val="both"/>
        <w:rPr>
          <w:rFonts w:ascii="Times New Roman" w:hAnsi="Times New Roman" w:cs="Times New Roman"/>
          <w:b/>
          <w:bCs/>
          <w:sz w:val="28"/>
          <w:szCs w:val="28"/>
          <w:lang w:eastAsia="ru-RU"/>
        </w:rPr>
      </w:pPr>
      <w:r w:rsidRPr="00D76ADE">
        <w:rPr>
          <w:rFonts w:ascii="Times New Roman" w:hAnsi="Times New Roman" w:cs="Times New Roman"/>
          <w:b/>
          <w:sz w:val="28"/>
          <w:szCs w:val="28"/>
          <w:lang w:eastAsia="ru-RU"/>
        </w:rPr>
        <w:t>2.</w:t>
      </w:r>
      <w:r w:rsidR="002237E1">
        <w:rPr>
          <w:rFonts w:ascii="Times New Roman" w:hAnsi="Times New Roman" w:cs="Times New Roman"/>
          <w:b/>
          <w:sz w:val="28"/>
          <w:szCs w:val="28"/>
          <w:lang w:eastAsia="ru-RU"/>
        </w:rPr>
        <w:t>3</w:t>
      </w:r>
      <w:r w:rsidRPr="00D76ADE">
        <w:rPr>
          <w:rFonts w:ascii="Times New Roman" w:hAnsi="Times New Roman" w:cs="Times New Roman"/>
          <w:sz w:val="28"/>
          <w:szCs w:val="28"/>
          <w:lang w:eastAsia="ru-RU"/>
        </w:rPr>
        <w:t xml:space="preserve">. </w:t>
      </w:r>
      <w:r w:rsidRPr="00D76ADE">
        <w:rPr>
          <w:rFonts w:ascii="Times New Roman" w:hAnsi="Times New Roman" w:cs="Times New Roman"/>
          <w:b/>
          <w:bCs/>
          <w:sz w:val="28"/>
          <w:szCs w:val="28"/>
          <w:lang w:eastAsia="ru-RU"/>
        </w:rPr>
        <w:t xml:space="preserve">Описание </w:t>
      </w:r>
      <w:r w:rsidR="002237E1">
        <w:rPr>
          <w:rFonts w:ascii="Times New Roman" w:hAnsi="Times New Roman" w:cs="Times New Roman"/>
          <w:b/>
          <w:bCs/>
          <w:sz w:val="28"/>
          <w:szCs w:val="28"/>
          <w:lang w:eastAsia="ru-RU"/>
        </w:rPr>
        <w:t xml:space="preserve">вариативных </w:t>
      </w:r>
      <w:r w:rsidRPr="00D76ADE">
        <w:rPr>
          <w:rFonts w:ascii="Times New Roman" w:hAnsi="Times New Roman" w:cs="Times New Roman"/>
          <w:b/>
          <w:bCs/>
          <w:sz w:val="28"/>
          <w:szCs w:val="28"/>
          <w:lang w:eastAsia="ru-RU"/>
        </w:rPr>
        <w:t>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D76ADE">
        <w:rPr>
          <w:rFonts w:ascii="Times New Roman" w:hAnsi="Times New Roman" w:cs="Times New Roman"/>
          <w:sz w:val="28"/>
          <w:szCs w:val="28"/>
          <w:lang w:eastAsia="ru-RU"/>
        </w:rPr>
        <w:tab/>
      </w:r>
    </w:p>
    <w:p w:rsidR="00406D73" w:rsidRPr="00D76ADE" w:rsidRDefault="00406D73" w:rsidP="00D76ADE">
      <w:pPr>
        <w:pStyle w:val="ad"/>
        <w:jc w:val="both"/>
        <w:rPr>
          <w:rFonts w:ascii="Times New Roman" w:eastAsia="Times New Roman" w:hAnsi="Times New Roman" w:cs="Times New Roman"/>
          <w:b/>
          <w:sz w:val="28"/>
          <w:szCs w:val="28"/>
        </w:rPr>
      </w:pPr>
      <w:r w:rsidRPr="00D76ADE">
        <w:rPr>
          <w:rFonts w:ascii="Times New Roman" w:eastAsia="Times New Roman" w:hAnsi="Times New Roman" w:cs="Times New Roman"/>
          <w:b/>
          <w:sz w:val="28"/>
          <w:szCs w:val="28"/>
        </w:rPr>
        <w:t>2.</w:t>
      </w:r>
      <w:r w:rsidR="002237E1">
        <w:rPr>
          <w:rFonts w:ascii="Times New Roman" w:eastAsia="Times New Roman" w:hAnsi="Times New Roman" w:cs="Times New Roman"/>
          <w:b/>
          <w:sz w:val="28"/>
          <w:szCs w:val="28"/>
        </w:rPr>
        <w:t>3</w:t>
      </w:r>
      <w:r w:rsidRPr="00D76ADE">
        <w:rPr>
          <w:rFonts w:ascii="Times New Roman" w:eastAsia="Times New Roman" w:hAnsi="Times New Roman" w:cs="Times New Roman"/>
          <w:b/>
          <w:sz w:val="28"/>
          <w:szCs w:val="28"/>
        </w:rPr>
        <w:t>.1. Особенности образовательной деятельности разных видов и культурных практик</w:t>
      </w:r>
    </w:p>
    <w:p w:rsidR="00406D73" w:rsidRPr="00D76ADE" w:rsidRDefault="00406D73" w:rsidP="00C61D4E">
      <w:pPr>
        <w:pStyle w:val="ad"/>
        <w:ind w:firstLine="708"/>
        <w:jc w:val="both"/>
        <w:rPr>
          <w:rFonts w:ascii="Times New Roman" w:hAnsi="Times New Roman" w:cs="Times New Roman"/>
          <w:color w:val="C00000"/>
          <w:sz w:val="28"/>
          <w:szCs w:val="28"/>
        </w:rPr>
      </w:pPr>
      <w:r w:rsidRPr="00D76ADE">
        <w:rPr>
          <w:rFonts w:ascii="Times New Roman" w:hAnsi="Times New Roman" w:cs="Times New Roman"/>
          <w:bCs/>
          <w:sz w:val="28"/>
          <w:szCs w:val="28"/>
        </w:rPr>
        <w:t>Образовательная деятельность</w:t>
      </w:r>
      <w:r w:rsidRPr="00D76ADE">
        <w:rPr>
          <w:rFonts w:ascii="Times New Roman" w:hAnsi="Times New Roman" w:cs="Times New Roman"/>
          <w:sz w:val="28"/>
          <w:szCs w:val="28"/>
        </w:rPr>
        <w:t xml:space="preserve">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r w:rsidRPr="00D76ADE">
        <w:rPr>
          <w:rFonts w:ascii="Times New Roman" w:hAnsi="Times New Roman" w:cs="Times New Roman"/>
          <w:color w:val="000000"/>
          <w:sz w:val="28"/>
          <w:szCs w:val="28"/>
        </w:rPr>
        <w:t>Объем образовательной нагрузки варьируется с учетом требований санитарно-гигиенических правил.</w:t>
      </w:r>
    </w:p>
    <w:p w:rsidR="00406D73" w:rsidRPr="00D76ADE" w:rsidRDefault="00406D73" w:rsidP="00D76ADE">
      <w:pPr>
        <w:pStyle w:val="ad"/>
        <w:jc w:val="both"/>
        <w:rPr>
          <w:rFonts w:ascii="Times New Roman" w:hAnsi="Times New Roman" w:cs="Times New Roman"/>
          <w:sz w:val="28"/>
          <w:szCs w:val="28"/>
        </w:rPr>
      </w:pPr>
      <w:r w:rsidRPr="00D76ADE">
        <w:rPr>
          <w:rFonts w:ascii="Times New Roman" w:hAnsi="Times New Roman" w:cs="Times New Roman"/>
          <w:color w:val="000000"/>
          <w:sz w:val="28"/>
          <w:szCs w:val="28"/>
        </w:rPr>
        <w:tab/>
        <w:t xml:space="preserve">Занятия как форма организации образовательной деятельности </w:t>
      </w:r>
      <w:r w:rsidR="00557F26" w:rsidRPr="00D76ADE">
        <w:rPr>
          <w:rFonts w:ascii="Times New Roman" w:hAnsi="Times New Roman" w:cs="Times New Roman"/>
          <w:color w:val="000000"/>
          <w:sz w:val="28"/>
          <w:szCs w:val="28"/>
        </w:rPr>
        <w:t>присутствуют,</w:t>
      </w:r>
      <w:r w:rsidRPr="00D76ADE">
        <w:rPr>
          <w:rFonts w:ascii="Times New Roman" w:hAnsi="Times New Roman" w:cs="Times New Roman"/>
          <w:color w:val="000000"/>
          <w:sz w:val="28"/>
          <w:szCs w:val="28"/>
        </w:rPr>
        <w:t xml:space="preserve"> начиная с 2 лет по физической культуре и музыкальные занятия, однако, они тоже проводятся в игровой и сюжетной форме. </w:t>
      </w:r>
      <w:r w:rsidRPr="00D76ADE">
        <w:rPr>
          <w:rFonts w:ascii="Times New Roman" w:hAnsi="Times New Roman" w:cs="Times New Roman"/>
          <w:sz w:val="28"/>
          <w:szCs w:val="28"/>
        </w:rPr>
        <w:t>Проведение занятий как основной формы организации учебной деятельности детей  (учебной модели организации образовательного процесса) целесообразно в возрасте не ранее 6 лет. Это занятия по обучению грамоте и по ФЭМП. Особое место в</w:t>
      </w:r>
      <w:r w:rsidRPr="00D76ADE">
        <w:rPr>
          <w:rFonts w:ascii="Times New Roman" w:hAnsi="Times New Roman" w:cs="Times New Roman"/>
          <w:color w:val="000000"/>
          <w:sz w:val="28"/>
          <w:szCs w:val="28"/>
        </w:rPr>
        <w:t xml:space="preserve"> педагогическом процессе уделяется организации условий для самостоятельной деятельности детей по их выбору и интересам. С этой целью создается предметно-развивающая среда в группах, отвечающая современным требованиям и особенностям возраста. </w:t>
      </w:r>
      <w:r w:rsidRPr="00D76ADE">
        <w:rPr>
          <w:rFonts w:ascii="Times New Roman" w:hAnsi="Times New Roman" w:cs="Times New Roman"/>
          <w:sz w:val="28"/>
          <w:szCs w:val="28"/>
        </w:rPr>
        <w:t xml:space="preserve">Объем самостоятельной деятельности как свободной деятельности </w:t>
      </w:r>
      <w:proofErr w:type="gramStart"/>
      <w:r w:rsidRPr="00D76ADE">
        <w:rPr>
          <w:rFonts w:ascii="Times New Roman" w:hAnsi="Times New Roman" w:cs="Times New Roman"/>
          <w:sz w:val="28"/>
          <w:szCs w:val="28"/>
        </w:rPr>
        <w:t>воспитанников</w:t>
      </w:r>
      <w:proofErr w:type="gramEnd"/>
      <w:r w:rsidRPr="00D76ADE">
        <w:rPr>
          <w:rFonts w:ascii="Times New Roman" w:hAnsi="Times New Roman" w:cs="Times New Roman"/>
          <w:sz w:val="28"/>
          <w:szCs w:val="28"/>
        </w:rPr>
        <w:t xml:space="preserve"> в условиях созданной педагогами предметно-развивающей образовательной </w:t>
      </w:r>
      <w:r w:rsidRPr="00D76ADE">
        <w:rPr>
          <w:rFonts w:ascii="Times New Roman" w:hAnsi="Times New Roman" w:cs="Times New Roman"/>
          <w:sz w:val="28"/>
          <w:szCs w:val="28"/>
        </w:rPr>
        <w:lastRenderedPageBreak/>
        <w:t>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406D73" w:rsidRPr="00D76ADE" w:rsidRDefault="00406D73" w:rsidP="00C61D4E">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развивающего характера.  </w:t>
      </w:r>
      <w:r w:rsidRPr="00D76ADE">
        <w:rPr>
          <w:rFonts w:ascii="Times New Roman" w:hAnsi="Times New Roman" w:cs="Times New Roman"/>
          <w:color w:val="000000"/>
          <w:sz w:val="28"/>
          <w:szCs w:val="28"/>
        </w:rPr>
        <w:t xml:space="preserve">Построение педагогического процесса осуществляется через </w:t>
      </w:r>
      <w:r w:rsidRPr="00D76ADE">
        <w:rPr>
          <w:rFonts w:ascii="Times New Roman" w:hAnsi="Times New Roman" w:cs="Times New Roman"/>
          <w:bCs/>
          <w:color w:val="000000"/>
          <w:sz w:val="28"/>
          <w:szCs w:val="28"/>
        </w:rPr>
        <w:t xml:space="preserve">интеграцию </w:t>
      </w:r>
      <w:r w:rsidRPr="00D76ADE">
        <w:rPr>
          <w:rFonts w:ascii="Times New Roman" w:hAnsi="Times New Roman" w:cs="Times New Roman"/>
          <w:color w:val="000000"/>
          <w:sz w:val="28"/>
          <w:szCs w:val="28"/>
        </w:rPr>
        <w:t>детских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Построение педагогического процесса предусматривает использование наглядно-практических методов и способов организации деятельности: наблюдений, экскурсий, элементарных опытов, игровых проблемных ситуаций, ситуаций общения и прочее.</w:t>
      </w:r>
      <w:r w:rsidRPr="00D76ADE">
        <w:rPr>
          <w:rFonts w:ascii="Times New Roman" w:hAnsi="Times New Roman" w:cs="Times New Roman"/>
          <w:sz w:val="28"/>
          <w:szCs w:val="28"/>
        </w:rPr>
        <w:t xml:space="preserve"> </w:t>
      </w:r>
      <w:r w:rsidRPr="00D76ADE">
        <w:rPr>
          <w:rFonts w:ascii="Times New Roman" w:hAnsi="Times New Roman" w:cs="Times New Roman"/>
          <w:color w:val="000000"/>
          <w:sz w:val="28"/>
          <w:szCs w:val="28"/>
        </w:rPr>
        <w:t xml:space="preserve">Воспитатель наполняет повседневную жизнь детей интересными делами, играми, проблемами, идеями, включает каждого ребенка в содержательную деятельность, способствует реализации детских интересов и жизненной активности. Основной образовательной единицей педагогического процесса является развивающая ситуация, то есть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Развивающие, образовательные ситуации проводятся по подгруппам и имеют интегративный характер, помогая детям лучше ориентироваться в мире, привлекать для решения своих проблем сведения из разных образовательных областей. </w:t>
      </w:r>
    </w:p>
    <w:p w:rsidR="00406D73" w:rsidRPr="00D76ADE" w:rsidRDefault="00406D73" w:rsidP="00C61D4E">
      <w:pPr>
        <w:pStyle w:val="ad"/>
        <w:ind w:firstLine="708"/>
        <w:jc w:val="both"/>
        <w:rPr>
          <w:rFonts w:ascii="Times New Roman" w:hAnsi="Times New Roman" w:cs="Times New Roman"/>
          <w:color w:val="000000"/>
          <w:sz w:val="28"/>
          <w:szCs w:val="28"/>
        </w:rPr>
      </w:pPr>
      <w:r w:rsidRPr="00D76ADE">
        <w:rPr>
          <w:rFonts w:ascii="Times New Roman" w:hAnsi="Times New Roman" w:cs="Times New Roman"/>
          <w:color w:val="000000"/>
          <w:sz w:val="28"/>
          <w:szCs w:val="28"/>
        </w:rPr>
        <w:t xml:space="preserve">Образовательный процесс в каждой возрастной группе ежедневно включает чтение художественной литературы в утренний отрезок времени. Продолжительность чтения составляет примерно 10-20 минут. Чтение книги проходит в непринужденной обстановке, каждый ребенок добровольно присоединяется к </w:t>
      </w:r>
      <w:proofErr w:type="gramStart"/>
      <w:r w:rsidRPr="00D76ADE">
        <w:rPr>
          <w:rFonts w:ascii="Times New Roman" w:hAnsi="Times New Roman" w:cs="Times New Roman"/>
          <w:color w:val="000000"/>
          <w:sz w:val="28"/>
          <w:szCs w:val="28"/>
        </w:rPr>
        <w:t>читающим</w:t>
      </w:r>
      <w:proofErr w:type="gramEnd"/>
      <w:r w:rsidRPr="00D76ADE">
        <w:rPr>
          <w:rFonts w:ascii="Times New Roman" w:hAnsi="Times New Roman" w:cs="Times New Roman"/>
          <w:color w:val="000000"/>
          <w:sz w:val="28"/>
          <w:szCs w:val="28"/>
        </w:rPr>
        <w:t>. Воспитатель сам подбирает подходящие для детей его группы художественные тексты в соответствии с темой недели. Используются стихотворные и прозаические произведения, тексты для длительного и кратковременного чтения с учетом тематической недели. Чтение художественной литературы является основанием для создания развивающей образовательной ситуации.</w:t>
      </w:r>
    </w:p>
    <w:p w:rsidR="00406D73" w:rsidRPr="00D76ADE" w:rsidRDefault="00406D73" w:rsidP="00C61D4E">
      <w:pPr>
        <w:pStyle w:val="ad"/>
        <w:ind w:firstLine="708"/>
        <w:jc w:val="both"/>
        <w:rPr>
          <w:rFonts w:ascii="Times New Roman" w:eastAsia="Times New Roman" w:hAnsi="Times New Roman" w:cs="Times New Roman"/>
          <w:sz w:val="28"/>
          <w:szCs w:val="28"/>
        </w:rPr>
      </w:pPr>
      <w:r w:rsidRPr="00D76ADE">
        <w:rPr>
          <w:rFonts w:ascii="Times New Roman" w:hAnsi="Times New Roman" w:cs="Times New Roman"/>
          <w:sz w:val="28"/>
          <w:szCs w:val="28"/>
        </w:rPr>
        <w:t>Построение образовательного процесса  основывается на адек</w:t>
      </w:r>
      <w:r w:rsidRPr="00D76ADE">
        <w:rPr>
          <w:rFonts w:ascii="Times New Roman" w:hAnsi="Times New Roman" w:cs="Times New Roman"/>
          <w:sz w:val="28"/>
          <w:szCs w:val="28"/>
        </w:rPr>
        <w:softHyphen/>
        <w:t xml:space="preserve">ватных возрасту формах работы с детьми. </w:t>
      </w:r>
      <w:r w:rsidRPr="00D76ADE">
        <w:rPr>
          <w:rFonts w:ascii="Times New Roman" w:eastAsia="Times New Roman" w:hAnsi="Times New Roman" w:cs="Times New Roman"/>
          <w:sz w:val="28"/>
          <w:szCs w:val="28"/>
        </w:rPr>
        <w:t xml:space="preserve">Выбор форм работы в МБДОУ </w:t>
      </w:r>
      <w:proofErr w:type="spellStart"/>
      <w:r w:rsidRPr="00D76ADE">
        <w:rPr>
          <w:rFonts w:ascii="Times New Roman" w:eastAsia="Times New Roman" w:hAnsi="Times New Roman" w:cs="Times New Roman"/>
          <w:sz w:val="28"/>
          <w:szCs w:val="28"/>
        </w:rPr>
        <w:t>г</w:t>
      </w:r>
      <w:proofErr w:type="gramStart"/>
      <w:r w:rsidRPr="00D76ADE">
        <w:rPr>
          <w:rFonts w:ascii="Times New Roman" w:eastAsia="Times New Roman" w:hAnsi="Times New Roman" w:cs="Times New Roman"/>
          <w:sz w:val="28"/>
          <w:szCs w:val="28"/>
        </w:rPr>
        <w:t>.И</w:t>
      </w:r>
      <w:proofErr w:type="gramEnd"/>
      <w:r w:rsidRPr="00D76ADE">
        <w:rPr>
          <w:rFonts w:ascii="Times New Roman" w:eastAsia="Times New Roman" w:hAnsi="Times New Roman" w:cs="Times New Roman"/>
          <w:sz w:val="28"/>
          <w:szCs w:val="28"/>
        </w:rPr>
        <w:t>ркутска</w:t>
      </w:r>
      <w:proofErr w:type="spellEnd"/>
      <w:r w:rsidRPr="00D76ADE">
        <w:rPr>
          <w:rFonts w:ascii="Times New Roman" w:eastAsia="Times New Roman" w:hAnsi="Times New Roman" w:cs="Times New Roman"/>
          <w:sz w:val="28"/>
          <w:szCs w:val="28"/>
        </w:rPr>
        <w:t xml:space="preserve"> детском саду №</w:t>
      </w:r>
      <w:r w:rsidR="00557F26" w:rsidRPr="00D76ADE">
        <w:rPr>
          <w:rFonts w:ascii="Times New Roman" w:eastAsia="Times New Roman" w:hAnsi="Times New Roman" w:cs="Times New Roman"/>
          <w:sz w:val="28"/>
          <w:szCs w:val="28"/>
        </w:rPr>
        <w:t>12</w:t>
      </w:r>
      <w:r w:rsidRPr="00D76ADE">
        <w:rPr>
          <w:rFonts w:ascii="Times New Roman" w:eastAsia="Times New Roman" w:hAnsi="Times New Roman" w:cs="Times New Roman"/>
          <w:sz w:val="28"/>
          <w:szCs w:val="28"/>
        </w:rPr>
        <w:t xml:space="preserve"> осуществляется педагогами самостоятельно и зависит от его опыта и творческого подхода, контингента воспитанников, оснащенности дошкольного учреждения, культурных и региональных особенностей, специфики дошкольного учреждения.</w:t>
      </w:r>
    </w:p>
    <w:p w:rsidR="00406D73" w:rsidRPr="00D76ADE" w:rsidRDefault="00406D73" w:rsidP="005A66CB">
      <w:pPr>
        <w:pStyle w:val="ad"/>
        <w:ind w:firstLine="708"/>
        <w:jc w:val="both"/>
        <w:rPr>
          <w:rFonts w:ascii="Times New Roman" w:eastAsia="Times New Roman" w:hAnsi="Times New Roman" w:cs="Times New Roman"/>
          <w:sz w:val="28"/>
          <w:szCs w:val="28"/>
        </w:rPr>
      </w:pPr>
      <w:r w:rsidRPr="00D76ADE">
        <w:rPr>
          <w:rFonts w:ascii="Times New Roman" w:eastAsia="Times New Roman" w:hAnsi="Times New Roman" w:cs="Times New Roman"/>
          <w:sz w:val="28"/>
          <w:szCs w:val="28"/>
        </w:rPr>
        <w:lastRenderedPageBreak/>
        <w:t>Виды и формы образовательной деятельности представлены в пяти образователь</w:t>
      </w:r>
      <w:r w:rsidR="005A66CB">
        <w:rPr>
          <w:rFonts w:ascii="Times New Roman" w:eastAsia="Times New Roman" w:hAnsi="Times New Roman" w:cs="Times New Roman"/>
          <w:sz w:val="28"/>
          <w:szCs w:val="28"/>
        </w:rPr>
        <w:t>ных областях следующим образом:</w:t>
      </w:r>
    </w:p>
    <w:p w:rsidR="00406D73" w:rsidRPr="00C61D4E" w:rsidRDefault="00406D73" w:rsidP="00D76ADE">
      <w:pPr>
        <w:pStyle w:val="ad"/>
        <w:jc w:val="both"/>
        <w:rPr>
          <w:rFonts w:ascii="Times New Roman" w:eastAsia="Times New Roman" w:hAnsi="Times New Roman" w:cs="Times New Roman"/>
          <w:b/>
          <w:sz w:val="24"/>
          <w:szCs w:val="24"/>
        </w:rPr>
      </w:pPr>
      <w:r w:rsidRPr="00C61D4E">
        <w:rPr>
          <w:rFonts w:ascii="Times New Roman" w:eastAsia="Times New Roman" w:hAnsi="Times New Roman" w:cs="Times New Roman"/>
          <w:b/>
          <w:sz w:val="24"/>
          <w:szCs w:val="24"/>
        </w:rPr>
        <w:t>Соц</w:t>
      </w:r>
      <w:r w:rsidR="00E264A7" w:rsidRPr="00C61D4E">
        <w:rPr>
          <w:rFonts w:ascii="Times New Roman" w:eastAsia="Times New Roman" w:hAnsi="Times New Roman" w:cs="Times New Roman"/>
          <w:b/>
          <w:sz w:val="24"/>
          <w:szCs w:val="24"/>
        </w:rPr>
        <w:t>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406D73" w:rsidRPr="00C61D4E" w:rsidTr="00557F26">
        <w:tc>
          <w:tcPr>
            <w:tcW w:w="4927" w:type="dxa"/>
          </w:tcPr>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 xml:space="preserve">Виды образовательной деятельности </w:t>
            </w:r>
          </w:p>
        </w:tc>
        <w:tc>
          <w:tcPr>
            <w:tcW w:w="4927" w:type="dxa"/>
          </w:tcPr>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Формы образовательной деятельности</w:t>
            </w:r>
          </w:p>
        </w:tc>
      </w:tr>
      <w:tr w:rsidR="00406D73" w:rsidRPr="00C61D4E" w:rsidTr="00557F26">
        <w:tc>
          <w:tcPr>
            <w:tcW w:w="4927" w:type="dxa"/>
          </w:tcPr>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игровая</w:t>
            </w:r>
            <w:proofErr w:type="gramEnd"/>
            <w:r w:rsidRPr="00C61D4E">
              <w:rPr>
                <w:rFonts w:ascii="Times New Roman" w:hAnsi="Times New Roman" w:cs="Times New Roman"/>
                <w:sz w:val="24"/>
                <w:szCs w:val="24"/>
                <w:lang w:eastAsia="ru-RU"/>
              </w:rPr>
              <w:t>, включая сюжетно-ролевую игру, игру с правилами и другие виды игры,</w:t>
            </w:r>
          </w:p>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коммуникативная (общение и</w:t>
            </w:r>
            <w:proofErr w:type="gramEnd"/>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взаимодействие </w:t>
            </w:r>
            <w:proofErr w:type="gramStart"/>
            <w:r w:rsidRPr="00C61D4E">
              <w:rPr>
                <w:rFonts w:ascii="Times New Roman" w:hAnsi="Times New Roman" w:cs="Times New Roman"/>
                <w:sz w:val="24"/>
                <w:szCs w:val="24"/>
                <w:lang w:eastAsia="ru-RU"/>
              </w:rPr>
              <w:t>со</w:t>
            </w:r>
            <w:proofErr w:type="gramEnd"/>
            <w:r w:rsidRPr="00C61D4E">
              <w:rPr>
                <w:rFonts w:ascii="Times New Roman" w:hAnsi="Times New Roman" w:cs="Times New Roman"/>
                <w:sz w:val="24"/>
                <w:szCs w:val="24"/>
                <w:lang w:eastAsia="ru-RU"/>
              </w:rPr>
              <w:t xml:space="preserve"> взрослыми и сверстниками), </w:t>
            </w:r>
          </w:p>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познавательно-исследовательская</w:t>
            </w:r>
            <w:proofErr w:type="gramEnd"/>
            <w:r w:rsidRPr="00C61D4E">
              <w:rPr>
                <w:rFonts w:ascii="Times New Roman" w:hAnsi="Times New Roman" w:cs="Times New Roman"/>
                <w:sz w:val="24"/>
                <w:szCs w:val="24"/>
                <w:lang w:eastAsia="ru-RU"/>
              </w:rPr>
              <w:t xml:space="preserve"> (исследования объектов окружающего мира и экспериментирования с ними),</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восприятие художественной литературы и фольклора, </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самообслуживание и элементарный бытовой труд (в помещении и на улице),</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изобразительная (рисование, лепка, аппликация), </w:t>
            </w:r>
          </w:p>
          <w:p w:rsidR="00406D73" w:rsidRPr="00C61D4E" w:rsidRDefault="00406D73" w:rsidP="00D76ADE">
            <w:pPr>
              <w:pStyle w:val="ad"/>
              <w:jc w:val="both"/>
              <w:rPr>
                <w:rFonts w:ascii="Times New Roman" w:hAnsi="Times New Roman" w:cs="Times New Roman"/>
                <w:sz w:val="24"/>
                <w:szCs w:val="24"/>
              </w:rPr>
            </w:pPr>
            <w:proofErr w:type="gramStart"/>
            <w:r w:rsidRPr="00C61D4E">
              <w:rPr>
                <w:rFonts w:ascii="Times New Roman" w:hAnsi="Times New Roman" w:cs="Times New Roman"/>
                <w:sz w:val="24"/>
                <w:szCs w:val="24"/>
              </w:rPr>
              <w:t>музыкальная</w:t>
            </w:r>
            <w:proofErr w:type="gramEnd"/>
            <w:r w:rsidRPr="00C61D4E">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406D73" w:rsidRPr="00C61D4E" w:rsidRDefault="00406D73" w:rsidP="00D76ADE">
            <w:pPr>
              <w:pStyle w:val="ad"/>
              <w:jc w:val="both"/>
              <w:rPr>
                <w:rFonts w:ascii="Times New Roman" w:eastAsia="Times New Roman" w:hAnsi="Times New Roman" w:cs="Times New Roman"/>
                <w:sz w:val="24"/>
                <w:szCs w:val="24"/>
              </w:rPr>
            </w:pPr>
            <w:proofErr w:type="gramStart"/>
            <w:r w:rsidRPr="00C61D4E">
              <w:rPr>
                <w:rFonts w:ascii="Times New Roman" w:eastAsia="Times New Roman" w:hAnsi="Times New Roman" w:cs="Times New Roman"/>
                <w:sz w:val="24"/>
                <w:szCs w:val="24"/>
              </w:rPr>
              <w:t>двигательная</w:t>
            </w:r>
            <w:proofErr w:type="gramEnd"/>
            <w:r w:rsidRPr="00C61D4E">
              <w:rPr>
                <w:rFonts w:ascii="Times New Roman" w:eastAsia="Times New Roman" w:hAnsi="Times New Roman" w:cs="Times New Roman"/>
                <w:sz w:val="24"/>
                <w:szCs w:val="24"/>
              </w:rPr>
              <w:t xml:space="preserve"> (овладение основными движениями) формы активности ребенка.</w:t>
            </w:r>
          </w:p>
        </w:tc>
        <w:tc>
          <w:tcPr>
            <w:tcW w:w="4927" w:type="dxa"/>
          </w:tcPr>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w:t>
            </w:r>
            <w:proofErr w:type="gramStart"/>
            <w:r w:rsidRPr="00C61D4E">
              <w:rPr>
                <w:rFonts w:ascii="Times New Roman" w:eastAsia="Times New Roman" w:hAnsi="Times New Roman" w:cs="Times New Roman"/>
                <w:sz w:val="24"/>
                <w:szCs w:val="24"/>
              </w:rPr>
              <w:t>.</w:t>
            </w:r>
            <w:proofErr w:type="gramEnd"/>
            <w:r w:rsidRPr="00C61D4E">
              <w:rPr>
                <w:rFonts w:ascii="Times New Roman" w:eastAsia="Times New Roman" w:hAnsi="Times New Roman" w:cs="Times New Roman"/>
                <w:sz w:val="24"/>
                <w:szCs w:val="24"/>
              </w:rPr>
              <w:t xml:space="preserve"> </w:t>
            </w:r>
            <w:proofErr w:type="gramStart"/>
            <w:r w:rsidRPr="00C61D4E">
              <w:rPr>
                <w:rFonts w:ascii="Times New Roman" w:eastAsia="Times New Roman" w:hAnsi="Times New Roman" w:cs="Times New Roman"/>
                <w:sz w:val="24"/>
                <w:szCs w:val="24"/>
              </w:rPr>
              <w:t>п</w:t>
            </w:r>
            <w:proofErr w:type="gramEnd"/>
            <w:r w:rsidRPr="00C61D4E">
              <w:rPr>
                <w:rFonts w:ascii="Times New Roman" w:eastAsia="Times New Roman" w:hAnsi="Times New Roman" w:cs="Times New Roman"/>
                <w:sz w:val="24"/>
                <w:szCs w:val="24"/>
              </w:rPr>
              <w:t>роизведений, обсуждение мультфильмов и телепередач, изготовление сувениров и подарков, викторины, реализация проектов</w:t>
            </w:r>
          </w:p>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Индивидуальные и коллективные поручения, дежурства и коллективный труд, игровые и бытовые проблемные ситуации, дидактические игры, беседы, викторины, рассматривание картин и иллюстраций, слушание и обсуждение худ</w:t>
            </w:r>
            <w:proofErr w:type="gramStart"/>
            <w:r w:rsidRPr="00C61D4E">
              <w:rPr>
                <w:rFonts w:ascii="Times New Roman" w:eastAsia="Times New Roman" w:hAnsi="Times New Roman" w:cs="Times New Roman"/>
                <w:sz w:val="24"/>
                <w:szCs w:val="24"/>
              </w:rPr>
              <w:t>.</w:t>
            </w:r>
            <w:proofErr w:type="gramEnd"/>
            <w:r w:rsidRPr="00C61D4E">
              <w:rPr>
                <w:rFonts w:ascii="Times New Roman" w:eastAsia="Times New Roman" w:hAnsi="Times New Roman" w:cs="Times New Roman"/>
                <w:sz w:val="24"/>
                <w:szCs w:val="24"/>
              </w:rPr>
              <w:t xml:space="preserve"> </w:t>
            </w:r>
            <w:proofErr w:type="gramStart"/>
            <w:r w:rsidRPr="00C61D4E">
              <w:rPr>
                <w:rFonts w:ascii="Times New Roman" w:eastAsia="Times New Roman" w:hAnsi="Times New Roman" w:cs="Times New Roman"/>
                <w:sz w:val="24"/>
                <w:szCs w:val="24"/>
              </w:rPr>
              <w:t>п</w:t>
            </w:r>
            <w:proofErr w:type="gramEnd"/>
            <w:r w:rsidRPr="00C61D4E">
              <w:rPr>
                <w:rFonts w:ascii="Times New Roman" w:eastAsia="Times New Roman" w:hAnsi="Times New Roman" w:cs="Times New Roman"/>
                <w:sz w:val="24"/>
                <w:szCs w:val="24"/>
              </w:rPr>
              <w:t>роизведений, изготовление поделок, создание макетов</w:t>
            </w:r>
          </w:p>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беседы, дидактические и подвижные игры, рассматривание картин и иллюстраций, слушание худ</w:t>
            </w:r>
            <w:proofErr w:type="gramStart"/>
            <w:r w:rsidRPr="00C61D4E">
              <w:rPr>
                <w:rFonts w:ascii="Times New Roman" w:eastAsia="Times New Roman" w:hAnsi="Times New Roman" w:cs="Times New Roman"/>
                <w:sz w:val="24"/>
                <w:szCs w:val="24"/>
              </w:rPr>
              <w:t>.</w:t>
            </w:r>
            <w:proofErr w:type="gramEnd"/>
            <w:r w:rsidRPr="00C61D4E">
              <w:rPr>
                <w:rFonts w:ascii="Times New Roman" w:eastAsia="Times New Roman" w:hAnsi="Times New Roman" w:cs="Times New Roman"/>
                <w:sz w:val="24"/>
                <w:szCs w:val="24"/>
              </w:rPr>
              <w:t xml:space="preserve"> </w:t>
            </w:r>
            <w:proofErr w:type="gramStart"/>
            <w:r w:rsidRPr="00C61D4E">
              <w:rPr>
                <w:rFonts w:ascii="Times New Roman" w:eastAsia="Times New Roman" w:hAnsi="Times New Roman" w:cs="Times New Roman"/>
                <w:sz w:val="24"/>
                <w:szCs w:val="24"/>
              </w:rPr>
              <w:t>п</w:t>
            </w:r>
            <w:proofErr w:type="gramEnd"/>
            <w:r w:rsidRPr="00C61D4E">
              <w:rPr>
                <w:rFonts w:ascii="Times New Roman" w:eastAsia="Times New Roman" w:hAnsi="Times New Roman" w:cs="Times New Roman"/>
                <w:sz w:val="24"/>
                <w:szCs w:val="24"/>
              </w:rPr>
              <w:t>роизведений, туристические прогулки, экскурсии, викторины</w:t>
            </w:r>
          </w:p>
        </w:tc>
      </w:tr>
    </w:tbl>
    <w:p w:rsidR="00406D73" w:rsidRPr="00C61D4E" w:rsidRDefault="00406D73" w:rsidP="00D76ADE">
      <w:pPr>
        <w:pStyle w:val="ad"/>
        <w:jc w:val="both"/>
        <w:rPr>
          <w:rFonts w:ascii="Times New Roman" w:eastAsia="Times New Roman" w:hAnsi="Times New Roman" w:cs="Times New Roman"/>
          <w:b/>
          <w:sz w:val="24"/>
          <w:szCs w:val="24"/>
        </w:rPr>
      </w:pPr>
    </w:p>
    <w:p w:rsidR="00406D73" w:rsidRPr="00C61D4E" w:rsidRDefault="00C61D4E" w:rsidP="00D76ADE">
      <w:pPr>
        <w:pStyle w:val="ad"/>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4"/>
      </w:tblGrid>
      <w:tr w:rsidR="00406D73" w:rsidRPr="00C61D4E" w:rsidTr="00557F26">
        <w:tc>
          <w:tcPr>
            <w:tcW w:w="4927" w:type="dxa"/>
          </w:tcPr>
          <w:p w:rsidR="00406D73" w:rsidRPr="00C61D4E" w:rsidRDefault="00406D73" w:rsidP="00D76ADE">
            <w:pPr>
              <w:pStyle w:val="ad"/>
              <w:jc w:val="both"/>
              <w:rPr>
                <w:rFonts w:ascii="Times New Roman" w:eastAsia="Times New Roman" w:hAnsi="Times New Roman" w:cs="Times New Roman"/>
                <w:sz w:val="24"/>
                <w:szCs w:val="24"/>
              </w:rPr>
            </w:pPr>
          </w:p>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 xml:space="preserve">Виды образовательной деятельности </w:t>
            </w:r>
          </w:p>
          <w:p w:rsidR="00406D73" w:rsidRPr="00C61D4E" w:rsidRDefault="00406D73" w:rsidP="00D76ADE">
            <w:pPr>
              <w:pStyle w:val="ad"/>
              <w:jc w:val="both"/>
              <w:rPr>
                <w:rFonts w:ascii="Times New Roman" w:eastAsia="Times New Roman" w:hAnsi="Times New Roman" w:cs="Times New Roman"/>
                <w:sz w:val="24"/>
                <w:szCs w:val="24"/>
              </w:rPr>
            </w:pPr>
          </w:p>
        </w:tc>
        <w:tc>
          <w:tcPr>
            <w:tcW w:w="4927" w:type="dxa"/>
          </w:tcPr>
          <w:p w:rsidR="00406D73" w:rsidRPr="00C61D4E" w:rsidRDefault="00406D73" w:rsidP="00D76ADE">
            <w:pPr>
              <w:pStyle w:val="ad"/>
              <w:jc w:val="both"/>
              <w:rPr>
                <w:rFonts w:ascii="Times New Roman" w:eastAsia="Times New Roman" w:hAnsi="Times New Roman" w:cs="Times New Roman"/>
                <w:sz w:val="24"/>
                <w:szCs w:val="24"/>
              </w:rPr>
            </w:pPr>
          </w:p>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Формы образовательной деятельности</w:t>
            </w:r>
          </w:p>
        </w:tc>
      </w:tr>
      <w:tr w:rsidR="00406D73" w:rsidRPr="00C61D4E" w:rsidTr="00557F26">
        <w:tc>
          <w:tcPr>
            <w:tcW w:w="4927" w:type="dxa"/>
          </w:tcPr>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игровая</w:t>
            </w:r>
            <w:proofErr w:type="gramEnd"/>
            <w:r w:rsidRPr="00C61D4E">
              <w:rPr>
                <w:rFonts w:ascii="Times New Roman" w:hAnsi="Times New Roman" w:cs="Times New Roman"/>
                <w:sz w:val="24"/>
                <w:szCs w:val="24"/>
                <w:lang w:eastAsia="ru-RU"/>
              </w:rPr>
              <w:t>, включая сюжетно-ролевую игру, игру с правилами и другие виды игры,</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коммуникативная (общение и взаимодействие </w:t>
            </w:r>
            <w:proofErr w:type="gramStart"/>
            <w:r w:rsidRPr="00C61D4E">
              <w:rPr>
                <w:rFonts w:ascii="Times New Roman" w:hAnsi="Times New Roman" w:cs="Times New Roman"/>
                <w:sz w:val="24"/>
                <w:szCs w:val="24"/>
                <w:lang w:eastAsia="ru-RU"/>
              </w:rPr>
              <w:t>со</w:t>
            </w:r>
            <w:proofErr w:type="gramEnd"/>
            <w:r w:rsidRPr="00C61D4E">
              <w:rPr>
                <w:rFonts w:ascii="Times New Roman" w:hAnsi="Times New Roman" w:cs="Times New Roman"/>
                <w:sz w:val="24"/>
                <w:szCs w:val="24"/>
                <w:lang w:eastAsia="ru-RU"/>
              </w:rPr>
              <w:t xml:space="preserve"> взрослыми и сверстниками), </w:t>
            </w:r>
          </w:p>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познавательно-исследовательская</w:t>
            </w:r>
            <w:proofErr w:type="gramEnd"/>
            <w:r w:rsidRPr="00C61D4E">
              <w:rPr>
                <w:rFonts w:ascii="Times New Roman" w:hAnsi="Times New Roman" w:cs="Times New Roman"/>
                <w:sz w:val="24"/>
                <w:szCs w:val="24"/>
                <w:lang w:eastAsia="ru-RU"/>
              </w:rPr>
              <w:t xml:space="preserve"> (исследования объектов окружающего мира и экспериментирования с ними),</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восприятие художественной литературы и фольклора, </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самообслуживание и элементарный бытовой труд (в помещении и на улице),</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изобразительная (рисование, лепка, аппликация), </w:t>
            </w:r>
          </w:p>
          <w:p w:rsidR="00406D73" w:rsidRPr="00C61D4E" w:rsidRDefault="00406D73" w:rsidP="00D76ADE">
            <w:pPr>
              <w:pStyle w:val="ad"/>
              <w:jc w:val="both"/>
              <w:rPr>
                <w:rFonts w:ascii="Times New Roman" w:hAnsi="Times New Roman" w:cs="Times New Roman"/>
                <w:sz w:val="24"/>
                <w:szCs w:val="24"/>
              </w:rPr>
            </w:pPr>
            <w:proofErr w:type="gramStart"/>
            <w:r w:rsidRPr="00C61D4E">
              <w:rPr>
                <w:rFonts w:ascii="Times New Roman" w:hAnsi="Times New Roman" w:cs="Times New Roman"/>
                <w:sz w:val="24"/>
                <w:szCs w:val="24"/>
              </w:rPr>
              <w:t>музыкальная</w:t>
            </w:r>
            <w:proofErr w:type="gramEnd"/>
            <w:r w:rsidRPr="00C61D4E">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w:t>
            </w:r>
            <w:r w:rsidRPr="00C61D4E">
              <w:rPr>
                <w:rFonts w:ascii="Times New Roman" w:hAnsi="Times New Roman" w:cs="Times New Roman"/>
                <w:sz w:val="24"/>
                <w:szCs w:val="24"/>
              </w:rPr>
              <w:lastRenderedPageBreak/>
              <w:t xml:space="preserve">на детских музыкальных инструментах) </w:t>
            </w:r>
          </w:p>
          <w:p w:rsidR="00406D73" w:rsidRPr="00C61D4E" w:rsidRDefault="00406D73" w:rsidP="00D76ADE">
            <w:pPr>
              <w:pStyle w:val="ad"/>
              <w:jc w:val="both"/>
              <w:rPr>
                <w:rFonts w:ascii="Times New Roman" w:eastAsia="Times New Roman" w:hAnsi="Times New Roman" w:cs="Times New Roman"/>
                <w:sz w:val="24"/>
                <w:szCs w:val="24"/>
              </w:rPr>
            </w:pPr>
            <w:proofErr w:type="gramStart"/>
            <w:r w:rsidRPr="00C61D4E">
              <w:rPr>
                <w:rFonts w:ascii="Times New Roman" w:eastAsia="Times New Roman" w:hAnsi="Times New Roman" w:cs="Times New Roman"/>
                <w:sz w:val="24"/>
                <w:szCs w:val="24"/>
              </w:rPr>
              <w:t>двигательная</w:t>
            </w:r>
            <w:proofErr w:type="gramEnd"/>
            <w:r w:rsidRPr="00C61D4E">
              <w:rPr>
                <w:rFonts w:ascii="Times New Roman" w:eastAsia="Times New Roman" w:hAnsi="Times New Roman" w:cs="Times New Roman"/>
                <w:sz w:val="24"/>
                <w:szCs w:val="24"/>
              </w:rPr>
              <w:t xml:space="preserve"> (овладение основными движениями) формы активности ребенка.</w:t>
            </w:r>
          </w:p>
        </w:tc>
        <w:tc>
          <w:tcPr>
            <w:tcW w:w="4927" w:type="dxa"/>
          </w:tcPr>
          <w:p w:rsidR="00406D73" w:rsidRPr="00C61D4E" w:rsidRDefault="00406D73" w:rsidP="00D76ADE">
            <w:pPr>
              <w:pStyle w:val="ad"/>
              <w:jc w:val="both"/>
              <w:rPr>
                <w:rFonts w:ascii="Times New Roman" w:hAnsi="Times New Roman" w:cs="Times New Roman"/>
                <w:color w:val="000000"/>
                <w:sz w:val="24"/>
                <w:szCs w:val="24"/>
                <w:lang w:eastAsia="ru-RU"/>
              </w:rPr>
            </w:pPr>
            <w:r w:rsidRPr="00C61D4E">
              <w:rPr>
                <w:rFonts w:ascii="Times New Roman" w:hAnsi="Times New Roman" w:cs="Times New Roman"/>
                <w:color w:val="000000"/>
                <w:sz w:val="24"/>
                <w:szCs w:val="24"/>
                <w:lang w:eastAsia="ru-RU"/>
              </w:rPr>
              <w:lastRenderedPageBreak/>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w:t>
            </w:r>
            <w:proofErr w:type="gramStart"/>
            <w:r w:rsidRPr="00C61D4E">
              <w:rPr>
                <w:rFonts w:ascii="Times New Roman" w:hAnsi="Times New Roman" w:cs="Times New Roman"/>
                <w:color w:val="000000"/>
                <w:sz w:val="24"/>
                <w:szCs w:val="24"/>
                <w:lang w:eastAsia="ru-RU"/>
              </w:rPr>
              <w:t>.</w:t>
            </w:r>
            <w:proofErr w:type="gramEnd"/>
            <w:r w:rsidRPr="00C61D4E">
              <w:rPr>
                <w:rFonts w:ascii="Times New Roman" w:hAnsi="Times New Roman" w:cs="Times New Roman"/>
                <w:color w:val="000000"/>
                <w:sz w:val="24"/>
                <w:szCs w:val="24"/>
                <w:lang w:eastAsia="ru-RU"/>
              </w:rPr>
              <w:t xml:space="preserve"> </w:t>
            </w:r>
            <w:proofErr w:type="gramStart"/>
            <w:r w:rsidRPr="00C61D4E">
              <w:rPr>
                <w:rFonts w:ascii="Times New Roman" w:hAnsi="Times New Roman" w:cs="Times New Roman"/>
                <w:color w:val="000000"/>
                <w:sz w:val="24"/>
                <w:szCs w:val="24"/>
                <w:lang w:eastAsia="ru-RU"/>
              </w:rPr>
              <w:t>п</w:t>
            </w:r>
            <w:proofErr w:type="gramEnd"/>
            <w:r w:rsidRPr="00C61D4E">
              <w:rPr>
                <w:rFonts w:ascii="Times New Roman" w:hAnsi="Times New Roman" w:cs="Times New Roman"/>
                <w:color w:val="000000"/>
                <w:sz w:val="24"/>
                <w:szCs w:val="24"/>
                <w:lang w:eastAsia="ru-RU"/>
              </w:rPr>
              <w:t>роизведений, моделирование, сооружение построек, создание макетов, изготовление поделок, викторины, реализация проектов</w:t>
            </w:r>
          </w:p>
          <w:p w:rsidR="00406D73" w:rsidRPr="00C61D4E" w:rsidRDefault="00406D73" w:rsidP="00D76ADE">
            <w:pPr>
              <w:pStyle w:val="ad"/>
              <w:jc w:val="both"/>
              <w:rPr>
                <w:rFonts w:ascii="Times New Roman" w:eastAsia="Times New Roman" w:hAnsi="Times New Roman" w:cs="Times New Roman"/>
                <w:sz w:val="24"/>
                <w:szCs w:val="24"/>
              </w:rPr>
            </w:pPr>
          </w:p>
        </w:tc>
      </w:tr>
    </w:tbl>
    <w:p w:rsidR="00C61D4E" w:rsidRDefault="00C61D4E" w:rsidP="00D76ADE">
      <w:pPr>
        <w:pStyle w:val="ad"/>
        <w:jc w:val="both"/>
        <w:rPr>
          <w:rFonts w:ascii="Times New Roman" w:eastAsia="Times New Roman" w:hAnsi="Times New Roman" w:cs="Times New Roman"/>
          <w:b/>
          <w:sz w:val="24"/>
          <w:szCs w:val="24"/>
        </w:rPr>
      </w:pPr>
    </w:p>
    <w:p w:rsidR="00406D73" w:rsidRPr="00C61D4E" w:rsidRDefault="00E264A7" w:rsidP="00D76ADE">
      <w:pPr>
        <w:pStyle w:val="ad"/>
        <w:jc w:val="both"/>
        <w:rPr>
          <w:rFonts w:ascii="Times New Roman" w:eastAsia="Times New Roman" w:hAnsi="Times New Roman" w:cs="Times New Roman"/>
          <w:b/>
          <w:sz w:val="24"/>
          <w:szCs w:val="24"/>
        </w:rPr>
      </w:pPr>
      <w:r w:rsidRPr="00C61D4E">
        <w:rPr>
          <w:rFonts w:ascii="Times New Roman" w:eastAsia="Times New Roman" w:hAnsi="Times New Roman" w:cs="Times New Roman"/>
          <w:b/>
          <w:sz w:val="24"/>
          <w:szCs w:val="24"/>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2"/>
      </w:tblGrid>
      <w:tr w:rsidR="00406D73" w:rsidRPr="00C61D4E" w:rsidTr="00557F26">
        <w:tc>
          <w:tcPr>
            <w:tcW w:w="4927" w:type="dxa"/>
          </w:tcPr>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Вид</w:t>
            </w:r>
            <w:r w:rsidR="00C61D4E">
              <w:rPr>
                <w:rFonts w:ascii="Times New Roman" w:eastAsia="Times New Roman" w:hAnsi="Times New Roman" w:cs="Times New Roman"/>
                <w:sz w:val="24"/>
                <w:szCs w:val="24"/>
              </w:rPr>
              <w:t xml:space="preserve">ы образовательной деятельности </w:t>
            </w:r>
          </w:p>
        </w:tc>
        <w:tc>
          <w:tcPr>
            <w:tcW w:w="4927" w:type="dxa"/>
          </w:tcPr>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Формы образовательной деятельности</w:t>
            </w:r>
          </w:p>
        </w:tc>
      </w:tr>
      <w:tr w:rsidR="00406D73" w:rsidRPr="00C61D4E" w:rsidTr="00557F26">
        <w:tc>
          <w:tcPr>
            <w:tcW w:w="4927" w:type="dxa"/>
          </w:tcPr>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игровая</w:t>
            </w:r>
            <w:proofErr w:type="gramEnd"/>
            <w:r w:rsidRPr="00C61D4E">
              <w:rPr>
                <w:rFonts w:ascii="Times New Roman" w:hAnsi="Times New Roman" w:cs="Times New Roman"/>
                <w:sz w:val="24"/>
                <w:szCs w:val="24"/>
                <w:lang w:eastAsia="ru-RU"/>
              </w:rPr>
              <w:t>, включая сюжетно-ролевую игру, игру с правилами и другие виды игры,</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коммуникативная (общение и взаимодействие </w:t>
            </w:r>
            <w:proofErr w:type="gramStart"/>
            <w:r w:rsidRPr="00C61D4E">
              <w:rPr>
                <w:rFonts w:ascii="Times New Roman" w:hAnsi="Times New Roman" w:cs="Times New Roman"/>
                <w:sz w:val="24"/>
                <w:szCs w:val="24"/>
                <w:lang w:eastAsia="ru-RU"/>
              </w:rPr>
              <w:t>со</w:t>
            </w:r>
            <w:proofErr w:type="gramEnd"/>
            <w:r w:rsidRPr="00C61D4E">
              <w:rPr>
                <w:rFonts w:ascii="Times New Roman" w:hAnsi="Times New Roman" w:cs="Times New Roman"/>
                <w:sz w:val="24"/>
                <w:szCs w:val="24"/>
                <w:lang w:eastAsia="ru-RU"/>
              </w:rPr>
              <w:t xml:space="preserve"> взрослыми и сверстниками), </w:t>
            </w:r>
          </w:p>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познавательно-исследовательская</w:t>
            </w:r>
            <w:proofErr w:type="gramEnd"/>
            <w:r w:rsidRPr="00C61D4E">
              <w:rPr>
                <w:rFonts w:ascii="Times New Roman" w:hAnsi="Times New Roman" w:cs="Times New Roman"/>
                <w:sz w:val="24"/>
                <w:szCs w:val="24"/>
                <w:lang w:eastAsia="ru-RU"/>
              </w:rPr>
              <w:t xml:space="preserve"> (исследования объектов окружающего мира и экспериментирования с ними),</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восприятие художественной литературы и фольклора</w:t>
            </w:r>
          </w:p>
        </w:tc>
        <w:tc>
          <w:tcPr>
            <w:tcW w:w="4927" w:type="dxa"/>
          </w:tcPr>
          <w:p w:rsidR="00406D73" w:rsidRPr="00C61D4E" w:rsidRDefault="00406D73" w:rsidP="00D76ADE">
            <w:pPr>
              <w:pStyle w:val="ad"/>
              <w:jc w:val="both"/>
              <w:rPr>
                <w:rFonts w:ascii="Times New Roman" w:hAnsi="Times New Roman" w:cs="Times New Roman"/>
                <w:color w:val="000000"/>
                <w:sz w:val="24"/>
                <w:szCs w:val="24"/>
                <w:lang w:eastAsia="ru-RU"/>
              </w:rPr>
            </w:pPr>
            <w:r w:rsidRPr="00C61D4E">
              <w:rPr>
                <w:rFonts w:ascii="Times New Roman" w:hAnsi="Times New Roman" w:cs="Times New Roman"/>
                <w:color w:val="000000"/>
                <w:sz w:val="24"/>
                <w:szCs w:val="24"/>
                <w:lang w:eastAsia="ru-RU"/>
              </w:rPr>
              <w:t>беседы, игровые проблемные ситуации, викторины, творческие, дидактические игры, рассматривание картин и иллюстраций, слушание худ</w:t>
            </w:r>
            <w:proofErr w:type="gramStart"/>
            <w:r w:rsidRPr="00C61D4E">
              <w:rPr>
                <w:rFonts w:ascii="Times New Roman" w:hAnsi="Times New Roman" w:cs="Times New Roman"/>
                <w:color w:val="000000"/>
                <w:sz w:val="24"/>
                <w:szCs w:val="24"/>
                <w:lang w:eastAsia="ru-RU"/>
              </w:rPr>
              <w:t>.</w:t>
            </w:r>
            <w:proofErr w:type="gramEnd"/>
            <w:r w:rsidRPr="00C61D4E">
              <w:rPr>
                <w:rFonts w:ascii="Times New Roman" w:hAnsi="Times New Roman" w:cs="Times New Roman"/>
                <w:color w:val="000000"/>
                <w:sz w:val="24"/>
                <w:szCs w:val="24"/>
                <w:lang w:eastAsia="ru-RU"/>
              </w:rPr>
              <w:t xml:space="preserve"> </w:t>
            </w:r>
            <w:proofErr w:type="gramStart"/>
            <w:r w:rsidRPr="00C61D4E">
              <w:rPr>
                <w:rFonts w:ascii="Times New Roman" w:hAnsi="Times New Roman" w:cs="Times New Roman"/>
                <w:color w:val="000000"/>
                <w:sz w:val="24"/>
                <w:szCs w:val="24"/>
                <w:lang w:eastAsia="ru-RU"/>
              </w:rPr>
              <w:t>п</w:t>
            </w:r>
            <w:proofErr w:type="gramEnd"/>
            <w:r w:rsidRPr="00C61D4E">
              <w:rPr>
                <w:rFonts w:ascii="Times New Roman" w:hAnsi="Times New Roman" w:cs="Times New Roman"/>
                <w:color w:val="000000"/>
                <w:sz w:val="24"/>
                <w:szCs w:val="24"/>
                <w:lang w:eastAsia="ru-RU"/>
              </w:rPr>
              <w:t>роизведений, театрализация, составление и отгадывание загадок, досуги, праздники и развлечения, слушание художественных произведений, разучивание стихов, драматизация, викторины, реализация литературных проектов</w:t>
            </w:r>
          </w:p>
        </w:tc>
      </w:tr>
    </w:tbl>
    <w:p w:rsidR="00E264A7" w:rsidRPr="00C61D4E" w:rsidRDefault="00E264A7" w:rsidP="00D76ADE">
      <w:pPr>
        <w:pStyle w:val="ad"/>
        <w:jc w:val="both"/>
        <w:rPr>
          <w:rFonts w:ascii="Times New Roman" w:eastAsia="Times New Roman" w:hAnsi="Times New Roman" w:cs="Times New Roman"/>
          <w:b/>
          <w:sz w:val="24"/>
          <w:szCs w:val="24"/>
        </w:rPr>
      </w:pPr>
    </w:p>
    <w:p w:rsidR="00406D73" w:rsidRPr="00C61D4E" w:rsidRDefault="00406D73" w:rsidP="00D76ADE">
      <w:pPr>
        <w:pStyle w:val="ad"/>
        <w:jc w:val="both"/>
        <w:rPr>
          <w:rFonts w:ascii="Times New Roman" w:eastAsia="Times New Roman" w:hAnsi="Times New Roman" w:cs="Times New Roman"/>
          <w:b/>
          <w:sz w:val="24"/>
          <w:szCs w:val="24"/>
        </w:rPr>
      </w:pPr>
      <w:r w:rsidRPr="00C61D4E">
        <w:rPr>
          <w:rFonts w:ascii="Times New Roman" w:eastAsia="Times New Roman" w:hAnsi="Times New Roman" w:cs="Times New Roman"/>
          <w:b/>
          <w:sz w:val="24"/>
          <w:szCs w:val="24"/>
        </w:rPr>
        <w:t>Худо</w:t>
      </w:r>
      <w:r w:rsidR="00C61D4E">
        <w:rPr>
          <w:rFonts w:ascii="Times New Roman" w:eastAsia="Times New Roman" w:hAnsi="Times New Roman" w:cs="Times New Roman"/>
          <w:b/>
          <w:sz w:val="24"/>
          <w:szCs w:val="24"/>
        </w:rPr>
        <w:t>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75"/>
      </w:tblGrid>
      <w:tr w:rsidR="00406D73" w:rsidRPr="00C61D4E" w:rsidTr="00557F26">
        <w:tc>
          <w:tcPr>
            <w:tcW w:w="4927" w:type="dxa"/>
          </w:tcPr>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Вид</w:t>
            </w:r>
            <w:r w:rsidR="00C61D4E">
              <w:rPr>
                <w:rFonts w:ascii="Times New Roman" w:eastAsia="Times New Roman" w:hAnsi="Times New Roman" w:cs="Times New Roman"/>
                <w:sz w:val="24"/>
                <w:szCs w:val="24"/>
              </w:rPr>
              <w:t xml:space="preserve">ы образовательной деятельности </w:t>
            </w:r>
          </w:p>
        </w:tc>
        <w:tc>
          <w:tcPr>
            <w:tcW w:w="4927" w:type="dxa"/>
          </w:tcPr>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Формы образовательной деятельности</w:t>
            </w:r>
          </w:p>
        </w:tc>
      </w:tr>
      <w:tr w:rsidR="00406D73" w:rsidRPr="00C61D4E" w:rsidTr="00557F26">
        <w:tc>
          <w:tcPr>
            <w:tcW w:w="4927" w:type="dxa"/>
          </w:tcPr>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игровая</w:t>
            </w:r>
            <w:proofErr w:type="gramEnd"/>
            <w:r w:rsidRPr="00C61D4E">
              <w:rPr>
                <w:rFonts w:ascii="Times New Roman" w:hAnsi="Times New Roman" w:cs="Times New Roman"/>
                <w:sz w:val="24"/>
                <w:szCs w:val="24"/>
                <w:lang w:eastAsia="ru-RU"/>
              </w:rPr>
              <w:t>, включая сюжетно-ролевую игру, игру с правилами и другие виды игры,</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коммуникативная (общение и взаимодействие </w:t>
            </w:r>
            <w:proofErr w:type="gramStart"/>
            <w:r w:rsidRPr="00C61D4E">
              <w:rPr>
                <w:rFonts w:ascii="Times New Roman" w:hAnsi="Times New Roman" w:cs="Times New Roman"/>
                <w:sz w:val="24"/>
                <w:szCs w:val="24"/>
                <w:lang w:eastAsia="ru-RU"/>
              </w:rPr>
              <w:t>со</w:t>
            </w:r>
            <w:proofErr w:type="gramEnd"/>
            <w:r w:rsidRPr="00C61D4E">
              <w:rPr>
                <w:rFonts w:ascii="Times New Roman" w:hAnsi="Times New Roman" w:cs="Times New Roman"/>
                <w:sz w:val="24"/>
                <w:szCs w:val="24"/>
                <w:lang w:eastAsia="ru-RU"/>
              </w:rPr>
              <w:t xml:space="preserve"> взрослыми и сверстниками), </w:t>
            </w:r>
          </w:p>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познавательно-исследовательская</w:t>
            </w:r>
            <w:proofErr w:type="gramEnd"/>
            <w:r w:rsidRPr="00C61D4E">
              <w:rPr>
                <w:rFonts w:ascii="Times New Roman" w:hAnsi="Times New Roman" w:cs="Times New Roman"/>
                <w:sz w:val="24"/>
                <w:szCs w:val="24"/>
                <w:lang w:eastAsia="ru-RU"/>
              </w:rPr>
              <w:t xml:space="preserve"> (исследования объектов окружающего мира и экспериментирования с ними),</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восприятие художественной литературы и фольклора, </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самообслуживание и элементарный бытовой труд (в помещении и на улице),</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изобразительная (рисование, лепка, аппликация), </w:t>
            </w:r>
          </w:p>
          <w:p w:rsidR="00406D73" w:rsidRPr="00C61D4E" w:rsidRDefault="00406D73" w:rsidP="00D76ADE">
            <w:pPr>
              <w:pStyle w:val="ad"/>
              <w:jc w:val="both"/>
              <w:rPr>
                <w:rFonts w:ascii="Times New Roman" w:hAnsi="Times New Roman" w:cs="Times New Roman"/>
                <w:sz w:val="24"/>
                <w:szCs w:val="24"/>
              </w:rPr>
            </w:pPr>
            <w:proofErr w:type="gramStart"/>
            <w:r w:rsidRPr="00C61D4E">
              <w:rPr>
                <w:rFonts w:ascii="Times New Roman" w:hAnsi="Times New Roman" w:cs="Times New Roman"/>
                <w:sz w:val="24"/>
                <w:szCs w:val="24"/>
              </w:rPr>
              <w:t>музыкальная</w:t>
            </w:r>
            <w:proofErr w:type="gramEnd"/>
            <w:r w:rsidRPr="00C61D4E">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406D73" w:rsidRPr="00C61D4E" w:rsidRDefault="00406D73" w:rsidP="00D76ADE">
            <w:pPr>
              <w:pStyle w:val="ad"/>
              <w:jc w:val="both"/>
              <w:rPr>
                <w:rFonts w:ascii="Times New Roman" w:eastAsia="Times New Roman" w:hAnsi="Times New Roman" w:cs="Times New Roman"/>
                <w:sz w:val="24"/>
                <w:szCs w:val="24"/>
              </w:rPr>
            </w:pPr>
            <w:proofErr w:type="gramStart"/>
            <w:r w:rsidRPr="00C61D4E">
              <w:rPr>
                <w:rFonts w:ascii="Times New Roman" w:eastAsia="Times New Roman" w:hAnsi="Times New Roman" w:cs="Times New Roman"/>
                <w:sz w:val="24"/>
                <w:szCs w:val="24"/>
              </w:rPr>
              <w:t>двигательная</w:t>
            </w:r>
            <w:proofErr w:type="gramEnd"/>
            <w:r w:rsidRPr="00C61D4E">
              <w:rPr>
                <w:rFonts w:ascii="Times New Roman" w:eastAsia="Times New Roman" w:hAnsi="Times New Roman" w:cs="Times New Roman"/>
                <w:sz w:val="24"/>
                <w:szCs w:val="24"/>
              </w:rPr>
              <w:t xml:space="preserve"> (овладение основными движениями) формы активности ребенка.</w:t>
            </w:r>
          </w:p>
        </w:tc>
        <w:tc>
          <w:tcPr>
            <w:tcW w:w="4927" w:type="dxa"/>
          </w:tcPr>
          <w:p w:rsidR="00406D73" w:rsidRPr="00C61D4E" w:rsidRDefault="00406D73" w:rsidP="00D76ADE">
            <w:pPr>
              <w:pStyle w:val="ad"/>
              <w:jc w:val="both"/>
              <w:rPr>
                <w:rFonts w:ascii="Times New Roman" w:hAnsi="Times New Roman" w:cs="Times New Roman"/>
                <w:color w:val="000000"/>
                <w:sz w:val="24"/>
                <w:szCs w:val="24"/>
                <w:lang w:eastAsia="ru-RU"/>
              </w:rPr>
            </w:pPr>
            <w:proofErr w:type="gramStart"/>
            <w:r w:rsidRPr="00C61D4E">
              <w:rPr>
                <w:rFonts w:ascii="Times New Roman" w:hAnsi="Times New Roman" w:cs="Times New Roman"/>
                <w:color w:val="000000"/>
                <w:sz w:val="24"/>
                <w:szCs w:val="24"/>
                <w:lang w:eastAsia="ru-RU"/>
              </w:rPr>
              <w:t>Рисование, лепка, аппликация в «Мастерской»; художественный труд, реализация проектов, слушание, импровизация, исполнение, музыкально-дидактические, подвижные игры, досуги, праздники и развлечения, Музыкальные занятия, Беседы о музыкальных инструментах, театрализованные музыкальные игры, музыкально-дидактические игры, музыкально-ритмические упражнения, инсценировки песен, сказок, плясок, праздники и развлечения.</w:t>
            </w:r>
            <w:proofErr w:type="gramEnd"/>
          </w:p>
        </w:tc>
      </w:tr>
    </w:tbl>
    <w:p w:rsidR="00406D73" w:rsidRPr="00C61D4E" w:rsidRDefault="00406D73" w:rsidP="00D76ADE">
      <w:pPr>
        <w:pStyle w:val="ad"/>
        <w:jc w:val="both"/>
        <w:rPr>
          <w:rFonts w:ascii="Times New Roman" w:eastAsia="Times New Roman" w:hAnsi="Times New Roman" w:cs="Times New Roman"/>
          <w:b/>
          <w:bCs/>
          <w:color w:val="000000"/>
          <w:sz w:val="24"/>
          <w:szCs w:val="24"/>
          <w:lang w:eastAsia="ru-RU"/>
        </w:rPr>
      </w:pPr>
    </w:p>
    <w:p w:rsidR="00406D73" w:rsidRPr="00C61D4E" w:rsidRDefault="00406D73" w:rsidP="00D76ADE">
      <w:pPr>
        <w:pStyle w:val="ad"/>
        <w:jc w:val="both"/>
        <w:rPr>
          <w:rFonts w:ascii="Times New Roman" w:eastAsia="SimSun" w:hAnsi="Times New Roman" w:cs="Times New Roman"/>
          <w:b/>
          <w:iCs/>
          <w:kern w:val="28"/>
          <w:sz w:val="24"/>
          <w:szCs w:val="24"/>
          <w:lang w:eastAsia="hi-IN" w:bidi="hi-IN"/>
        </w:rPr>
      </w:pPr>
      <w:bookmarkStart w:id="32" w:name="_Toc443758991"/>
      <w:r w:rsidRPr="00C61D4E">
        <w:rPr>
          <w:rFonts w:ascii="Times New Roman" w:eastAsia="SimSun" w:hAnsi="Times New Roman" w:cs="Times New Roman"/>
          <w:b/>
          <w:iCs/>
          <w:kern w:val="28"/>
          <w:sz w:val="24"/>
          <w:szCs w:val="24"/>
          <w:lang w:eastAsia="hi-IN" w:bidi="hi-IN"/>
        </w:rPr>
        <w:t>Физическое развитие</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76"/>
      </w:tblGrid>
      <w:tr w:rsidR="00406D73" w:rsidRPr="00C61D4E" w:rsidTr="00557F26">
        <w:tc>
          <w:tcPr>
            <w:tcW w:w="4927" w:type="dxa"/>
          </w:tcPr>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Вид</w:t>
            </w:r>
            <w:r w:rsidR="00C61D4E">
              <w:rPr>
                <w:rFonts w:ascii="Times New Roman" w:eastAsia="Times New Roman" w:hAnsi="Times New Roman" w:cs="Times New Roman"/>
                <w:sz w:val="24"/>
                <w:szCs w:val="24"/>
              </w:rPr>
              <w:t xml:space="preserve">ы образовательной деятельности </w:t>
            </w:r>
          </w:p>
        </w:tc>
        <w:tc>
          <w:tcPr>
            <w:tcW w:w="4927" w:type="dxa"/>
          </w:tcPr>
          <w:p w:rsidR="00406D73" w:rsidRPr="00C61D4E" w:rsidRDefault="00406D73" w:rsidP="00D76ADE">
            <w:pPr>
              <w:pStyle w:val="ad"/>
              <w:jc w:val="both"/>
              <w:rPr>
                <w:rFonts w:ascii="Times New Roman" w:eastAsia="Times New Roman" w:hAnsi="Times New Roman" w:cs="Times New Roman"/>
                <w:sz w:val="24"/>
                <w:szCs w:val="24"/>
              </w:rPr>
            </w:pPr>
            <w:r w:rsidRPr="00C61D4E">
              <w:rPr>
                <w:rFonts w:ascii="Times New Roman" w:eastAsia="Times New Roman" w:hAnsi="Times New Roman" w:cs="Times New Roman"/>
                <w:sz w:val="24"/>
                <w:szCs w:val="24"/>
              </w:rPr>
              <w:t>Формы образовательной деятельности</w:t>
            </w:r>
          </w:p>
        </w:tc>
      </w:tr>
      <w:tr w:rsidR="00406D73" w:rsidRPr="00C61D4E" w:rsidTr="00557F26">
        <w:tc>
          <w:tcPr>
            <w:tcW w:w="4927" w:type="dxa"/>
          </w:tcPr>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игровая</w:t>
            </w:r>
            <w:proofErr w:type="gramEnd"/>
            <w:r w:rsidRPr="00C61D4E">
              <w:rPr>
                <w:rFonts w:ascii="Times New Roman" w:hAnsi="Times New Roman" w:cs="Times New Roman"/>
                <w:sz w:val="24"/>
                <w:szCs w:val="24"/>
                <w:lang w:eastAsia="ru-RU"/>
              </w:rPr>
              <w:t>, включая сюжетно-ролевую игру, игру с правилами и другие виды игры,</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коммуникативная (общение и взаимодействие </w:t>
            </w:r>
            <w:proofErr w:type="gramStart"/>
            <w:r w:rsidRPr="00C61D4E">
              <w:rPr>
                <w:rFonts w:ascii="Times New Roman" w:hAnsi="Times New Roman" w:cs="Times New Roman"/>
                <w:sz w:val="24"/>
                <w:szCs w:val="24"/>
                <w:lang w:eastAsia="ru-RU"/>
              </w:rPr>
              <w:t>со</w:t>
            </w:r>
            <w:proofErr w:type="gramEnd"/>
            <w:r w:rsidRPr="00C61D4E">
              <w:rPr>
                <w:rFonts w:ascii="Times New Roman" w:hAnsi="Times New Roman" w:cs="Times New Roman"/>
                <w:sz w:val="24"/>
                <w:szCs w:val="24"/>
                <w:lang w:eastAsia="ru-RU"/>
              </w:rPr>
              <w:t xml:space="preserve"> взрослыми и сверстниками), </w:t>
            </w:r>
          </w:p>
          <w:p w:rsidR="00406D73" w:rsidRPr="00C61D4E" w:rsidRDefault="00406D73" w:rsidP="00D76ADE">
            <w:pPr>
              <w:pStyle w:val="ad"/>
              <w:jc w:val="both"/>
              <w:rPr>
                <w:rFonts w:ascii="Times New Roman" w:hAnsi="Times New Roman" w:cs="Times New Roman"/>
                <w:sz w:val="24"/>
                <w:szCs w:val="24"/>
                <w:lang w:eastAsia="ru-RU"/>
              </w:rPr>
            </w:pPr>
            <w:proofErr w:type="gramStart"/>
            <w:r w:rsidRPr="00C61D4E">
              <w:rPr>
                <w:rFonts w:ascii="Times New Roman" w:hAnsi="Times New Roman" w:cs="Times New Roman"/>
                <w:sz w:val="24"/>
                <w:szCs w:val="24"/>
                <w:lang w:eastAsia="ru-RU"/>
              </w:rPr>
              <w:t>познавательно-исследовательская</w:t>
            </w:r>
            <w:proofErr w:type="gramEnd"/>
            <w:r w:rsidRPr="00C61D4E">
              <w:rPr>
                <w:rFonts w:ascii="Times New Roman" w:hAnsi="Times New Roman" w:cs="Times New Roman"/>
                <w:sz w:val="24"/>
                <w:szCs w:val="24"/>
                <w:lang w:eastAsia="ru-RU"/>
              </w:rPr>
              <w:t xml:space="preserve"> (исследования объектов окружающего мира </w:t>
            </w:r>
            <w:r w:rsidRPr="00C61D4E">
              <w:rPr>
                <w:rFonts w:ascii="Times New Roman" w:hAnsi="Times New Roman" w:cs="Times New Roman"/>
                <w:sz w:val="24"/>
                <w:szCs w:val="24"/>
                <w:lang w:eastAsia="ru-RU"/>
              </w:rPr>
              <w:lastRenderedPageBreak/>
              <w:t>и экспериментирования с ними),</w:t>
            </w:r>
          </w:p>
          <w:p w:rsidR="00406D73" w:rsidRPr="00C61D4E" w:rsidRDefault="00406D73" w:rsidP="00D76ADE">
            <w:pPr>
              <w:pStyle w:val="ad"/>
              <w:jc w:val="both"/>
              <w:rPr>
                <w:rFonts w:ascii="Times New Roman" w:hAnsi="Times New Roman" w:cs="Times New Roman"/>
                <w:sz w:val="24"/>
                <w:szCs w:val="24"/>
                <w:lang w:eastAsia="ru-RU"/>
              </w:rPr>
            </w:pPr>
            <w:r w:rsidRPr="00C61D4E">
              <w:rPr>
                <w:rFonts w:ascii="Times New Roman" w:hAnsi="Times New Roman" w:cs="Times New Roman"/>
                <w:sz w:val="24"/>
                <w:szCs w:val="24"/>
                <w:lang w:eastAsia="ru-RU"/>
              </w:rPr>
              <w:t xml:space="preserve">восприятие художественной литературы и фольклора, </w:t>
            </w:r>
          </w:p>
          <w:p w:rsidR="00406D73" w:rsidRPr="00C61D4E" w:rsidRDefault="00406D73" w:rsidP="00D76ADE">
            <w:pPr>
              <w:pStyle w:val="ad"/>
              <w:jc w:val="both"/>
              <w:rPr>
                <w:rFonts w:ascii="Times New Roman" w:hAnsi="Times New Roman" w:cs="Times New Roman"/>
                <w:sz w:val="24"/>
                <w:szCs w:val="24"/>
              </w:rPr>
            </w:pPr>
            <w:proofErr w:type="gramStart"/>
            <w:r w:rsidRPr="00C61D4E">
              <w:rPr>
                <w:rFonts w:ascii="Times New Roman" w:hAnsi="Times New Roman" w:cs="Times New Roman"/>
                <w:sz w:val="24"/>
                <w:szCs w:val="24"/>
              </w:rPr>
              <w:t>музыкальная</w:t>
            </w:r>
            <w:proofErr w:type="gramEnd"/>
            <w:r w:rsidRPr="00C61D4E">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406D73" w:rsidRPr="00C61D4E" w:rsidRDefault="00406D73" w:rsidP="00D76ADE">
            <w:pPr>
              <w:pStyle w:val="ad"/>
              <w:jc w:val="both"/>
              <w:rPr>
                <w:rFonts w:ascii="Times New Roman" w:eastAsia="Times New Roman" w:hAnsi="Times New Roman" w:cs="Times New Roman"/>
                <w:sz w:val="24"/>
                <w:szCs w:val="24"/>
              </w:rPr>
            </w:pPr>
            <w:proofErr w:type="gramStart"/>
            <w:r w:rsidRPr="00C61D4E">
              <w:rPr>
                <w:rFonts w:ascii="Times New Roman" w:eastAsia="Times New Roman" w:hAnsi="Times New Roman" w:cs="Times New Roman"/>
                <w:sz w:val="24"/>
                <w:szCs w:val="24"/>
              </w:rPr>
              <w:t>двигательная</w:t>
            </w:r>
            <w:proofErr w:type="gramEnd"/>
            <w:r w:rsidRPr="00C61D4E">
              <w:rPr>
                <w:rFonts w:ascii="Times New Roman" w:eastAsia="Times New Roman" w:hAnsi="Times New Roman" w:cs="Times New Roman"/>
                <w:sz w:val="24"/>
                <w:szCs w:val="24"/>
              </w:rPr>
              <w:t xml:space="preserve"> (овладение основными движениями) формы активности ребенка</w:t>
            </w:r>
          </w:p>
        </w:tc>
        <w:tc>
          <w:tcPr>
            <w:tcW w:w="4927" w:type="dxa"/>
          </w:tcPr>
          <w:p w:rsidR="00406D73" w:rsidRPr="00C61D4E" w:rsidRDefault="00406D73" w:rsidP="00D76ADE">
            <w:pPr>
              <w:pStyle w:val="ad"/>
              <w:jc w:val="both"/>
              <w:rPr>
                <w:rFonts w:ascii="Times New Roman" w:hAnsi="Times New Roman" w:cs="Times New Roman"/>
                <w:color w:val="000000"/>
                <w:sz w:val="24"/>
                <w:szCs w:val="24"/>
                <w:lang w:eastAsia="ru-RU"/>
              </w:rPr>
            </w:pPr>
            <w:proofErr w:type="gramStart"/>
            <w:r w:rsidRPr="00C61D4E">
              <w:rPr>
                <w:rFonts w:ascii="Times New Roman" w:hAnsi="Times New Roman" w:cs="Times New Roman"/>
                <w:color w:val="000000"/>
                <w:sz w:val="24"/>
                <w:szCs w:val="24"/>
                <w:lang w:eastAsia="ru-RU"/>
              </w:rPr>
              <w:lastRenderedPageBreak/>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w:t>
            </w:r>
            <w:r w:rsidRPr="00C61D4E">
              <w:rPr>
                <w:rFonts w:ascii="Times New Roman" w:hAnsi="Times New Roman" w:cs="Times New Roman"/>
                <w:color w:val="000000"/>
                <w:sz w:val="24"/>
                <w:szCs w:val="24"/>
                <w:lang w:eastAsia="ru-RU"/>
              </w:rPr>
              <w:lastRenderedPageBreak/>
              <w:t>туристические прогулки, экскурсии, реализация проектов,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w:t>
            </w:r>
            <w:proofErr w:type="gramEnd"/>
          </w:p>
        </w:tc>
      </w:tr>
    </w:tbl>
    <w:p w:rsidR="00406D73" w:rsidRPr="00D76ADE" w:rsidRDefault="00406D73" w:rsidP="00D76ADE">
      <w:pPr>
        <w:pStyle w:val="ad"/>
        <w:jc w:val="both"/>
        <w:rPr>
          <w:rFonts w:ascii="Times New Roman" w:eastAsia="SimSun" w:hAnsi="Times New Roman" w:cs="Times New Roman"/>
          <w:b/>
          <w:iCs/>
          <w:kern w:val="28"/>
          <w:sz w:val="28"/>
          <w:szCs w:val="28"/>
          <w:lang w:eastAsia="hi-IN" w:bidi="hi-IN"/>
        </w:rPr>
      </w:pPr>
    </w:p>
    <w:p w:rsidR="00406D73" w:rsidRPr="00D76ADE" w:rsidRDefault="00406D73" w:rsidP="00C61D4E">
      <w:pPr>
        <w:pStyle w:val="ad"/>
        <w:ind w:firstLine="708"/>
        <w:jc w:val="both"/>
        <w:rPr>
          <w:rFonts w:ascii="Times New Roman" w:hAnsi="Times New Roman" w:cs="Times New Roman"/>
          <w:sz w:val="28"/>
          <w:szCs w:val="28"/>
        </w:rPr>
      </w:pPr>
      <w:bookmarkStart w:id="33" w:name="_Toc443758992"/>
      <w:r w:rsidRPr="00D76ADE">
        <w:rPr>
          <w:rFonts w:ascii="Times New Roman" w:hAnsi="Times New Roman" w:cs="Times New Roman"/>
          <w:sz w:val="28"/>
          <w:szCs w:val="28"/>
        </w:rPr>
        <w:t>К основным культурным практикам, осваиваемым дошкольниками, относятся: игра (сюжетная и с правилами), продуктивная деятельность, познавательно-исследовательская деятельность, чтение художественной литературы. Перечень сугубо детских видов деятельности может меняться в зависимости от социокультурной ситуации, в которой растет конкретный ребенок, и ценностей общества в целом. Перечисленные выше культурные практики являются до известной степени универсальными – они используются для образования детей в любом современном обществе.</w:t>
      </w:r>
      <w:bookmarkEnd w:id="33"/>
      <w:r w:rsidRPr="00D76ADE">
        <w:rPr>
          <w:rFonts w:ascii="Times New Roman" w:hAnsi="Times New Roman" w:cs="Times New Roman"/>
          <w:sz w:val="28"/>
          <w:szCs w:val="28"/>
        </w:rPr>
        <w:t xml:space="preserve"> </w:t>
      </w:r>
    </w:p>
    <w:p w:rsidR="00406D73" w:rsidRPr="00D76ADE" w:rsidRDefault="00406D73" w:rsidP="00D76ADE">
      <w:pPr>
        <w:pStyle w:val="ad"/>
        <w:jc w:val="both"/>
        <w:rPr>
          <w:rFonts w:ascii="Times New Roman" w:hAnsi="Times New Roman" w:cs="Times New Roman"/>
          <w:sz w:val="28"/>
          <w:szCs w:val="28"/>
        </w:rPr>
      </w:pPr>
      <w:bookmarkStart w:id="34" w:name="_Toc443758993"/>
      <w:r w:rsidRPr="00D76ADE">
        <w:rPr>
          <w:rFonts w:ascii="Times New Roman" w:hAnsi="Times New Roman" w:cs="Times New Roman"/>
          <w:sz w:val="28"/>
          <w:szCs w:val="28"/>
        </w:rPr>
        <w:t>В Программе рассматриваются две культурные формы игры: сюжетная игра и игра с правилами. Среди множества культурных  практик они занимают особое место, им присущи следующие специфические характеристики:</w:t>
      </w:r>
      <w:bookmarkEnd w:id="34"/>
    </w:p>
    <w:p w:rsidR="00406D73" w:rsidRPr="00D76ADE" w:rsidRDefault="00406D73" w:rsidP="00D76ADE">
      <w:pPr>
        <w:pStyle w:val="ad"/>
        <w:jc w:val="both"/>
        <w:rPr>
          <w:rFonts w:ascii="Times New Roman" w:hAnsi="Times New Roman" w:cs="Times New Roman"/>
          <w:sz w:val="28"/>
          <w:szCs w:val="28"/>
        </w:rPr>
      </w:pPr>
      <w:bookmarkStart w:id="35" w:name="_Toc443758994"/>
      <w:r w:rsidRPr="00D76ADE">
        <w:rPr>
          <w:rFonts w:ascii="Times New Roman" w:hAnsi="Times New Roman" w:cs="Times New Roman"/>
          <w:sz w:val="28"/>
          <w:szCs w:val="28"/>
        </w:rPr>
        <w:t>свободный выбор и необязательность;</w:t>
      </w:r>
      <w:bookmarkEnd w:id="35"/>
      <w:r w:rsidRPr="00D76ADE">
        <w:rPr>
          <w:rFonts w:ascii="Times New Roman" w:hAnsi="Times New Roman" w:cs="Times New Roman"/>
          <w:sz w:val="28"/>
          <w:szCs w:val="28"/>
        </w:rPr>
        <w:t xml:space="preserve"> </w:t>
      </w:r>
    </w:p>
    <w:p w:rsidR="00406D73" w:rsidRPr="00D76ADE" w:rsidRDefault="00406D73" w:rsidP="00C61D4E">
      <w:pPr>
        <w:pStyle w:val="ad"/>
        <w:ind w:firstLine="708"/>
        <w:jc w:val="both"/>
        <w:rPr>
          <w:rFonts w:ascii="Times New Roman" w:hAnsi="Times New Roman" w:cs="Times New Roman"/>
          <w:sz w:val="28"/>
          <w:szCs w:val="28"/>
        </w:rPr>
      </w:pPr>
      <w:bookmarkStart w:id="36" w:name="_Toc443758995"/>
      <w:r w:rsidRPr="00D76ADE">
        <w:rPr>
          <w:rFonts w:ascii="Times New Roman" w:hAnsi="Times New Roman" w:cs="Times New Roman"/>
          <w:sz w:val="28"/>
          <w:szCs w:val="28"/>
        </w:rPr>
        <w:t>внутренняя цель, заключающаяся в самом процессе деятельности;</w:t>
      </w:r>
      <w:bookmarkEnd w:id="36"/>
      <w:r w:rsidRPr="00D76ADE">
        <w:rPr>
          <w:rFonts w:ascii="Times New Roman" w:hAnsi="Times New Roman" w:cs="Times New Roman"/>
          <w:sz w:val="28"/>
          <w:szCs w:val="28"/>
        </w:rPr>
        <w:t xml:space="preserve"> </w:t>
      </w:r>
    </w:p>
    <w:p w:rsidR="00406D73" w:rsidRPr="00D76ADE" w:rsidRDefault="00406D73" w:rsidP="00D76ADE">
      <w:pPr>
        <w:pStyle w:val="ad"/>
        <w:jc w:val="both"/>
        <w:rPr>
          <w:rFonts w:ascii="Times New Roman" w:hAnsi="Times New Roman" w:cs="Times New Roman"/>
          <w:sz w:val="28"/>
          <w:szCs w:val="28"/>
        </w:rPr>
      </w:pPr>
      <w:bookmarkStart w:id="37" w:name="_Toc443758996"/>
      <w:r w:rsidRPr="00D76ADE">
        <w:rPr>
          <w:rFonts w:ascii="Times New Roman" w:hAnsi="Times New Roman" w:cs="Times New Roman"/>
          <w:sz w:val="28"/>
          <w:szCs w:val="28"/>
        </w:rPr>
        <w:t>обособленность от других форм жизнедеятельности пространством или временем.</w:t>
      </w:r>
      <w:bookmarkEnd w:id="37"/>
    </w:p>
    <w:p w:rsidR="00406D73" w:rsidRPr="00D76ADE" w:rsidRDefault="00406D73" w:rsidP="00D76ADE">
      <w:pPr>
        <w:pStyle w:val="ad"/>
        <w:jc w:val="both"/>
        <w:rPr>
          <w:rFonts w:ascii="Times New Roman" w:hAnsi="Times New Roman" w:cs="Times New Roman"/>
          <w:b/>
          <w:sz w:val="28"/>
          <w:szCs w:val="28"/>
        </w:rPr>
      </w:pPr>
      <w:bookmarkStart w:id="38" w:name="_Toc443758997"/>
      <w:r w:rsidRPr="00D76ADE">
        <w:rPr>
          <w:rFonts w:ascii="Times New Roman" w:hAnsi="Times New Roman" w:cs="Times New Roman"/>
          <w:b/>
          <w:sz w:val="28"/>
          <w:szCs w:val="28"/>
        </w:rPr>
        <w:t>Сюжетная игра</w:t>
      </w:r>
      <w:bookmarkEnd w:id="38"/>
      <w:r w:rsidRPr="00D76ADE">
        <w:rPr>
          <w:rFonts w:ascii="Times New Roman" w:hAnsi="Times New Roman" w:cs="Times New Roman"/>
          <w:b/>
          <w:sz w:val="28"/>
          <w:szCs w:val="28"/>
        </w:rPr>
        <w:t xml:space="preserve"> </w:t>
      </w:r>
    </w:p>
    <w:p w:rsidR="00406D73" w:rsidRPr="00D76ADE" w:rsidRDefault="00406D73" w:rsidP="00C61D4E">
      <w:pPr>
        <w:pStyle w:val="ad"/>
        <w:ind w:firstLine="708"/>
        <w:jc w:val="both"/>
        <w:rPr>
          <w:rFonts w:ascii="Times New Roman" w:hAnsi="Times New Roman" w:cs="Times New Roman"/>
          <w:sz w:val="28"/>
          <w:szCs w:val="28"/>
        </w:rPr>
      </w:pPr>
      <w:bookmarkStart w:id="39" w:name="_Toc443758998"/>
      <w:r w:rsidRPr="00D76ADE">
        <w:rPr>
          <w:rFonts w:ascii="Times New Roman" w:hAnsi="Times New Roman" w:cs="Times New Roman"/>
          <w:sz w:val="28"/>
          <w:szCs w:val="28"/>
        </w:rPr>
        <w:t xml:space="preserve">Центральной характеристикой сюжетной игры, отличающей ее от игры с правилами, является наличие воображаемой ситуации (сюжета), которая и определяет смысл и содержание деятельности. В процессе игры дети учатся выстраивать связный сюжет, а взрослые передают им способы его построения, накопленные в человеческой культуре. В результате, к концу дошкольного возраста ребенок овладевает данной культурной практикой во всей полноте и разнообразии. В сюжетной игре происходит развитие воображения ребенка, его способности понимать другого, улавливать смыслы человеческой деятельности. В этом заключается развивающее значение сюжетной игры. При таком подходе сам сюжет игры является в целом несущественным. Ниже в таблицах мы приведем общую схему того, как взрослый может передавать ребенку культурно-зафиксированные способы построения сюжета на различных этапах развития сюжетной игры. Работа взрослых разбита на три типа, в соответствии с типами проекции события в игре: функциональной, ролевой и пространственной. Функциональная проекция заключается в осуществлении условных предметных действий; ролевая – в ролевом диалоге со сверстником; пространственная – в выстраивании игрового предметного пространства. Ребенок останавливает свой выбор на той или иной проекции в зависимости от того, какой аспект репрезентируемых событий его больше занимает. </w:t>
      </w:r>
      <w:r w:rsidRPr="00D76ADE">
        <w:rPr>
          <w:rFonts w:ascii="Times New Roman" w:hAnsi="Times New Roman" w:cs="Times New Roman"/>
          <w:sz w:val="28"/>
          <w:szCs w:val="28"/>
        </w:rPr>
        <w:lastRenderedPageBreak/>
        <w:t xml:space="preserve">Взрослый в ходе совместной игры усиливает ту или иную проекцию, акцентирует на ней внимание ребенка, показывает, как разнообразить предметные действия, как обозначить игровое пространство, какое ролевое поведение избрать. На практике это происходит следующим образом: воспитатель начинает игру, вовлекая в нее детей, или подключается к уже начатой игре. При этом в зависимости от поставленной им задачи, он может сменить проекцию игры или дополнить одну другой. Любая работа по развитию игры начинается с рациональной организации предметной среды. Из текста таблиц, приведенных ниже, становится очевидным, что роль педагога и родителей в становлении сюжетной игры различна, она адекватна реальным возможностям каждой из сторон. Перед воспитателем стоят задачи дифференцировать детей по степени </w:t>
      </w:r>
      <w:proofErr w:type="spellStart"/>
      <w:r w:rsidRPr="00D76ADE">
        <w:rPr>
          <w:rFonts w:ascii="Times New Roman" w:hAnsi="Times New Roman" w:cs="Times New Roman"/>
          <w:sz w:val="28"/>
          <w:szCs w:val="28"/>
        </w:rPr>
        <w:t>сформированности</w:t>
      </w:r>
      <w:proofErr w:type="spellEnd"/>
      <w:r w:rsidRPr="00D76ADE">
        <w:rPr>
          <w:rFonts w:ascii="Times New Roman" w:hAnsi="Times New Roman" w:cs="Times New Roman"/>
          <w:sz w:val="28"/>
          <w:szCs w:val="28"/>
        </w:rPr>
        <w:t xml:space="preserve"> у них игровых умений, наладить игру ребенка со сверстниками, а не только </w:t>
      </w:r>
      <w:proofErr w:type="gramStart"/>
      <w:r w:rsidRPr="00D76ADE">
        <w:rPr>
          <w:rFonts w:ascii="Times New Roman" w:hAnsi="Times New Roman" w:cs="Times New Roman"/>
          <w:sz w:val="28"/>
          <w:szCs w:val="28"/>
        </w:rPr>
        <w:t>со</w:t>
      </w:r>
      <w:proofErr w:type="gramEnd"/>
      <w:r w:rsidRPr="00D76ADE">
        <w:rPr>
          <w:rFonts w:ascii="Times New Roman" w:hAnsi="Times New Roman" w:cs="Times New Roman"/>
          <w:sz w:val="28"/>
          <w:szCs w:val="28"/>
        </w:rPr>
        <w:t xml:space="preserve"> взрослым, придать детским играм </w:t>
      </w:r>
      <w:r w:rsidR="00E264A7" w:rsidRPr="00D76ADE">
        <w:rPr>
          <w:rFonts w:ascii="Times New Roman" w:hAnsi="Times New Roman" w:cs="Times New Roman"/>
          <w:sz w:val="28"/>
          <w:szCs w:val="28"/>
        </w:rPr>
        <w:t>большую</w:t>
      </w:r>
      <w:r w:rsidRPr="00D76ADE">
        <w:rPr>
          <w:rFonts w:ascii="Times New Roman" w:hAnsi="Times New Roman" w:cs="Times New Roman"/>
          <w:sz w:val="28"/>
          <w:szCs w:val="28"/>
        </w:rPr>
        <w:t xml:space="preserve"> вариативность. Задача, возлагаемая на родителей, не столь многопланова. Используя различные материалы, они развивают воображение ребенка, его способность к замещающим действиям – разыгрывают сказки, содержащие обширные ролевые диалоги, мастерят вместе с ребенком маркеры, обозначающие игровое пространство. В целом, игровое взаимодействие родителей с ребенком естественным образом тяготеет к режиссерской форме сюжетной игры, а в детском саду более распространена непосредственно ролевая форма.</w:t>
      </w:r>
      <w:bookmarkEnd w:id="39"/>
    </w:p>
    <w:p w:rsidR="00406D73" w:rsidRPr="00D76ADE" w:rsidRDefault="00406D73" w:rsidP="00D76ADE">
      <w:pPr>
        <w:pStyle w:val="ad"/>
        <w:jc w:val="both"/>
        <w:rPr>
          <w:rFonts w:ascii="Times New Roman" w:hAnsi="Times New Roman" w:cs="Times New Roman"/>
          <w:i/>
          <w:sz w:val="28"/>
          <w:szCs w:val="28"/>
        </w:rPr>
      </w:pPr>
      <w:r w:rsidRPr="00D76ADE">
        <w:rPr>
          <w:rFonts w:ascii="Times New Roman" w:hAnsi="Times New Roman" w:cs="Times New Roman"/>
          <w:i/>
          <w:sz w:val="28"/>
          <w:szCs w:val="28"/>
        </w:rPr>
        <w:t xml:space="preserve"> </w:t>
      </w:r>
      <w:bookmarkStart w:id="40" w:name="_Toc443758999"/>
      <w:r w:rsidRPr="00D76ADE">
        <w:rPr>
          <w:rFonts w:ascii="Times New Roman" w:hAnsi="Times New Roman" w:cs="Times New Roman"/>
          <w:i/>
          <w:sz w:val="28"/>
          <w:szCs w:val="28"/>
        </w:rPr>
        <w:t>Младший дошкольный возраст</w:t>
      </w:r>
      <w:bookmarkEnd w:id="40"/>
      <w:r w:rsidRPr="00D76ADE">
        <w:rPr>
          <w:rFonts w:ascii="Times New Roman" w:hAnsi="Times New Roman" w:cs="Times New Roman"/>
          <w:i/>
          <w:sz w:val="28"/>
          <w:szCs w:val="28"/>
        </w:rPr>
        <w:t xml:space="preserve"> </w:t>
      </w:r>
    </w:p>
    <w:p w:rsidR="00406D73" w:rsidRPr="00D76ADE" w:rsidRDefault="00406D73" w:rsidP="00C61D4E">
      <w:pPr>
        <w:pStyle w:val="ad"/>
        <w:ind w:firstLine="708"/>
        <w:jc w:val="both"/>
        <w:rPr>
          <w:rFonts w:ascii="Times New Roman" w:hAnsi="Times New Roman" w:cs="Times New Roman"/>
          <w:sz w:val="28"/>
          <w:szCs w:val="28"/>
        </w:rPr>
      </w:pPr>
      <w:bookmarkStart w:id="41" w:name="_Toc443759000"/>
      <w:r w:rsidRPr="00D76ADE">
        <w:rPr>
          <w:rFonts w:ascii="Times New Roman" w:hAnsi="Times New Roman" w:cs="Times New Roman"/>
          <w:sz w:val="28"/>
          <w:szCs w:val="28"/>
        </w:rPr>
        <w:t>Игра ребенка трех лет характеризуется единичным повторяющимся событием, или цепочкой событий, не связанных друг с другом</w:t>
      </w:r>
      <w:proofErr w:type="gramStart"/>
      <w:r w:rsidRPr="00D76ADE">
        <w:rPr>
          <w:rFonts w:ascii="Times New Roman" w:hAnsi="Times New Roman" w:cs="Times New Roman"/>
          <w:sz w:val="28"/>
          <w:szCs w:val="28"/>
        </w:rPr>
        <w:t xml:space="preserve"> .</w:t>
      </w:r>
      <w:proofErr w:type="gramEnd"/>
      <w:r w:rsidRPr="00D76ADE">
        <w:rPr>
          <w:rFonts w:ascii="Times New Roman" w:hAnsi="Times New Roman" w:cs="Times New Roman"/>
          <w:sz w:val="28"/>
          <w:szCs w:val="28"/>
        </w:rPr>
        <w:t xml:space="preserve"> Смысл события для ребенка может воплощаться в безличном предметном действии (функциональная проекция), в уподоблении себя кому-либо (ролевая проекция), наконец, в представлении себя самим собой, но в измененном, вымышленном пространстве (пространственная проекция).</w:t>
      </w:r>
      <w:bookmarkEnd w:id="41"/>
      <w:r w:rsidRPr="00D76ADE">
        <w:rPr>
          <w:rFonts w:ascii="Times New Roman" w:hAnsi="Times New Roman" w:cs="Times New Roman"/>
          <w:sz w:val="28"/>
          <w:szCs w:val="28"/>
        </w:rPr>
        <w:t xml:space="preserve"> </w:t>
      </w:r>
    </w:p>
    <w:p w:rsidR="00C61D4E" w:rsidRDefault="00C61D4E" w:rsidP="00D76ADE">
      <w:pPr>
        <w:pStyle w:val="ad"/>
        <w:jc w:val="both"/>
        <w:rPr>
          <w:rFonts w:ascii="Times New Roman" w:hAnsi="Times New Roman" w:cs="Times New Roman"/>
          <w:i/>
          <w:sz w:val="28"/>
          <w:szCs w:val="28"/>
        </w:rPr>
      </w:pPr>
      <w:bookmarkStart w:id="42" w:name="_Toc443759001"/>
    </w:p>
    <w:p w:rsidR="00406D73" w:rsidRPr="00D76ADE" w:rsidRDefault="00406D73" w:rsidP="00D76ADE">
      <w:pPr>
        <w:pStyle w:val="ad"/>
        <w:jc w:val="both"/>
        <w:rPr>
          <w:rFonts w:ascii="Times New Roman" w:hAnsi="Times New Roman" w:cs="Times New Roman"/>
          <w:i/>
          <w:sz w:val="28"/>
          <w:szCs w:val="28"/>
        </w:rPr>
      </w:pPr>
      <w:r w:rsidRPr="00D76ADE">
        <w:rPr>
          <w:rFonts w:ascii="Times New Roman" w:hAnsi="Times New Roman" w:cs="Times New Roman"/>
          <w:i/>
          <w:sz w:val="28"/>
          <w:szCs w:val="28"/>
        </w:rPr>
        <w:t>Деятельность взрослых по развитию сюжетной игры в младшем дошкольном возрасте</w:t>
      </w:r>
      <w:bookmarkEnd w:id="42"/>
    </w:p>
    <w:tbl>
      <w:tblPr>
        <w:tblStyle w:val="21"/>
        <w:tblW w:w="0" w:type="auto"/>
        <w:tblLook w:val="04A0" w:firstRow="1" w:lastRow="0" w:firstColumn="1" w:lastColumn="0" w:noHBand="0" w:noVBand="1"/>
      </w:tblPr>
      <w:tblGrid>
        <w:gridCol w:w="2159"/>
        <w:gridCol w:w="3903"/>
        <w:gridCol w:w="3509"/>
      </w:tblGrid>
      <w:tr w:rsidR="00406D73" w:rsidRPr="00D76ADE" w:rsidTr="00E264A7">
        <w:tc>
          <w:tcPr>
            <w:tcW w:w="2159" w:type="dxa"/>
          </w:tcPr>
          <w:p w:rsidR="00406D73" w:rsidRPr="00C61D4E" w:rsidRDefault="00406D73" w:rsidP="00C61D4E">
            <w:pPr>
              <w:pStyle w:val="ad"/>
              <w:jc w:val="center"/>
              <w:rPr>
                <w:rFonts w:ascii="Times New Roman" w:eastAsia="SimSun" w:hAnsi="Times New Roman"/>
                <w:b/>
                <w:iCs/>
                <w:kern w:val="28"/>
                <w:sz w:val="24"/>
                <w:szCs w:val="24"/>
                <w:lang w:eastAsia="hi-IN" w:bidi="hi-IN"/>
              </w:rPr>
            </w:pPr>
            <w:bookmarkStart w:id="43" w:name="_Toc443759002"/>
            <w:r w:rsidRPr="00C61D4E">
              <w:rPr>
                <w:rFonts w:ascii="Times New Roman" w:hAnsi="Times New Roman"/>
                <w:sz w:val="24"/>
                <w:szCs w:val="24"/>
              </w:rPr>
              <w:t>Типы событийной проекции</w:t>
            </w:r>
            <w:bookmarkEnd w:id="43"/>
          </w:p>
        </w:tc>
        <w:tc>
          <w:tcPr>
            <w:tcW w:w="3903" w:type="dxa"/>
          </w:tcPr>
          <w:p w:rsidR="00406D73" w:rsidRPr="00C61D4E" w:rsidRDefault="00406D73" w:rsidP="00C61D4E">
            <w:pPr>
              <w:pStyle w:val="ad"/>
              <w:jc w:val="center"/>
              <w:rPr>
                <w:rFonts w:ascii="Times New Roman" w:eastAsia="SimSun" w:hAnsi="Times New Roman"/>
                <w:iCs/>
                <w:kern w:val="28"/>
                <w:sz w:val="24"/>
                <w:szCs w:val="24"/>
                <w:lang w:eastAsia="hi-IN" w:bidi="hi-IN"/>
              </w:rPr>
            </w:pPr>
            <w:bookmarkStart w:id="44" w:name="_Toc443759003"/>
            <w:r w:rsidRPr="00C61D4E">
              <w:rPr>
                <w:rFonts w:ascii="Times New Roman" w:eastAsia="SimSun" w:hAnsi="Times New Roman"/>
                <w:iCs/>
                <w:kern w:val="28"/>
                <w:sz w:val="24"/>
                <w:szCs w:val="24"/>
                <w:lang w:eastAsia="hi-IN" w:bidi="hi-IN"/>
              </w:rPr>
              <w:t>В детском саду</w:t>
            </w:r>
            <w:bookmarkEnd w:id="44"/>
          </w:p>
        </w:tc>
        <w:tc>
          <w:tcPr>
            <w:tcW w:w="3509" w:type="dxa"/>
          </w:tcPr>
          <w:p w:rsidR="00406D73" w:rsidRPr="00C61D4E" w:rsidRDefault="00406D73" w:rsidP="00C61D4E">
            <w:pPr>
              <w:pStyle w:val="ad"/>
              <w:jc w:val="center"/>
              <w:rPr>
                <w:rFonts w:ascii="Times New Roman" w:eastAsia="SimSun" w:hAnsi="Times New Roman"/>
                <w:iCs/>
                <w:kern w:val="28"/>
                <w:sz w:val="24"/>
                <w:szCs w:val="24"/>
                <w:lang w:eastAsia="hi-IN" w:bidi="hi-IN"/>
              </w:rPr>
            </w:pPr>
            <w:bookmarkStart w:id="45" w:name="_Toc443759004"/>
            <w:r w:rsidRPr="00C61D4E">
              <w:rPr>
                <w:rFonts w:ascii="Times New Roman" w:eastAsia="SimSun" w:hAnsi="Times New Roman"/>
                <w:iCs/>
                <w:kern w:val="28"/>
                <w:sz w:val="24"/>
                <w:szCs w:val="24"/>
                <w:lang w:eastAsia="hi-IN" w:bidi="hi-IN"/>
              </w:rPr>
              <w:t>В семье</w:t>
            </w:r>
            <w:bookmarkEnd w:id="45"/>
          </w:p>
        </w:tc>
      </w:tr>
      <w:tr w:rsidR="00406D73" w:rsidRPr="00D76ADE" w:rsidTr="00E264A7">
        <w:tc>
          <w:tcPr>
            <w:tcW w:w="2159"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46" w:name="_Toc443759005"/>
            <w:r w:rsidRPr="00C61D4E">
              <w:rPr>
                <w:rFonts w:ascii="Times New Roman" w:hAnsi="Times New Roman"/>
                <w:sz w:val="24"/>
                <w:szCs w:val="24"/>
              </w:rPr>
              <w:t>Функциональная проекция</w:t>
            </w:r>
            <w:bookmarkEnd w:id="46"/>
          </w:p>
        </w:tc>
        <w:tc>
          <w:tcPr>
            <w:tcW w:w="3903"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47" w:name="_Toc443759006"/>
            <w:r w:rsidRPr="00C61D4E">
              <w:rPr>
                <w:rFonts w:ascii="Times New Roman" w:hAnsi="Times New Roman"/>
                <w:sz w:val="24"/>
                <w:szCs w:val="24"/>
              </w:rPr>
              <w:t xml:space="preserve">Педагог предлагает ребенку (детям) </w:t>
            </w:r>
            <w:r w:rsidR="00557F26" w:rsidRPr="00C61D4E">
              <w:rPr>
                <w:rFonts w:ascii="Times New Roman" w:hAnsi="Times New Roman"/>
                <w:sz w:val="24"/>
                <w:szCs w:val="24"/>
              </w:rPr>
              <w:t>для игры целостное сюжетное со</w:t>
            </w:r>
            <w:r w:rsidRPr="00C61D4E">
              <w:rPr>
                <w:rFonts w:ascii="Times New Roman" w:hAnsi="Times New Roman"/>
                <w:sz w:val="24"/>
                <w:szCs w:val="24"/>
              </w:rPr>
              <w:t>бытие, побуждает найти предметы-заместители, необходимые для развертывания сюжета</w:t>
            </w:r>
            <w:bookmarkEnd w:id="47"/>
          </w:p>
        </w:tc>
        <w:tc>
          <w:tcPr>
            <w:tcW w:w="3509" w:type="dxa"/>
          </w:tcPr>
          <w:p w:rsidR="00406D73" w:rsidRPr="00C61D4E" w:rsidRDefault="00557F26" w:rsidP="00D76ADE">
            <w:pPr>
              <w:pStyle w:val="ad"/>
              <w:jc w:val="both"/>
              <w:rPr>
                <w:rFonts w:ascii="Times New Roman" w:eastAsia="SimSun" w:hAnsi="Times New Roman"/>
                <w:b/>
                <w:iCs/>
                <w:kern w:val="28"/>
                <w:sz w:val="24"/>
                <w:szCs w:val="24"/>
                <w:lang w:eastAsia="hi-IN" w:bidi="hi-IN"/>
              </w:rPr>
            </w:pPr>
            <w:bookmarkStart w:id="48" w:name="_Toc443759007"/>
            <w:r w:rsidRPr="00C61D4E">
              <w:rPr>
                <w:rFonts w:ascii="Times New Roman" w:hAnsi="Times New Roman"/>
                <w:sz w:val="24"/>
                <w:szCs w:val="24"/>
              </w:rPr>
              <w:t xml:space="preserve">Предлагают: </w:t>
            </w:r>
            <w:r w:rsidR="00406D73" w:rsidRPr="00C61D4E">
              <w:rPr>
                <w:rFonts w:ascii="Times New Roman" w:hAnsi="Times New Roman"/>
                <w:sz w:val="24"/>
                <w:szCs w:val="24"/>
              </w:rPr>
              <w:t>– условные, обезличенные фигурки персонажей, которые можно использовать в соответствии с конкретным сюжетным событием; – различные печатные игры, в которых ребенок соотносит реальные, фотографические изображения предметов с условными изображениями</w:t>
            </w:r>
            <w:bookmarkEnd w:id="48"/>
          </w:p>
        </w:tc>
      </w:tr>
      <w:tr w:rsidR="00406D73" w:rsidRPr="00D76ADE" w:rsidTr="00E264A7">
        <w:tc>
          <w:tcPr>
            <w:tcW w:w="2159" w:type="dxa"/>
          </w:tcPr>
          <w:p w:rsidR="00557F26" w:rsidRPr="00C61D4E" w:rsidRDefault="00406D73" w:rsidP="00D76ADE">
            <w:pPr>
              <w:pStyle w:val="ad"/>
              <w:jc w:val="both"/>
              <w:rPr>
                <w:rFonts w:ascii="Times New Roman" w:hAnsi="Times New Roman"/>
                <w:sz w:val="24"/>
                <w:szCs w:val="24"/>
              </w:rPr>
            </w:pPr>
            <w:bookmarkStart w:id="49" w:name="_Toc443759008"/>
            <w:r w:rsidRPr="00C61D4E">
              <w:rPr>
                <w:rFonts w:ascii="Times New Roman" w:hAnsi="Times New Roman"/>
                <w:sz w:val="24"/>
                <w:szCs w:val="24"/>
              </w:rPr>
              <w:t xml:space="preserve">Ролевая </w:t>
            </w:r>
          </w:p>
          <w:p w:rsidR="00406D73" w:rsidRPr="00C61D4E" w:rsidRDefault="00406D73" w:rsidP="00D76ADE">
            <w:pPr>
              <w:pStyle w:val="ad"/>
              <w:jc w:val="both"/>
              <w:rPr>
                <w:rFonts w:ascii="Times New Roman" w:eastAsia="SimSun" w:hAnsi="Times New Roman"/>
                <w:b/>
                <w:iCs/>
                <w:kern w:val="28"/>
                <w:sz w:val="24"/>
                <w:szCs w:val="24"/>
                <w:lang w:eastAsia="hi-IN" w:bidi="hi-IN"/>
              </w:rPr>
            </w:pPr>
            <w:r w:rsidRPr="00C61D4E">
              <w:rPr>
                <w:rFonts w:ascii="Times New Roman" w:hAnsi="Times New Roman"/>
                <w:sz w:val="24"/>
                <w:szCs w:val="24"/>
              </w:rPr>
              <w:t>проекция</w:t>
            </w:r>
            <w:bookmarkEnd w:id="49"/>
          </w:p>
        </w:tc>
        <w:tc>
          <w:tcPr>
            <w:tcW w:w="3903" w:type="dxa"/>
          </w:tcPr>
          <w:p w:rsidR="00557F26" w:rsidRPr="00C61D4E" w:rsidRDefault="00406D73" w:rsidP="00D76ADE">
            <w:pPr>
              <w:pStyle w:val="ad"/>
              <w:jc w:val="both"/>
              <w:rPr>
                <w:rFonts w:ascii="Times New Roman" w:hAnsi="Times New Roman"/>
                <w:sz w:val="24"/>
                <w:szCs w:val="24"/>
              </w:rPr>
            </w:pPr>
            <w:bookmarkStart w:id="50" w:name="_Toc443759009"/>
            <w:r w:rsidRPr="00C61D4E">
              <w:rPr>
                <w:rFonts w:ascii="Times New Roman" w:hAnsi="Times New Roman"/>
                <w:sz w:val="24"/>
                <w:szCs w:val="24"/>
              </w:rPr>
              <w:t xml:space="preserve">Педагог демонстрирует детям развернутые модели ролевого поведения: – начинает игру с </w:t>
            </w:r>
            <w:r w:rsidRPr="00C61D4E">
              <w:rPr>
                <w:rFonts w:ascii="Times New Roman" w:hAnsi="Times New Roman"/>
                <w:sz w:val="24"/>
                <w:szCs w:val="24"/>
              </w:rPr>
              <w:lastRenderedPageBreak/>
              <w:t>обозначения ролевого персонажа; – втягивает в игру детей, раздавая им дополнительные роли, стимулирует и поддерживает их игру друг с другом;</w:t>
            </w:r>
          </w:p>
          <w:p w:rsidR="00557F26" w:rsidRPr="00C61D4E" w:rsidRDefault="00406D73" w:rsidP="00D76ADE">
            <w:pPr>
              <w:pStyle w:val="ad"/>
              <w:jc w:val="both"/>
              <w:rPr>
                <w:rFonts w:ascii="Times New Roman" w:hAnsi="Times New Roman"/>
                <w:sz w:val="24"/>
                <w:szCs w:val="24"/>
              </w:rPr>
            </w:pPr>
            <w:r w:rsidRPr="00C61D4E">
              <w:rPr>
                <w:rFonts w:ascii="Times New Roman" w:hAnsi="Times New Roman"/>
                <w:sz w:val="24"/>
                <w:szCs w:val="24"/>
              </w:rPr>
              <w:t xml:space="preserve"> – подключается к игре детей, подбирая себе по</w:t>
            </w:r>
            <w:proofErr w:type="gramStart"/>
            <w:r w:rsidRPr="00C61D4E">
              <w:rPr>
                <w:rFonts w:ascii="Times New Roman" w:hAnsi="Times New Roman"/>
                <w:sz w:val="24"/>
                <w:szCs w:val="24"/>
              </w:rPr>
              <w:t>д-</w:t>
            </w:r>
            <w:proofErr w:type="gramEnd"/>
            <w:r w:rsidRPr="00C61D4E">
              <w:rPr>
                <w:rFonts w:ascii="Times New Roman" w:hAnsi="Times New Roman"/>
                <w:sz w:val="24"/>
                <w:szCs w:val="24"/>
              </w:rPr>
              <w:t xml:space="preserve"> ходящую по смыслу дополнительную роль; </w:t>
            </w:r>
          </w:p>
          <w:p w:rsidR="00406D73" w:rsidRPr="00C61D4E" w:rsidRDefault="00406D73" w:rsidP="00D76ADE">
            <w:pPr>
              <w:pStyle w:val="ad"/>
              <w:jc w:val="both"/>
              <w:rPr>
                <w:rFonts w:ascii="Times New Roman" w:eastAsia="SimSun" w:hAnsi="Times New Roman"/>
                <w:b/>
                <w:iCs/>
                <w:kern w:val="28"/>
                <w:sz w:val="24"/>
                <w:szCs w:val="24"/>
                <w:lang w:eastAsia="hi-IN" w:bidi="hi-IN"/>
              </w:rPr>
            </w:pPr>
            <w:r w:rsidRPr="00C61D4E">
              <w:rPr>
                <w:rFonts w:ascii="Times New Roman" w:hAnsi="Times New Roman"/>
                <w:sz w:val="24"/>
                <w:szCs w:val="24"/>
              </w:rPr>
              <w:t>– организовывает коммуникативные игры (напр</w:t>
            </w:r>
            <w:proofErr w:type="gramStart"/>
            <w:r w:rsidRPr="00C61D4E">
              <w:rPr>
                <w:rFonts w:ascii="Times New Roman" w:hAnsi="Times New Roman"/>
                <w:sz w:val="24"/>
                <w:szCs w:val="24"/>
              </w:rPr>
              <w:t>и-</w:t>
            </w:r>
            <w:proofErr w:type="gramEnd"/>
            <w:r w:rsidRPr="00C61D4E">
              <w:rPr>
                <w:rFonts w:ascii="Times New Roman" w:hAnsi="Times New Roman"/>
                <w:sz w:val="24"/>
                <w:szCs w:val="24"/>
              </w:rPr>
              <w:t xml:space="preserve"> мер, игру «телефонный разговор»)</w:t>
            </w:r>
            <w:bookmarkEnd w:id="50"/>
          </w:p>
        </w:tc>
        <w:tc>
          <w:tcPr>
            <w:tcW w:w="3509"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r w:rsidRPr="00C61D4E">
              <w:rPr>
                <w:rFonts w:ascii="Times New Roman" w:hAnsi="Times New Roman"/>
                <w:sz w:val="24"/>
                <w:szCs w:val="24"/>
              </w:rPr>
              <w:lastRenderedPageBreak/>
              <w:t xml:space="preserve"> </w:t>
            </w:r>
            <w:bookmarkStart w:id="51" w:name="_Toc443759010"/>
            <w:r w:rsidRPr="00C61D4E">
              <w:rPr>
                <w:rFonts w:ascii="Times New Roman" w:hAnsi="Times New Roman"/>
                <w:sz w:val="24"/>
                <w:szCs w:val="24"/>
              </w:rPr>
              <w:t xml:space="preserve">Предлагают художественные произведения (сказки, стихи и др.) с ярко выраженным </w:t>
            </w:r>
            <w:r w:rsidRPr="00C61D4E">
              <w:rPr>
                <w:rFonts w:ascii="Times New Roman" w:hAnsi="Times New Roman"/>
                <w:sz w:val="24"/>
                <w:szCs w:val="24"/>
              </w:rPr>
              <w:lastRenderedPageBreak/>
              <w:t>ролевым поведением персонажей. Взрослый читает ребенку литературные произведения и изготавливает вместе с ним фигурки знакомых персонажей. С фигурками можно разыграть сказку, используя при этом ролевой диалог</w:t>
            </w:r>
            <w:bookmarkEnd w:id="51"/>
          </w:p>
        </w:tc>
      </w:tr>
      <w:tr w:rsidR="00406D73" w:rsidRPr="00D76ADE" w:rsidTr="00E264A7">
        <w:tc>
          <w:tcPr>
            <w:tcW w:w="2159"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52" w:name="_Toc443759011"/>
            <w:r w:rsidRPr="00C61D4E">
              <w:rPr>
                <w:rFonts w:ascii="Times New Roman" w:hAnsi="Times New Roman"/>
                <w:sz w:val="24"/>
                <w:szCs w:val="24"/>
              </w:rPr>
              <w:lastRenderedPageBreak/>
              <w:t>Пространственная проекция</w:t>
            </w:r>
            <w:bookmarkEnd w:id="52"/>
          </w:p>
        </w:tc>
        <w:tc>
          <w:tcPr>
            <w:tcW w:w="3903"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53" w:name="_Toc443759012"/>
            <w:r w:rsidRPr="00C61D4E">
              <w:rPr>
                <w:rFonts w:ascii="Times New Roman" w:hAnsi="Times New Roman"/>
                <w:sz w:val="24"/>
                <w:szCs w:val="24"/>
              </w:rPr>
              <w:t>Воспитатели обеспечивают наличие в групповом помещении готовых пол</w:t>
            </w:r>
            <w:proofErr w:type="gramStart"/>
            <w:r w:rsidRPr="00C61D4E">
              <w:rPr>
                <w:rFonts w:ascii="Times New Roman" w:hAnsi="Times New Roman"/>
                <w:sz w:val="24"/>
                <w:szCs w:val="24"/>
              </w:rPr>
              <w:t>и-</w:t>
            </w:r>
            <w:proofErr w:type="gramEnd"/>
            <w:r w:rsidRPr="00C61D4E">
              <w:rPr>
                <w:rFonts w:ascii="Times New Roman" w:hAnsi="Times New Roman"/>
                <w:sz w:val="24"/>
                <w:szCs w:val="24"/>
              </w:rPr>
              <w:t xml:space="preserve"> тематических маркеров игрового пространства, демонстрируют детям способы изготовления игровых маркеров из под- ручных средств («само- лет», «автомобиль» из стульев и др.)</w:t>
            </w:r>
            <w:bookmarkEnd w:id="53"/>
          </w:p>
        </w:tc>
        <w:tc>
          <w:tcPr>
            <w:tcW w:w="3509"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54" w:name="_Toc443759013"/>
            <w:r w:rsidRPr="00C61D4E">
              <w:rPr>
                <w:rFonts w:ascii="Times New Roman" w:hAnsi="Times New Roman"/>
                <w:sz w:val="24"/>
                <w:szCs w:val="24"/>
              </w:rPr>
              <w:t>Родители изготавливают и используют для игры с ребенком маркеры игрового пространства, дополняя их соразмерными игрушками</w:t>
            </w:r>
            <w:bookmarkEnd w:id="54"/>
          </w:p>
        </w:tc>
      </w:tr>
    </w:tbl>
    <w:p w:rsidR="00406D73" w:rsidRPr="00D76ADE" w:rsidRDefault="00406D73" w:rsidP="00D76ADE">
      <w:pPr>
        <w:pStyle w:val="ad"/>
        <w:jc w:val="both"/>
        <w:rPr>
          <w:rFonts w:ascii="Times New Roman" w:hAnsi="Times New Roman" w:cs="Times New Roman"/>
          <w:sz w:val="28"/>
          <w:szCs w:val="28"/>
        </w:rPr>
      </w:pPr>
    </w:p>
    <w:p w:rsidR="00406D73" w:rsidRPr="00D76ADE" w:rsidRDefault="00406D73" w:rsidP="00D76ADE">
      <w:pPr>
        <w:pStyle w:val="ad"/>
        <w:jc w:val="both"/>
        <w:rPr>
          <w:rFonts w:ascii="Times New Roman" w:hAnsi="Times New Roman" w:cs="Times New Roman"/>
          <w:i/>
          <w:sz w:val="28"/>
          <w:szCs w:val="28"/>
        </w:rPr>
      </w:pPr>
      <w:bookmarkStart w:id="55" w:name="_Toc443759014"/>
      <w:r w:rsidRPr="00D76ADE">
        <w:rPr>
          <w:rFonts w:ascii="Times New Roman" w:hAnsi="Times New Roman" w:cs="Times New Roman"/>
          <w:i/>
          <w:sz w:val="28"/>
          <w:szCs w:val="28"/>
        </w:rPr>
        <w:t>Средний дошкольный возраст (4 –5 лет)</w:t>
      </w:r>
      <w:bookmarkEnd w:id="55"/>
    </w:p>
    <w:p w:rsidR="00406D73" w:rsidRPr="00D76ADE" w:rsidRDefault="00406D73" w:rsidP="00C61D4E">
      <w:pPr>
        <w:pStyle w:val="ad"/>
        <w:ind w:firstLine="708"/>
        <w:jc w:val="both"/>
        <w:rPr>
          <w:rFonts w:ascii="Times New Roman" w:hAnsi="Times New Roman" w:cs="Times New Roman"/>
          <w:sz w:val="28"/>
          <w:szCs w:val="28"/>
        </w:rPr>
      </w:pPr>
      <w:bookmarkStart w:id="56" w:name="_Toc443759015"/>
      <w:r w:rsidRPr="00D76ADE">
        <w:rPr>
          <w:rFonts w:ascii="Times New Roman" w:hAnsi="Times New Roman" w:cs="Times New Roman"/>
          <w:sz w:val="28"/>
          <w:szCs w:val="28"/>
        </w:rPr>
        <w:t>На 5-м году жизни ребенок уже не столь зависим от внешней ситуации, у него появляются собственные замыслы. Игровое предложение взрослого не всегда принимается безоговорочно. Ребенок по-прежнему с интересом относится к инициативе взрослого, но собственные идеи и замыслы могут оказаться для него более привлекательными. В этом возрасте дети уже способны активно играть друг с другом без посредника-взрослого. Еще годом ранее уровень игрового развития детей был примерно одинаковым, сейчас же происходит сильная дифференциация. У них все четче проявляются предпочтения в выборе той или иной проекции в игре. Одних привлекают функциональные предметные действия, другие развертывают обширные ролевые диалоги, третьи с увлечением выстраивают игровое пространство. Особое значение приобретает предметно-игровая среда, как важнейшее средство активизации уже проявляющейся самостоятельной игры детей. В детском саду взрослый все так же играет с детьми, но уже не ограничивается показом проекций сюжетной игры в общем виде. Он знакомит их с особыми игровыми приемами и достаточно настойчиво призывает разыграть определенный сюжет. На краткое время игра, поддерживаемая преимущественно усилиями начавшего ее взрослого, перестает быть свободным видом деятельности и носит несколько искусственный характер.</w:t>
      </w:r>
      <w:bookmarkEnd w:id="56"/>
    </w:p>
    <w:p w:rsidR="00E264A7" w:rsidRPr="00D76ADE" w:rsidRDefault="00E264A7" w:rsidP="00D76ADE">
      <w:pPr>
        <w:pStyle w:val="ad"/>
        <w:jc w:val="both"/>
        <w:rPr>
          <w:rFonts w:ascii="Times New Roman" w:hAnsi="Times New Roman" w:cs="Times New Roman"/>
          <w:sz w:val="28"/>
          <w:szCs w:val="28"/>
        </w:rPr>
      </w:pPr>
    </w:p>
    <w:p w:rsidR="00557F26" w:rsidRPr="00D76ADE" w:rsidRDefault="00406D73" w:rsidP="00D76ADE">
      <w:pPr>
        <w:pStyle w:val="ad"/>
        <w:jc w:val="both"/>
        <w:rPr>
          <w:rFonts w:ascii="Times New Roman" w:hAnsi="Times New Roman" w:cs="Times New Roman"/>
          <w:i/>
          <w:sz w:val="28"/>
          <w:szCs w:val="28"/>
        </w:rPr>
      </w:pPr>
      <w:bookmarkStart w:id="57" w:name="_Toc443759016"/>
      <w:r w:rsidRPr="00D76ADE">
        <w:rPr>
          <w:rFonts w:ascii="Times New Roman" w:hAnsi="Times New Roman" w:cs="Times New Roman"/>
          <w:i/>
          <w:sz w:val="28"/>
          <w:szCs w:val="28"/>
        </w:rPr>
        <w:t>Деятельность взрослых по развитию сюжетной игры в среднем дошкольном возрасте</w:t>
      </w:r>
      <w:bookmarkEnd w:id="57"/>
    </w:p>
    <w:tbl>
      <w:tblPr>
        <w:tblStyle w:val="21"/>
        <w:tblW w:w="0" w:type="auto"/>
        <w:tblLook w:val="04A0" w:firstRow="1" w:lastRow="0" w:firstColumn="1" w:lastColumn="0" w:noHBand="0" w:noVBand="1"/>
      </w:tblPr>
      <w:tblGrid>
        <w:gridCol w:w="2160"/>
        <w:gridCol w:w="3902"/>
        <w:gridCol w:w="3509"/>
      </w:tblGrid>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58" w:name="_Toc443759017"/>
            <w:r w:rsidRPr="00C61D4E">
              <w:rPr>
                <w:rFonts w:ascii="Times New Roman" w:hAnsi="Times New Roman"/>
                <w:sz w:val="24"/>
                <w:szCs w:val="24"/>
              </w:rPr>
              <w:t>Типы событийной проекции</w:t>
            </w:r>
            <w:bookmarkEnd w:id="58"/>
          </w:p>
        </w:tc>
        <w:tc>
          <w:tcPr>
            <w:tcW w:w="3902" w:type="dxa"/>
          </w:tcPr>
          <w:p w:rsidR="00406D73" w:rsidRPr="00C61D4E" w:rsidRDefault="00406D73" w:rsidP="00D76ADE">
            <w:pPr>
              <w:pStyle w:val="ad"/>
              <w:jc w:val="both"/>
              <w:rPr>
                <w:rFonts w:ascii="Times New Roman" w:eastAsia="SimSun" w:hAnsi="Times New Roman"/>
                <w:iCs/>
                <w:kern w:val="28"/>
                <w:sz w:val="24"/>
                <w:szCs w:val="24"/>
                <w:lang w:eastAsia="hi-IN" w:bidi="hi-IN"/>
              </w:rPr>
            </w:pPr>
            <w:bookmarkStart w:id="59" w:name="_Toc443759018"/>
            <w:r w:rsidRPr="00C61D4E">
              <w:rPr>
                <w:rFonts w:ascii="Times New Roman" w:eastAsia="SimSun" w:hAnsi="Times New Roman"/>
                <w:iCs/>
                <w:kern w:val="28"/>
                <w:sz w:val="24"/>
                <w:szCs w:val="24"/>
                <w:lang w:eastAsia="hi-IN" w:bidi="hi-IN"/>
              </w:rPr>
              <w:t>В детском саду</w:t>
            </w:r>
            <w:bookmarkEnd w:id="59"/>
          </w:p>
        </w:tc>
        <w:tc>
          <w:tcPr>
            <w:tcW w:w="3509" w:type="dxa"/>
          </w:tcPr>
          <w:p w:rsidR="00406D73" w:rsidRPr="00C61D4E" w:rsidRDefault="00406D73" w:rsidP="00D76ADE">
            <w:pPr>
              <w:pStyle w:val="ad"/>
              <w:jc w:val="both"/>
              <w:rPr>
                <w:rFonts w:ascii="Times New Roman" w:eastAsia="SimSun" w:hAnsi="Times New Roman"/>
                <w:iCs/>
                <w:kern w:val="28"/>
                <w:sz w:val="24"/>
                <w:szCs w:val="24"/>
                <w:lang w:eastAsia="hi-IN" w:bidi="hi-IN"/>
              </w:rPr>
            </w:pPr>
            <w:bookmarkStart w:id="60" w:name="_Toc443759019"/>
            <w:r w:rsidRPr="00C61D4E">
              <w:rPr>
                <w:rFonts w:ascii="Times New Roman" w:eastAsia="SimSun" w:hAnsi="Times New Roman"/>
                <w:iCs/>
                <w:kern w:val="28"/>
                <w:sz w:val="24"/>
                <w:szCs w:val="24"/>
                <w:lang w:eastAsia="hi-IN" w:bidi="hi-IN"/>
              </w:rPr>
              <w:t>В семье</w:t>
            </w:r>
            <w:bookmarkEnd w:id="60"/>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61" w:name="_Toc443759020"/>
            <w:r w:rsidRPr="00C61D4E">
              <w:rPr>
                <w:rFonts w:ascii="Times New Roman" w:hAnsi="Times New Roman"/>
                <w:sz w:val="24"/>
                <w:szCs w:val="24"/>
              </w:rPr>
              <w:t>Функциональная проекция</w:t>
            </w:r>
            <w:bookmarkEnd w:id="61"/>
          </w:p>
        </w:tc>
        <w:tc>
          <w:tcPr>
            <w:tcW w:w="3902"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62" w:name="_Toc443759021"/>
            <w:proofErr w:type="gramStart"/>
            <w:r w:rsidRPr="00C61D4E">
              <w:rPr>
                <w:rFonts w:ascii="Times New Roman" w:hAnsi="Times New Roman"/>
                <w:sz w:val="24"/>
                <w:szCs w:val="24"/>
              </w:rPr>
              <w:t xml:space="preserve">Педагог предлагает детям для развития сюжета конкретной игры </w:t>
            </w:r>
            <w:r w:rsidRPr="00C61D4E">
              <w:rPr>
                <w:rFonts w:ascii="Times New Roman" w:hAnsi="Times New Roman"/>
                <w:sz w:val="24"/>
                <w:szCs w:val="24"/>
              </w:rPr>
              <w:lastRenderedPageBreak/>
              <w:t>политематические игрушки-предметы оперирования (например, в игре, связанной с «ездой на машине» можно предложить «гаечный ключ».</w:t>
            </w:r>
            <w:proofErr w:type="gramEnd"/>
            <w:r w:rsidRPr="00C61D4E">
              <w:rPr>
                <w:rFonts w:ascii="Times New Roman" w:hAnsi="Times New Roman"/>
                <w:sz w:val="24"/>
                <w:szCs w:val="24"/>
              </w:rPr>
              <w:t xml:space="preserve"> </w:t>
            </w:r>
            <w:proofErr w:type="gramStart"/>
            <w:r w:rsidRPr="00C61D4E">
              <w:rPr>
                <w:rFonts w:ascii="Times New Roman" w:hAnsi="Times New Roman"/>
                <w:sz w:val="24"/>
                <w:szCs w:val="24"/>
              </w:rPr>
              <w:t>Появление нового предмета спровоцирует новое событие – «поломку автомобиля»)</w:t>
            </w:r>
            <w:bookmarkEnd w:id="62"/>
            <w:proofErr w:type="gramEnd"/>
          </w:p>
        </w:tc>
        <w:tc>
          <w:tcPr>
            <w:tcW w:w="3509"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63" w:name="_Toc443759022"/>
            <w:r w:rsidRPr="00C61D4E">
              <w:rPr>
                <w:rFonts w:ascii="Times New Roman" w:hAnsi="Times New Roman"/>
                <w:sz w:val="24"/>
                <w:szCs w:val="24"/>
              </w:rPr>
              <w:lastRenderedPageBreak/>
              <w:t>Ролевая проекция</w:t>
            </w:r>
            <w:bookmarkEnd w:id="63"/>
          </w:p>
        </w:tc>
        <w:tc>
          <w:tcPr>
            <w:tcW w:w="3902"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64" w:name="_Toc443759023"/>
            <w:r w:rsidRPr="00C61D4E">
              <w:rPr>
                <w:rFonts w:ascii="Times New Roman" w:hAnsi="Times New Roman"/>
                <w:sz w:val="24"/>
                <w:szCs w:val="24"/>
              </w:rPr>
              <w:t>Педагог начина</w:t>
            </w:r>
            <w:r w:rsidR="00557F26" w:rsidRPr="00C61D4E">
              <w:rPr>
                <w:rFonts w:ascii="Times New Roman" w:hAnsi="Times New Roman"/>
                <w:sz w:val="24"/>
                <w:szCs w:val="24"/>
              </w:rPr>
              <w:t>ет или продолжает начатую деть</w:t>
            </w:r>
            <w:r w:rsidRPr="00C61D4E">
              <w:rPr>
                <w:rFonts w:ascii="Times New Roman" w:hAnsi="Times New Roman"/>
                <w:sz w:val="24"/>
                <w:szCs w:val="24"/>
              </w:rPr>
              <w:t>ми игру, беря за основу сюжета встречи основного персонажа и дополнительного. Например, капитан (основная роль) сначала встречает матроса (первая дополнительная ро</w:t>
            </w:r>
            <w:r w:rsidR="00557F26" w:rsidRPr="00C61D4E">
              <w:rPr>
                <w:rFonts w:ascii="Times New Roman" w:hAnsi="Times New Roman"/>
                <w:sz w:val="24"/>
                <w:szCs w:val="24"/>
              </w:rPr>
              <w:t>ль), затем берет на борт пассажира (вторая дополни</w:t>
            </w:r>
            <w:r w:rsidRPr="00C61D4E">
              <w:rPr>
                <w:rFonts w:ascii="Times New Roman" w:hAnsi="Times New Roman"/>
                <w:sz w:val="24"/>
                <w:szCs w:val="24"/>
              </w:rPr>
              <w:t>тельная роль), а потом вызывает водолаза (третья дополнительная роль). Такой сюжет стимулирует ролевую коммуникацию</w:t>
            </w:r>
            <w:bookmarkEnd w:id="64"/>
          </w:p>
        </w:tc>
        <w:tc>
          <w:tcPr>
            <w:tcW w:w="3509"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r w:rsidRPr="00C61D4E">
              <w:rPr>
                <w:rFonts w:ascii="Times New Roman" w:hAnsi="Times New Roman"/>
                <w:sz w:val="24"/>
                <w:szCs w:val="24"/>
              </w:rPr>
              <w:t xml:space="preserve"> </w:t>
            </w:r>
            <w:bookmarkStart w:id="65" w:name="_Toc443759024"/>
            <w:r w:rsidRPr="00C61D4E">
              <w:rPr>
                <w:rFonts w:ascii="Times New Roman" w:hAnsi="Times New Roman"/>
                <w:sz w:val="24"/>
                <w:szCs w:val="24"/>
              </w:rPr>
              <w:t>Родители знакомят детей с художественными произведениями с ярко выраженными ролями основного и дополнительных персонажей. Также могут использовать плоскостные фигурки, которые побуждают скорее к ролевому диалогу, а не к развернутым предметным действиям</w:t>
            </w:r>
            <w:bookmarkEnd w:id="65"/>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66" w:name="_Toc443759025"/>
            <w:r w:rsidRPr="00C61D4E">
              <w:rPr>
                <w:rFonts w:ascii="Times New Roman" w:hAnsi="Times New Roman"/>
                <w:sz w:val="24"/>
                <w:szCs w:val="24"/>
              </w:rPr>
              <w:t>Пространственная проекция</w:t>
            </w:r>
            <w:bookmarkEnd w:id="66"/>
          </w:p>
        </w:tc>
        <w:tc>
          <w:tcPr>
            <w:tcW w:w="3902"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67" w:name="_Toc443759026"/>
            <w:r w:rsidRPr="00C61D4E">
              <w:rPr>
                <w:rFonts w:ascii="Times New Roman" w:hAnsi="Times New Roman"/>
                <w:sz w:val="24"/>
                <w:szCs w:val="24"/>
              </w:rPr>
              <w:t>Воспитатель знакомит детей с образцами построе</w:t>
            </w:r>
            <w:proofErr w:type="gramStart"/>
            <w:r w:rsidRPr="00C61D4E">
              <w:rPr>
                <w:rFonts w:ascii="Times New Roman" w:hAnsi="Times New Roman"/>
                <w:sz w:val="24"/>
                <w:szCs w:val="24"/>
              </w:rPr>
              <w:t>к-</w:t>
            </w:r>
            <w:proofErr w:type="gramEnd"/>
            <w:r w:rsidRPr="00C61D4E">
              <w:rPr>
                <w:rFonts w:ascii="Times New Roman" w:hAnsi="Times New Roman"/>
                <w:sz w:val="24"/>
                <w:szCs w:val="24"/>
              </w:rPr>
              <w:t xml:space="preserve"> маркеров игрового пространства, использует эти постройки для зачина игры и развития ее сюжета</w:t>
            </w:r>
            <w:bookmarkEnd w:id="67"/>
          </w:p>
        </w:tc>
        <w:tc>
          <w:tcPr>
            <w:tcW w:w="3509" w:type="dxa"/>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68" w:name="_Toc443759027"/>
            <w:r w:rsidRPr="00C61D4E">
              <w:rPr>
                <w:rFonts w:ascii="Times New Roman" w:hAnsi="Times New Roman"/>
                <w:sz w:val="24"/>
                <w:szCs w:val="24"/>
              </w:rPr>
              <w:t>Родители совместно с детьми изготавливают и используют в игре маркеры игрового пространства, дополняя их соразмерными игрушками</w:t>
            </w:r>
            <w:bookmarkEnd w:id="68"/>
          </w:p>
        </w:tc>
      </w:tr>
    </w:tbl>
    <w:p w:rsidR="00406D73" w:rsidRPr="00D76ADE" w:rsidRDefault="00406D73" w:rsidP="00D76ADE">
      <w:pPr>
        <w:pStyle w:val="ad"/>
        <w:jc w:val="both"/>
        <w:rPr>
          <w:rFonts w:ascii="Times New Roman" w:eastAsia="SimSun" w:hAnsi="Times New Roman" w:cs="Times New Roman"/>
          <w:b/>
          <w:iCs/>
          <w:kern w:val="28"/>
          <w:sz w:val="28"/>
          <w:szCs w:val="28"/>
          <w:lang w:eastAsia="hi-IN" w:bidi="hi-IN"/>
        </w:rPr>
      </w:pPr>
    </w:p>
    <w:p w:rsidR="00406D73" w:rsidRPr="00D76ADE" w:rsidRDefault="00406D73" w:rsidP="00D76ADE">
      <w:pPr>
        <w:pStyle w:val="ad"/>
        <w:jc w:val="both"/>
        <w:rPr>
          <w:rFonts w:ascii="Times New Roman" w:eastAsia="SimSun" w:hAnsi="Times New Roman" w:cs="Times New Roman"/>
          <w:b/>
          <w:iCs/>
          <w:kern w:val="28"/>
          <w:sz w:val="28"/>
          <w:szCs w:val="28"/>
          <w:lang w:eastAsia="hi-IN" w:bidi="hi-IN"/>
        </w:rPr>
      </w:pPr>
      <w:bookmarkStart w:id="69" w:name="_Toc443759028"/>
      <w:r w:rsidRPr="00D76ADE">
        <w:rPr>
          <w:rFonts w:ascii="Times New Roman" w:hAnsi="Times New Roman" w:cs="Times New Roman"/>
          <w:i/>
          <w:sz w:val="28"/>
          <w:szCs w:val="28"/>
        </w:rPr>
        <w:t>Старший дошкольный возраст</w:t>
      </w:r>
      <w:bookmarkEnd w:id="69"/>
    </w:p>
    <w:p w:rsidR="00406D73" w:rsidRDefault="00406D73" w:rsidP="00C61D4E">
      <w:pPr>
        <w:pStyle w:val="ad"/>
        <w:ind w:firstLine="708"/>
        <w:jc w:val="both"/>
        <w:rPr>
          <w:rFonts w:ascii="Times New Roman" w:hAnsi="Times New Roman" w:cs="Times New Roman"/>
          <w:sz w:val="28"/>
          <w:szCs w:val="28"/>
        </w:rPr>
      </w:pPr>
      <w:bookmarkStart w:id="70" w:name="_Toc443759029"/>
      <w:r w:rsidRPr="00D76ADE">
        <w:rPr>
          <w:rFonts w:ascii="Times New Roman" w:hAnsi="Times New Roman" w:cs="Times New Roman"/>
          <w:sz w:val="28"/>
          <w:szCs w:val="28"/>
        </w:rPr>
        <w:t xml:space="preserve">К старшему дошкольному возрасту ребенок в целом овладевает разнообразными способами проекции события в игре. Каждая из них совершенствуется. Ролевые диалоги становятся все более продолжительными и развернутыми, роль может воплощаться предметно (например, с помощью </w:t>
      </w:r>
      <w:proofErr w:type="spellStart"/>
      <w:r w:rsidRPr="00D76ADE">
        <w:rPr>
          <w:rFonts w:ascii="Times New Roman" w:hAnsi="Times New Roman" w:cs="Times New Roman"/>
          <w:sz w:val="28"/>
          <w:szCs w:val="28"/>
        </w:rPr>
        <w:t>ряжения</w:t>
      </w:r>
      <w:proofErr w:type="spellEnd"/>
      <w:r w:rsidRPr="00D76ADE">
        <w:rPr>
          <w:rFonts w:ascii="Times New Roman" w:hAnsi="Times New Roman" w:cs="Times New Roman"/>
          <w:sz w:val="28"/>
          <w:szCs w:val="28"/>
        </w:rPr>
        <w:t>). Функциональные действия становятся либо предельно обобщенными, либо воплощаются в результативное действие (например, стрельба из лука по-настоящему). Пространственная проекция события может перерастать в детальное макетирование воображаемого мира. На этом этапе перед взрос</w:t>
      </w:r>
      <w:r w:rsidR="00C61D4E">
        <w:rPr>
          <w:rFonts w:ascii="Times New Roman" w:hAnsi="Times New Roman" w:cs="Times New Roman"/>
          <w:sz w:val="28"/>
          <w:szCs w:val="28"/>
        </w:rPr>
        <w:t>лым стоит задача не столько по</w:t>
      </w:r>
      <w:r w:rsidRPr="00D76ADE">
        <w:rPr>
          <w:rFonts w:ascii="Times New Roman" w:hAnsi="Times New Roman" w:cs="Times New Roman"/>
          <w:sz w:val="28"/>
          <w:szCs w:val="28"/>
        </w:rPr>
        <w:t>знакомить детей с различными проекциями события в игре, а научить комбинировать их. Взрослый, играя с детьми, «подбрасывает» им самые неожиданные идеи, например, объединяя в едином сюжете реальные и воображаемые, сказочные контексты.</w:t>
      </w:r>
      <w:bookmarkEnd w:id="70"/>
      <w:r w:rsidRPr="00D76ADE">
        <w:rPr>
          <w:rFonts w:ascii="Times New Roman" w:hAnsi="Times New Roman" w:cs="Times New Roman"/>
          <w:sz w:val="28"/>
          <w:szCs w:val="28"/>
        </w:rPr>
        <w:t xml:space="preserve"> </w:t>
      </w:r>
    </w:p>
    <w:p w:rsidR="00C61D4E" w:rsidRPr="00D76ADE" w:rsidRDefault="00C61D4E" w:rsidP="00C61D4E">
      <w:pPr>
        <w:pStyle w:val="ad"/>
        <w:ind w:firstLine="708"/>
        <w:jc w:val="both"/>
        <w:rPr>
          <w:rFonts w:ascii="Times New Roman" w:hAnsi="Times New Roman" w:cs="Times New Roman"/>
          <w:sz w:val="28"/>
          <w:szCs w:val="28"/>
        </w:rPr>
      </w:pPr>
    </w:p>
    <w:p w:rsidR="00557F26" w:rsidRPr="00D76ADE" w:rsidRDefault="00406D73" w:rsidP="00D76ADE">
      <w:pPr>
        <w:pStyle w:val="ad"/>
        <w:jc w:val="both"/>
        <w:rPr>
          <w:rFonts w:ascii="Times New Roman" w:hAnsi="Times New Roman" w:cs="Times New Roman"/>
          <w:i/>
          <w:sz w:val="28"/>
          <w:szCs w:val="28"/>
        </w:rPr>
      </w:pPr>
      <w:bookmarkStart w:id="71" w:name="_Toc443759030"/>
      <w:r w:rsidRPr="00D76ADE">
        <w:rPr>
          <w:rFonts w:ascii="Times New Roman" w:hAnsi="Times New Roman" w:cs="Times New Roman"/>
          <w:i/>
          <w:sz w:val="28"/>
          <w:szCs w:val="28"/>
        </w:rPr>
        <w:t>Деятельность взрослых по развитию сюжетной игры в старшем дошкольном возрасте</w:t>
      </w:r>
      <w:bookmarkEnd w:id="71"/>
    </w:p>
    <w:tbl>
      <w:tblPr>
        <w:tblStyle w:val="21"/>
        <w:tblW w:w="0" w:type="auto"/>
        <w:tblLook w:val="04A0" w:firstRow="1" w:lastRow="0" w:firstColumn="1" w:lastColumn="0" w:noHBand="0" w:noVBand="1"/>
      </w:tblPr>
      <w:tblGrid>
        <w:gridCol w:w="2180"/>
        <w:gridCol w:w="4100"/>
        <w:gridCol w:w="3291"/>
      </w:tblGrid>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72" w:name="_Toc443759031"/>
            <w:r w:rsidRPr="00C61D4E">
              <w:rPr>
                <w:rFonts w:ascii="Times New Roman" w:hAnsi="Times New Roman"/>
                <w:sz w:val="24"/>
                <w:szCs w:val="24"/>
              </w:rPr>
              <w:t>Типы событийной проекции</w:t>
            </w:r>
            <w:bookmarkEnd w:id="72"/>
          </w:p>
        </w:tc>
        <w:tc>
          <w:tcPr>
            <w:tcW w:w="0" w:type="auto"/>
          </w:tcPr>
          <w:p w:rsidR="00406D73" w:rsidRPr="00C61D4E" w:rsidRDefault="00406D73" w:rsidP="00D76ADE">
            <w:pPr>
              <w:pStyle w:val="ad"/>
              <w:jc w:val="both"/>
              <w:rPr>
                <w:rFonts w:ascii="Times New Roman" w:eastAsia="SimSun" w:hAnsi="Times New Roman"/>
                <w:iCs/>
                <w:kern w:val="28"/>
                <w:sz w:val="24"/>
                <w:szCs w:val="24"/>
                <w:lang w:eastAsia="hi-IN" w:bidi="hi-IN"/>
              </w:rPr>
            </w:pPr>
            <w:bookmarkStart w:id="73" w:name="_Toc443759032"/>
            <w:r w:rsidRPr="00C61D4E">
              <w:rPr>
                <w:rFonts w:ascii="Times New Roman" w:eastAsia="SimSun" w:hAnsi="Times New Roman"/>
                <w:iCs/>
                <w:kern w:val="28"/>
                <w:sz w:val="24"/>
                <w:szCs w:val="24"/>
                <w:lang w:eastAsia="hi-IN" w:bidi="hi-IN"/>
              </w:rPr>
              <w:t>В детском саду</w:t>
            </w:r>
            <w:bookmarkEnd w:id="73"/>
          </w:p>
        </w:tc>
        <w:tc>
          <w:tcPr>
            <w:tcW w:w="0" w:type="auto"/>
          </w:tcPr>
          <w:p w:rsidR="00406D73" w:rsidRPr="00C61D4E" w:rsidRDefault="00406D73" w:rsidP="00D76ADE">
            <w:pPr>
              <w:pStyle w:val="ad"/>
              <w:jc w:val="both"/>
              <w:rPr>
                <w:rFonts w:ascii="Times New Roman" w:eastAsia="SimSun" w:hAnsi="Times New Roman"/>
                <w:iCs/>
                <w:kern w:val="28"/>
                <w:sz w:val="24"/>
                <w:szCs w:val="24"/>
                <w:lang w:eastAsia="hi-IN" w:bidi="hi-IN"/>
              </w:rPr>
            </w:pPr>
            <w:bookmarkStart w:id="74" w:name="_Toc443759033"/>
            <w:r w:rsidRPr="00C61D4E">
              <w:rPr>
                <w:rFonts w:ascii="Times New Roman" w:eastAsia="SimSun" w:hAnsi="Times New Roman"/>
                <w:iCs/>
                <w:kern w:val="28"/>
                <w:sz w:val="24"/>
                <w:szCs w:val="24"/>
                <w:lang w:eastAsia="hi-IN" w:bidi="hi-IN"/>
              </w:rPr>
              <w:t>В семье</w:t>
            </w:r>
            <w:bookmarkEnd w:id="74"/>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75" w:name="_Toc443759034"/>
            <w:r w:rsidRPr="00C61D4E">
              <w:rPr>
                <w:rFonts w:ascii="Times New Roman" w:hAnsi="Times New Roman"/>
                <w:sz w:val="24"/>
                <w:szCs w:val="24"/>
              </w:rPr>
              <w:t>Функциональная проекция</w:t>
            </w:r>
            <w:bookmarkEnd w:id="75"/>
          </w:p>
        </w:tc>
        <w:tc>
          <w:tcPr>
            <w:tcW w:w="0" w:type="auto"/>
          </w:tcPr>
          <w:p w:rsidR="00406D73" w:rsidRPr="00C61D4E" w:rsidRDefault="00406D73" w:rsidP="00D76ADE">
            <w:pPr>
              <w:pStyle w:val="ad"/>
              <w:jc w:val="both"/>
              <w:rPr>
                <w:rFonts w:ascii="Times New Roman" w:hAnsi="Times New Roman"/>
                <w:sz w:val="24"/>
                <w:szCs w:val="24"/>
              </w:rPr>
            </w:pPr>
            <w:bookmarkStart w:id="76" w:name="_Toc443759035"/>
            <w:r w:rsidRPr="00C61D4E">
              <w:rPr>
                <w:rFonts w:ascii="Times New Roman" w:hAnsi="Times New Roman"/>
                <w:sz w:val="24"/>
                <w:szCs w:val="24"/>
              </w:rPr>
              <w:t xml:space="preserve">Педагог использует реалистичные предметы оперирования, изготовленные собственноручно или фабрично, модели объектов </w:t>
            </w:r>
            <w:r w:rsidRPr="00C61D4E">
              <w:rPr>
                <w:rFonts w:ascii="Times New Roman" w:hAnsi="Times New Roman"/>
                <w:sz w:val="24"/>
                <w:szCs w:val="24"/>
              </w:rPr>
              <w:lastRenderedPageBreak/>
              <w:t xml:space="preserve">различных исторических эпох и вымышленных пространств (карета, автомобиль Винтика и </w:t>
            </w:r>
            <w:proofErr w:type="spellStart"/>
            <w:r w:rsidRPr="00C61D4E">
              <w:rPr>
                <w:rFonts w:ascii="Times New Roman" w:hAnsi="Times New Roman"/>
                <w:sz w:val="24"/>
                <w:szCs w:val="24"/>
              </w:rPr>
              <w:t>Шпунтика</w:t>
            </w:r>
            <w:proofErr w:type="spellEnd"/>
            <w:r w:rsidRPr="00C61D4E">
              <w:rPr>
                <w:rFonts w:ascii="Times New Roman" w:hAnsi="Times New Roman"/>
                <w:sz w:val="24"/>
                <w:szCs w:val="24"/>
              </w:rPr>
              <w:t>)</w:t>
            </w:r>
            <w:bookmarkEnd w:id="76"/>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77" w:name="_Toc443759036"/>
            <w:r w:rsidRPr="00C61D4E">
              <w:rPr>
                <w:rFonts w:ascii="Times New Roman" w:hAnsi="Times New Roman"/>
                <w:sz w:val="24"/>
                <w:szCs w:val="24"/>
              </w:rPr>
              <w:lastRenderedPageBreak/>
              <w:t>Совместное изготовление предметов оперирования в разнообразных смысловых контекстах</w:t>
            </w:r>
            <w:bookmarkEnd w:id="77"/>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78" w:name="_Toc443759037"/>
            <w:r w:rsidRPr="00C61D4E">
              <w:rPr>
                <w:rFonts w:ascii="Times New Roman" w:hAnsi="Times New Roman"/>
                <w:sz w:val="24"/>
                <w:szCs w:val="24"/>
              </w:rPr>
              <w:lastRenderedPageBreak/>
              <w:t>Ролевая проекция</w:t>
            </w:r>
            <w:bookmarkEnd w:id="78"/>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79" w:name="_Toc443759038"/>
            <w:r w:rsidRPr="00C61D4E">
              <w:rPr>
                <w:rFonts w:ascii="Times New Roman" w:hAnsi="Times New Roman"/>
                <w:sz w:val="24"/>
                <w:szCs w:val="24"/>
              </w:rPr>
              <w:t>Педагог включает в игру персонажей из разных смысловых контекстов, знакомит детей с тем, как можно трансформировать известные сказочные сюжеты с использованием схемы волшебной сказки</w:t>
            </w:r>
            <w:bookmarkEnd w:id="79"/>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r w:rsidRPr="00C61D4E">
              <w:rPr>
                <w:rFonts w:ascii="Times New Roman" w:hAnsi="Times New Roman"/>
                <w:sz w:val="24"/>
                <w:szCs w:val="24"/>
              </w:rPr>
              <w:t xml:space="preserve"> </w:t>
            </w:r>
            <w:bookmarkStart w:id="80" w:name="_Toc443759039"/>
            <w:r w:rsidRPr="00C61D4E">
              <w:rPr>
                <w:rFonts w:ascii="Times New Roman" w:hAnsi="Times New Roman"/>
                <w:sz w:val="24"/>
                <w:szCs w:val="24"/>
              </w:rPr>
              <w:t xml:space="preserve">Родители </w:t>
            </w:r>
            <w:r w:rsidR="00557F26" w:rsidRPr="00C61D4E">
              <w:rPr>
                <w:rFonts w:ascii="Times New Roman" w:hAnsi="Times New Roman"/>
                <w:sz w:val="24"/>
                <w:szCs w:val="24"/>
              </w:rPr>
              <w:t xml:space="preserve"> </w:t>
            </w:r>
            <w:r w:rsidRPr="00C61D4E">
              <w:rPr>
                <w:rFonts w:ascii="Times New Roman" w:hAnsi="Times New Roman"/>
                <w:sz w:val="24"/>
                <w:szCs w:val="24"/>
              </w:rPr>
              <w:t>используют  наборы сюжетных картинок с обезличенными персонажами, что позволяет включать в сюжет игры героев из различных смысловых контекстов.</w:t>
            </w:r>
            <w:bookmarkEnd w:id="80"/>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81" w:name="_Toc443759040"/>
            <w:r w:rsidRPr="00C61D4E">
              <w:rPr>
                <w:rFonts w:ascii="Times New Roman" w:hAnsi="Times New Roman"/>
                <w:sz w:val="24"/>
                <w:szCs w:val="24"/>
              </w:rPr>
              <w:t>Пространственная проекция</w:t>
            </w:r>
            <w:bookmarkEnd w:id="81"/>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82" w:name="_Toc443759041"/>
            <w:r w:rsidRPr="00C61D4E">
              <w:rPr>
                <w:rFonts w:ascii="Times New Roman" w:hAnsi="Times New Roman"/>
                <w:sz w:val="24"/>
                <w:szCs w:val="24"/>
              </w:rPr>
              <w:t>Педагог использует в совместной с детьми игре мозаичные макеты-карты и полифункциональные макеты-модели</w:t>
            </w:r>
            <w:bookmarkEnd w:id="82"/>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r w:rsidRPr="00C61D4E">
              <w:rPr>
                <w:rFonts w:ascii="Times New Roman" w:hAnsi="Times New Roman"/>
                <w:sz w:val="24"/>
                <w:szCs w:val="24"/>
              </w:rPr>
              <w:t xml:space="preserve"> </w:t>
            </w:r>
            <w:bookmarkStart w:id="83" w:name="_Toc443759042"/>
            <w:r w:rsidRPr="00C61D4E">
              <w:rPr>
                <w:rFonts w:ascii="Times New Roman" w:hAnsi="Times New Roman"/>
                <w:sz w:val="24"/>
                <w:szCs w:val="24"/>
              </w:rPr>
              <w:t>Изготовления различных политематических макетов-моделей и плоскостных маркеров</w:t>
            </w:r>
            <w:bookmarkEnd w:id="83"/>
          </w:p>
        </w:tc>
      </w:tr>
    </w:tbl>
    <w:p w:rsidR="00406D73" w:rsidRPr="00D76ADE" w:rsidRDefault="00406D73" w:rsidP="00D76ADE">
      <w:pPr>
        <w:pStyle w:val="ad"/>
        <w:jc w:val="both"/>
        <w:rPr>
          <w:rFonts w:ascii="Times New Roman" w:hAnsi="Times New Roman" w:cs="Times New Roman"/>
          <w:i/>
          <w:sz w:val="28"/>
          <w:szCs w:val="28"/>
        </w:rPr>
      </w:pPr>
    </w:p>
    <w:p w:rsidR="00406D73" w:rsidRPr="00D76ADE" w:rsidRDefault="00406D73" w:rsidP="00D76ADE">
      <w:pPr>
        <w:pStyle w:val="ad"/>
        <w:jc w:val="both"/>
        <w:rPr>
          <w:rFonts w:ascii="Times New Roman" w:eastAsia="SimSun" w:hAnsi="Times New Roman" w:cs="Times New Roman"/>
          <w:b/>
          <w:iCs/>
          <w:kern w:val="28"/>
          <w:sz w:val="28"/>
          <w:szCs w:val="28"/>
          <w:lang w:eastAsia="hi-IN" w:bidi="hi-IN"/>
        </w:rPr>
      </w:pPr>
      <w:bookmarkStart w:id="84" w:name="_Toc443759043"/>
      <w:r w:rsidRPr="00D76ADE">
        <w:rPr>
          <w:rFonts w:ascii="Times New Roman" w:eastAsia="SimSun" w:hAnsi="Times New Roman" w:cs="Times New Roman"/>
          <w:b/>
          <w:iCs/>
          <w:kern w:val="28"/>
          <w:sz w:val="28"/>
          <w:szCs w:val="28"/>
          <w:lang w:eastAsia="hi-IN" w:bidi="hi-IN"/>
        </w:rPr>
        <w:t>Игра с правилами</w:t>
      </w:r>
      <w:bookmarkEnd w:id="84"/>
    </w:p>
    <w:p w:rsidR="00406D73" w:rsidRPr="00D76ADE" w:rsidRDefault="00406D73" w:rsidP="00C61D4E">
      <w:pPr>
        <w:pStyle w:val="ad"/>
        <w:ind w:firstLine="708"/>
        <w:jc w:val="both"/>
        <w:rPr>
          <w:rFonts w:ascii="Times New Roman" w:hAnsi="Times New Roman" w:cs="Times New Roman"/>
          <w:sz w:val="28"/>
          <w:szCs w:val="28"/>
        </w:rPr>
      </w:pPr>
      <w:bookmarkStart w:id="85" w:name="_Toc443759044"/>
      <w:r w:rsidRPr="00D76ADE">
        <w:rPr>
          <w:rFonts w:ascii="Times New Roman" w:hAnsi="Times New Roman" w:cs="Times New Roman"/>
          <w:sz w:val="28"/>
          <w:szCs w:val="28"/>
        </w:rPr>
        <w:t xml:space="preserve">Центральной характеристикой игры с правилами является сопоставление действий играющих, а в результате, выигрыш, превосходство в борьбе. Такая игра всегда носит совместный характер, содержит общие для всех правила и ряд последовательных циклов. Развивающее значение игры с правилами заключается в становлении у ребенка нормативной регуляции поведения, в развитии мотивации достижения и стремления к волевому усилию. </w:t>
      </w:r>
      <w:proofErr w:type="gramStart"/>
      <w:r w:rsidRPr="00D76ADE">
        <w:rPr>
          <w:rFonts w:ascii="Times New Roman" w:hAnsi="Times New Roman" w:cs="Times New Roman"/>
          <w:sz w:val="28"/>
          <w:szCs w:val="28"/>
        </w:rPr>
        <w:t>Целью развития игры с правилами в дошкольном детстве является передача взрослым ребенку культурных способов ее осуществления в различных культурно-смысловых контекстах, основанием для классификации которых является тип компетенции играющего: – игры на физическую компетенцию, подразумевающие состязание на подвижность, ловкость, выносливость; – игры на умственную компетенцию (внимание, память, комбинаторика); – игры на удачу, где исход игры определяется вероятностью и не связан со способностями играющих.</w:t>
      </w:r>
      <w:proofErr w:type="gramEnd"/>
      <w:r w:rsidRPr="00D76ADE">
        <w:rPr>
          <w:rFonts w:ascii="Times New Roman" w:hAnsi="Times New Roman" w:cs="Times New Roman"/>
          <w:sz w:val="28"/>
          <w:szCs w:val="28"/>
        </w:rPr>
        <w:t xml:space="preserve">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появляется представление о выигрыше,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завершение дошкольного детства – игры на умственную компетенцию.</w:t>
      </w:r>
      <w:bookmarkEnd w:id="85"/>
    </w:p>
    <w:p w:rsidR="00406D73" w:rsidRPr="00D76ADE" w:rsidRDefault="00406D73" w:rsidP="00D76ADE">
      <w:pPr>
        <w:pStyle w:val="ad"/>
        <w:jc w:val="both"/>
        <w:rPr>
          <w:rFonts w:ascii="Times New Roman" w:hAnsi="Times New Roman" w:cs="Times New Roman"/>
          <w:i/>
          <w:sz w:val="28"/>
          <w:szCs w:val="28"/>
        </w:rPr>
      </w:pPr>
      <w:bookmarkStart w:id="86" w:name="_Toc443759045"/>
      <w:r w:rsidRPr="00D76ADE">
        <w:rPr>
          <w:rFonts w:ascii="Times New Roman" w:hAnsi="Times New Roman" w:cs="Times New Roman"/>
          <w:i/>
          <w:sz w:val="28"/>
          <w:szCs w:val="28"/>
        </w:rPr>
        <w:t>Младший дошкольный возраст</w:t>
      </w:r>
      <w:bookmarkEnd w:id="86"/>
      <w:r w:rsidRPr="00D76ADE">
        <w:rPr>
          <w:rFonts w:ascii="Times New Roman" w:hAnsi="Times New Roman" w:cs="Times New Roman"/>
          <w:i/>
          <w:sz w:val="28"/>
          <w:szCs w:val="28"/>
        </w:rPr>
        <w:t xml:space="preserve"> </w:t>
      </w:r>
    </w:p>
    <w:p w:rsidR="00406D73" w:rsidRPr="00D76ADE" w:rsidRDefault="00406D73" w:rsidP="00C61D4E">
      <w:pPr>
        <w:pStyle w:val="ad"/>
        <w:ind w:firstLine="708"/>
        <w:jc w:val="both"/>
        <w:rPr>
          <w:rFonts w:ascii="Times New Roman" w:hAnsi="Times New Roman" w:cs="Times New Roman"/>
          <w:sz w:val="28"/>
          <w:szCs w:val="28"/>
        </w:rPr>
      </w:pPr>
      <w:bookmarkStart w:id="87" w:name="_Toc443759046"/>
      <w:r w:rsidRPr="00D76ADE">
        <w:rPr>
          <w:rFonts w:ascii="Times New Roman" w:hAnsi="Times New Roman" w:cs="Times New Roman"/>
          <w:sz w:val="28"/>
          <w:szCs w:val="28"/>
        </w:rPr>
        <w:t xml:space="preserve">Традиционно, игры с правилами представлены в младшем дошкольном возрасте как совместная игра подвижного характера, организованная и руководимая взрослым. Все игры имеют аналогичную структуру: взрослый </w:t>
      </w:r>
      <w:r w:rsidRPr="00D76ADE">
        <w:rPr>
          <w:rFonts w:ascii="Times New Roman" w:hAnsi="Times New Roman" w:cs="Times New Roman"/>
          <w:sz w:val="28"/>
          <w:szCs w:val="28"/>
        </w:rPr>
        <w:lastRenderedPageBreak/>
        <w:t>подает определенный сигнал, а дети параллельно выполняют заранее оговоренные действия. Благодаря участию в такой игре, у детей формируется способность к соблюдению элементарного правила. Сюжет игры должен быть предельно прост и не должен заслонять от детей основную цель – выполнение действий по сигналу взрослого. Сигнал должен быть краток и не должен содержать стихотворных форм длиннее двустишья. Использовать игры с делением детей на группы нежелательно. Большую роль в становлении игры с правилами выполняет взрослый в семье. Поочередные действия с трудом даются ребенку этого возраста, и взрослый выполняет в них основную регулятивную функцию.</w:t>
      </w:r>
      <w:bookmarkEnd w:id="87"/>
    </w:p>
    <w:p w:rsidR="00E264A7" w:rsidRPr="00D76ADE" w:rsidRDefault="00E264A7" w:rsidP="00D76ADE">
      <w:pPr>
        <w:pStyle w:val="ad"/>
        <w:jc w:val="both"/>
        <w:rPr>
          <w:rFonts w:ascii="Times New Roman" w:hAnsi="Times New Roman" w:cs="Times New Roman"/>
          <w:sz w:val="28"/>
          <w:szCs w:val="28"/>
        </w:rPr>
      </w:pPr>
    </w:p>
    <w:p w:rsidR="00E264A7" w:rsidRPr="00D76ADE" w:rsidRDefault="00406D73" w:rsidP="00D76ADE">
      <w:pPr>
        <w:pStyle w:val="ad"/>
        <w:jc w:val="both"/>
        <w:rPr>
          <w:rFonts w:ascii="Times New Roman" w:hAnsi="Times New Roman" w:cs="Times New Roman"/>
          <w:i/>
          <w:sz w:val="28"/>
          <w:szCs w:val="28"/>
        </w:rPr>
      </w:pPr>
      <w:bookmarkStart w:id="88" w:name="_Toc443759047"/>
      <w:r w:rsidRPr="00D76ADE">
        <w:rPr>
          <w:rFonts w:ascii="Times New Roman" w:hAnsi="Times New Roman" w:cs="Times New Roman"/>
          <w:i/>
          <w:sz w:val="28"/>
          <w:szCs w:val="28"/>
        </w:rPr>
        <w:t>Организация игр с правилами для детей младшего дошкольного возраста в детском саду и семье</w:t>
      </w:r>
      <w:bookmarkEnd w:id="88"/>
    </w:p>
    <w:tbl>
      <w:tblPr>
        <w:tblStyle w:val="21"/>
        <w:tblW w:w="0" w:type="auto"/>
        <w:tblLook w:val="04A0" w:firstRow="1" w:lastRow="0" w:firstColumn="1" w:lastColumn="0" w:noHBand="0" w:noVBand="1"/>
      </w:tblPr>
      <w:tblGrid>
        <w:gridCol w:w="1876"/>
        <w:gridCol w:w="4866"/>
        <w:gridCol w:w="2829"/>
      </w:tblGrid>
      <w:tr w:rsidR="00406D73" w:rsidRPr="00D76ADE" w:rsidTr="00557F26">
        <w:tc>
          <w:tcPr>
            <w:tcW w:w="0" w:type="auto"/>
          </w:tcPr>
          <w:p w:rsidR="00406D73" w:rsidRPr="00C61D4E" w:rsidRDefault="00406D73" w:rsidP="00C61D4E">
            <w:pPr>
              <w:pStyle w:val="ad"/>
              <w:jc w:val="center"/>
              <w:rPr>
                <w:rFonts w:ascii="Times New Roman" w:eastAsia="SimSun" w:hAnsi="Times New Roman"/>
                <w:b/>
                <w:iCs/>
                <w:kern w:val="28"/>
                <w:sz w:val="24"/>
                <w:szCs w:val="24"/>
                <w:lang w:eastAsia="hi-IN" w:bidi="hi-IN"/>
              </w:rPr>
            </w:pPr>
            <w:bookmarkStart w:id="89" w:name="_Toc443759048"/>
            <w:r w:rsidRPr="00C61D4E">
              <w:rPr>
                <w:rFonts w:ascii="Times New Roman" w:hAnsi="Times New Roman"/>
                <w:sz w:val="24"/>
                <w:szCs w:val="24"/>
              </w:rPr>
              <w:t>Тип компетенции играющего</w:t>
            </w:r>
            <w:bookmarkEnd w:id="89"/>
          </w:p>
        </w:tc>
        <w:tc>
          <w:tcPr>
            <w:tcW w:w="0" w:type="auto"/>
          </w:tcPr>
          <w:p w:rsidR="00406D73" w:rsidRPr="00C61D4E" w:rsidRDefault="00406D73" w:rsidP="00C61D4E">
            <w:pPr>
              <w:pStyle w:val="ad"/>
              <w:jc w:val="center"/>
              <w:rPr>
                <w:rFonts w:ascii="Times New Roman" w:eastAsia="SimSun" w:hAnsi="Times New Roman"/>
                <w:iCs/>
                <w:kern w:val="28"/>
                <w:sz w:val="24"/>
                <w:szCs w:val="24"/>
                <w:lang w:eastAsia="hi-IN" w:bidi="hi-IN"/>
              </w:rPr>
            </w:pPr>
            <w:bookmarkStart w:id="90" w:name="_Toc443759049"/>
            <w:r w:rsidRPr="00C61D4E">
              <w:rPr>
                <w:rFonts w:ascii="Times New Roman" w:eastAsia="SimSun" w:hAnsi="Times New Roman"/>
                <w:iCs/>
                <w:kern w:val="28"/>
                <w:sz w:val="24"/>
                <w:szCs w:val="24"/>
                <w:lang w:eastAsia="hi-IN" w:bidi="hi-IN"/>
              </w:rPr>
              <w:t>В детском саду</w:t>
            </w:r>
            <w:bookmarkEnd w:id="90"/>
          </w:p>
        </w:tc>
        <w:tc>
          <w:tcPr>
            <w:tcW w:w="0" w:type="auto"/>
          </w:tcPr>
          <w:p w:rsidR="00406D73" w:rsidRPr="00C61D4E" w:rsidRDefault="00406D73" w:rsidP="00C61D4E">
            <w:pPr>
              <w:pStyle w:val="ad"/>
              <w:jc w:val="center"/>
              <w:rPr>
                <w:rFonts w:ascii="Times New Roman" w:eastAsia="SimSun" w:hAnsi="Times New Roman"/>
                <w:iCs/>
                <w:kern w:val="28"/>
                <w:sz w:val="24"/>
                <w:szCs w:val="24"/>
                <w:lang w:eastAsia="hi-IN" w:bidi="hi-IN"/>
              </w:rPr>
            </w:pPr>
            <w:bookmarkStart w:id="91" w:name="_Toc443759050"/>
            <w:r w:rsidRPr="00C61D4E">
              <w:rPr>
                <w:rFonts w:ascii="Times New Roman" w:eastAsia="SimSun" w:hAnsi="Times New Roman"/>
                <w:iCs/>
                <w:kern w:val="28"/>
                <w:sz w:val="24"/>
                <w:szCs w:val="24"/>
                <w:lang w:eastAsia="hi-IN" w:bidi="hi-IN"/>
              </w:rPr>
              <w:t>В семье</w:t>
            </w:r>
            <w:bookmarkEnd w:id="91"/>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92" w:name="_Toc443759051"/>
            <w:r w:rsidRPr="00C61D4E">
              <w:rPr>
                <w:rFonts w:ascii="Times New Roman" w:hAnsi="Times New Roman"/>
                <w:sz w:val="24"/>
                <w:szCs w:val="24"/>
              </w:rPr>
              <w:t>Игра на физическую компетенцию</w:t>
            </w:r>
            <w:bookmarkEnd w:id="92"/>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93" w:name="_Toc443759052"/>
            <w:proofErr w:type="gramStart"/>
            <w:r w:rsidRPr="00C61D4E">
              <w:rPr>
                <w:rFonts w:ascii="Times New Roman" w:hAnsi="Times New Roman"/>
                <w:sz w:val="24"/>
                <w:szCs w:val="24"/>
              </w:rPr>
              <w:t>Игра с параллельными действиями играющих (все дети выполняют одинаковые действия по сигналу взрослого:</w:t>
            </w:r>
            <w:proofErr w:type="gramEnd"/>
            <w:r w:rsidRPr="00C61D4E">
              <w:rPr>
                <w:rFonts w:ascii="Times New Roman" w:hAnsi="Times New Roman"/>
                <w:sz w:val="24"/>
                <w:szCs w:val="24"/>
              </w:rPr>
              <w:t xml:space="preserve"> </w:t>
            </w:r>
            <w:proofErr w:type="gramStart"/>
            <w:r w:rsidRPr="00C61D4E">
              <w:rPr>
                <w:rFonts w:ascii="Times New Roman" w:hAnsi="Times New Roman"/>
                <w:sz w:val="24"/>
                <w:szCs w:val="24"/>
              </w:rPr>
              <w:t>«Птички», «Пузырь», «Кот и мыши»).</w:t>
            </w:r>
            <w:proofErr w:type="gramEnd"/>
            <w:r w:rsidRPr="00C61D4E">
              <w:rPr>
                <w:rFonts w:ascii="Times New Roman" w:hAnsi="Times New Roman"/>
                <w:sz w:val="24"/>
                <w:szCs w:val="24"/>
              </w:rPr>
              <w:t xml:space="preserve"> Игра с последовательными совместными действиями (катание шара по желобу)</w:t>
            </w:r>
            <w:bookmarkEnd w:id="93"/>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94" w:name="_Toc443759053"/>
            <w:r w:rsidRPr="00C61D4E">
              <w:rPr>
                <w:rFonts w:ascii="Times New Roman" w:eastAsia="SimSun" w:hAnsi="Times New Roman"/>
                <w:b/>
                <w:iCs/>
                <w:kern w:val="28"/>
                <w:sz w:val="24"/>
                <w:szCs w:val="24"/>
                <w:lang w:eastAsia="hi-IN" w:bidi="hi-IN"/>
              </w:rPr>
              <w:t>-</w:t>
            </w:r>
            <w:bookmarkEnd w:id="94"/>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95" w:name="_Toc443759054"/>
            <w:proofErr w:type="gramStart"/>
            <w:r w:rsidRPr="00C61D4E">
              <w:rPr>
                <w:rFonts w:ascii="Times New Roman" w:hAnsi="Times New Roman"/>
                <w:sz w:val="24"/>
                <w:szCs w:val="24"/>
              </w:rPr>
              <w:t>Игра на удачу</w:t>
            </w:r>
            <w:bookmarkEnd w:id="95"/>
            <w:proofErr w:type="gramEnd"/>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96" w:name="_Toc443759055"/>
            <w:r w:rsidRPr="00C61D4E">
              <w:rPr>
                <w:rFonts w:ascii="Times New Roman" w:eastAsia="SimSun" w:hAnsi="Times New Roman"/>
                <w:b/>
                <w:iCs/>
                <w:kern w:val="28"/>
                <w:sz w:val="24"/>
                <w:szCs w:val="24"/>
                <w:lang w:eastAsia="hi-IN" w:bidi="hi-IN"/>
              </w:rPr>
              <w:t>-</w:t>
            </w:r>
            <w:bookmarkEnd w:id="96"/>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r w:rsidRPr="00C61D4E">
              <w:rPr>
                <w:rFonts w:ascii="Times New Roman" w:hAnsi="Times New Roman"/>
                <w:sz w:val="24"/>
                <w:szCs w:val="24"/>
              </w:rPr>
              <w:t xml:space="preserve"> </w:t>
            </w:r>
            <w:bookmarkStart w:id="97" w:name="_Toc443759056"/>
            <w:r w:rsidRPr="00C61D4E">
              <w:rPr>
                <w:rFonts w:ascii="Times New Roman" w:hAnsi="Times New Roman"/>
                <w:sz w:val="24"/>
                <w:szCs w:val="24"/>
              </w:rPr>
              <w:t>Игры с поочередным обменом карточками с логически связанными изображениями («парочки»)</w:t>
            </w:r>
            <w:bookmarkEnd w:id="97"/>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98" w:name="_Toc443759057"/>
            <w:r w:rsidRPr="00C61D4E">
              <w:rPr>
                <w:rFonts w:ascii="Times New Roman" w:hAnsi="Times New Roman"/>
                <w:sz w:val="24"/>
                <w:szCs w:val="24"/>
              </w:rPr>
              <w:t>Игра на умственную компетенцию</w:t>
            </w:r>
            <w:bookmarkEnd w:id="98"/>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99" w:name="_Toc443759058"/>
            <w:r w:rsidRPr="00C61D4E">
              <w:rPr>
                <w:rFonts w:ascii="Times New Roman" w:eastAsia="SimSun" w:hAnsi="Times New Roman"/>
                <w:b/>
                <w:iCs/>
                <w:kern w:val="28"/>
                <w:sz w:val="24"/>
                <w:szCs w:val="24"/>
                <w:lang w:eastAsia="hi-IN" w:bidi="hi-IN"/>
              </w:rPr>
              <w:t>-</w:t>
            </w:r>
            <w:bookmarkEnd w:id="99"/>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00" w:name="_Toc443759059"/>
            <w:r w:rsidRPr="00C61D4E">
              <w:rPr>
                <w:rFonts w:ascii="Times New Roman" w:eastAsia="SimSun" w:hAnsi="Times New Roman"/>
                <w:b/>
                <w:iCs/>
                <w:kern w:val="28"/>
                <w:sz w:val="24"/>
                <w:szCs w:val="24"/>
                <w:lang w:eastAsia="hi-IN" w:bidi="hi-IN"/>
              </w:rPr>
              <w:t>-</w:t>
            </w:r>
            <w:bookmarkEnd w:id="100"/>
          </w:p>
        </w:tc>
      </w:tr>
    </w:tbl>
    <w:p w:rsidR="00406D73" w:rsidRPr="00D76ADE" w:rsidRDefault="00406D73" w:rsidP="00D76ADE">
      <w:pPr>
        <w:pStyle w:val="ad"/>
        <w:jc w:val="both"/>
        <w:rPr>
          <w:rFonts w:ascii="Times New Roman" w:eastAsia="SimSun" w:hAnsi="Times New Roman" w:cs="Times New Roman"/>
          <w:b/>
          <w:iCs/>
          <w:kern w:val="28"/>
          <w:sz w:val="28"/>
          <w:szCs w:val="28"/>
          <w:lang w:eastAsia="hi-IN" w:bidi="hi-IN"/>
        </w:rPr>
      </w:pPr>
    </w:p>
    <w:p w:rsidR="00406D73" w:rsidRPr="00D76ADE" w:rsidRDefault="00406D73" w:rsidP="00D76ADE">
      <w:pPr>
        <w:pStyle w:val="ad"/>
        <w:jc w:val="both"/>
        <w:rPr>
          <w:rFonts w:ascii="Times New Roman" w:hAnsi="Times New Roman" w:cs="Times New Roman"/>
          <w:i/>
          <w:sz w:val="28"/>
          <w:szCs w:val="28"/>
        </w:rPr>
      </w:pPr>
      <w:bookmarkStart w:id="101" w:name="_Toc443759060"/>
      <w:r w:rsidRPr="00D76ADE">
        <w:rPr>
          <w:rFonts w:ascii="Times New Roman" w:hAnsi="Times New Roman" w:cs="Times New Roman"/>
          <w:i/>
          <w:sz w:val="28"/>
          <w:szCs w:val="28"/>
        </w:rPr>
        <w:t>Средний дошкольный возраст</w:t>
      </w:r>
      <w:bookmarkEnd w:id="101"/>
      <w:r w:rsidRPr="00D76ADE">
        <w:rPr>
          <w:rFonts w:ascii="Times New Roman" w:hAnsi="Times New Roman" w:cs="Times New Roman"/>
          <w:i/>
          <w:sz w:val="28"/>
          <w:szCs w:val="28"/>
        </w:rPr>
        <w:t xml:space="preserve"> </w:t>
      </w:r>
    </w:p>
    <w:p w:rsidR="00406D73" w:rsidRPr="00D76ADE" w:rsidRDefault="00406D73" w:rsidP="00C61D4E">
      <w:pPr>
        <w:pStyle w:val="ad"/>
        <w:ind w:firstLine="708"/>
        <w:jc w:val="both"/>
        <w:rPr>
          <w:rFonts w:ascii="Times New Roman" w:hAnsi="Times New Roman" w:cs="Times New Roman"/>
          <w:sz w:val="28"/>
          <w:szCs w:val="28"/>
        </w:rPr>
      </w:pPr>
      <w:bookmarkStart w:id="102" w:name="_Toc443759061"/>
      <w:r w:rsidRPr="00D76ADE">
        <w:rPr>
          <w:rFonts w:ascii="Times New Roman" w:hAnsi="Times New Roman" w:cs="Times New Roman"/>
          <w:sz w:val="28"/>
          <w:szCs w:val="28"/>
        </w:rPr>
        <w:t xml:space="preserve">На этом этапе развития игры с правилами, как культурной деятельности, перед взрослым стоит задача формирования у детей общей схемы ее построения. Эта схема основана на развертывании игрового цикла, который завершается выигрышем одного из участников и затем начинается снова. Дети уже достигли известной степени произвольности в игре, научились обращать внимание на партнера, и в целом, готовы не только к выполнению определенных действий по правилу, но и к принятию факта нарушения исходного равенства играющих. Представление о критериях выигрыша, и установка на него формируется на основе игр с наиболее простой и понятной схемой, где правила не заслоняются для ребенка сюжетом, и где выполнение игровых действий не представляет труда для всех участников, т. е. не требует физической и умственной компетенции. Это игры на удачу, типа «лото» и «гусек». Чтобы дети усвоили субъективную ценность выигрыша, он должен быть выделен как результат отдельного игрового цикла, критерии успеха должны быть общими для всех. </w:t>
      </w:r>
      <w:proofErr w:type="gramStart"/>
      <w:r w:rsidRPr="00D76ADE">
        <w:rPr>
          <w:rFonts w:ascii="Times New Roman" w:hAnsi="Times New Roman" w:cs="Times New Roman"/>
          <w:sz w:val="28"/>
          <w:szCs w:val="28"/>
        </w:rPr>
        <w:t xml:space="preserve">Так, в лото, </w:t>
      </w:r>
      <w:r w:rsidRPr="00D76ADE">
        <w:rPr>
          <w:rFonts w:ascii="Times New Roman" w:hAnsi="Times New Roman" w:cs="Times New Roman"/>
          <w:sz w:val="28"/>
          <w:szCs w:val="28"/>
        </w:rPr>
        <w:lastRenderedPageBreak/>
        <w:t>победитель – это тот, кто первым «накрыл» свою карту, в гуське – тот, кто «пришел» раньше к финишу.</w:t>
      </w:r>
      <w:proofErr w:type="gramEnd"/>
      <w:r w:rsidRPr="00D76ADE">
        <w:rPr>
          <w:rFonts w:ascii="Times New Roman" w:hAnsi="Times New Roman" w:cs="Times New Roman"/>
          <w:sz w:val="28"/>
          <w:szCs w:val="28"/>
        </w:rPr>
        <w:t xml:space="preserve"> Следовательно, победитель и проигравший определяются по достижении оговоренного результата одним из игроков, хотя кон игры и не доигран.</w:t>
      </w:r>
      <w:bookmarkEnd w:id="102"/>
      <w:r w:rsidRPr="00D76ADE">
        <w:rPr>
          <w:rFonts w:ascii="Times New Roman" w:hAnsi="Times New Roman" w:cs="Times New Roman"/>
          <w:sz w:val="28"/>
          <w:szCs w:val="28"/>
        </w:rPr>
        <w:t xml:space="preserve"> </w:t>
      </w:r>
    </w:p>
    <w:p w:rsidR="00406D73" w:rsidRPr="00D76ADE" w:rsidRDefault="00406D73" w:rsidP="00D76ADE">
      <w:pPr>
        <w:pStyle w:val="ad"/>
        <w:jc w:val="both"/>
        <w:rPr>
          <w:rFonts w:ascii="Times New Roman" w:hAnsi="Times New Roman" w:cs="Times New Roman"/>
          <w:sz w:val="28"/>
          <w:szCs w:val="28"/>
        </w:rPr>
      </w:pPr>
    </w:p>
    <w:p w:rsidR="007705F4" w:rsidRPr="00D76ADE" w:rsidRDefault="00406D73" w:rsidP="00D76ADE">
      <w:pPr>
        <w:pStyle w:val="ad"/>
        <w:jc w:val="both"/>
        <w:rPr>
          <w:rFonts w:ascii="Times New Roman" w:hAnsi="Times New Roman" w:cs="Times New Roman"/>
          <w:i/>
          <w:sz w:val="28"/>
          <w:szCs w:val="28"/>
        </w:rPr>
      </w:pPr>
      <w:bookmarkStart w:id="103" w:name="_Toc443759062"/>
      <w:r w:rsidRPr="00D76ADE">
        <w:rPr>
          <w:rFonts w:ascii="Times New Roman" w:hAnsi="Times New Roman" w:cs="Times New Roman"/>
          <w:i/>
          <w:sz w:val="28"/>
          <w:szCs w:val="28"/>
        </w:rPr>
        <w:t>Организация игр с правилами для детей среднего дошкольного возраста в детском саду и семье</w:t>
      </w:r>
      <w:bookmarkEnd w:id="103"/>
    </w:p>
    <w:tbl>
      <w:tblPr>
        <w:tblStyle w:val="21"/>
        <w:tblW w:w="0" w:type="auto"/>
        <w:tblLook w:val="04A0" w:firstRow="1" w:lastRow="0" w:firstColumn="1" w:lastColumn="0" w:noHBand="0" w:noVBand="1"/>
      </w:tblPr>
      <w:tblGrid>
        <w:gridCol w:w="1878"/>
        <w:gridCol w:w="5233"/>
        <w:gridCol w:w="2460"/>
      </w:tblGrid>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04" w:name="_Toc443759063"/>
            <w:r w:rsidRPr="00C61D4E">
              <w:rPr>
                <w:rFonts w:ascii="Times New Roman" w:hAnsi="Times New Roman"/>
                <w:sz w:val="24"/>
                <w:szCs w:val="24"/>
              </w:rPr>
              <w:t>Тип компетенции играющего</w:t>
            </w:r>
            <w:bookmarkEnd w:id="104"/>
          </w:p>
        </w:tc>
        <w:tc>
          <w:tcPr>
            <w:tcW w:w="0" w:type="auto"/>
          </w:tcPr>
          <w:p w:rsidR="00406D73" w:rsidRPr="00C61D4E" w:rsidRDefault="00406D73" w:rsidP="00D76ADE">
            <w:pPr>
              <w:pStyle w:val="ad"/>
              <w:jc w:val="both"/>
              <w:rPr>
                <w:rFonts w:ascii="Times New Roman" w:eastAsia="SimSun" w:hAnsi="Times New Roman"/>
                <w:iCs/>
                <w:kern w:val="28"/>
                <w:sz w:val="24"/>
                <w:szCs w:val="24"/>
                <w:lang w:eastAsia="hi-IN" w:bidi="hi-IN"/>
              </w:rPr>
            </w:pPr>
            <w:bookmarkStart w:id="105" w:name="_Toc443759064"/>
            <w:r w:rsidRPr="00C61D4E">
              <w:rPr>
                <w:rFonts w:ascii="Times New Roman" w:eastAsia="SimSun" w:hAnsi="Times New Roman"/>
                <w:iCs/>
                <w:kern w:val="28"/>
                <w:sz w:val="24"/>
                <w:szCs w:val="24"/>
                <w:lang w:eastAsia="hi-IN" w:bidi="hi-IN"/>
              </w:rPr>
              <w:t>В детском саду</w:t>
            </w:r>
            <w:bookmarkEnd w:id="105"/>
          </w:p>
        </w:tc>
        <w:tc>
          <w:tcPr>
            <w:tcW w:w="0" w:type="auto"/>
          </w:tcPr>
          <w:p w:rsidR="00406D73" w:rsidRPr="00C61D4E" w:rsidRDefault="00406D73" w:rsidP="00D76ADE">
            <w:pPr>
              <w:pStyle w:val="ad"/>
              <w:jc w:val="both"/>
              <w:rPr>
                <w:rFonts w:ascii="Times New Roman" w:eastAsia="SimSun" w:hAnsi="Times New Roman"/>
                <w:iCs/>
                <w:kern w:val="28"/>
                <w:sz w:val="24"/>
                <w:szCs w:val="24"/>
                <w:lang w:eastAsia="hi-IN" w:bidi="hi-IN"/>
              </w:rPr>
            </w:pPr>
            <w:bookmarkStart w:id="106" w:name="_Toc443759065"/>
            <w:r w:rsidRPr="00C61D4E">
              <w:rPr>
                <w:rFonts w:ascii="Times New Roman" w:eastAsia="SimSun" w:hAnsi="Times New Roman"/>
                <w:iCs/>
                <w:kern w:val="28"/>
                <w:sz w:val="24"/>
                <w:szCs w:val="24"/>
                <w:lang w:eastAsia="hi-IN" w:bidi="hi-IN"/>
              </w:rPr>
              <w:t>В семье</w:t>
            </w:r>
            <w:bookmarkEnd w:id="106"/>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07" w:name="_Toc443759066"/>
            <w:r w:rsidRPr="00C61D4E">
              <w:rPr>
                <w:rFonts w:ascii="Times New Roman" w:hAnsi="Times New Roman"/>
                <w:sz w:val="24"/>
                <w:szCs w:val="24"/>
              </w:rPr>
              <w:t>Игра на физическую компетенцию</w:t>
            </w:r>
            <w:bookmarkEnd w:id="107"/>
          </w:p>
        </w:tc>
        <w:tc>
          <w:tcPr>
            <w:tcW w:w="0" w:type="auto"/>
          </w:tcPr>
          <w:p w:rsidR="00406D73" w:rsidRPr="00C61D4E" w:rsidRDefault="00406D73" w:rsidP="00D76ADE">
            <w:pPr>
              <w:pStyle w:val="ad"/>
              <w:jc w:val="both"/>
              <w:rPr>
                <w:rFonts w:ascii="Times New Roman" w:hAnsi="Times New Roman"/>
                <w:sz w:val="24"/>
                <w:szCs w:val="24"/>
              </w:rPr>
            </w:pPr>
            <w:bookmarkStart w:id="108" w:name="_Toc443759067"/>
            <w:r w:rsidRPr="00C61D4E">
              <w:rPr>
                <w:rFonts w:ascii="Times New Roman" w:hAnsi="Times New Roman"/>
                <w:sz w:val="24"/>
                <w:szCs w:val="24"/>
              </w:rPr>
              <w:t>Игры, в которых ребенок может исполнить роль ведущего (позже, и водящего). Содержание игры необходимо строить на коротких рифмованных фразах, которые легко запомнить и произнести детям. Количество детей в игре должно быть минимально, не более 5 человек</w:t>
            </w:r>
            <w:bookmarkEnd w:id="108"/>
          </w:p>
          <w:p w:rsidR="00406D73" w:rsidRPr="00C61D4E" w:rsidRDefault="00406D73" w:rsidP="00D76ADE">
            <w:pPr>
              <w:pStyle w:val="ad"/>
              <w:jc w:val="both"/>
              <w:rPr>
                <w:rFonts w:ascii="Times New Roman" w:eastAsia="SimSun" w:hAnsi="Times New Roman"/>
                <w:b/>
                <w:iCs/>
                <w:kern w:val="28"/>
                <w:sz w:val="24"/>
                <w:szCs w:val="24"/>
                <w:lang w:eastAsia="hi-IN" w:bidi="hi-IN"/>
              </w:rPr>
            </w:pPr>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09" w:name="_Toc443759068"/>
            <w:r w:rsidRPr="00C61D4E">
              <w:rPr>
                <w:rFonts w:ascii="Times New Roman" w:eastAsia="SimSun" w:hAnsi="Times New Roman"/>
                <w:b/>
                <w:iCs/>
                <w:kern w:val="28"/>
                <w:sz w:val="24"/>
                <w:szCs w:val="24"/>
                <w:lang w:eastAsia="hi-IN" w:bidi="hi-IN"/>
              </w:rPr>
              <w:t>-</w:t>
            </w:r>
            <w:bookmarkEnd w:id="109"/>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10" w:name="_Toc443759069"/>
            <w:proofErr w:type="gramStart"/>
            <w:r w:rsidRPr="00C61D4E">
              <w:rPr>
                <w:rFonts w:ascii="Times New Roman" w:hAnsi="Times New Roman"/>
                <w:sz w:val="24"/>
                <w:szCs w:val="24"/>
              </w:rPr>
              <w:t>Игра на удачу</w:t>
            </w:r>
            <w:bookmarkEnd w:id="110"/>
            <w:proofErr w:type="gramEnd"/>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11" w:name="_Toc443759070"/>
            <w:r w:rsidRPr="00C61D4E">
              <w:rPr>
                <w:rFonts w:ascii="Times New Roman" w:hAnsi="Times New Roman"/>
                <w:sz w:val="24"/>
                <w:szCs w:val="24"/>
              </w:rPr>
              <w:t>Лото, домино, гусек бессюжетного содержания. Игры осуществляются с участием взрослого. Он демонстрирует детям ценность выигрыша, знакомит с характеристиками игры</w:t>
            </w:r>
            <w:bookmarkEnd w:id="111"/>
          </w:p>
        </w:tc>
        <w:tc>
          <w:tcPr>
            <w:tcW w:w="0" w:type="auto"/>
          </w:tcPr>
          <w:p w:rsidR="00406D73" w:rsidRPr="00C61D4E" w:rsidRDefault="00406D73" w:rsidP="00D76ADE">
            <w:pPr>
              <w:pStyle w:val="ad"/>
              <w:jc w:val="both"/>
              <w:rPr>
                <w:rFonts w:ascii="Times New Roman" w:hAnsi="Times New Roman"/>
                <w:sz w:val="24"/>
                <w:szCs w:val="24"/>
              </w:rPr>
            </w:pPr>
            <w:r w:rsidRPr="00C61D4E">
              <w:rPr>
                <w:rFonts w:ascii="Times New Roman" w:hAnsi="Times New Roman"/>
                <w:sz w:val="24"/>
                <w:szCs w:val="24"/>
              </w:rPr>
              <w:t xml:space="preserve"> </w:t>
            </w:r>
            <w:bookmarkStart w:id="112" w:name="_Toc443759071"/>
            <w:r w:rsidRPr="00C61D4E">
              <w:rPr>
                <w:rFonts w:ascii="Times New Roman" w:hAnsi="Times New Roman"/>
                <w:sz w:val="24"/>
                <w:szCs w:val="24"/>
              </w:rPr>
              <w:t>Игра в лото, домино, гусек разнообразного сюжетного содержания</w:t>
            </w:r>
            <w:bookmarkEnd w:id="112"/>
          </w:p>
          <w:p w:rsidR="00406D73" w:rsidRPr="00C61D4E" w:rsidRDefault="00406D73" w:rsidP="00D76ADE">
            <w:pPr>
              <w:pStyle w:val="ad"/>
              <w:jc w:val="both"/>
              <w:rPr>
                <w:rFonts w:ascii="Times New Roman" w:hAnsi="Times New Roman"/>
                <w:sz w:val="24"/>
                <w:szCs w:val="24"/>
              </w:rPr>
            </w:pPr>
          </w:p>
          <w:p w:rsidR="00406D73" w:rsidRPr="00C61D4E" w:rsidRDefault="00406D73" w:rsidP="00D76ADE">
            <w:pPr>
              <w:pStyle w:val="ad"/>
              <w:jc w:val="both"/>
              <w:rPr>
                <w:rFonts w:ascii="Times New Roman" w:eastAsia="SimSun" w:hAnsi="Times New Roman"/>
                <w:b/>
                <w:iCs/>
                <w:kern w:val="28"/>
                <w:sz w:val="24"/>
                <w:szCs w:val="24"/>
                <w:lang w:eastAsia="hi-IN" w:bidi="hi-IN"/>
              </w:rPr>
            </w:pPr>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13" w:name="_Toc443759072"/>
            <w:r w:rsidRPr="00C61D4E">
              <w:rPr>
                <w:rFonts w:ascii="Times New Roman" w:hAnsi="Times New Roman"/>
                <w:sz w:val="24"/>
                <w:szCs w:val="24"/>
              </w:rPr>
              <w:t>Игра на умственную компетенцию</w:t>
            </w:r>
            <w:bookmarkEnd w:id="113"/>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14" w:name="_Toc443759073"/>
            <w:r w:rsidRPr="00C61D4E">
              <w:rPr>
                <w:rFonts w:ascii="Times New Roman" w:eastAsia="SimSun" w:hAnsi="Times New Roman"/>
                <w:b/>
                <w:iCs/>
                <w:kern w:val="28"/>
                <w:sz w:val="24"/>
                <w:szCs w:val="24"/>
                <w:lang w:eastAsia="hi-IN" w:bidi="hi-IN"/>
              </w:rPr>
              <w:t>-</w:t>
            </w:r>
            <w:bookmarkEnd w:id="114"/>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15" w:name="_Toc443759074"/>
            <w:r w:rsidRPr="00C61D4E">
              <w:rPr>
                <w:rFonts w:ascii="Times New Roman" w:eastAsia="SimSun" w:hAnsi="Times New Roman"/>
                <w:b/>
                <w:iCs/>
                <w:kern w:val="28"/>
                <w:sz w:val="24"/>
                <w:szCs w:val="24"/>
                <w:lang w:eastAsia="hi-IN" w:bidi="hi-IN"/>
              </w:rPr>
              <w:t>-</w:t>
            </w:r>
            <w:bookmarkEnd w:id="115"/>
          </w:p>
        </w:tc>
      </w:tr>
    </w:tbl>
    <w:p w:rsidR="007705F4" w:rsidRPr="00D76ADE" w:rsidRDefault="00406D73" w:rsidP="00D76ADE">
      <w:pPr>
        <w:pStyle w:val="ad"/>
        <w:jc w:val="both"/>
        <w:rPr>
          <w:rFonts w:ascii="Times New Roman" w:eastAsia="SimSun" w:hAnsi="Times New Roman" w:cs="Times New Roman"/>
          <w:b/>
          <w:iCs/>
          <w:kern w:val="28"/>
          <w:sz w:val="28"/>
          <w:szCs w:val="28"/>
          <w:lang w:eastAsia="hi-IN" w:bidi="hi-IN"/>
        </w:rPr>
      </w:pPr>
      <w:r w:rsidRPr="00D76ADE">
        <w:rPr>
          <w:rFonts w:ascii="Times New Roman" w:eastAsia="SimSun" w:hAnsi="Times New Roman" w:cs="Times New Roman"/>
          <w:b/>
          <w:iCs/>
          <w:kern w:val="28"/>
          <w:sz w:val="28"/>
          <w:szCs w:val="28"/>
          <w:lang w:eastAsia="hi-IN" w:bidi="hi-IN"/>
        </w:rPr>
        <w:t xml:space="preserve">         </w:t>
      </w:r>
    </w:p>
    <w:p w:rsidR="00406D73" w:rsidRPr="00D76ADE" w:rsidRDefault="00406D73" w:rsidP="00D76ADE">
      <w:pPr>
        <w:pStyle w:val="ad"/>
        <w:jc w:val="both"/>
        <w:rPr>
          <w:rFonts w:ascii="Times New Roman" w:hAnsi="Times New Roman" w:cs="Times New Roman"/>
          <w:i/>
          <w:sz w:val="28"/>
          <w:szCs w:val="28"/>
        </w:rPr>
      </w:pPr>
      <w:r w:rsidRPr="00D76ADE">
        <w:rPr>
          <w:rFonts w:ascii="Times New Roman" w:eastAsia="SimSun" w:hAnsi="Times New Roman" w:cs="Times New Roman"/>
          <w:b/>
          <w:iCs/>
          <w:kern w:val="28"/>
          <w:sz w:val="28"/>
          <w:szCs w:val="28"/>
          <w:lang w:eastAsia="hi-IN" w:bidi="hi-IN"/>
        </w:rPr>
        <w:t xml:space="preserve"> </w:t>
      </w:r>
      <w:bookmarkStart w:id="116" w:name="_Toc443759075"/>
      <w:r w:rsidRPr="00D76ADE">
        <w:rPr>
          <w:rFonts w:ascii="Times New Roman" w:hAnsi="Times New Roman" w:cs="Times New Roman"/>
          <w:i/>
          <w:sz w:val="28"/>
          <w:szCs w:val="28"/>
        </w:rPr>
        <w:t>Старший дошкольный возраст</w:t>
      </w:r>
      <w:bookmarkEnd w:id="116"/>
    </w:p>
    <w:p w:rsidR="00406D73" w:rsidRPr="00D76ADE" w:rsidRDefault="00406D73" w:rsidP="00C61D4E">
      <w:pPr>
        <w:pStyle w:val="ad"/>
        <w:ind w:firstLine="708"/>
        <w:jc w:val="both"/>
        <w:rPr>
          <w:rFonts w:ascii="Times New Roman" w:hAnsi="Times New Roman" w:cs="Times New Roman"/>
          <w:sz w:val="28"/>
          <w:szCs w:val="28"/>
        </w:rPr>
      </w:pPr>
      <w:bookmarkStart w:id="117" w:name="_Toc443759076"/>
      <w:r w:rsidRPr="00D76ADE">
        <w:rPr>
          <w:rFonts w:ascii="Times New Roman" w:hAnsi="Times New Roman" w:cs="Times New Roman"/>
          <w:sz w:val="28"/>
          <w:szCs w:val="28"/>
        </w:rPr>
        <w:t xml:space="preserve">Основной задачей взрослого по работе с детьми этого возраста, уже освоившими в общем виде структуру игры с правилами (наличие выигрыша, общих правил для всех, </w:t>
      </w:r>
      <w:proofErr w:type="spellStart"/>
      <w:r w:rsidRPr="00D76ADE">
        <w:rPr>
          <w:rFonts w:ascii="Times New Roman" w:hAnsi="Times New Roman" w:cs="Times New Roman"/>
          <w:sz w:val="28"/>
          <w:szCs w:val="28"/>
        </w:rPr>
        <w:t>многоконности</w:t>
      </w:r>
      <w:proofErr w:type="spellEnd"/>
      <w:r w:rsidRPr="00D76ADE">
        <w:rPr>
          <w:rFonts w:ascii="Times New Roman" w:hAnsi="Times New Roman" w:cs="Times New Roman"/>
          <w:sz w:val="28"/>
          <w:szCs w:val="28"/>
        </w:rPr>
        <w:t xml:space="preserve">), является разрушение стереотипа, который заключается в том, что правила диктуются взрослым и они неизменны. Свод правил игры, предложенный непререкаемым авторитетом, каким является для ребенка взрослый, или зафиксированный в предметном материале, заранее предопределяет ход игры. Вследствие этого возникает опасность излишней </w:t>
      </w:r>
      <w:proofErr w:type="spellStart"/>
      <w:r w:rsidRPr="00D76ADE">
        <w:rPr>
          <w:rFonts w:ascii="Times New Roman" w:hAnsi="Times New Roman" w:cs="Times New Roman"/>
          <w:sz w:val="28"/>
          <w:szCs w:val="28"/>
        </w:rPr>
        <w:t>стереотипизации</w:t>
      </w:r>
      <w:proofErr w:type="spellEnd"/>
      <w:r w:rsidRPr="00D76ADE">
        <w:rPr>
          <w:rFonts w:ascii="Times New Roman" w:hAnsi="Times New Roman" w:cs="Times New Roman"/>
          <w:sz w:val="28"/>
          <w:szCs w:val="28"/>
        </w:rPr>
        <w:t xml:space="preserve"> детской деятельности. При наличии разнонаправленных намерений участников, решающим аргументом всегда будет апелляция к образцу игры, показанному ранее взрослым. Это снижает развивающий эффект игры с правилами, как формы совместной самостоятельной деятельности детей. Правило, если оно сформировано и принято самими детьми становится эффективным регулятором их деятельности.</w:t>
      </w:r>
      <w:bookmarkEnd w:id="117"/>
    </w:p>
    <w:p w:rsidR="00C61D4E" w:rsidRDefault="00C61D4E" w:rsidP="00D76ADE">
      <w:pPr>
        <w:pStyle w:val="ad"/>
        <w:jc w:val="both"/>
        <w:rPr>
          <w:rFonts w:ascii="Times New Roman" w:hAnsi="Times New Roman" w:cs="Times New Roman"/>
          <w:i/>
          <w:sz w:val="28"/>
          <w:szCs w:val="28"/>
        </w:rPr>
      </w:pPr>
      <w:bookmarkStart w:id="118" w:name="_Toc443759077"/>
    </w:p>
    <w:p w:rsidR="007705F4" w:rsidRPr="00D76ADE" w:rsidRDefault="00406D73" w:rsidP="00D76ADE">
      <w:pPr>
        <w:pStyle w:val="ad"/>
        <w:jc w:val="both"/>
        <w:rPr>
          <w:rFonts w:ascii="Times New Roman" w:hAnsi="Times New Roman" w:cs="Times New Roman"/>
          <w:i/>
          <w:sz w:val="28"/>
          <w:szCs w:val="28"/>
        </w:rPr>
      </w:pPr>
      <w:r w:rsidRPr="00D76ADE">
        <w:rPr>
          <w:rFonts w:ascii="Times New Roman" w:hAnsi="Times New Roman" w:cs="Times New Roman"/>
          <w:i/>
          <w:sz w:val="28"/>
          <w:szCs w:val="28"/>
        </w:rPr>
        <w:t>Организация игр с правилами для детей старшего дошкольного возраста в детском саду и семье</w:t>
      </w:r>
      <w:bookmarkEnd w:id="118"/>
    </w:p>
    <w:tbl>
      <w:tblPr>
        <w:tblStyle w:val="21"/>
        <w:tblW w:w="0" w:type="auto"/>
        <w:tblLook w:val="04A0" w:firstRow="1" w:lastRow="0" w:firstColumn="1" w:lastColumn="0" w:noHBand="0" w:noVBand="1"/>
      </w:tblPr>
      <w:tblGrid>
        <w:gridCol w:w="2104"/>
        <w:gridCol w:w="4439"/>
        <w:gridCol w:w="3028"/>
      </w:tblGrid>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19" w:name="_Toc443759078"/>
            <w:r w:rsidRPr="00C61D4E">
              <w:rPr>
                <w:rFonts w:ascii="Times New Roman" w:hAnsi="Times New Roman"/>
                <w:sz w:val="24"/>
                <w:szCs w:val="24"/>
              </w:rPr>
              <w:t>Тип компетенции играющего</w:t>
            </w:r>
            <w:bookmarkEnd w:id="119"/>
          </w:p>
        </w:tc>
        <w:tc>
          <w:tcPr>
            <w:tcW w:w="0" w:type="auto"/>
          </w:tcPr>
          <w:p w:rsidR="00406D73" w:rsidRPr="00C61D4E" w:rsidRDefault="00406D73" w:rsidP="00D76ADE">
            <w:pPr>
              <w:pStyle w:val="ad"/>
              <w:jc w:val="both"/>
              <w:rPr>
                <w:rFonts w:ascii="Times New Roman" w:eastAsia="SimSun" w:hAnsi="Times New Roman"/>
                <w:iCs/>
                <w:kern w:val="28"/>
                <w:sz w:val="24"/>
                <w:szCs w:val="24"/>
                <w:lang w:eastAsia="hi-IN" w:bidi="hi-IN"/>
              </w:rPr>
            </w:pPr>
            <w:bookmarkStart w:id="120" w:name="_Toc443759079"/>
            <w:r w:rsidRPr="00C61D4E">
              <w:rPr>
                <w:rFonts w:ascii="Times New Roman" w:eastAsia="SimSun" w:hAnsi="Times New Roman"/>
                <w:iCs/>
                <w:kern w:val="28"/>
                <w:sz w:val="24"/>
                <w:szCs w:val="24"/>
                <w:lang w:eastAsia="hi-IN" w:bidi="hi-IN"/>
              </w:rPr>
              <w:t>В детском саду</w:t>
            </w:r>
            <w:bookmarkEnd w:id="120"/>
          </w:p>
        </w:tc>
        <w:tc>
          <w:tcPr>
            <w:tcW w:w="0" w:type="auto"/>
          </w:tcPr>
          <w:p w:rsidR="00406D73" w:rsidRPr="00C61D4E" w:rsidRDefault="00406D73" w:rsidP="00D76ADE">
            <w:pPr>
              <w:pStyle w:val="ad"/>
              <w:jc w:val="both"/>
              <w:rPr>
                <w:rFonts w:ascii="Times New Roman" w:eastAsia="SimSun" w:hAnsi="Times New Roman"/>
                <w:iCs/>
                <w:kern w:val="28"/>
                <w:sz w:val="24"/>
                <w:szCs w:val="24"/>
                <w:lang w:eastAsia="hi-IN" w:bidi="hi-IN"/>
              </w:rPr>
            </w:pPr>
            <w:bookmarkStart w:id="121" w:name="_Toc443759080"/>
            <w:r w:rsidRPr="00C61D4E">
              <w:rPr>
                <w:rFonts w:ascii="Times New Roman" w:eastAsia="SimSun" w:hAnsi="Times New Roman"/>
                <w:iCs/>
                <w:kern w:val="28"/>
                <w:sz w:val="24"/>
                <w:szCs w:val="24"/>
                <w:lang w:eastAsia="hi-IN" w:bidi="hi-IN"/>
              </w:rPr>
              <w:t>В семье</w:t>
            </w:r>
            <w:bookmarkEnd w:id="121"/>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22" w:name="_Toc443759081"/>
            <w:r w:rsidRPr="00C61D4E">
              <w:rPr>
                <w:rFonts w:ascii="Times New Roman" w:hAnsi="Times New Roman"/>
                <w:sz w:val="24"/>
                <w:szCs w:val="24"/>
              </w:rPr>
              <w:t xml:space="preserve">Игра на </w:t>
            </w:r>
            <w:r w:rsidRPr="00C61D4E">
              <w:rPr>
                <w:rFonts w:ascii="Times New Roman" w:hAnsi="Times New Roman"/>
                <w:sz w:val="24"/>
                <w:szCs w:val="24"/>
              </w:rPr>
              <w:lastRenderedPageBreak/>
              <w:t>физическую компетенцию</w:t>
            </w:r>
            <w:bookmarkEnd w:id="122"/>
          </w:p>
        </w:tc>
        <w:tc>
          <w:tcPr>
            <w:tcW w:w="0" w:type="auto"/>
          </w:tcPr>
          <w:p w:rsidR="00406D73" w:rsidRPr="00C61D4E" w:rsidRDefault="00406D73" w:rsidP="00D76ADE">
            <w:pPr>
              <w:pStyle w:val="ad"/>
              <w:jc w:val="both"/>
              <w:rPr>
                <w:rFonts w:ascii="Times New Roman" w:hAnsi="Times New Roman"/>
                <w:sz w:val="24"/>
                <w:szCs w:val="24"/>
              </w:rPr>
            </w:pPr>
            <w:bookmarkStart w:id="123" w:name="_Toc443759082"/>
            <w:r w:rsidRPr="00C61D4E">
              <w:rPr>
                <w:rFonts w:ascii="Times New Roman" w:hAnsi="Times New Roman"/>
                <w:sz w:val="24"/>
                <w:szCs w:val="24"/>
              </w:rPr>
              <w:lastRenderedPageBreak/>
              <w:t xml:space="preserve">Игры подвижного характера, в которых </w:t>
            </w:r>
            <w:r w:rsidRPr="00C61D4E">
              <w:rPr>
                <w:rFonts w:ascii="Times New Roman" w:hAnsi="Times New Roman"/>
                <w:sz w:val="24"/>
                <w:szCs w:val="24"/>
              </w:rPr>
              <w:lastRenderedPageBreak/>
              <w:t>ведущий также является водящим. Игры с двумя центральными ролям</w:t>
            </w:r>
            <w:bookmarkEnd w:id="123"/>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24" w:name="_Toc443759083"/>
            <w:r w:rsidRPr="00C61D4E">
              <w:rPr>
                <w:rFonts w:ascii="Times New Roman" w:eastAsia="SimSun" w:hAnsi="Times New Roman"/>
                <w:b/>
                <w:iCs/>
                <w:kern w:val="28"/>
                <w:sz w:val="24"/>
                <w:szCs w:val="24"/>
                <w:lang w:eastAsia="hi-IN" w:bidi="hi-IN"/>
              </w:rPr>
              <w:lastRenderedPageBreak/>
              <w:t>-</w:t>
            </w:r>
            <w:bookmarkEnd w:id="124"/>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25" w:name="_Toc443759084"/>
            <w:proofErr w:type="gramStart"/>
            <w:r w:rsidRPr="00C61D4E">
              <w:rPr>
                <w:rFonts w:ascii="Times New Roman" w:hAnsi="Times New Roman"/>
                <w:sz w:val="24"/>
                <w:szCs w:val="24"/>
              </w:rPr>
              <w:lastRenderedPageBreak/>
              <w:t>Игра на удачу</w:t>
            </w:r>
            <w:bookmarkEnd w:id="125"/>
            <w:proofErr w:type="gramEnd"/>
          </w:p>
        </w:tc>
        <w:tc>
          <w:tcPr>
            <w:tcW w:w="0" w:type="auto"/>
          </w:tcPr>
          <w:p w:rsidR="00406D73" w:rsidRPr="00C61D4E" w:rsidRDefault="00406D73" w:rsidP="00D76ADE">
            <w:pPr>
              <w:pStyle w:val="ad"/>
              <w:jc w:val="both"/>
              <w:rPr>
                <w:rFonts w:ascii="Times New Roman" w:hAnsi="Times New Roman"/>
                <w:sz w:val="24"/>
                <w:szCs w:val="24"/>
              </w:rPr>
            </w:pPr>
            <w:bookmarkStart w:id="126" w:name="_Toc443759085"/>
            <w:r w:rsidRPr="00C61D4E">
              <w:rPr>
                <w:rFonts w:ascii="Times New Roman" w:hAnsi="Times New Roman"/>
                <w:sz w:val="24"/>
                <w:szCs w:val="24"/>
              </w:rPr>
              <w:t xml:space="preserve">Взрослый побуждает детей самостоятельно формулировать правила игры и следовать им (например, при создании игры </w:t>
            </w:r>
            <w:proofErr w:type="gramStart"/>
            <w:r w:rsidRPr="00C61D4E">
              <w:rPr>
                <w:rFonts w:ascii="Times New Roman" w:hAnsi="Times New Roman"/>
                <w:sz w:val="24"/>
                <w:szCs w:val="24"/>
              </w:rPr>
              <w:t>в</w:t>
            </w:r>
            <w:proofErr w:type="gramEnd"/>
            <w:r w:rsidRPr="00C61D4E">
              <w:rPr>
                <w:rFonts w:ascii="Times New Roman" w:hAnsi="Times New Roman"/>
                <w:sz w:val="24"/>
                <w:szCs w:val="24"/>
              </w:rPr>
              <w:t xml:space="preserve"> гусек)</w:t>
            </w:r>
            <w:bookmarkEnd w:id="126"/>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r w:rsidRPr="00C61D4E">
              <w:rPr>
                <w:rFonts w:ascii="Times New Roman" w:hAnsi="Times New Roman"/>
                <w:sz w:val="24"/>
                <w:szCs w:val="24"/>
              </w:rPr>
              <w:t xml:space="preserve"> </w:t>
            </w:r>
            <w:bookmarkStart w:id="127" w:name="_Toc443759086"/>
            <w:r w:rsidRPr="00C61D4E">
              <w:rPr>
                <w:rFonts w:ascii="Times New Roman" w:hAnsi="Times New Roman"/>
                <w:sz w:val="24"/>
                <w:szCs w:val="24"/>
              </w:rPr>
              <w:t>Игры в лото, домино, гусек разнообразного сюжетного содержания</w:t>
            </w:r>
            <w:bookmarkEnd w:id="127"/>
          </w:p>
        </w:tc>
      </w:tr>
      <w:tr w:rsidR="00406D73" w:rsidRPr="00D76ADE" w:rsidTr="00557F26">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28" w:name="_Toc443759087"/>
            <w:r w:rsidRPr="00C61D4E">
              <w:rPr>
                <w:rFonts w:ascii="Times New Roman" w:hAnsi="Times New Roman"/>
                <w:sz w:val="24"/>
                <w:szCs w:val="24"/>
              </w:rPr>
              <w:t>Игра на умственную компетенцию</w:t>
            </w:r>
            <w:bookmarkEnd w:id="128"/>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29" w:name="_Toc443759088"/>
            <w:r w:rsidRPr="00C61D4E">
              <w:rPr>
                <w:rFonts w:ascii="Times New Roman" w:hAnsi="Times New Roman"/>
                <w:sz w:val="24"/>
                <w:szCs w:val="24"/>
              </w:rPr>
              <w:t>Шашки, шахматы</w:t>
            </w:r>
            <w:bookmarkEnd w:id="129"/>
          </w:p>
        </w:tc>
        <w:tc>
          <w:tcPr>
            <w:tcW w:w="0" w:type="auto"/>
          </w:tcPr>
          <w:p w:rsidR="00406D73" w:rsidRPr="00C61D4E" w:rsidRDefault="00406D73" w:rsidP="00D76ADE">
            <w:pPr>
              <w:pStyle w:val="ad"/>
              <w:jc w:val="both"/>
              <w:rPr>
                <w:rFonts w:ascii="Times New Roman" w:eastAsia="SimSun" w:hAnsi="Times New Roman"/>
                <w:b/>
                <w:iCs/>
                <w:kern w:val="28"/>
                <w:sz w:val="24"/>
                <w:szCs w:val="24"/>
                <w:lang w:eastAsia="hi-IN" w:bidi="hi-IN"/>
              </w:rPr>
            </w:pPr>
            <w:bookmarkStart w:id="130" w:name="_Toc443759089"/>
            <w:r w:rsidRPr="00C61D4E">
              <w:rPr>
                <w:rFonts w:ascii="Times New Roman" w:hAnsi="Times New Roman"/>
                <w:sz w:val="24"/>
                <w:szCs w:val="24"/>
              </w:rPr>
              <w:t>Различные модификации шашек</w:t>
            </w:r>
            <w:bookmarkEnd w:id="130"/>
          </w:p>
        </w:tc>
      </w:tr>
    </w:tbl>
    <w:p w:rsidR="00406D73" w:rsidRPr="00D76ADE" w:rsidRDefault="00406D73" w:rsidP="00D76ADE">
      <w:pPr>
        <w:pStyle w:val="ad"/>
        <w:jc w:val="both"/>
        <w:rPr>
          <w:rFonts w:ascii="Times New Roman" w:eastAsia="SimSun" w:hAnsi="Times New Roman" w:cs="Times New Roman"/>
          <w:b/>
          <w:iCs/>
          <w:kern w:val="28"/>
          <w:sz w:val="28"/>
          <w:szCs w:val="28"/>
          <w:lang w:eastAsia="hi-IN" w:bidi="hi-IN"/>
        </w:rPr>
      </w:pPr>
    </w:p>
    <w:p w:rsidR="00C61D4E" w:rsidRPr="00386DF7" w:rsidRDefault="00406D73" w:rsidP="00386DF7">
      <w:pPr>
        <w:pStyle w:val="ad"/>
        <w:ind w:firstLine="708"/>
        <w:jc w:val="both"/>
        <w:rPr>
          <w:rFonts w:ascii="Times New Roman" w:hAnsi="Times New Roman" w:cs="Times New Roman"/>
          <w:sz w:val="28"/>
          <w:szCs w:val="28"/>
        </w:rPr>
      </w:pPr>
      <w:bookmarkStart w:id="131" w:name="_Toc443759090"/>
      <w:r w:rsidRPr="00D76ADE">
        <w:rPr>
          <w:rFonts w:ascii="Times New Roman" w:hAnsi="Times New Roman" w:cs="Times New Roman"/>
          <w:sz w:val="28"/>
          <w:szCs w:val="28"/>
        </w:rPr>
        <w:t>В МБДОУ г.</w:t>
      </w:r>
      <w:r w:rsidR="007705F4" w:rsidRPr="00D76ADE">
        <w:rPr>
          <w:rFonts w:ascii="Times New Roman" w:hAnsi="Times New Roman" w:cs="Times New Roman"/>
          <w:sz w:val="28"/>
          <w:szCs w:val="28"/>
        </w:rPr>
        <w:t xml:space="preserve"> </w:t>
      </w:r>
      <w:r w:rsidRPr="00D76ADE">
        <w:rPr>
          <w:rFonts w:ascii="Times New Roman" w:hAnsi="Times New Roman" w:cs="Times New Roman"/>
          <w:sz w:val="28"/>
          <w:szCs w:val="28"/>
        </w:rPr>
        <w:t>Иркутска детском саду №</w:t>
      </w:r>
      <w:r w:rsidR="007705F4" w:rsidRPr="00D76ADE">
        <w:rPr>
          <w:rFonts w:ascii="Times New Roman" w:hAnsi="Times New Roman" w:cs="Times New Roman"/>
          <w:sz w:val="28"/>
          <w:szCs w:val="28"/>
        </w:rPr>
        <w:t>12</w:t>
      </w:r>
      <w:r w:rsidRPr="00D76ADE">
        <w:rPr>
          <w:rFonts w:ascii="Times New Roman" w:hAnsi="Times New Roman" w:cs="Times New Roman"/>
          <w:sz w:val="28"/>
          <w:szCs w:val="28"/>
        </w:rPr>
        <w:t xml:space="preserve">  используются методы и приемы развивающего обучения (сочетание репродуктивных методов с </w:t>
      </w:r>
      <w:proofErr w:type="gramStart"/>
      <w:r w:rsidRPr="00D76ADE">
        <w:rPr>
          <w:rFonts w:ascii="Times New Roman" w:hAnsi="Times New Roman" w:cs="Times New Roman"/>
          <w:sz w:val="28"/>
          <w:szCs w:val="28"/>
        </w:rPr>
        <w:t>продуктивными</w:t>
      </w:r>
      <w:proofErr w:type="gramEnd"/>
      <w:r w:rsidRPr="00D76ADE">
        <w:rPr>
          <w:rFonts w:ascii="Times New Roman" w:hAnsi="Times New Roman" w:cs="Times New Roman"/>
          <w:sz w:val="28"/>
          <w:szCs w:val="28"/>
        </w:rPr>
        <w:t xml:space="preserve">, носящими творческий характер; моделирование; элементарные опыты, эксперименты; проектная деятельность; проведение интегрированных занятий и др.). Успех использования развивающих технологий достигается за счет включения детей в активное общение </w:t>
      </w:r>
      <w:proofErr w:type="gramStart"/>
      <w:r w:rsidRPr="00D76ADE">
        <w:rPr>
          <w:rFonts w:ascii="Times New Roman" w:hAnsi="Times New Roman" w:cs="Times New Roman"/>
          <w:sz w:val="28"/>
          <w:szCs w:val="28"/>
        </w:rPr>
        <w:t>со</w:t>
      </w:r>
      <w:proofErr w:type="gramEnd"/>
      <w:r w:rsidRPr="00D76ADE">
        <w:rPr>
          <w:rFonts w:ascii="Times New Roman" w:hAnsi="Times New Roman" w:cs="Times New Roman"/>
          <w:sz w:val="28"/>
          <w:szCs w:val="28"/>
        </w:rPr>
        <w:t xml:space="preserve"> взрослыми и сверстниками. Педагоги на занятиях используют не просто задания, а вопросы, побуждающие к мыслительной деятельности (группировка, классификация, сравнение, выводы, выяснение закономерностей). Предпочтение отдается организации интенсивной самостоятельной деятельности детей, связанной с эмоциональными переживаниями, сопровождающейся эффектом неожиданности задания, включением исследовательской реакции, механизмов творчества. Педагоги направляют коллективный поиск детей, создают педагогические ситуации общения на занятии, которые ведут к проявлению инициативы, самостоятельности, избирательности в способах работы, создают обстановку для естественного самовыражения детей. Развивающее обучение предполагает использование следующих образовательных технологий:</w:t>
      </w:r>
      <w:bookmarkStart w:id="132" w:name="_Toc443759091"/>
      <w:bookmarkEnd w:id="131"/>
    </w:p>
    <w:p w:rsidR="00406D73" w:rsidRPr="00D76ADE" w:rsidRDefault="00406D73" w:rsidP="00D76ADE">
      <w:pPr>
        <w:pStyle w:val="ad"/>
        <w:jc w:val="both"/>
        <w:rPr>
          <w:rFonts w:ascii="Times New Roman" w:eastAsia="Times New Roman" w:hAnsi="Times New Roman" w:cs="Times New Roman"/>
          <w:b/>
          <w:bCs/>
          <w:i/>
          <w:iCs/>
          <w:sz w:val="28"/>
          <w:szCs w:val="28"/>
        </w:rPr>
      </w:pPr>
      <w:r w:rsidRPr="00D76ADE">
        <w:rPr>
          <w:rFonts w:ascii="Times New Roman" w:eastAsia="Times New Roman" w:hAnsi="Times New Roman" w:cs="Times New Roman"/>
          <w:b/>
          <w:bCs/>
          <w:i/>
          <w:iCs/>
          <w:sz w:val="28"/>
          <w:szCs w:val="28"/>
        </w:rPr>
        <w:t>Технологии проектной деятельности</w:t>
      </w:r>
      <w:bookmarkEnd w:id="132"/>
    </w:p>
    <w:p w:rsidR="00406D73" w:rsidRPr="00D76ADE" w:rsidRDefault="00406D73"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Этапы в развитии проектной деятельности:</w:t>
      </w:r>
    </w:p>
    <w:p w:rsidR="00406D73" w:rsidRPr="00D76ADE" w:rsidRDefault="00C61D4E" w:rsidP="00D76ADE">
      <w:pPr>
        <w:pStyle w:val="ad"/>
        <w:jc w:val="both"/>
        <w:rPr>
          <w:rFonts w:ascii="Times New Roman" w:hAnsi="Times New Roman" w:cs="Times New Roman"/>
          <w:sz w:val="28"/>
          <w:szCs w:val="28"/>
        </w:rPr>
      </w:pPr>
      <w:r>
        <w:rPr>
          <w:rFonts w:ascii="Times New Roman" w:hAnsi="Times New Roman" w:cs="Times New Roman"/>
          <w:sz w:val="28"/>
          <w:szCs w:val="28"/>
        </w:rPr>
        <w:t xml:space="preserve">1. </w:t>
      </w:r>
      <w:r w:rsidR="00406D73" w:rsidRPr="00D76ADE">
        <w:rPr>
          <w:rFonts w:ascii="Times New Roman" w:hAnsi="Times New Roman" w:cs="Times New Roman"/>
          <w:sz w:val="28"/>
          <w:szCs w:val="28"/>
        </w:rPr>
        <w:t xml:space="preserve">Подражательно-исполнительский, реализация </w:t>
      </w:r>
      <w:proofErr w:type="gramStart"/>
      <w:r w:rsidR="00406D73" w:rsidRPr="00D76ADE">
        <w:rPr>
          <w:rFonts w:ascii="Times New Roman" w:hAnsi="Times New Roman" w:cs="Times New Roman"/>
          <w:sz w:val="28"/>
          <w:szCs w:val="28"/>
        </w:rPr>
        <w:t>которого</w:t>
      </w:r>
      <w:proofErr w:type="gramEnd"/>
      <w:r w:rsidR="007705F4" w:rsidRPr="00D76ADE">
        <w:rPr>
          <w:rFonts w:ascii="Times New Roman" w:hAnsi="Times New Roman" w:cs="Times New Roman"/>
          <w:sz w:val="28"/>
          <w:szCs w:val="28"/>
        </w:rPr>
        <w:t>,</w:t>
      </w:r>
      <w:r w:rsidR="00406D73" w:rsidRPr="00D76ADE">
        <w:rPr>
          <w:rFonts w:ascii="Times New Roman" w:hAnsi="Times New Roman" w:cs="Times New Roman"/>
          <w:sz w:val="28"/>
          <w:szCs w:val="28"/>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сильны  как потребность установить и сохранить положительное отношение к взрослому, так и подражательность.</w:t>
      </w:r>
    </w:p>
    <w:p w:rsidR="00406D73" w:rsidRPr="00D76ADE" w:rsidRDefault="00C61D4E" w:rsidP="00D76ADE">
      <w:pPr>
        <w:pStyle w:val="ad"/>
        <w:jc w:val="both"/>
        <w:rPr>
          <w:rFonts w:ascii="Times New Roman" w:hAnsi="Times New Roman" w:cs="Times New Roman"/>
          <w:sz w:val="28"/>
          <w:szCs w:val="28"/>
        </w:rPr>
      </w:pPr>
      <w:r>
        <w:rPr>
          <w:rFonts w:ascii="Times New Roman" w:hAnsi="Times New Roman" w:cs="Times New Roman"/>
          <w:sz w:val="28"/>
          <w:szCs w:val="28"/>
        </w:rPr>
        <w:t xml:space="preserve">2. </w:t>
      </w:r>
      <w:r w:rsidR="00406D73" w:rsidRPr="00D76ADE">
        <w:rPr>
          <w:rFonts w:ascii="Times New Roman" w:hAnsi="Times New Roman" w:cs="Times New Roman"/>
          <w:sz w:val="28"/>
          <w:szCs w:val="28"/>
        </w:rPr>
        <w:t xml:space="preserve"> 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00406D73" w:rsidRPr="00D76ADE">
        <w:rPr>
          <w:rFonts w:ascii="Times New Roman" w:hAnsi="Times New Roman" w:cs="Times New Roman"/>
          <w:sz w:val="28"/>
          <w:szCs w:val="28"/>
        </w:rPr>
        <w:t>ко</w:t>
      </w:r>
      <w:proofErr w:type="gramEnd"/>
      <w:r w:rsidR="00406D73" w:rsidRPr="00D76ADE">
        <w:rPr>
          <w:rFonts w:ascii="Times New Roman" w:hAnsi="Times New Roman" w:cs="Times New Roman"/>
          <w:sz w:val="28"/>
          <w:szCs w:val="28"/>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r w:rsidR="007705F4" w:rsidRPr="00D76ADE">
        <w:rPr>
          <w:rFonts w:ascii="Times New Roman" w:hAnsi="Times New Roman" w:cs="Times New Roman"/>
          <w:sz w:val="28"/>
          <w:szCs w:val="28"/>
        </w:rPr>
        <w:t>поступки,</w:t>
      </w:r>
      <w:r w:rsidR="00406D73" w:rsidRPr="00D76ADE">
        <w:rPr>
          <w:rFonts w:ascii="Times New Roman" w:hAnsi="Times New Roman" w:cs="Times New Roman"/>
          <w:sz w:val="28"/>
          <w:szCs w:val="28"/>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w:t>
      </w:r>
      <w:r w:rsidR="00406D73" w:rsidRPr="00D76ADE">
        <w:rPr>
          <w:rFonts w:ascii="Times New Roman" w:hAnsi="Times New Roman" w:cs="Times New Roman"/>
          <w:sz w:val="28"/>
          <w:szCs w:val="28"/>
        </w:rPr>
        <w:lastRenderedPageBreak/>
        <w:t>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C61D4E" w:rsidRPr="00386DF7" w:rsidRDefault="00C61D4E" w:rsidP="00D76ADE">
      <w:pPr>
        <w:pStyle w:val="ad"/>
        <w:jc w:val="both"/>
        <w:rPr>
          <w:rFonts w:ascii="Times New Roman" w:hAnsi="Times New Roman" w:cs="Times New Roman"/>
          <w:sz w:val="28"/>
          <w:szCs w:val="28"/>
        </w:rPr>
      </w:pPr>
      <w:r>
        <w:rPr>
          <w:rFonts w:ascii="Times New Roman" w:hAnsi="Times New Roman" w:cs="Times New Roman"/>
          <w:sz w:val="28"/>
          <w:szCs w:val="28"/>
        </w:rPr>
        <w:t>3.</w:t>
      </w:r>
      <w:r w:rsidR="00406D73" w:rsidRPr="00D76ADE">
        <w:rPr>
          <w:rFonts w:ascii="Times New Roman" w:hAnsi="Times New Roman" w:cs="Times New Roman"/>
          <w:sz w:val="28"/>
          <w:szCs w:val="28"/>
        </w:rPr>
        <w:t xml:space="preserve"> Творческий,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w:t>
      </w:r>
      <w:r w:rsidR="00386DF7">
        <w:rPr>
          <w:rFonts w:ascii="Times New Roman" w:hAnsi="Times New Roman" w:cs="Times New Roman"/>
          <w:sz w:val="28"/>
          <w:szCs w:val="28"/>
        </w:rPr>
        <w:t>низовать ее последовательность.</w:t>
      </w:r>
    </w:p>
    <w:p w:rsidR="00406D73" w:rsidRPr="00D76ADE" w:rsidRDefault="00406D73" w:rsidP="00D76ADE">
      <w:pPr>
        <w:pStyle w:val="ad"/>
        <w:jc w:val="both"/>
        <w:rPr>
          <w:rFonts w:ascii="Times New Roman" w:hAnsi="Times New Roman" w:cs="Times New Roman"/>
          <w:b/>
          <w:sz w:val="28"/>
          <w:szCs w:val="28"/>
        </w:rPr>
      </w:pPr>
      <w:r w:rsidRPr="00D76ADE">
        <w:rPr>
          <w:rFonts w:ascii="Times New Roman" w:hAnsi="Times New Roman" w:cs="Times New Roman"/>
          <w:b/>
          <w:sz w:val="28"/>
          <w:szCs w:val="28"/>
        </w:rPr>
        <w:t>Алгоритм деятельности педагога:</w:t>
      </w:r>
    </w:p>
    <w:p w:rsidR="00406D73" w:rsidRPr="00D76ADE"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педагог ставит перед собой цель, исходя из потребностей и интересов детей;</w:t>
      </w:r>
    </w:p>
    <w:p w:rsidR="00406D73" w:rsidRPr="00D76ADE"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вовлекает дошкольников в решение проблемы</w:t>
      </w:r>
      <w:proofErr w:type="gramStart"/>
      <w:r w:rsidRPr="00D76ADE">
        <w:rPr>
          <w:rFonts w:ascii="Times New Roman" w:hAnsi="Times New Roman" w:cs="Times New Roman"/>
          <w:sz w:val="28"/>
          <w:szCs w:val="28"/>
        </w:rPr>
        <w:t>.</w:t>
      </w:r>
      <w:proofErr w:type="gramEnd"/>
      <w:r w:rsidRPr="00D76ADE">
        <w:rPr>
          <w:rFonts w:ascii="Times New Roman" w:hAnsi="Times New Roman" w:cs="Times New Roman"/>
          <w:sz w:val="28"/>
          <w:szCs w:val="28"/>
        </w:rPr>
        <w:t xml:space="preserve"> </w:t>
      </w:r>
      <w:proofErr w:type="gramStart"/>
      <w:r w:rsidRPr="00D76ADE">
        <w:rPr>
          <w:rFonts w:ascii="Times New Roman" w:hAnsi="Times New Roman" w:cs="Times New Roman"/>
          <w:sz w:val="28"/>
          <w:szCs w:val="28"/>
        </w:rPr>
        <w:t>н</w:t>
      </w:r>
      <w:proofErr w:type="gramEnd"/>
      <w:r w:rsidRPr="00D76ADE">
        <w:rPr>
          <w:rFonts w:ascii="Times New Roman" w:hAnsi="Times New Roman" w:cs="Times New Roman"/>
          <w:sz w:val="28"/>
          <w:szCs w:val="28"/>
        </w:rPr>
        <w:t>амечает план движения к цели (поддерживает интерес детей и родителей);</w:t>
      </w:r>
    </w:p>
    <w:p w:rsidR="007705F4" w:rsidRPr="00D76ADE"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обсуждает план с семьями;</w:t>
      </w:r>
    </w:p>
    <w:p w:rsidR="007705F4" w:rsidRPr="00D76ADE"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обращается за рекомендациями к специалистам ДОУ;</w:t>
      </w:r>
    </w:p>
    <w:p w:rsidR="007705F4" w:rsidRPr="00D76ADE"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вместе с детьми и родителями составляет план-схему проведения проекта;</w:t>
      </w:r>
    </w:p>
    <w:p w:rsidR="007705F4" w:rsidRPr="00D76ADE"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собирает информацию, материал;</w:t>
      </w:r>
    </w:p>
    <w:p w:rsidR="00386DF7"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 xml:space="preserve">проводит занятия, игры, наблюдения, поездки (мероприятия основной части проекта); </w:t>
      </w:r>
    </w:p>
    <w:p w:rsidR="007705F4" w:rsidRPr="00D76ADE"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дает   домашние задания родителям и детям;</w:t>
      </w:r>
    </w:p>
    <w:p w:rsidR="007705F4" w:rsidRPr="00D76ADE"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поощряет самостоятельные творческие работы детей и родителей (поиск материалов, информации, изготовлении поделок, рисунков, альбомов и т.п.);</w:t>
      </w:r>
    </w:p>
    <w:p w:rsidR="007705F4" w:rsidRPr="00D76ADE"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организует презентацию проекта (праздник, открытое занятие, акция, КВН), составляет книгу, альбом совместный с детьми;</w:t>
      </w:r>
    </w:p>
    <w:p w:rsidR="00406D73" w:rsidRPr="00D76ADE" w:rsidRDefault="00406D73" w:rsidP="004B37DC">
      <w:pPr>
        <w:pStyle w:val="ad"/>
        <w:numPr>
          <w:ilvl w:val="0"/>
          <w:numId w:val="25"/>
        </w:numPr>
        <w:jc w:val="both"/>
        <w:rPr>
          <w:rFonts w:ascii="Times New Roman" w:hAnsi="Times New Roman" w:cs="Times New Roman"/>
          <w:sz w:val="28"/>
          <w:szCs w:val="28"/>
        </w:rPr>
      </w:pPr>
      <w:r w:rsidRPr="00D76ADE">
        <w:rPr>
          <w:rFonts w:ascii="Times New Roman" w:hAnsi="Times New Roman" w:cs="Times New Roman"/>
          <w:sz w:val="28"/>
          <w:szCs w:val="28"/>
        </w:rPr>
        <w:t>подводит итоги (выступает на педсовете, обобщает опыт работы).</w:t>
      </w:r>
    </w:p>
    <w:p w:rsidR="00406D73" w:rsidRPr="00D76ADE" w:rsidRDefault="00406D73" w:rsidP="00D76ADE">
      <w:pPr>
        <w:pStyle w:val="ad"/>
        <w:jc w:val="both"/>
        <w:rPr>
          <w:rFonts w:ascii="Times New Roman" w:eastAsia="Times New Roman" w:hAnsi="Times New Roman" w:cs="Times New Roman"/>
          <w:b/>
          <w:bCs/>
          <w:i/>
          <w:iCs/>
          <w:sz w:val="28"/>
          <w:szCs w:val="28"/>
        </w:rPr>
      </w:pPr>
      <w:bookmarkStart w:id="133" w:name="_Toc443759092"/>
      <w:r w:rsidRPr="00D76ADE">
        <w:rPr>
          <w:rFonts w:ascii="Times New Roman" w:eastAsia="Times New Roman" w:hAnsi="Times New Roman" w:cs="Times New Roman"/>
          <w:b/>
          <w:bCs/>
          <w:i/>
          <w:iCs/>
          <w:sz w:val="28"/>
          <w:szCs w:val="28"/>
        </w:rPr>
        <w:t>Технологии исследовательской деятельности</w:t>
      </w:r>
      <w:bookmarkEnd w:id="133"/>
    </w:p>
    <w:p w:rsidR="00406D73" w:rsidRPr="00D76ADE" w:rsidRDefault="00406D73" w:rsidP="00386DF7">
      <w:pPr>
        <w:pStyle w:val="ad"/>
        <w:jc w:val="both"/>
        <w:rPr>
          <w:rFonts w:ascii="Times New Roman" w:hAnsi="Times New Roman" w:cs="Times New Roman"/>
          <w:sz w:val="28"/>
          <w:szCs w:val="28"/>
        </w:rPr>
      </w:pPr>
      <w:r w:rsidRPr="00D76ADE">
        <w:rPr>
          <w:rFonts w:ascii="Times New Roman" w:hAnsi="Times New Roman" w:cs="Times New Roman"/>
          <w:sz w:val="28"/>
          <w:szCs w:val="28"/>
        </w:rPr>
        <w:t>Этапы становления исследовательской деятельности:</w:t>
      </w:r>
    </w:p>
    <w:p w:rsidR="007705F4" w:rsidRPr="00D76ADE" w:rsidRDefault="00406D73" w:rsidP="004B37DC">
      <w:pPr>
        <w:pStyle w:val="ad"/>
        <w:numPr>
          <w:ilvl w:val="0"/>
          <w:numId w:val="26"/>
        </w:numPr>
        <w:jc w:val="both"/>
        <w:rPr>
          <w:rFonts w:ascii="Times New Roman" w:hAnsi="Times New Roman" w:cs="Times New Roman"/>
          <w:sz w:val="28"/>
          <w:szCs w:val="28"/>
        </w:rPr>
      </w:pPr>
      <w:r w:rsidRPr="00D76ADE">
        <w:rPr>
          <w:rFonts w:ascii="Times New Roman" w:hAnsi="Times New Roman" w:cs="Times New Roman"/>
          <w:sz w:val="28"/>
          <w:szCs w:val="28"/>
        </w:rPr>
        <w:t>ориентировка (выделение предметной области осуществления исследования);</w:t>
      </w:r>
    </w:p>
    <w:p w:rsidR="007705F4" w:rsidRPr="00D76ADE" w:rsidRDefault="00406D73" w:rsidP="004B37DC">
      <w:pPr>
        <w:pStyle w:val="ad"/>
        <w:numPr>
          <w:ilvl w:val="0"/>
          <w:numId w:val="26"/>
        </w:numPr>
        <w:jc w:val="both"/>
        <w:rPr>
          <w:rFonts w:ascii="Times New Roman" w:hAnsi="Times New Roman" w:cs="Times New Roman"/>
          <w:sz w:val="28"/>
          <w:szCs w:val="28"/>
        </w:rPr>
      </w:pPr>
      <w:proofErr w:type="spellStart"/>
      <w:r w:rsidRPr="00D76ADE">
        <w:rPr>
          <w:rFonts w:ascii="Times New Roman" w:hAnsi="Times New Roman" w:cs="Times New Roman"/>
          <w:sz w:val="28"/>
          <w:szCs w:val="28"/>
        </w:rPr>
        <w:t>проблематизация</w:t>
      </w:r>
      <w:proofErr w:type="spellEnd"/>
      <w:r w:rsidRPr="00D76ADE">
        <w:rPr>
          <w:rFonts w:ascii="Times New Roman" w:hAnsi="Times New Roman" w:cs="Times New Roman"/>
          <w:sz w:val="28"/>
          <w:szCs w:val="28"/>
        </w:rPr>
        <w:t xml:space="preserve"> (определение способов и сре</w:t>
      </w:r>
      <w:proofErr w:type="gramStart"/>
      <w:r w:rsidRPr="00D76ADE">
        <w:rPr>
          <w:rFonts w:ascii="Times New Roman" w:hAnsi="Times New Roman" w:cs="Times New Roman"/>
          <w:sz w:val="28"/>
          <w:szCs w:val="28"/>
        </w:rPr>
        <w:t>дств пр</w:t>
      </w:r>
      <w:proofErr w:type="gramEnd"/>
      <w:r w:rsidRPr="00D76ADE">
        <w:rPr>
          <w:rFonts w:ascii="Times New Roman" w:hAnsi="Times New Roman" w:cs="Times New Roman"/>
          <w:sz w:val="28"/>
          <w:szCs w:val="28"/>
        </w:rPr>
        <w:t>оведения исследования);</w:t>
      </w:r>
    </w:p>
    <w:p w:rsidR="007705F4" w:rsidRPr="00D76ADE" w:rsidRDefault="00406D73" w:rsidP="004B37DC">
      <w:pPr>
        <w:pStyle w:val="ad"/>
        <w:numPr>
          <w:ilvl w:val="0"/>
          <w:numId w:val="26"/>
        </w:numPr>
        <w:jc w:val="both"/>
        <w:rPr>
          <w:rFonts w:ascii="Times New Roman" w:hAnsi="Times New Roman" w:cs="Times New Roman"/>
          <w:sz w:val="28"/>
          <w:szCs w:val="28"/>
        </w:rPr>
      </w:pPr>
      <w:r w:rsidRPr="00D76ADE">
        <w:rPr>
          <w:rFonts w:ascii="Times New Roman" w:hAnsi="Times New Roman" w:cs="Times New Roman"/>
          <w:sz w:val="28"/>
          <w:szCs w:val="28"/>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7705F4" w:rsidRPr="00D76ADE" w:rsidRDefault="00406D73" w:rsidP="004B37DC">
      <w:pPr>
        <w:pStyle w:val="ad"/>
        <w:numPr>
          <w:ilvl w:val="0"/>
          <w:numId w:val="26"/>
        </w:numPr>
        <w:jc w:val="both"/>
        <w:rPr>
          <w:rFonts w:ascii="Times New Roman" w:hAnsi="Times New Roman" w:cs="Times New Roman"/>
          <w:sz w:val="28"/>
          <w:szCs w:val="28"/>
        </w:rPr>
      </w:pPr>
      <w:r w:rsidRPr="00D76ADE">
        <w:rPr>
          <w:rFonts w:ascii="Times New Roman" w:hAnsi="Times New Roman" w:cs="Times New Roman"/>
          <w:sz w:val="28"/>
          <w:szCs w:val="28"/>
        </w:rPr>
        <w:t>эмпирия (сбор эмпирического материала, постановка и проведение исследования, первичная систематизация полученных данных);</w:t>
      </w:r>
    </w:p>
    <w:p w:rsidR="00406D73" w:rsidRPr="00D76ADE" w:rsidRDefault="00406D73" w:rsidP="004B37DC">
      <w:pPr>
        <w:pStyle w:val="ad"/>
        <w:numPr>
          <w:ilvl w:val="0"/>
          <w:numId w:val="26"/>
        </w:numPr>
        <w:jc w:val="both"/>
        <w:rPr>
          <w:rFonts w:ascii="Times New Roman" w:hAnsi="Times New Roman" w:cs="Times New Roman"/>
          <w:sz w:val="28"/>
          <w:szCs w:val="28"/>
        </w:rPr>
      </w:pPr>
      <w:r w:rsidRPr="00D76ADE">
        <w:rPr>
          <w:rFonts w:ascii="Times New Roman" w:hAnsi="Times New Roman" w:cs="Times New Roman"/>
          <w:sz w:val="28"/>
          <w:szCs w:val="28"/>
        </w:rPr>
        <w:t>анализ (обобщение, сравнение, анализ, интерпретация данных);</w:t>
      </w:r>
    </w:p>
    <w:p w:rsidR="00406D73" w:rsidRPr="00386DF7" w:rsidRDefault="00406D73" w:rsidP="00D76ADE">
      <w:pPr>
        <w:pStyle w:val="ad"/>
        <w:jc w:val="both"/>
        <w:rPr>
          <w:rFonts w:ascii="Times New Roman" w:hAnsi="Times New Roman" w:cs="Times New Roman"/>
          <w:b/>
          <w:sz w:val="28"/>
          <w:szCs w:val="28"/>
        </w:rPr>
      </w:pPr>
      <w:r w:rsidRPr="00386DF7">
        <w:rPr>
          <w:rFonts w:ascii="Times New Roman" w:hAnsi="Times New Roman" w:cs="Times New Roman"/>
          <w:b/>
          <w:sz w:val="28"/>
          <w:szCs w:val="28"/>
        </w:rPr>
        <w:t>Алгоритм действий:</w:t>
      </w:r>
    </w:p>
    <w:p w:rsidR="00406D73" w:rsidRPr="00D76ADE" w:rsidRDefault="00E264A7"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1. </w:t>
      </w:r>
      <w:r w:rsidR="00406D73" w:rsidRPr="00D76ADE">
        <w:rPr>
          <w:rFonts w:ascii="Times New Roman" w:hAnsi="Times New Roman" w:cs="Times New Roman"/>
          <w:sz w:val="28"/>
          <w:szCs w:val="28"/>
        </w:rPr>
        <w:t xml:space="preserve">Выявление проблемы, которую можно исследовать и которую хотелось бы разрешить (в переводе с древнегреческого слово </w:t>
      </w:r>
      <w:proofErr w:type="spellStart"/>
      <w:r w:rsidR="00406D73" w:rsidRPr="00D76ADE">
        <w:rPr>
          <w:rFonts w:ascii="Times New Roman" w:hAnsi="Times New Roman" w:cs="Times New Roman"/>
          <w:sz w:val="28"/>
          <w:szCs w:val="28"/>
        </w:rPr>
        <w:t>problems</w:t>
      </w:r>
      <w:proofErr w:type="spellEnd"/>
      <w:r w:rsidR="00406D73" w:rsidRPr="00D76ADE">
        <w:rPr>
          <w:rFonts w:ascii="Times New Roman" w:hAnsi="Times New Roman" w:cs="Times New Roman"/>
          <w:sz w:val="28"/>
          <w:szCs w:val="28"/>
        </w:rPr>
        <w:t xml:space="preserve"> означает «задача», «преграда», «трудность»). Главное качество любого исследователя — уметь отыскать что-то необычное в </w:t>
      </w:r>
      <w:proofErr w:type="gramStart"/>
      <w:r w:rsidR="00406D73" w:rsidRPr="00D76ADE">
        <w:rPr>
          <w:rFonts w:ascii="Times New Roman" w:hAnsi="Times New Roman" w:cs="Times New Roman"/>
          <w:sz w:val="28"/>
          <w:szCs w:val="28"/>
        </w:rPr>
        <w:t>обычном</w:t>
      </w:r>
      <w:proofErr w:type="gramEnd"/>
      <w:r w:rsidR="00406D73" w:rsidRPr="00D76ADE">
        <w:rPr>
          <w:rFonts w:ascii="Times New Roman" w:hAnsi="Times New Roman" w:cs="Times New Roman"/>
          <w:sz w:val="28"/>
          <w:szCs w:val="28"/>
        </w:rPr>
        <w:t>,</w:t>
      </w:r>
      <w:r w:rsidR="007705F4" w:rsidRPr="00D76ADE">
        <w:rPr>
          <w:rFonts w:ascii="Times New Roman" w:hAnsi="Times New Roman" w:cs="Times New Roman"/>
          <w:sz w:val="28"/>
          <w:szCs w:val="28"/>
        </w:rPr>
        <w:t xml:space="preserve"> </w:t>
      </w:r>
      <w:r w:rsidR="00406D73" w:rsidRPr="00D76ADE">
        <w:rPr>
          <w:rFonts w:ascii="Times New Roman" w:hAnsi="Times New Roman" w:cs="Times New Roman"/>
          <w:sz w:val="28"/>
          <w:szCs w:val="28"/>
        </w:rPr>
        <w:t xml:space="preserve">увидеть сложности и противоречия там, где другим все кажется привычным, ясным и простым. Настоящему </w:t>
      </w:r>
      <w:r w:rsidR="00406D73" w:rsidRPr="00D76ADE">
        <w:rPr>
          <w:rFonts w:ascii="Times New Roman" w:hAnsi="Times New Roman" w:cs="Times New Roman"/>
          <w:sz w:val="28"/>
          <w:szCs w:val="28"/>
        </w:rPr>
        <w:lastRenderedPageBreak/>
        <w:t xml:space="preserve">исследователю надо уметь задавать себе вопросы и находить </w:t>
      </w:r>
      <w:proofErr w:type="gramStart"/>
      <w:r w:rsidR="00406D73" w:rsidRPr="00D76ADE">
        <w:rPr>
          <w:rFonts w:ascii="Times New Roman" w:hAnsi="Times New Roman" w:cs="Times New Roman"/>
          <w:sz w:val="28"/>
          <w:szCs w:val="28"/>
        </w:rPr>
        <w:t>неожиданное</w:t>
      </w:r>
      <w:proofErr w:type="gramEnd"/>
      <w:r w:rsidR="00406D73" w:rsidRPr="00D76ADE">
        <w:rPr>
          <w:rFonts w:ascii="Times New Roman" w:hAnsi="Times New Roman" w:cs="Times New Roman"/>
          <w:sz w:val="28"/>
          <w:szCs w:val="28"/>
        </w:rPr>
        <w:t>, удивительное в самом простом и привычном.</w:t>
      </w:r>
    </w:p>
    <w:p w:rsidR="00406D73" w:rsidRPr="00D76ADE" w:rsidRDefault="00E264A7"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2.</w:t>
      </w:r>
      <w:r w:rsidR="00406D73" w:rsidRPr="00D76ADE">
        <w:rPr>
          <w:rFonts w:ascii="Times New Roman" w:hAnsi="Times New Roman" w:cs="Times New Roman"/>
          <w:sz w:val="28"/>
          <w:szCs w:val="28"/>
        </w:rPr>
        <w:t xml:space="preserve"> Выбор темы исследования. Выбирая тему, следует иметь в виду, что можно провести исследование, а можно заняться проектированием. </w:t>
      </w:r>
      <w:proofErr w:type="gramStart"/>
      <w:r w:rsidR="00406D73" w:rsidRPr="00D76ADE">
        <w:rPr>
          <w:rFonts w:ascii="Times New Roman" w:hAnsi="Times New Roman" w:cs="Times New Roman"/>
          <w:sz w:val="28"/>
          <w:szCs w:val="28"/>
        </w:rPr>
        <w:t>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roofErr w:type="gramEnd"/>
    </w:p>
    <w:p w:rsidR="00406D73" w:rsidRPr="00D76ADE" w:rsidRDefault="00406D73"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3</w:t>
      </w:r>
      <w:r w:rsidR="00E264A7" w:rsidRPr="00D76ADE">
        <w:rPr>
          <w:rFonts w:ascii="Times New Roman" w:hAnsi="Times New Roman" w:cs="Times New Roman"/>
          <w:sz w:val="28"/>
          <w:szCs w:val="28"/>
        </w:rPr>
        <w:t>.</w:t>
      </w:r>
      <w:r w:rsidRPr="00D76ADE">
        <w:rPr>
          <w:rFonts w:ascii="Times New Roman" w:hAnsi="Times New Roman" w:cs="Times New Roman"/>
          <w:sz w:val="28"/>
          <w:szCs w:val="28"/>
        </w:rPr>
        <w:t xml:space="preserve">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406D73" w:rsidRPr="00D76ADE" w:rsidRDefault="00E264A7"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4.</w:t>
      </w:r>
      <w:r w:rsidR="00406D73" w:rsidRPr="00D76ADE">
        <w:rPr>
          <w:rFonts w:ascii="Times New Roman" w:hAnsi="Times New Roman" w:cs="Times New Roman"/>
          <w:sz w:val="28"/>
          <w:szCs w:val="28"/>
        </w:rPr>
        <w:t xml:space="preserve">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406D73" w:rsidRPr="00D76ADE" w:rsidRDefault="00E264A7"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5.</w:t>
      </w:r>
      <w:r w:rsidR="00406D73" w:rsidRPr="00D76ADE">
        <w:rPr>
          <w:rFonts w:ascii="Times New Roman" w:hAnsi="Times New Roman" w:cs="Times New Roman"/>
          <w:sz w:val="28"/>
          <w:szCs w:val="28"/>
        </w:rPr>
        <w:t xml:space="preserve">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406D73" w:rsidRPr="00D76ADE" w:rsidRDefault="00E264A7"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6.</w:t>
      </w:r>
      <w:r w:rsidR="00406D73" w:rsidRPr="00D76ADE">
        <w:rPr>
          <w:rFonts w:ascii="Times New Roman" w:hAnsi="Times New Roman" w:cs="Times New Roman"/>
          <w:sz w:val="28"/>
          <w:szCs w:val="28"/>
        </w:rPr>
        <w:t xml:space="preserve">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406D73" w:rsidRPr="00D76ADE" w:rsidRDefault="00E264A7"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7.</w:t>
      </w:r>
      <w:r w:rsidR="00406D73" w:rsidRPr="00D76ADE">
        <w:rPr>
          <w:rFonts w:ascii="Times New Roman" w:hAnsi="Times New Roman" w:cs="Times New Roman"/>
          <w:sz w:val="28"/>
          <w:szCs w:val="28"/>
        </w:rPr>
        <w:t xml:space="preserve"> Провести эксперимент (опыт), наблюдение, проверить гипотезы, сделать выводы.</w:t>
      </w:r>
    </w:p>
    <w:p w:rsidR="00E264A7" w:rsidRPr="00D76ADE" w:rsidRDefault="00E264A7"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8.</w:t>
      </w:r>
      <w:r w:rsidR="00406D73" w:rsidRPr="00D76ADE">
        <w:rPr>
          <w:rFonts w:ascii="Times New Roman" w:hAnsi="Times New Roman" w:cs="Times New Roman"/>
          <w:sz w:val="28"/>
          <w:szCs w:val="28"/>
        </w:rPr>
        <w:t xml:space="preserve">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406D73" w:rsidRPr="00D76ADE" w:rsidRDefault="00406D73"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Пути создания проблемных ситуаций, личностно значимых для ребенка:</w:t>
      </w:r>
    </w:p>
    <w:p w:rsidR="007705F4" w:rsidRPr="00D76ADE" w:rsidRDefault="00406D73" w:rsidP="004B37DC">
      <w:pPr>
        <w:pStyle w:val="ad"/>
        <w:numPr>
          <w:ilvl w:val="0"/>
          <w:numId w:val="27"/>
        </w:numPr>
        <w:jc w:val="both"/>
        <w:rPr>
          <w:rFonts w:ascii="Times New Roman" w:hAnsi="Times New Roman" w:cs="Times New Roman"/>
          <w:sz w:val="28"/>
          <w:szCs w:val="28"/>
        </w:rPr>
      </w:pPr>
      <w:r w:rsidRPr="00D76ADE">
        <w:rPr>
          <w:rFonts w:ascii="Times New Roman" w:hAnsi="Times New Roman" w:cs="Times New Roman"/>
          <w:sz w:val="28"/>
          <w:szCs w:val="28"/>
        </w:rPr>
        <w:t>преднамеренное столкновение жизненных представлений детей с научными фактами, объяснить которые они не могу</w:t>
      </w:r>
      <w:proofErr w:type="gramStart"/>
      <w:r w:rsidRPr="00D76ADE">
        <w:rPr>
          <w:rFonts w:ascii="Times New Roman" w:hAnsi="Times New Roman" w:cs="Times New Roman"/>
          <w:sz w:val="28"/>
          <w:szCs w:val="28"/>
        </w:rPr>
        <w:t>т-</w:t>
      </w:r>
      <w:proofErr w:type="gramEnd"/>
      <w:r w:rsidRPr="00D76ADE">
        <w:rPr>
          <w:rFonts w:ascii="Times New Roman" w:hAnsi="Times New Roman" w:cs="Times New Roman"/>
          <w:sz w:val="28"/>
          <w:szCs w:val="28"/>
        </w:rPr>
        <w:t xml:space="preserve"> не хватает знаний, жизненного опыта;</w:t>
      </w:r>
    </w:p>
    <w:p w:rsidR="007705F4" w:rsidRPr="00D76ADE" w:rsidRDefault="00406D73" w:rsidP="004B37DC">
      <w:pPr>
        <w:pStyle w:val="ad"/>
        <w:numPr>
          <w:ilvl w:val="0"/>
          <w:numId w:val="27"/>
        </w:numPr>
        <w:jc w:val="both"/>
        <w:rPr>
          <w:rFonts w:ascii="Times New Roman" w:hAnsi="Times New Roman" w:cs="Times New Roman"/>
          <w:sz w:val="28"/>
          <w:szCs w:val="28"/>
        </w:rPr>
      </w:pPr>
      <w:r w:rsidRPr="00D76ADE">
        <w:rPr>
          <w:rFonts w:ascii="Times New Roman" w:hAnsi="Times New Roman" w:cs="Times New Roman"/>
          <w:sz w:val="28"/>
          <w:szCs w:val="28"/>
        </w:rPr>
        <w:t>преднамеренное побуждение детей к решению новых задач старыми способами;</w:t>
      </w:r>
    </w:p>
    <w:p w:rsidR="00406D73" w:rsidRPr="00D76ADE" w:rsidRDefault="00406D73" w:rsidP="004B37DC">
      <w:pPr>
        <w:pStyle w:val="ad"/>
        <w:numPr>
          <w:ilvl w:val="0"/>
          <w:numId w:val="27"/>
        </w:numPr>
        <w:jc w:val="both"/>
        <w:rPr>
          <w:rFonts w:ascii="Times New Roman" w:hAnsi="Times New Roman" w:cs="Times New Roman"/>
          <w:sz w:val="28"/>
          <w:szCs w:val="28"/>
        </w:rPr>
      </w:pPr>
      <w:proofErr w:type="gramStart"/>
      <w:r w:rsidRPr="00D76ADE">
        <w:rPr>
          <w:rFonts w:ascii="Times New Roman" w:hAnsi="Times New Roman" w:cs="Times New Roman"/>
          <w:sz w:val="28"/>
          <w:szCs w:val="28"/>
        </w:rPr>
        <w:lastRenderedPageBreak/>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roofErr w:type="gramEnd"/>
    </w:p>
    <w:p w:rsidR="007705F4" w:rsidRPr="00386DF7" w:rsidRDefault="007705F4" w:rsidP="00D76ADE">
      <w:pPr>
        <w:pStyle w:val="ad"/>
        <w:jc w:val="both"/>
        <w:rPr>
          <w:rFonts w:ascii="Times New Roman" w:hAnsi="Times New Roman" w:cs="Times New Roman"/>
          <w:b/>
          <w:sz w:val="28"/>
          <w:szCs w:val="28"/>
        </w:rPr>
      </w:pPr>
      <w:r w:rsidRPr="00386DF7">
        <w:rPr>
          <w:rFonts w:ascii="Times New Roman" w:hAnsi="Times New Roman" w:cs="Times New Roman"/>
          <w:b/>
          <w:sz w:val="28"/>
          <w:szCs w:val="28"/>
        </w:rPr>
        <w:t>Методические приемы:</w:t>
      </w:r>
    </w:p>
    <w:p w:rsidR="007705F4" w:rsidRPr="00D76ADE" w:rsidRDefault="00406D73" w:rsidP="004B37DC">
      <w:pPr>
        <w:pStyle w:val="ad"/>
        <w:numPr>
          <w:ilvl w:val="0"/>
          <w:numId w:val="28"/>
        </w:numPr>
        <w:jc w:val="both"/>
        <w:rPr>
          <w:rFonts w:ascii="Times New Roman" w:hAnsi="Times New Roman" w:cs="Times New Roman"/>
          <w:sz w:val="28"/>
          <w:szCs w:val="28"/>
        </w:rPr>
      </w:pPr>
      <w:r w:rsidRPr="00D76ADE">
        <w:rPr>
          <w:rFonts w:ascii="Times New Roman" w:hAnsi="Times New Roman" w:cs="Times New Roman"/>
          <w:sz w:val="28"/>
          <w:szCs w:val="28"/>
        </w:rPr>
        <w:t>подведение детей к противоречию и предложение самостоятельно найти способ его разрешения;  изложение различных точек зрения на один и тот же вопрос;</w:t>
      </w:r>
    </w:p>
    <w:p w:rsidR="007705F4" w:rsidRPr="00D76ADE" w:rsidRDefault="00406D73" w:rsidP="004B37DC">
      <w:pPr>
        <w:pStyle w:val="ad"/>
        <w:numPr>
          <w:ilvl w:val="0"/>
          <w:numId w:val="28"/>
        </w:numPr>
        <w:jc w:val="both"/>
        <w:rPr>
          <w:rFonts w:ascii="Times New Roman" w:hAnsi="Times New Roman" w:cs="Times New Roman"/>
          <w:sz w:val="28"/>
          <w:szCs w:val="28"/>
        </w:rPr>
      </w:pPr>
      <w:r w:rsidRPr="00D76ADE">
        <w:rPr>
          <w:rFonts w:ascii="Times New Roman" w:hAnsi="Times New Roman" w:cs="Times New Roman"/>
          <w:sz w:val="28"/>
          <w:szCs w:val="28"/>
        </w:rPr>
        <w:t>предложение детям рассмотреть явление с различных позиций;</w:t>
      </w:r>
    </w:p>
    <w:p w:rsidR="007705F4" w:rsidRPr="00D76ADE" w:rsidRDefault="00406D73" w:rsidP="004B37DC">
      <w:pPr>
        <w:pStyle w:val="ad"/>
        <w:numPr>
          <w:ilvl w:val="0"/>
          <w:numId w:val="28"/>
        </w:numPr>
        <w:jc w:val="both"/>
        <w:rPr>
          <w:rFonts w:ascii="Times New Roman" w:hAnsi="Times New Roman" w:cs="Times New Roman"/>
          <w:sz w:val="28"/>
          <w:szCs w:val="28"/>
        </w:rPr>
      </w:pPr>
      <w:r w:rsidRPr="00D76ADE">
        <w:rPr>
          <w:rFonts w:ascii="Times New Roman" w:hAnsi="Times New Roman" w:cs="Times New Roman"/>
          <w:sz w:val="28"/>
          <w:szCs w:val="28"/>
        </w:rPr>
        <w:t>побуждение детей к сравнению, обобщению, выводам из ситуации, сопоставлению фактов;</w:t>
      </w:r>
    </w:p>
    <w:p w:rsidR="007705F4" w:rsidRPr="00D76ADE" w:rsidRDefault="00406D73" w:rsidP="004B37DC">
      <w:pPr>
        <w:pStyle w:val="ad"/>
        <w:numPr>
          <w:ilvl w:val="0"/>
          <w:numId w:val="28"/>
        </w:numPr>
        <w:jc w:val="both"/>
        <w:rPr>
          <w:rFonts w:ascii="Times New Roman" w:hAnsi="Times New Roman" w:cs="Times New Roman"/>
          <w:sz w:val="28"/>
          <w:szCs w:val="28"/>
        </w:rPr>
      </w:pPr>
      <w:r w:rsidRPr="00D76ADE">
        <w:rPr>
          <w:rFonts w:ascii="Times New Roman" w:hAnsi="Times New Roman" w:cs="Times New Roman"/>
          <w:sz w:val="28"/>
          <w:szCs w:val="28"/>
        </w:rPr>
        <w:t>постановка конкретных вопросов на обобщение, обоснование, конкретизацию, логику, рассуждения;</w:t>
      </w:r>
    </w:p>
    <w:p w:rsidR="00406D73" w:rsidRPr="00D76ADE" w:rsidRDefault="00406D73" w:rsidP="004B37DC">
      <w:pPr>
        <w:pStyle w:val="ad"/>
        <w:numPr>
          <w:ilvl w:val="0"/>
          <w:numId w:val="28"/>
        </w:numPr>
        <w:jc w:val="both"/>
        <w:rPr>
          <w:rFonts w:ascii="Times New Roman" w:hAnsi="Times New Roman" w:cs="Times New Roman"/>
          <w:sz w:val="28"/>
          <w:szCs w:val="28"/>
        </w:rPr>
      </w:pPr>
      <w:r w:rsidRPr="00D76ADE">
        <w:rPr>
          <w:rFonts w:ascii="Times New Roman" w:hAnsi="Times New Roman" w:cs="Times New Roman"/>
          <w:sz w:val="28"/>
          <w:szCs w:val="28"/>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406D73" w:rsidRPr="00386DF7" w:rsidRDefault="00406D73" w:rsidP="00D76ADE">
      <w:pPr>
        <w:pStyle w:val="ad"/>
        <w:jc w:val="both"/>
        <w:rPr>
          <w:rFonts w:ascii="Times New Roman" w:hAnsi="Times New Roman" w:cs="Times New Roman"/>
          <w:b/>
          <w:sz w:val="28"/>
          <w:szCs w:val="28"/>
        </w:rPr>
      </w:pPr>
      <w:r w:rsidRPr="00386DF7">
        <w:rPr>
          <w:rFonts w:ascii="Times New Roman" w:hAnsi="Times New Roman" w:cs="Times New Roman"/>
          <w:b/>
          <w:sz w:val="28"/>
          <w:szCs w:val="28"/>
        </w:rPr>
        <w:t>Условия исследовательской деятельности:</w:t>
      </w:r>
    </w:p>
    <w:p w:rsidR="007705F4" w:rsidRPr="00D76ADE" w:rsidRDefault="00406D73" w:rsidP="004B37DC">
      <w:pPr>
        <w:pStyle w:val="ad"/>
        <w:numPr>
          <w:ilvl w:val="0"/>
          <w:numId w:val="29"/>
        </w:numPr>
        <w:jc w:val="both"/>
        <w:rPr>
          <w:rFonts w:ascii="Times New Roman" w:hAnsi="Times New Roman" w:cs="Times New Roman"/>
          <w:sz w:val="28"/>
          <w:szCs w:val="28"/>
        </w:rPr>
      </w:pPr>
      <w:r w:rsidRPr="00D76ADE">
        <w:rPr>
          <w:rFonts w:ascii="Times New Roman" w:hAnsi="Times New Roman" w:cs="Times New Roman"/>
          <w:sz w:val="28"/>
          <w:szCs w:val="28"/>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7705F4" w:rsidRPr="00D76ADE" w:rsidRDefault="00406D73" w:rsidP="004B37DC">
      <w:pPr>
        <w:pStyle w:val="ad"/>
        <w:numPr>
          <w:ilvl w:val="0"/>
          <w:numId w:val="29"/>
        </w:numPr>
        <w:jc w:val="both"/>
        <w:rPr>
          <w:rFonts w:ascii="Times New Roman" w:hAnsi="Times New Roman" w:cs="Times New Roman"/>
          <w:sz w:val="28"/>
          <w:szCs w:val="28"/>
        </w:rPr>
      </w:pPr>
      <w:r w:rsidRPr="00D76ADE">
        <w:rPr>
          <w:rFonts w:ascii="Times New Roman" w:hAnsi="Times New Roman" w:cs="Times New Roman"/>
          <w:sz w:val="28"/>
          <w:szCs w:val="28"/>
        </w:rPr>
        <w:t>создание проблемных ситуаций, вызывающих у детей удивление, недоумение, восхищение;</w:t>
      </w:r>
    </w:p>
    <w:p w:rsidR="007705F4" w:rsidRPr="00D76ADE" w:rsidRDefault="00406D73" w:rsidP="004B37DC">
      <w:pPr>
        <w:pStyle w:val="ad"/>
        <w:numPr>
          <w:ilvl w:val="0"/>
          <w:numId w:val="29"/>
        </w:numPr>
        <w:jc w:val="both"/>
        <w:rPr>
          <w:rFonts w:ascii="Times New Roman" w:hAnsi="Times New Roman" w:cs="Times New Roman"/>
          <w:sz w:val="28"/>
          <w:szCs w:val="28"/>
        </w:rPr>
      </w:pPr>
      <w:r w:rsidRPr="00D76ADE">
        <w:rPr>
          <w:rFonts w:ascii="Times New Roman" w:hAnsi="Times New Roman" w:cs="Times New Roman"/>
          <w:sz w:val="28"/>
          <w:szCs w:val="28"/>
        </w:rPr>
        <w:t>четкая формулировка проблемы, обнажающей противоречия в сознании ребенка;</w:t>
      </w:r>
    </w:p>
    <w:p w:rsidR="007705F4" w:rsidRPr="00D76ADE" w:rsidRDefault="00406D73" w:rsidP="004B37DC">
      <w:pPr>
        <w:pStyle w:val="ad"/>
        <w:numPr>
          <w:ilvl w:val="0"/>
          <w:numId w:val="29"/>
        </w:numPr>
        <w:jc w:val="both"/>
        <w:rPr>
          <w:rFonts w:ascii="Times New Roman" w:hAnsi="Times New Roman" w:cs="Times New Roman"/>
          <w:sz w:val="28"/>
          <w:szCs w:val="28"/>
        </w:rPr>
      </w:pPr>
      <w:r w:rsidRPr="00D76ADE">
        <w:rPr>
          <w:rFonts w:ascii="Times New Roman" w:hAnsi="Times New Roman" w:cs="Times New Roman"/>
          <w:sz w:val="28"/>
          <w:szCs w:val="28"/>
        </w:rPr>
        <w:t xml:space="preserve">выдвижение гипотезы и </w:t>
      </w:r>
      <w:r w:rsidR="007705F4" w:rsidRPr="00D76ADE">
        <w:rPr>
          <w:rFonts w:ascii="Times New Roman" w:hAnsi="Times New Roman" w:cs="Times New Roman"/>
          <w:sz w:val="28"/>
          <w:szCs w:val="28"/>
        </w:rPr>
        <w:t>обучение,</w:t>
      </w:r>
      <w:r w:rsidRPr="00D76ADE">
        <w:rPr>
          <w:rFonts w:ascii="Times New Roman" w:hAnsi="Times New Roman" w:cs="Times New Roman"/>
          <w:sz w:val="28"/>
          <w:szCs w:val="28"/>
        </w:rPr>
        <w:t xml:space="preserve"> этому умению детей, принимая любые их предложения;</w:t>
      </w:r>
    </w:p>
    <w:p w:rsidR="007705F4" w:rsidRPr="00D76ADE" w:rsidRDefault="00406D73" w:rsidP="004B37DC">
      <w:pPr>
        <w:pStyle w:val="ad"/>
        <w:numPr>
          <w:ilvl w:val="0"/>
          <w:numId w:val="29"/>
        </w:numPr>
        <w:jc w:val="both"/>
        <w:rPr>
          <w:rFonts w:ascii="Times New Roman" w:hAnsi="Times New Roman" w:cs="Times New Roman"/>
          <w:sz w:val="28"/>
          <w:szCs w:val="28"/>
        </w:rPr>
      </w:pPr>
      <w:r w:rsidRPr="00D76ADE">
        <w:rPr>
          <w:rFonts w:ascii="Times New Roman" w:hAnsi="Times New Roman" w:cs="Times New Roman"/>
          <w:sz w:val="28"/>
          <w:szCs w:val="28"/>
        </w:rPr>
        <w:t>развитие способности к прогнозированию и предвосхищению решений;</w:t>
      </w:r>
    </w:p>
    <w:p w:rsidR="007705F4" w:rsidRPr="00D76ADE" w:rsidRDefault="00406D73" w:rsidP="004B37DC">
      <w:pPr>
        <w:pStyle w:val="ad"/>
        <w:numPr>
          <w:ilvl w:val="0"/>
          <w:numId w:val="29"/>
        </w:numPr>
        <w:jc w:val="both"/>
        <w:rPr>
          <w:rFonts w:ascii="Times New Roman" w:hAnsi="Times New Roman" w:cs="Times New Roman"/>
          <w:sz w:val="28"/>
          <w:szCs w:val="28"/>
        </w:rPr>
      </w:pPr>
      <w:r w:rsidRPr="00D76ADE">
        <w:rPr>
          <w:rFonts w:ascii="Times New Roman" w:hAnsi="Times New Roman" w:cs="Times New Roman"/>
          <w:sz w:val="28"/>
          <w:szCs w:val="28"/>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7705F4" w:rsidRPr="00D76ADE" w:rsidRDefault="00406D73" w:rsidP="004B37DC">
      <w:pPr>
        <w:pStyle w:val="ad"/>
        <w:numPr>
          <w:ilvl w:val="0"/>
          <w:numId w:val="29"/>
        </w:numPr>
        <w:jc w:val="both"/>
        <w:rPr>
          <w:rFonts w:ascii="Times New Roman" w:hAnsi="Times New Roman" w:cs="Times New Roman"/>
          <w:sz w:val="28"/>
          <w:szCs w:val="28"/>
        </w:rPr>
      </w:pPr>
      <w:r w:rsidRPr="00D76ADE">
        <w:rPr>
          <w:rFonts w:ascii="Times New Roman" w:hAnsi="Times New Roman" w:cs="Times New Roman"/>
          <w:sz w:val="28"/>
          <w:szCs w:val="28"/>
        </w:rPr>
        <w:t>создание атмосферы свободного обсуждения, побуждение детей к диалогу, сотрудничеству;</w:t>
      </w:r>
    </w:p>
    <w:p w:rsidR="007705F4" w:rsidRPr="00D76ADE" w:rsidRDefault="00406D73" w:rsidP="004B37DC">
      <w:pPr>
        <w:pStyle w:val="ad"/>
        <w:numPr>
          <w:ilvl w:val="0"/>
          <w:numId w:val="29"/>
        </w:numPr>
        <w:jc w:val="both"/>
        <w:rPr>
          <w:rFonts w:ascii="Times New Roman" w:hAnsi="Times New Roman" w:cs="Times New Roman"/>
          <w:sz w:val="28"/>
          <w:szCs w:val="28"/>
        </w:rPr>
      </w:pPr>
      <w:r w:rsidRPr="00D76ADE">
        <w:rPr>
          <w:rFonts w:ascii="Times New Roman" w:hAnsi="Times New Roman" w:cs="Times New Roman"/>
          <w:sz w:val="28"/>
          <w:szCs w:val="28"/>
        </w:rPr>
        <w:t>побуждение к самостоятельной постановке вопросов, обнаружению противоречий;</w:t>
      </w:r>
    </w:p>
    <w:p w:rsidR="007705F4" w:rsidRPr="00D76ADE" w:rsidRDefault="00406D73" w:rsidP="004B37DC">
      <w:pPr>
        <w:pStyle w:val="ad"/>
        <w:numPr>
          <w:ilvl w:val="0"/>
          <w:numId w:val="29"/>
        </w:numPr>
        <w:jc w:val="both"/>
        <w:rPr>
          <w:rFonts w:ascii="Times New Roman" w:hAnsi="Times New Roman" w:cs="Times New Roman"/>
          <w:sz w:val="28"/>
          <w:szCs w:val="28"/>
        </w:rPr>
      </w:pPr>
      <w:r w:rsidRPr="00D76ADE">
        <w:rPr>
          <w:rFonts w:ascii="Times New Roman" w:hAnsi="Times New Roman" w:cs="Times New Roman"/>
          <w:sz w:val="28"/>
          <w:szCs w:val="28"/>
        </w:rPr>
        <w:t>подведение детей к самостоятельным выводам и обобщениям, поощрение оригинальных решений, умений делать выбор;</w:t>
      </w:r>
    </w:p>
    <w:p w:rsidR="00406D73" w:rsidRPr="00D76ADE" w:rsidRDefault="00406D73" w:rsidP="004B37DC">
      <w:pPr>
        <w:pStyle w:val="ad"/>
        <w:numPr>
          <w:ilvl w:val="0"/>
          <w:numId w:val="29"/>
        </w:numPr>
        <w:jc w:val="both"/>
        <w:rPr>
          <w:rFonts w:ascii="Times New Roman" w:hAnsi="Times New Roman" w:cs="Times New Roman"/>
          <w:sz w:val="28"/>
          <w:szCs w:val="28"/>
        </w:rPr>
      </w:pPr>
      <w:r w:rsidRPr="00D76ADE">
        <w:rPr>
          <w:rFonts w:ascii="Times New Roman" w:hAnsi="Times New Roman" w:cs="Times New Roman"/>
          <w:sz w:val="28"/>
          <w:szCs w:val="28"/>
        </w:rPr>
        <w:t>знакомство с жизнью и деятельностью выдающихся ученых, с историей великих открытий.</w:t>
      </w:r>
    </w:p>
    <w:p w:rsidR="0034484B" w:rsidRPr="00D76ADE" w:rsidRDefault="0034484B" w:rsidP="00386DF7">
      <w:pPr>
        <w:pStyle w:val="ad"/>
        <w:ind w:firstLine="360"/>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w:t>
      </w:r>
      <w:r w:rsidRPr="00D76ADE">
        <w:rPr>
          <w:rFonts w:ascii="Times New Roman" w:hAnsi="Times New Roman" w:cs="Times New Roman"/>
          <w:sz w:val="28"/>
          <w:szCs w:val="28"/>
          <w:lang w:eastAsia="ar-SA"/>
        </w:rPr>
        <w:lastRenderedPageBreak/>
        <w:t>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665CE" w:rsidRPr="00C665CE" w:rsidRDefault="00386DF7" w:rsidP="00D76ADE">
      <w:pPr>
        <w:pStyle w:val="ad"/>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34484B" w:rsidRPr="00D76ADE">
        <w:rPr>
          <w:rFonts w:ascii="Times New Roman" w:hAnsi="Times New Roman" w:cs="Times New Roman"/>
          <w:sz w:val="28"/>
          <w:szCs w:val="28"/>
          <w:lang w:eastAsia="ar-SA"/>
        </w:rPr>
        <w:t xml:space="preserve">для детей дошкольного возраста (3 года - 8 лет) – </w:t>
      </w:r>
      <w:r w:rsidR="0034484B" w:rsidRPr="00D76ADE">
        <w:rPr>
          <w:rFonts w:ascii="Times New Roman" w:eastAsia="Times New Roman" w:hAnsi="Times New Roman" w:cs="Times New Roman"/>
          <w:sz w:val="28"/>
          <w:szCs w:val="28"/>
          <w:lang w:eastAsia="ar-SA"/>
        </w:rPr>
        <w:t xml:space="preserve">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0034484B" w:rsidRPr="00D76ADE">
        <w:rPr>
          <w:rFonts w:ascii="Times New Roman" w:eastAsia="Times New Roman" w:hAnsi="Times New Roman" w:cs="Times New Roman"/>
          <w:sz w:val="28"/>
          <w:szCs w:val="28"/>
          <w:lang w:eastAsia="ar-SA"/>
        </w:rPr>
        <w:t>со</w:t>
      </w:r>
      <w:proofErr w:type="gramEnd"/>
      <w:r w:rsidR="0034484B" w:rsidRPr="00D76ADE">
        <w:rPr>
          <w:rFonts w:ascii="Times New Roman" w:eastAsia="Times New Roman" w:hAnsi="Times New Roman" w:cs="Times New Roman"/>
          <w:sz w:val="28"/>
          <w:szCs w:val="28"/>
          <w:lang w:eastAsia="ar-SA"/>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0034484B" w:rsidRPr="00D76ADE">
        <w:rPr>
          <w:rFonts w:ascii="Times New Roman" w:eastAsia="Times New Roman" w:hAnsi="Times New Roman" w:cs="Times New Roman"/>
          <w:sz w:val="28"/>
          <w:szCs w:val="28"/>
          <w:lang w:eastAsia="ar-SA"/>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665CE" w:rsidRDefault="00C665CE" w:rsidP="00D76ADE">
      <w:pPr>
        <w:pStyle w:val="ad"/>
        <w:jc w:val="both"/>
        <w:rPr>
          <w:rFonts w:ascii="Times New Roman" w:hAnsi="Times New Roman" w:cs="Times New Roman"/>
          <w:sz w:val="28"/>
          <w:szCs w:val="28"/>
          <w:lang w:eastAsia="ru-RU"/>
        </w:rPr>
      </w:pPr>
    </w:p>
    <w:p w:rsidR="0034484B" w:rsidRPr="00D76ADE" w:rsidRDefault="0034484B" w:rsidP="00D76ADE">
      <w:pPr>
        <w:pStyle w:val="ad"/>
        <w:jc w:val="both"/>
        <w:rPr>
          <w:rFonts w:ascii="Times New Roman" w:hAnsi="Times New Roman" w:cs="Times New Roman"/>
          <w:b/>
          <w:sz w:val="28"/>
          <w:szCs w:val="28"/>
          <w:lang w:eastAsia="ar-SA"/>
        </w:rPr>
      </w:pPr>
      <w:r w:rsidRPr="00D76ADE">
        <w:rPr>
          <w:rFonts w:ascii="Times New Roman" w:hAnsi="Times New Roman" w:cs="Times New Roman"/>
          <w:sz w:val="28"/>
          <w:szCs w:val="28"/>
          <w:lang w:eastAsia="ru-RU"/>
        </w:rPr>
        <w:t xml:space="preserve"> </w:t>
      </w:r>
      <w:r w:rsidRPr="00D76ADE">
        <w:rPr>
          <w:rFonts w:ascii="Times New Roman" w:hAnsi="Times New Roman" w:cs="Times New Roman"/>
          <w:b/>
          <w:sz w:val="28"/>
          <w:szCs w:val="28"/>
          <w:lang w:eastAsia="ar-SA"/>
        </w:rPr>
        <w:t>2.</w:t>
      </w:r>
      <w:r w:rsidR="002237E1">
        <w:rPr>
          <w:rFonts w:ascii="Times New Roman" w:hAnsi="Times New Roman" w:cs="Times New Roman"/>
          <w:b/>
          <w:sz w:val="28"/>
          <w:szCs w:val="28"/>
          <w:lang w:eastAsia="ar-SA"/>
        </w:rPr>
        <w:t>3</w:t>
      </w:r>
      <w:r w:rsidRPr="00D76ADE">
        <w:rPr>
          <w:rFonts w:ascii="Times New Roman" w:hAnsi="Times New Roman" w:cs="Times New Roman"/>
          <w:b/>
          <w:sz w:val="28"/>
          <w:szCs w:val="28"/>
          <w:lang w:eastAsia="ar-SA"/>
        </w:rPr>
        <w:t>.</w:t>
      </w:r>
      <w:r w:rsidR="00B96678">
        <w:rPr>
          <w:rFonts w:ascii="Times New Roman" w:hAnsi="Times New Roman" w:cs="Times New Roman"/>
          <w:b/>
          <w:sz w:val="28"/>
          <w:szCs w:val="28"/>
          <w:lang w:eastAsia="ar-SA"/>
        </w:rPr>
        <w:t>2.</w:t>
      </w:r>
      <w:r w:rsidRPr="00D76ADE">
        <w:rPr>
          <w:rFonts w:ascii="Times New Roman" w:hAnsi="Times New Roman" w:cs="Times New Roman"/>
          <w:b/>
          <w:sz w:val="28"/>
          <w:szCs w:val="28"/>
          <w:lang w:eastAsia="ar-SA"/>
        </w:rPr>
        <w:t xml:space="preserve"> Способы и направления поддержки детской инициативы</w:t>
      </w:r>
    </w:p>
    <w:p w:rsidR="007705F4" w:rsidRPr="00D76ADE" w:rsidRDefault="007705F4" w:rsidP="00D76ADE">
      <w:pPr>
        <w:pStyle w:val="ad"/>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 xml:space="preserve"> </w:t>
      </w:r>
      <w:r w:rsidRPr="00D76ADE">
        <w:rPr>
          <w:rFonts w:ascii="Times New Roman" w:hAnsi="Times New Roman" w:cs="Times New Roman"/>
          <w:sz w:val="28"/>
          <w:szCs w:val="28"/>
          <w:lang w:eastAsia="ar-SA"/>
        </w:rPr>
        <w:tab/>
      </w:r>
      <w:r w:rsidRPr="00D76ADE">
        <w:rPr>
          <w:rFonts w:ascii="Times New Roman" w:eastAsia="NewtonC" w:hAnsi="Times New Roman" w:cs="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7705F4" w:rsidRPr="00D76ADE" w:rsidRDefault="007705F4" w:rsidP="00386DF7">
      <w:pPr>
        <w:pStyle w:val="ad"/>
        <w:ind w:firstLine="708"/>
        <w:jc w:val="both"/>
        <w:rPr>
          <w:rFonts w:ascii="Times New Roman" w:eastAsia="NewtonC" w:hAnsi="Times New Roman" w:cs="Times New Roman"/>
          <w:sz w:val="28"/>
          <w:szCs w:val="28"/>
        </w:rPr>
      </w:pPr>
      <w:r w:rsidRPr="00D76ADE">
        <w:rPr>
          <w:rFonts w:ascii="Times New Roman" w:eastAsia="NewtonC" w:hAnsi="Times New Roman" w:cs="Times New Roman"/>
          <w:sz w:val="28"/>
          <w:szCs w:val="28"/>
        </w:rPr>
        <w:t xml:space="preserve">Уникальная природа ребёнка дошкольного возраста может быть охарактеризована как </w:t>
      </w:r>
      <w:proofErr w:type="spellStart"/>
      <w:r w:rsidRPr="00D76ADE">
        <w:rPr>
          <w:rFonts w:ascii="Times New Roman" w:eastAsia="NewtonC" w:hAnsi="Times New Roman" w:cs="Times New Roman"/>
          <w:sz w:val="28"/>
          <w:szCs w:val="28"/>
        </w:rPr>
        <w:t>деятельностная</w:t>
      </w:r>
      <w:proofErr w:type="spellEnd"/>
      <w:r w:rsidRPr="00D76ADE">
        <w:rPr>
          <w:rFonts w:ascii="Times New Roman" w:eastAsia="NewtonC" w:hAnsi="Times New Roman" w:cs="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7705F4" w:rsidRPr="00D76ADE" w:rsidRDefault="007705F4" w:rsidP="00D76ADE">
      <w:pPr>
        <w:pStyle w:val="ad"/>
        <w:jc w:val="both"/>
        <w:rPr>
          <w:rFonts w:ascii="Times New Roman" w:hAnsi="Times New Roman" w:cs="Times New Roman"/>
          <w:b/>
          <w:webHidden/>
          <w:sz w:val="28"/>
          <w:szCs w:val="28"/>
          <w:shd w:val="clear" w:color="auto" w:fill="FFFFFF"/>
        </w:rPr>
      </w:pPr>
      <w:r w:rsidRPr="00D76ADE">
        <w:rPr>
          <w:rFonts w:ascii="Times New Roman" w:hAnsi="Times New Roman" w:cs="Times New Roman"/>
          <w:b/>
          <w:webHidden/>
          <w:sz w:val="28"/>
          <w:szCs w:val="28"/>
          <w:shd w:val="clear" w:color="auto" w:fill="FFFFFF"/>
        </w:rPr>
        <w:t>3-4 года</w:t>
      </w:r>
    </w:p>
    <w:p w:rsidR="007705F4" w:rsidRPr="00D76ADE" w:rsidRDefault="007705F4" w:rsidP="00D76ADE">
      <w:pPr>
        <w:pStyle w:val="ad"/>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создавать условия для реализации собственных планов и замыслов каждого ребенка;</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 xml:space="preserve">рассказывать детям о </w:t>
      </w:r>
      <w:proofErr w:type="gramStart"/>
      <w:r w:rsidRPr="00D76ADE">
        <w:rPr>
          <w:rFonts w:ascii="Times New Roman" w:hAnsi="Times New Roman" w:cs="Times New Roman"/>
          <w:webHidden/>
          <w:sz w:val="28"/>
          <w:szCs w:val="28"/>
          <w:shd w:val="clear" w:color="auto" w:fill="FFFFFF"/>
        </w:rPr>
        <w:t>из</w:t>
      </w:r>
      <w:proofErr w:type="gramEnd"/>
      <w:r w:rsidRPr="00D76ADE">
        <w:rPr>
          <w:rFonts w:ascii="Times New Roman" w:hAnsi="Times New Roman" w:cs="Times New Roman"/>
          <w:webHidden/>
          <w:sz w:val="28"/>
          <w:szCs w:val="28"/>
          <w:shd w:val="clear" w:color="auto" w:fill="FFFFFF"/>
        </w:rPr>
        <w:t xml:space="preserve"> реальных, а также возможных в будущем достижениях;</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отмечать и публично поддерживать любые успехи детей;</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lastRenderedPageBreak/>
        <w:t>всемерно поощрять самостоятельность детей и расширять её сферу;</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proofErr w:type="gramStart"/>
      <w:r w:rsidRPr="00D76ADE">
        <w:rPr>
          <w:rFonts w:ascii="Times New Roman" w:hAnsi="Times New Roman" w:cs="Times New Roman"/>
          <w:webHidden/>
          <w:sz w:val="28"/>
          <w:szCs w:val="28"/>
          <w:shd w:val="clear" w:color="auto" w:fill="FFFFFF"/>
        </w:rPr>
        <w:t>помогать ребенку найти</w:t>
      </w:r>
      <w:proofErr w:type="gramEnd"/>
      <w:r w:rsidRPr="00D76ADE">
        <w:rPr>
          <w:rFonts w:ascii="Times New Roman" w:hAnsi="Times New Roman" w:cs="Times New Roman"/>
          <w:webHidden/>
          <w:sz w:val="28"/>
          <w:szCs w:val="28"/>
          <w:shd w:val="clear" w:color="auto" w:fill="FFFFFF"/>
        </w:rPr>
        <w:t xml:space="preserve"> способ реализации собственных поставленных целей;</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уважать и ценить каждого ребенка независимо от его достижений, достоинств и недостатков;</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7705F4" w:rsidRPr="00D76ADE" w:rsidRDefault="007705F4" w:rsidP="004B37DC">
      <w:pPr>
        <w:pStyle w:val="ad"/>
        <w:numPr>
          <w:ilvl w:val="0"/>
          <w:numId w:val="30"/>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7705F4" w:rsidRPr="00D76ADE" w:rsidRDefault="007705F4" w:rsidP="00D76ADE">
      <w:pPr>
        <w:pStyle w:val="ad"/>
        <w:jc w:val="both"/>
        <w:rPr>
          <w:rFonts w:ascii="Times New Roman" w:hAnsi="Times New Roman" w:cs="Times New Roman"/>
          <w:b/>
          <w:webHidden/>
          <w:sz w:val="28"/>
          <w:szCs w:val="28"/>
          <w:shd w:val="clear" w:color="auto" w:fill="FFFFFF"/>
        </w:rPr>
      </w:pPr>
    </w:p>
    <w:p w:rsidR="007705F4" w:rsidRPr="00D76ADE" w:rsidRDefault="007705F4" w:rsidP="00D76ADE">
      <w:pPr>
        <w:pStyle w:val="ad"/>
        <w:jc w:val="both"/>
        <w:rPr>
          <w:rFonts w:ascii="Times New Roman" w:hAnsi="Times New Roman" w:cs="Times New Roman"/>
          <w:b/>
          <w:webHidden/>
          <w:sz w:val="28"/>
          <w:szCs w:val="28"/>
          <w:shd w:val="clear" w:color="auto" w:fill="FFFFFF"/>
        </w:rPr>
      </w:pPr>
      <w:r w:rsidRPr="00D76ADE">
        <w:rPr>
          <w:rFonts w:ascii="Times New Roman" w:hAnsi="Times New Roman" w:cs="Times New Roman"/>
          <w:b/>
          <w:webHidden/>
          <w:sz w:val="28"/>
          <w:szCs w:val="28"/>
          <w:shd w:val="clear" w:color="auto" w:fill="FFFFFF"/>
        </w:rPr>
        <w:t>4-5- лет</w:t>
      </w:r>
    </w:p>
    <w:p w:rsidR="007705F4" w:rsidRPr="00D76ADE" w:rsidRDefault="007705F4" w:rsidP="00386DF7">
      <w:pPr>
        <w:pStyle w:val="ad"/>
        <w:ind w:firstLine="708"/>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7705F4" w:rsidRPr="00D76ADE" w:rsidRDefault="007705F4" w:rsidP="004B37DC">
      <w:pPr>
        <w:pStyle w:val="ad"/>
        <w:numPr>
          <w:ilvl w:val="0"/>
          <w:numId w:val="31"/>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7705F4" w:rsidRPr="00D76ADE" w:rsidRDefault="007705F4" w:rsidP="004B37DC">
      <w:pPr>
        <w:pStyle w:val="ad"/>
        <w:numPr>
          <w:ilvl w:val="0"/>
          <w:numId w:val="31"/>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7705F4" w:rsidRPr="00D76ADE" w:rsidRDefault="007705F4" w:rsidP="004B37DC">
      <w:pPr>
        <w:pStyle w:val="ad"/>
        <w:numPr>
          <w:ilvl w:val="0"/>
          <w:numId w:val="31"/>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7705F4" w:rsidRPr="00D76ADE" w:rsidRDefault="007705F4" w:rsidP="004B37DC">
      <w:pPr>
        <w:pStyle w:val="ad"/>
        <w:numPr>
          <w:ilvl w:val="0"/>
          <w:numId w:val="31"/>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7705F4" w:rsidRPr="00D76ADE" w:rsidRDefault="007705F4" w:rsidP="004B37DC">
      <w:pPr>
        <w:pStyle w:val="ad"/>
        <w:numPr>
          <w:ilvl w:val="0"/>
          <w:numId w:val="31"/>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не допускать диктата, навязывания в выборе сюжетов игр;</w:t>
      </w:r>
    </w:p>
    <w:p w:rsidR="007705F4" w:rsidRPr="00D76ADE" w:rsidRDefault="007705F4" w:rsidP="004B37DC">
      <w:pPr>
        <w:pStyle w:val="ad"/>
        <w:numPr>
          <w:ilvl w:val="0"/>
          <w:numId w:val="31"/>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w:t>
      </w:r>
      <w:r w:rsidRPr="00D76ADE">
        <w:rPr>
          <w:rFonts w:ascii="Times New Roman" w:hAnsi="Times New Roman" w:cs="Times New Roman"/>
          <w:webHidden/>
          <w:sz w:val="28"/>
          <w:szCs w:val="28"/>
          <w:shd w:val="clear" w:color="auto" w:fill="FFFFFF"/>
        </w:rPr>
        <w:lastRenderedPageBreak/>
        <w:t>опосредованно (прием телефона, введения второстепенного героя, объединения двух игр);</w:t>
      </w:r>
    </w:p>
    <w:p w:rsidR="007705F4" w:rsidRPr="00D76ADE" w:rsidRDefault="007705F4" w:rsidP="004B37DC">
      <w:pPr>
        <w:pStyle w:val="ad"/>
        <w:numPr>
          <w:ilvl w:val="0"/>
          <w:numId w:val="31"/>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7705F4" w:rsidRPr="00D76ADE" w:rsidRDefault="007705F4" w:rsidP="004B37DC">
      <w:pPr>
        <w:pStyle w:val="ad"/>
        <w:numPr>
          <w:ilvl w:val="0"/>
          <w:numId w:val="31"/>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7705F4" w:rsidRPr="00D76ADE" w:rsidRDefault="007705F4" w:rsidP="004B37DC">
      <w:pPr>
        <w:pStyle w:val="ad"/>
        <w:numPr>
          <w:ilvl w:val="0"/>
          <w:numId w:val="31"/>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привлекать детей к планированию жизни группы на день, опираться на их желание во время занятий;</w:t>
      </w:r>
    </w:p>
    <w:p w:rsidR="007705F4" w:rsidRPr="00D76ADE" w:rsidRDefault="007705F4" w:rsidP="004B37DC">
      <w:pPr>
        <w:pStyle w:val="ad"/>
        <w:numPr>
          <w:ilvl w:val="0"/>
          <w:numId w:val="31"/>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читать и рассказывать детям по их просьбе, включать музыку.</w:t>
      </w:r>
    </w:p>
    <w:p w:rsidR="007705F4" w:rsidRPr="00D76ADE" w:rsidRDefault="007705F4" w:rsidP="00D76ADE">
      <w:pPr>
        <w:pStyle w:val="ad"/>
        <w:jc w:val="both"/>
        <w:rPr>
          <w:rFonts w:ascii="Times New Roman" w:hAnsi="Times New Roman" w:cs="Times New Roman"/>
          <w:webHidden/>
          <w:sz w:val="28"/>
          <w:szCs w:val="28"/>
          <w:shd w:val="clear" w:color="auto" w:fill="FFFFFF"/>
        </w:rPr>
      </w:pPr>
    </w:p>
    <w:p w:rsidR="007705F4" w:rsidRPr="00D76ADE" w:rsidRDefault="007705F4" w:rsidP="00D76ADE">
      <w:pPr>
        <w:pStyle w:val="ad"/>
        <w:jc w:val="both"/>
        <w:rPr>
          <w:rFonts w:ascii="Times New Roman" w:hAnsi="Times New Roman" w:cs="Times New Roman"/>
          <w:b/>
          <w:webHidden/>
          <w:sz w:val="28"/>
          <w:szCs w:val="28"/>
          <w:shd w:val="clear" w:color="auto" w:fill="FFFFFF"/>
        </w:rPr>
      </w:pPr>
      <w:r w:rsidRPr="00D76ADE">
        <w:rPr>
          <w:rFonts w:ascii="Times New Roman" w:hAnsi="Times New Roman" w:cs="Times New Roman"/>
          <w:b/>
          <w:webHidden/>
          <w:sz w:val="28"/>
          <w:szCs w:val="28"/>
          <w:shd w:val="clear" w:color="auto" w:fill="FFFFFF"/>
        </w:rPr>
        <w:t>5-6 лет</w:t>
      </w:r>
    </w:p>
    <w:p w:rsidR="007705F4" w:rsidRPr="00D76ADE" w:rsidRDefault="007705F4" w:rsidP="00386DF7">
      <w:pPr>
        <w:pStyle w:val="ad"/>
        <w:ind w:firstLine="708"/>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 xml:space="preserve"> Приоритетной сферой проявления детской инициативы в старшем дошкольном возрасте является </w:t>
      </w:r>
      <w:proofErr w:type="spellStart"/>
      <w:r w:rsidRPr="00D76ADE">
        <w:rPr>
          <w:rFonts w:ascii="Times New Roman" w:hAnsi="Times New Roman" w:cs="Times New Roman"/>
          <w:webHidden/>
          <w:sz w:val="28"/>
          <w:szCs w:val="28"/>
          <w:shd w:val="clear" w:color="auto" w:fill="FFFFFF"/>
        </w:rPr>
        <w:t>внеситуативно</w:t>
      </w:r>
      <w:proofErr w:type="spellEnd"/>
      <w:r w:rsidRPr="00D76ADE">
        <w:rPr>
          <w:rFonts w:ascii="Times New Roman" w:hAnsi="Times New Roman" w:cs="Times New Roman"/>
          <w:webHidden/>
          <w:sz w:val="28"/>
          <w:szCs w:val="28"/>
          <w:shd w:val="clear" w:color="auto" w:fill="FFFFFF"/>
        </w:rPr>
        <w:t xml:space="preserve"> – личностное общение </w:t>
      </w:r>
      <w:proofErr w:type="gramStart"/>
      <w:r w:rsidRPr="00D76ADE">
        <w:rPr>
          <w:rFonts w:ascii="Times New Roman" w:hAnsi="Times New Roman" w:cs="Times New Roman"/>
          <w:webHidden/>
          <w:sz w:val="28"/>
          <w:szCs w:val="28"/>
          <w:shd w:val="clear" w:color="auto" w:fill="FFFFFF"/>
        </w:rPr>
        <w:t>со</w:t>
      </w:r>
      <w:proofErr w:type="gramEnd"/>
      <w:r w:rsidRPr="00D76ADE">
        <w:rPr>
          <w:rFonts w:ascii="Times New Roman" w:hAnsi="Times New Roman" w:cs="Times New Roman"/>
          <w:webHidden/>
          <w:sz w:val="28"/>
          <w:szCs w:val="28"/>
          <w:shd w:val="clear" w:color="auto" w:fill="FFFFFF"/>
        </w:rPr>
        <w:t xml:space="preserve"> взрослыми и сверстниками, а также информационно познавательная инициатива.</w:t>
      </w:r>
    </w:p>
    <w:p w:rsidR="007705F4" w:rsidRPr="00D76ADE" w:rsidRDefault="007705F4" w:rsidP="00D76ADE">
      <w:pPr>
        <w:pStyle w:val="ad"/>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Для поддержки детской инициативы взрослым необходимо:</w:t>
      </w:r>
    </w:p>
    <w:p w:rsidR="007705F4" w:rsidRPr="00D76ADE" w:rsidRDefault="007705F4" w:rsidP="004B37DC">
      <w:pPr>
        <w:pStyle w:val="ad"/>
        <w:numPr>
          <w:ilvl w:val="0"/>
          <w:numId w:val="32"/>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705F4" w:rsidRPr="00D76ADE" w:rsidRDefault="007705F4" w:rsidP="004B37DC">
      <w:pPr>
        <w:pStyle w:val="ad"/>
        <w:numPr>
          <w:ilvl w:val="0"/>
          <w:numId w:val="32"/>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уважать индивидуальные вкусы и привычки детей;</w:t>
      </w:r>
    </w:p>
    <w:p w:rsidR="007705F4" w:rsidRPr="00D76ADE" w:rsidRDefault="007705F4" w:rsidP="004B37DC">
      <w:pPr>
        <w:pStyle w:val="ad"/>
        <w:numPr>
          <w:ilvl w:val="0"/>
          <w:numId w:val="32"/>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705F4" w:rsidRPr="00D76ADE" w:rsidRDefault="007705F4" w:rsidP="004B37DC">
      <w:pPr>
        <w:pStyle w:val="ad"/>
        <w:numPr>
          <w:ilvl w:val="0"/>
          <w:numId w:val="32"/>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создавать условия для разнообразной самостоятельной творческой деятельности детей;</w:t>
      </w:r>
    </w:p>
    <w:p w:rsidR="007705F4" w:rsidRPr="00D76ADE" w:rsidRDefault="007705F4" w:rsidP="004B37DC">
      <w:pPr>
        <w:pStyle w:val="ad"/>
        <w:numPr>
          <w:ilvl w:val="0"/>
          <w:numId w:val="32"/>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при необходимости помогать детям в решении проблем организации игры;</w:t>
      </w:r>
    </w:p>
    <w:p w:rsidR="007705F4" w:rsidRPr="00D76ADE" w:rsidRDefault="007705F4" w:rsidP="004B37DC">
      <w:pPr>
        <w:pStyle w:val="ad"/>
        <w:numPr>
          <w:ilvl w:val="0"/>
          <w:numId w:val="32"/>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7705F4" w:rsidRPr="00D76ADE" w:rsidRDefault="007705F4" w:rsidP="004B37DC">
      <w:pPr>
        <w:pStyle w:val="ad"/>
        <w:numPr>
          <w:ilvl w:val="0"/>
          <w:numId w:val="32"/>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7705F4" w:rsidRPr="00D76ADE" w:rsidRDefault="007705F4" w:rsidP="00D76ADE">
      <w:pPr>
        <w:pStyle w:val="ad"/>
        <w:jc w:val="both"/>
        <w:rPr>
          <w:rFonts w:ascii="Times New Roman" w:hAnsi="Times New Roman" w:cs="Times New Roman"/>
          <w:webHidden/>
          <w:sz w:val="28"/>
          <w:szCs w:val="28"/>
          <w:shd w:val="clear" w:color="auto" w:fill="FFFFFF"/>
        </w:rPr>
      </w:pPr>
    </w:p>
    <w:p w:rsidR="007705F4" w:rsidRPr="00D76ADE" w:rsidRDefault="00386DF7" w:rsidP="00D76ADE">
      <w:pPr>
        <w:pStyle w:val="ad"/>
        <w:jc w:val="both"/>
        <w:rPr>
          <w:rFonts w:ascii="Times New Roman" w:hAnsi="Times New Roman" w:cs="Times New Roman"/>
          <w:b/>
          <w:webHidden/>
          <w:sz w:val="28"/>
          <w:szCs w:val="28"/>
          <w:shd w:val="clear" w:color="auto" w:fill="FFFFFF"/>
        </w:rPr>
      </w:pPr>
      <w:r>
        <w:rPr>
          <w:rFonts w:ascii="Times New Roman" w:hAnsi="Times New Roman" w:cs="Times New Roman"/>
          <w:b/>
          <w:webHidden/>
          <w:sz w:val="28"/>
          <w:szCs w:val="28"/>
          <w:shd w:val="clear" w:color="auto" w:fill="FFFFFF"/>
        </w:rPr>
        <w:t xml:space="preserve">6-7 </w:t>
      </w:r>
      <w:r w:rsidR="007705F4" w:rsidRPr="00D76ADE">
        <w:rPr>
          <w:rFonts w:ascii="Times New Roman" w:hAnsi="Times New Roman" w:cs="Times New Roman"/>
          <w:b/>
          <w:webHidden/>
          <w:sz w:val="28"/>
          <w:szCs w:val="28"/>
          <w:shd w:val="clear" w:color="auto" w:fill="FFFFFF"/>
        </w:rPr>
        <w:t>лет</w:t>
      </w:r>
    </w:p>
    <w:p w:rsidR="007705F4" w:rsidRPr="00D76ADE" w:rsidRDefault="007705F4" w:rsidP="00386DF7">
      <w:pPr>
        <w:pStyle w:val="ad"/>
        <w:ind w:firstLine="708"/>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7705F4" w:rsidRPr="00D76ADE" w:rsidRDefault="007705F4" w:rsidP="004B37DC">
      <w:pPr>
        <w:pStyle w:val="ad"/>
        <w:numPr>
          <w:ilvl w:val="0"/>
          <w:numId w:val="33"/>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7705F4" w:rsidRPr="00D76ADE" w:rsidRDefault="007705F4" w:rsidP="004B37DC">
      <w:pPr>
        <w:pStyle w:val="ad"/>
        <w:numPr>
          <w:ilvl w:val="0"/>
          <w:numId w:val="33"/>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lastRenderedPageBreak/>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7705F4" w:rsidRPr="00D76ADE" w:rsidRDefault="007705F4" w:rsidP="004B37DC">
      <w:pPr>
        <w:pStyle w:val="ad"/>
        <w:numPr>
          <w:ilvl w:val="0"/>
          <w:numId w:val="33"/>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7705F4" w:rsidRPr="00D76ADE" w:rsidRDefault="007705F4" w:rsidP="004B37DC">
      <w:pPr>
        <w:pStyle w:val="ad"/>
        <w:numPr>
          <w:ilvl w:val="0"/>
          <w:numId w:val="33"/>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7705F4" w:rsidRPr="00D76ADE" w:rsidRDefault="007705F4" w:rsidP="004B37DC">
      <w:pPr>
        <w:pStyle w:val="ad"/>
        <w:numPr>
          <w:ilvl w:val="0"/>
          <w:numId w:val="33"/>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поддерживать чувство гордости за свой труд и удовлетворение его результатами;</w:t>
      </w:r>
    </w:p>
    <w:p w:rsidR="007705F4" w:rsidRPr="00D76ADE" w:rsidRDefault="007705F4" w:rsidP="004B37DC">
      <w:pPr>
        <w:pStyle w:val="ad"/>
        <w:numPr>
          <w:ilvl w:val="0"/>
          <w:numId w:val="33"/>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7705F4" w:rsidRPr="00D76ADE" w:rsidRDefault="007705F4" w:rsidP="004B37DC">
      <w:pPr>
        <w:pStyle w:val="ad"/>
        <w:numPr>
          <w:ilvl w:val="0"/>
          <w:numId w:val="33"/>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при необходимости помогать детям решать проблемы при организации игры;</w:t>
      </w:r>
    </w:p>
    <w:p w:rsidR="007705F4" w:rsidRPr="00D76ADE" w:rsidRDefault="007705F4" w:rsidP="004B37DC">
      <w:pPr>
        <w:pStyle w:val="ad"/>
        <w:numPr>
          <w:ilvl w:val="0"/>
          <w:numId w:val="33"/>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E264A7" w:rsidRDefault="007705F4" w:rsidP="004B37DC">
      <w:pPr>
        <w:pStyle w:val="ad"/>
        <w:numPr>
          <w:ilvl w:val="0"/>
          <w:numId w:val="33"/>
        </w:numPr>
        <w:jc w:val="both"/>
        <w:rPr>
          <w:rFonts w:ascii="Times New Roman" w:hAnsi="Times New Roman" w:cs="Times New Roman"/>
          <w:webHidden/>
          <w:sz w:val="28"/>
          <w:szCs w:val="28"/>
          <w:shd w:val="clear" w:color="auto" w:fill="FFFFFF"/>
        </w:rPr>
      </w:pPr>
      <w:r w:rsidRPr="00D76ADE">
        <w:rPr>
          <w:rFonts w:ascii="Times New Roman" w:hAnsi="Times New Roman" w:cs="Times New Roman"/>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80349D" w:rsidRDefault="0080349D" w:rsidP="0080349D">
      <w:pPr>
        <w:pStyle w:val="ad"/>
        <w:ind w:left="720"/>
        <w:jc w:val="both"/>
        <w:rPr>
          <w:rFonts w:ascii="Times New Roman" w:hAnsi="Times New Roman" w:cs="Times New Roman"/>
          <w:webHidden/>
          <w:sz w:val="28"/>
          <w:szCs w:val="28"/>
          <w:shd w:val="clear" w:color="auto" w:fill="FFFFFF"/>
        </w:rPr>
      </w:pPr>
    </w:p>
    <w:p w:rsidR="0080349D" w:rsidRPr="0080349D" w:rsidRDefault="0080349D" w:rsidP="0080349D">
      <w:pPr>
        <w:pStyle w:val="ad"/>
        <w:jc w:val="both"/>
        <w:rPr>
          <w:rFonts w:ascii="Times New Roman" w:hAnsi="Times New Roman" w:cs="Times New Roman"/>
          <w:b/>
          <w:sz w:val="28"/>
          <w:szCs w:val="28"/>
          <w:shd w:val="clear" w:color="auto" w:fill="FFFFFF"/>
        </w:rPr>
      </w:pPr>
      <w:r w:rsidRPr="0080349D">
        <w:rPr>
          <w:rFonts w:ascii="Times New Roman" w:hAnsi="Times New Roman" w:cs="Times New Roman"/>
          <w:b/>
          <w:sz w:val="28"/>
          <w:szCs w:val="28"/>
          <w:shd w:val="clear" w:color="auto" w:fill="FFFFFF"/>
        </w:rPr>
        <w:t>2.4. Взаимодействие взрослых с детьми</w:t>
      </w:r>
    </w:p>
    <w:p w:rsidR="0080349D" w:rsidRPr="0080349D" w:rsidRDefault="0080349D" w:rsidP="0080349D">
      <w:pPr>
        <w:pStyle w:val="ad"/>
        <w:ind w:firstLine="708"/>
        <w:jc w:val="both"/>
        <w:rPr>
          <w:rFonts w:ascii="Times New Roman" w:hAnsi="Times New Roman" w:cs="Times New Roman"/>
          <w:sz w:val="28"/>
          <w:szCs w:val="28"/>
          <w:shd w:val="clear" w:color="auto" w:fill="FFFFFF"/>
        </w:rPr>
      </w:pPr>
      <w:r w:rsidRPr="0080349D">
        <w:rPr>
          <w:rFonts w:ascii="Times New Roman" w:hAnsi="Times New Roman" w:cs="Times New Roman"/>
          <w:sz w:val="28"/>
          <w:szCs w:val="28"/>
          <w:shd w:val="clear" w:color="auto" w:fill="FFFFFF"/>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80349D" w:rsidRPr="0080349D" w:rsidRDefault="0080349D" w:rsidP="0080349D">
      <w:pPr>
        <w:pStyle w:val="ad"/>
        <w:ind w:firstLine="708"/>
        <w:jc w:val="both"/>
        <w:rPr>
          <w:rFonts w:ascii="Times New Roman" w:hAnsi="Times New Roman" w:cs="Times New Roman"/>
          <w:sz w:val="28"/>
          <w:szCs w:val="28"/>
          <w:shd w:val="clear" w:color="auto" w:fill="FFFFFF"/>
        </w:rPr>
      </w:pPr>
      <w:r w:rsidRPr="0080349D">
        <w:rPr>
          <w:rFonts w:ascii="Times New Roman" w:hAnsi="Times New Roman" w:cs="Times New Roman"/>
          <w:sz w:val="28"/>
          <w:szCs w:val="28"/>
          <w:shd w:val="clear" w:color="auto" w:fill="FFFFFF"/>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80349D">
        <w:rPr>
          <w:rFonts w:ascii="Times New Roman" w:hAnsi="Times New Roman" w:cs="Times New Roman"/>
          <w:sz w:val="28"/>
          <w:szCs w:val="28"/>
          <w:shd w:val="clear" w:color="auto" w:fill="FFFFFF"/>
        </w:rPr>
        <w:t>со</w:t>
      </w:r>
      <w:proofErr w:type="gramEnd"/>
      <w:r w:rsidRPr="0080349D">
        <w:rPr>
          <w:rFonts w:ascii="Times New Roman" w:hAnsi="Times New Roman" w:cs="Times New Roman"/>
          <w:sz w:val="28"/>
          <w:szCs w:val="28"/>
          <w:shd w:val="clear" w:color="auto" w:fill="FFFFFF"/>
        </w:rPr>
        <w:t xml:space="preserve"> взрослыми и в самостоятельной деятельности в предметной среде называется процессом овладения культурными практиками.</w:t>
      </w:r>
    </w:p>
    <w:p w:rsidR="0080349D" w:rsidRPr="0080349D" w:rsidRDefault="0080349D" w:rsidP="0080349D">
      <w:pPr>
        <w:pStyle w:val="ad"/>
        <w:ind w:firstLine="708"/>
        <w:jc w:val="both"/>
        <w:rPr>
          <w:rFonts w:ascii="Times New Roman" w:hAnsi="Times New Roman" w:cs="Times New Roman"/>
          <w:sz w:val="28"/>
          <w:szCs w:val="28"/>
          <w:shd w:val="clear" w:color="auto" w:fill="FFFFFF"/>
        </w:rPr>
      </w:pPr>
      <w:r w:rsidRPr="0080349D">
        <w:rPr>
          <w:rFonts w:ascii="Times New Roman" w:hAnsi="Times New Roman" w:cs="Times New Roman"/>
          <w:sz w:val="28"/>
          <w:szCs w:val="28"/>
          <w:shd w:val="clear" w:color="auto" w:fill="FFFFFF"/>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r w:rsidRPr="0080349D">
        <w:rPr>
          <w:rFonts w:ascii="Times New Roman" w:hAnsi="Times New Roman" w:cs="Times New Roman"/>
          <w:sz w:val="28"/>
          <w:szCs w:val="28"/>
          <w:shd w:val="clear" w:color="auto" w:fill="FFFFFF"/>
        </w:rPr>
        <w:lastRenderedPageBreak/>
        <w:t xml:space="preserve">Взрослый участвует в реализации поставленной цели наравне с детьми, как более опытный и компетентный партнер. </w:t>
      </w:r>
    </w:p>
    <w:p w:rsidR="0080349D" w:rsidRPr="0080349D" w:rsidRDefault="0080349D" w:rsidP="0080349D">
      <w:pPr>
        <w:pStyle w:val="ad"/>
        <w:ind w:firstLine="708"/>
        <w:jc w:val="both"/>
        <w:rPr>
          <w:rFonts w:ascii="Times New Roman" w:hAnsi="Times New Roman" w:cs="Times New Roman"/>
          <w:sz w:val="28"/>
          <w:szCs w:val="28"/>
          <w:shd w:val="clear" w:color="auto" w:fill="FFFFFF"/>
        </w:rPr>
      </w:pPr>
      <w:r w:rsidRPr="0080349D">
        <w:rPr>
          <w:rFonts w:ascii="Times New Roman" w:hAnsi="Times New Roman" w:cs="Times New Roman"/>
          <w:sz w:val="28"/>
          <w:szCs w:val="28"/>
          <w:shd w:val="clear" w:color="auto" w:fill="FFFFFF"/>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80349D">
        <w:rPr>
          <w:rFonts w:ascii="Times New Roman" w:hAnsi="Times New Roman" w:cs="Times New Roman"/>
          <w:sz w:val="28"/>
          <w:szCs w:val="28"/>
          <w:shd w:val="clear" w:color="auto" w:fill="FFFFFF"/>
        </w:rPr>
        <w:t>со</w:t>
      </w:r>
      <w:proofErr w:type="gramEnd"/>
      <w:r w:rsidRPr="0080349D">
        <w:rPr>
          <w:rFonts w:ascii="Times New Roman" w:hAnsi="Times New Roman" w:cs="Times New Roman"/>
          <w:sz w:val="28"/>
          <w:szCs w:val="28"/>
          <w:shd w:val="clear" w:color="auto" w:fill="FFFFFF"/>
        </w:rPr>
        <w:t xml:space="preserve"> взрослыми и другими детьми.</w:t>
      </w:r>
    </w:p>
    <w:p w:rsidR="0080349D" w:rsidRPr="0080349D" w:rsidRDefault="0080349D" w:rsidP="0080349D">
      <w:pPr>
        <w:pStyle w:val="ad"/>
        <w:ind w:firstLine="708"/>
        <w:jc w:val="both"/>
        <w:rPr>
          <w:rFonts w:ascii="Times New Roman" w:hAnsi="Times New Roman" w:cs="Times New Roman"/>
          <w:sz w:val="28"/>
          <w:szCs w:val="28"/>
          <w:shd w:val="clear" w:color="auto" w:fill="FFFFFF"/>
        </w:rPr>
      </w:pPr>
      <w:r w:rsidRPr="0080349D">
        <w:rPr>
          <w:rFonts w:ascii="Times New Roman" w:hAnsi="Times New Roman" w:cs="Times New Roman"/>
          <w:sz w:val="28"/>
          <w:szCs w:val="28"/>
          <w:shd w:val="clear" w:color="auto" w:fill="FFFFFF"/>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0349D" w:rsidRPr="0080349D" w:rsidRDefault="0080349D" w:rsidP="0080349D">
      <w:pPr>
        <w:pStyle w:val="ad"/>
        <w:jc w:val="both"/>
        <w:rPr>
          <w:rFonts w:ascii="Times New Roman" w:hAnsi="Times New Roman" w:cs="Times New Roman"/>
          <w:sz w:val="28"/>
          <w:szCs w:val="28"/>
          <w:shd w:val="clear" w:color="auto" w:fill="FFFFFF"/>
        </w:rPr>
      </w:pPr>
      <w:r w:rsidRPr="0080349D">
        <w:rPr>
          <w:rFonts w:ascii="Times New Roman" w:hAnsi="Times New Roman" w:cs="Times New Roman"/>
          <w:sz w:val="28"/>
          <w:szCs w:val="28"/>
          <w:shd w:val="clear" w:color="auto" w:fill="FFFFFF"/>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80349D" w:rsidRPr="0080349D" w:rsidRDefault="0080349D" w:rsidP="0080349D">
      <w:pPr>
        <w:pStyle w:val="ad"/>
        <w:ind w:firstLine="708"/>
        <w:jc w:val="both"/>
        <w:rPr>
          <w:rFonts w:ascii="Times New Roman" w:hAnsi="Times New Roman" w:cs="Times New Roman"/>
          <w:sz w:val="28"/>
          <w:szCs w:val="28"/>
          <w:shd w:val="clear" w:color="auto" w:fill="FFFFFF"/>
        </w:rPr>
      </w:pPr>
      <w:r w:rsidRPr="0080349D">
        <w:rPr>
          <w:rFonts w:ascii="Times New Roman" w:hAnsi="Times New Roman" w:cs="Times New Roman"/>
          <w:sz w:val="28"/>
          <w:szCs w:val="28"/>
          <w:shd w:val="clear" w:color="auto" w:fill="FFFFFF"/>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0349D" w:rsidRPr="0080349D" w:rsidRDefault="0080349D" w:rsidP="0080349D">
      <w:pPr>
        <w:pStyle w:val="ad"/>
        <w:jc w:val="both"/>
        <w:rPr>
          <w:rFonts w:ascii="Times New Roman" w:hAnsi="Times New Roman" w:cs="Times New Roman"/>
          <w:sz w:val="28"/>
          <w:szCs w:val="28"/>
          <w:shd w:val="clear" w:color="auto" w:fill="FFFFFF"/>
        </w:rPr>
      </w:pPr>
      <w:r w:rsidRPr="0080349D">
        <w:rPr>
          <w:rFonts w:ascii="Times New Roman" w:hAnsi="Times New Roman" w:cs="Times New Roman"/>
          <w:sz w:val="28"/>
          <w:szCs w:val="28"/>
          <w:shd w:val="clear" w:color="auto" w:fill="FFFFFF"/>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80349D">
        <w:rPr>
          <w:rFonts w:ascii="Times New Roman" w:hAnsi="Times New Roman" w:cs="Times New Roman"/>
          <w:sz w:val="28"/>
          <w:szCs w:val="28"/>
          <w:shd w:val="clear" w:color="auto" w:fill="FFFFFF"/>
        </w:rPr>
        <w:t>собственное</w:t>
      </w:r>
      <w:proofErr w:type="gramEnd"/>
      <w:r w:rsidRPr="0080349D">
        <w:rPr>
          <w:rFonts w:ascii="Times New Roman" w:hAnsi="Times New Roman" w:cs="Times New Roman"/>
          <w:sz w:val="28"/>
          <w:szCs w:val="28"/>
          <w:shd w:val="clear" w:color="auto" w:fill="FFFFFF"/>
        </w:rPr>
        <w:t>.</w:t>
      </w:r>
    </w:p>
    <w:p w:rsidR="0080349D" w:rsidRPr="0080349D" w:rsidRDefault="0080349D" w:rsidP="0080349D">
      <w:pPr>
        <w:pStyle w:val="ad"/>
        <w:ind w:firstLine="708"/>
        <w:jc w:val="both"/>
        <w:rPr>
          <w:rFonts w:ascii="Times New Roman" w:hAnsi="Times New Roman" w:cs="Times New Roman"/>
          <w:sz w:val="28"/>
          <w:szCs w:val="28"/>
          <w:shd w:val="clear" w:color="auto" w:fill="FFFFFF"/>
        </w:rPr>
      </w:pPr>
      <w:r w:rsidRPr="0080349D">
        <w:rPr>
          <w:rFonts w:ascii="Times New Roman" w:hAnsi="Times New Roman" w:cs="Times New Roman"/>
          <w:sz w:val="28"/>
          <w:szCs w:val="28"/>
          <w:shd w:val="clear" w:color="auto" w:fill="FFFFFF"/>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0349D" w:rsidRPr="0080349D" w:rsidRDefault="0080349D" w:rsidP="0080349D">
      <w:pPr>
        <w:pStyle w:val="ad"/>
        <w:ind w:firstLine="708"/>
        <w:jc w:val="both"/>
        <w:rPr>
          <w:rFonts w:ascii="Times New Roman" w:hAnsi="Times New Roman" w:cs="Times New Roman"/>
          <w:sz w:val="28"/>
          <w:szCs w:val="28"/>
          <w:shd w:val="clear" w:color="auto" w:fill="FFFFFF"/>
        </w:rPr>
      </w:pPr>
      <w:r w:rsidRPr="0080349D">
        <w:rPr>
          <w:rFonts w:ascii="Times New Roman" w:hAnsi="Times New Roman" w:cs="Times New Roman"/>
          <w:sz w:val="28"/>
          <w:szCs w:val="28"/>
          <w:shd w:val="clear" w:color="auto" w:fill="FFFFFF"/>
        </w:rPr>
        <w:t xml:space="preserve">Ребенок учится понимать других и сочувствовать им, потому что получает этот опыт из общения </w:t>
      </w:r>
      <w:proofErr w:type="gramStart"/>
      <w:r w:rsidRPr="0080349D">
        <w:rPr>
          <w:rFonts w:ascii="Times New Roman" w:hAnsi="Times New Roman" w:cs="Times New Roman"/>
          <w:sz w:val="28"/>
          <w:szCs w:val="28"/>
          <w:shd w:val="clear" w:color="auto" w:fill="FFFFFF"/>
        </w:rPr>
        <w:t>со</w:t>
      </w:r>
      <w:proofErr w:type="gramEnd"/>
      <w:r w:rsidRPr="0080349D">
        <w:rPr>
          <w:rFonts w:ascii="Times New Roman" w:hAnsi="Times New Roman" w:cs="Times New Roman"/>
          <w:sz w:val="28"/>
          <w:szCs w:val="28"/>
          <w:shd w:val="clear" w:color="auto" w:fill="FFFFFF"/>
        </w:rPr>
        <w:t xml:space="preserve"> взрослыми и переносит его на других людей.</w:t>
      </w:r>
    </w:p>
    <w:p w:rsidR="0080349D" w:rsidRPr="00C665CE" w:rsidRDefault="0080349D" w:rsidP="0080349D">
      <w:pPr>
        <w:pStyle w:val="ad"/>
        <w:jc w:val="both"/>
        <w:rPr>
          <w:rFonts w:ascii="Times New Roman" w:hAnsi="Times New Roman" w:cs="Times New Roman"/>
          <w:sz w:val="28"/>
          <w:szCs w:val="28"/>
          <w:shd w:val="clear" w:color="auto" w:fill="FFFFFF"/>
        </w:rPr>
      </w:pPr>
    </w:p>
    <w:p w:rsidR="001E5D96" w:rsidRPr="00D76ADE" w:rsidRDefault="001E5D96" w:rsidP="00D76ADE">
      <w:pPr>
        <w:pStyle w:val="ad"/>
        <w:jc w:val="both"/>
        <w:rPr>
          <w:rFonts w:ascii="Times New Roman" w:hAnsi="Times New Roman" w:cs="Times New Roman"/>
          <w:b/>
          <w:sz w:val="28"/>
          <w:szCs w:val="28"/>
          <w:lang w:eastAsia="hi-IN" w:bidi="hi-IN"/>
        </w:rPr>
      </w:pPr>
      <w:bookmarkStart w:id="134" w:name="_Toc420597634"/>
      <w:bookmarkStart w:id="135" w:name="_Toc420598548"/>
      <w:bookmarkStart w:id="136" w:name="_Toc443759095"/>
      <w:r w:rsidRPr="00D76ADE">
        <w:rPr>
          <w:rFonts w:ascii="Times New Roman" w:hAnsi="Times New Roman" w:cs="Times New Roman"/>
          <w:b/>
          <w:sz w:val="28"/>
          <w:szCs w:val="28"/>
          <w:lang w:eastAsia="hi-IN" w:bidi="hi-IN"/>
        </w:rPr>
        <w:lastRenderedPageBreak/>
        <w:t>2.</w:t>
      </w:r>
      <w:r w:rsidR="0080349D">
        <w:rPr>
          <w:rFonts w:ascii="Times New Roman" w:hAnsi="Times New Roman" w:cs="Times New Roman"/>
          <w:b/>
          <w:sz w:val="28"/>
          <w:szCs w:val="28"/>
          <w:lang w:eastAsia="hi-IN" w:bidi="hi-IN"/>
        </w:rPr>
        <w:t xml:space="preserve">5. </w:t>
      </w:r>
      <w:r w:rsidRPr="00D76ADE">
        <w:rPr>
          <w:rFonts w:ascii="Times New Roman" w:hAnsi="Times New Roman" w:cs="Times New Roman"/>
          <w:b/>
          <w:sz w:val="28"/>
          <w:szCs w:val="28"/>
          <w:lang w:eastAsia="hi-IN" w:bidi="hi-IN"/>
        </w:rPr>
        <w:t>Взаимодействие педагогического коллектива с семьями дошкольников</w:t>
      </w:r>
      <w:bookmarkEnd w:id="134"/>
      <w:bookmarkEnd w:id="135"/>
      <w:bookmarkEnd w:id="136"/>
    </w:p>
    <w:p w:rsidR="001E5D96" w:rsidRPr="00D76ADE" w:rsidRDefault="001E5D96" w:rsidP="00F545D4">
      <w:pPr>
        <w:pStyle w:val="ad"/>
        <w:ind w:firstLine="708"/>
        <w:jc w:val="both"/>
        <w:rPr>
          <w:rFonts w:ascii="Times New Roman" w:hAnsi="Times New Roman" w:cs="Times New Roman"/>
          <w:sz w:val="28"/>
          <w:szCs w:val="28"/>
          <w:lang w:eastAsia="ru-RU"/>
        </w:rPr>
      </w:pPr>
      <w:r w:rsidRPr="00D76ADE">
        <w:rPr>
          <w:rFonts w:ascii="Times New Roman" w:hAnsi="Times New Roman" w:cs="Times New Roman"/>
          <w:sz w:val="28"/>
          <w:szCs w:val="28"/>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D76ADE">
        <w:rPr>
          <w:rFonts w:ascii="Times New Roman" w:hAnsi="Times New Roman" w:cs="Times New Roman"/>
          <w:sz w:val="28"/>
          <w:szCs w:val="28"/>
          <w:lang w:eastAsia="ru-RU"/>
        </w:rPr>
        <w:t>взаимодополняемость</w:t>
      </w:r>
      <w:proofErr w:type="spellEnd"/>
      <w:r w:rsidRPr="00D76ADE">
        <w:rPr>
          <w:rFonts w:ascii="Times New Roman" w:hAnsi="Times New Roman" w:cs="Times New Roman"/>
          <w:sz w:val="28"/>
          <w:szCs w:val="28"/>
          <w:lang w:eastAsia="ru-RU"/>
        </w:rPr>
        <w:t xml:space="preserve"> в семейном и </w:t>
      </w:r>
      <w:proofErr w:type="spellStart"/>
      <w:r w:rsidRPr="00D76ADE">
        <w:rPr>
          <w:rFonts w:ascii="Times New Roman" w:hAnsi="Times New Roman" w:cs="Times New Roman"/>
          <w:sz w:val="28"/>
          <w:szCs w:val="28"/>
          <w:lang w:eastAsia="ru-RU"/>
        </w:rPr>
        <w:t>внесемейном</w:t>
      </w:r>
      <w:proofErr w:type="spellEnd"/>
      <w:r w:rsidRPr="00D76ADE">
        <w:rPr>
          <w:rFonts w:ascii="Times New Roman" w:hAnsi="Times New Roman" w:cs="Times New Roman"/>
          <w:sz w:val="28"/>
          <w:szCs w:val="28"/>
          <w:lang w:eastAsia="ru-RU"/>
        </w:rPr>
        <w:t xml:space="preserve"> образовании.</w:t>
      </w:r>
    </w:p>
    <w:p w:rsidR="001E5D96" w:rsidRPr="00D76ADE" w:rsidRDefault="001E5D96" w:rsidP="00F545D4">
      <w:pPr>
        <w:pStyle w:val="ad"/>
        <w:ind w:firstLine="708"/>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Ведущая цель взаимодействия с родителями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1E5D96" w:rsidRPr="00D76ADE" w:rsidRDefault="001E5D96" w:rsidP="00F545D4">
      <w:pPr>
        <w:pStyle w:val="ad"/>
        <w:ind w:firstLine="708"/>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roofErr w:type="gramStart"/>
      <w:r w:rsidRPr="00D76ADE">
        <w:rPr>
          <w:rFonts w:ascii="Times New Roman" w:eastAsia="Times New Roman" w:hAnsi="Times New Roman" w:cs="Times New Roman"/>
          <w:bCs/>
          <w:color w:val="000000"/>
          <w:sz w:val="28"/>
          <w:szCs w:val="28"/>
          <w:lang w:eastAsia="ru-RU"/>
        </w:rPr>
        <w:t>.</w:t>
      </w:r>
      <w:proofErr w:type="gramEnd"/>
      <w:r w:rsidRPr="00D76ADE">
        <w:rPr>
          <w:rFonts w:ascii="Times New Roman" w:eastAsia="Times New Roman" w:hAnsi="Times New Roman" w:cs="Times New Roman"/>
          <w:bCs/>
          <w:color w:val="000000"/>
          <w:sz w:val="28"/>
          <w:szCs w:val="28"/>
          <w:lang w:eastAsia="ru-RU"/>
        </w:rPr>
        <w:t xml:space="preserve"> (</w:t>
      </w:r>
      <w:proofErr w:type="gramStart"/>
      <w:r w:rsidRPr="00D76ADE">
        <w:rPr>
          <w:rFonts w:ascii="Times New Roman" w:eastAsia="Times New Roman" w:hAnsi="Times New Roman" w:cs="Times New Roman"/>
          <w:bCs/>
          <w:color w:val="000000"/>
          <w:sz w:val="28"/>
          <w:szCs w:val="28"/>
          <w:lang w:eastAsia="ru-RU"/>
        </w:rPr>
        <w:t>п</w:t>
      </w:r>
      <w:proofErr w:type="gramEnd"/>
      <w:r w:rsidRPr="00D76ADE">
        <w:rPr>
          <w:rFonts w:ascii="Times New Roman" w:eastAsia="Times New Roman" w:hAnsi="Times New Roman" w:cs="Times New Roman"/>
          <w:bCs/>
          <w:color w:val="000000"/>
          <w:sz w:val="28"/>
          <w:szCs w:val="28"/>
          <w:lang w:eastAsia="ru-RU"/>
        </w:rPr>
        <w:t xml:space="preserve">.3.2.5. </w:t>
      </w:r>
      <w:proofErr w:type="gramStart"/>
      <w:r w:rsidRPr="00D76ADE">
        <w:rPr>
          <w:rFonts w:ascii="Times New Roman" w:eastAsia="Times New Roman" w:hAnsi="Times New Roman" w:cs="Times New Roman"/>
          <w:bCs/>
          <w:color w:val="000000"/>
          <w:sz w:val="28"/>
          <w:szCs w:val="28"/>
          <w:lang w:eastAsia="ru-RU"/>
        </w:rPr>
        <w:t>ФГОС ДО).</w:t>
      </w:r>
      <w:proofErr w:type="gramEnd"/>
    </w:p>
    <w:p w:rsidR="001E5D96" w:rsidRPr="00D76ADE" w:rsidRDefault="001E5D96" w:rsidP="00D76ADE">
      <w:pPr>
        <w:pStyle w:val="ad"/>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ab/>
        <w:t>При организации совместной работы в МБДОУ г. Иркутска детском саду №12 соблюдаются основные принципы при работе с семьями воспитанников:</w:t>
      </w:r>
    </w:p>
    <w:p w:rsidR="001E5D96" w:rsidRPr="00D76ADE" w:rsidRDefault="001E5D96" w:rsidP="004B37DC">
      <w:pPr>
        <w:pStyle w:val="ad"/>
        <w:numPr>
          <w:ilvl w:val="0"/>
          <w:numId w:val="34"/>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1E5D96" w:rsidRPr="00D76ADE" w:rsidRDefault="001E5D96" w:rsidP="004B37DC">
      <w:pPr>
        <w:pStyle w:val="ad"/>
        <w:numPr>
          <w:ilvl w:val="0"/>
          <w:numId w:val="34"/>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сотрудничество педагогов и родителей в воспитании детей;</w:t>
      </w:r>
    </w:p>
    <w:p w:rsidR="001E5D96" w:rsidRPr="00D76ADE" w:rsidRDefault="001E5D96" w:rsidP="004B37DC">
      <w:pPr>
        <w:pStyle w:val="ad"/>
        <w:numPr>
          <w:ilvl w:val="0"/>
          <w:numId w:val="34"/>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создание активной развивающей среды, обеспечивающей единые подходы к развитию личности в семье и детском коллективе;</w:t>
      </w:r>
    </w:p>
    <w:p w:rsidR="001E5D96" w:rsidRPr="00D76ADE" w:rsidRDefault="001E5D96" w:rsidP="004B37DC">
      <w:pPr>
        <w:pStyle w:val="ad"/>
        <w:numPr>
          <w:ilvl w:val="0"/>
          <w:numId w:val="34"/>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диагностика общих и частных проблем в развитии и воспитании ребенка.</w:t>
      </w:r>
    </w:p>
    <w:p w:rsidR="001E5D96" w:rsidRPr="00D76ADE" w:rsidRDefault="001E5D96" w:rsidP="00F545D4">
      <w:pPr>
        <w:pStyle w:val="ad"/>
        <w:ind w:firstLine="360"/>
        <w:jc w:val="both"/>
        <w:rPr>
          <w:rFonts w:ascii="Times New Roman" w:eastAsia="Arial Unicode MS" w:hAnsi="Times New Roman" w:cs="Times New Roman"/>
          <w:spacing w:val="-6"/>
          <w:kern w:val="1"/>
          <w:sz w:val="28"/>
          <w:szCs w:val="28"/>
          <w:lang w:eastAsia="hi-IN" w:bidi="hi-IN"/>
        </w:rPr>
      </w:pPr>
      <w:r w:rsidRPr="00D76ADE">
        <w:rPr>
          <w:rFonts w:ascii="Times New Roman" w:eastAsia="Times New Roman" w:hAnsi="Times New Roman" w:cs="Times New Roman"/>
          <w:bCs/>
          <w:sz w:val="28"/>
          <w:szCs w:val="28"/>
          <w:lang w:eastAsia="ru-RU"/>
        </w:rPr>
        <w:t xml:space="preserve">Главная цель педагогов МБДОУ – </w:t>
      </w:r>
      <w:r w:rsidRPr="00D76ADE">
        <w:rPr>
          <w:rFonts w:ascii="Times New Roman" w:eastAsia="Arial Unicode MS" w:hAnsi="Times New Roman" w:cs="Times New Roman"/>
          <w:spacing w:val="-6"/>
          <w:kern w:val="1"/>
          <w:sz w:val="28"/>
          <w:szCs w:val="28"/>
          <w:lang w:eastAsia="hi-IN" w:bidi="hi-IN"/>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1E5D96" w:rsidRPr="00D76ADE" w:rsidRDefault="001E5D96" w:rsidP="00D76ADE">
      <w:pPr>
        <w:pStyle w:val="ad"/>
        <w:jc w:val="both"/>
        <w:rPr>
          <w:rFonts w:ascii="Times New Roman" w:eastAsia="Times New Roman" w:hAnsi="Times New Roman" w:cs="Times New Roman"/>
          <w:bCs/>
          <w:sz w:val="28"/>
          <w:szCs w:val="28"/>
          <w:lang w:eastAsia="ru-RU"/>
        </w:rPr>
      </w:pPr>
      <w:r w:rsidRPr="00D76ADE">
        <w:rPr>
          <w:rFonts w:ascii="Times New Roman" w:eastAsia="Times New Roman" w:hAnsi="Times New Roman" w:cs="Times New Roman"/>
          <w:bCs/>
          <w:sz w:val="28"/>
          <w:szCs w:val="28"/>
          <w:lang w:eastAsia="ru-RU"/>
        </w:rPr>
        <w:t>Данная цель реализуется через следующие задачи:</w:t>
      </w:r>
    </w:p>
    <w:p w:rsidR="001E5D96" w:rsidRPr="00D76ADE" w:rsidRDefault="001E5D96" w:rsidP="004B37DC">
      <w:pPr>
        <w:pStyle w:val="ad"/>
        <w:numPr>
          <w:ilvl w:val="0"/>
          <w:numId w:val="35"/>
        </w:numPr>
        <w:jc w:val="both"/>
        <w:rPr>
          <w:rFonts w:ascii="Times New Roman" w:hAnsi="Times New Roman" w:cs="Times New Roman"/>
          <w:bCs/>
          <w:sz w:val="28"/>
          <w:szCs w:val="28"/>
        </w:rPr>
      </w:pPr>
      <w:r w:rsidRPr="00D76ADE">
        <w:rPr>
          <w:rFonts w:ascii="Times New Roman" w:hAnsi="Times New Roman" w:cs="Times New Roman"/>
          <w:bCs/>
          <w:sz w:val="28"/>
          <w:szCs w:val="28"/>
        </w:rPr>
        <w:t>взаимодействие с родителями для изучения их семейной микросреды;</w:t>
      </w:r>
    </w:p>
    <w:p w:rsidR="001E5D96" w:rsidRPr="00D76ADE" w:rsidRDefault="001E5D96" w:rsidP="00D76ADE">
      <w:pPr>
        <w:pStyle w:val="ad"/>
        <w:jc w:val="both"/>
        <w:rPr>
          <w:rFonts w:ascii="Times New Roman" w:hAnsi="Times New Roman" w:cs="Times New Roman"/>
          <w:bCs/>
          <w:sz w:val="28"/>
          <w:szCs w:val="28"/>
        </w:rPr>
      </w:pPr>
      <w:r w:rsidRPr="00D76ADE">
        <w:rPr>
          <w:rFonts w:ascii="Times New Roman" w:hAnsi="Times New Roman" w:cs="Times New Roman"/>
          <w:bCs/>
          <w:sz w:val="28"/>
          <w:szCs w:val="28"/>
        </w:rPr>
        <w:t>повышение и содействие общей культуры семьи и психолого-педагогической компетентности родителей;</w:t>
      </w:r>
    </w:p>
    <w:p w:rsidR="001E5D96" w:rsidRPr="00D76ADE" w:rsidRDefault="001E5D96" w:rsidP="004B37DC">
      <w:pPr>
        <w:pStyle w:val="ad"/>
        <w:numPr>
          <w:ilvl w:val="0"/>
          <w:numId w:val="35"/>
        </w:numPr>
        <w:jc w:val="both"/>
        <w:rPr>
          <w:rFonts w:ascii="Times New Roman" w:hAnsi="Times New Roman" w:cs="Times New Roman"/>
          <w:bCs/>
          <w:sz w:val="28"/>
          <w:szCs w:val="28"/>
        </w:rPr>
      </w:pPr>
      <w:r w:rsidRPr="00D76ADE">
        <w:rPr>
          <w:rFonts w:ascii="Times New Roman" w:hAnsi="Times New Roman" w:cs="Times New Roman"/>
          <w:bCs/>
          <w:sz w:val="28"/>
          <w:szCs w:val="28"/>
        </w:rPr>
        <w:lastRenderedPageBreak/>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1E5D96" w:rsidRPr="00D76ADE" w:rsidRDefault="001E5D96" w:rsidP="004B37DC">
      <w:pPr>
        <w:pStyle w:val="ad"/>
        <w:numPr>
          <w:ilvl w:val="0"/>
          <w:numId w:val="35"/>
        </w:numPr>
        <w:jc w:val="both"/>
        <w:rPr>
          <w:rFonts w:ascii="Times New Roman" w:hAnsi="Times New Roman" w:cs="Times New Roman"/>
          <w:bCs/>
          <w:sz w:val="28"/>
          <w:szCs w:val="28"/>
        </w:rPr>
      </w:pPr>
      <w:r w:rsidRPr="00D76ADE">
        <w:rPr>
          <w:rFonts w:ascii="Times New Roman" w:hAnsi="Times New Roman" w:cs="Times New Roman"/>
          <w:bCs/>
          <w:sz w:val="28"/>
          <w:szCs w:val="28"/>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1E5D96" w:rsidRPr="00D76ADE" w:rsidRDefault="001E5D96" w:rsidP="00D76ADE">
      <w:pPr>
        <w:pStyle w:val="ad"/>
        <w:jc w:val="both"/>
        <w:rPr>
          <w:rFonts w:ascii="Times New Roman" w:eastAsia="Times New Roman" w:hAnsi="Times New Roman" w:cs="Times New Roman"/>
          <w:bCs/>
          <w:color w:val="000000"/>
          <w:sz w:val="28"/>
          <w:szCs w:val="28"/>
          <w:lang w:eastAsia="ru-RU"/>
        </w:rPr>
      </w:pPr>
      <w:proofErr w:type="gramStart"/>
      <w:r w:rsidRPr="00D76ADE">
        <w:rPr>
          <w:rFonts w:ascii="Times New Roman" w:eastAsia="Times New Roman" w:hAnsi="Times New Roman" w:cs="Times New Roman"/>
          <w:bCs/>
          <w:color w:val="000000"/>
          <w:sz w:val="28"/>
          <w:szCs w:val="28"/>
          <w:lang w:eastAsia="ru-RU"/>
        </w:rPr>
        <w:t>Основными условиями, необходимыми для реализации доверительного взаимодействия между МБДОУ и семьей, являются следующие:</w:t>
      </w:r>
      <w:proofErr w:type="gramEnd"/>
    </w:p>
    <w:p w:rsidR="001E5D96" w:rsidRPr="00D76ADE" w:rsidRDefault="001E5D96" w:rsidP="004B37DC">
      <w:pPr>
        <w:pStyle w:val="ad"/>
        <w:numPr>
          <w:ilvl w:val="0"/>
          <w:numId w:val="36"/>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1E5D96" w:rsidRPr="00D76ADE" w:rsidRDefault="001E5D96" w:rsidP="004B37DC">
      <w:pPr>
        <w:pStyle w:val="ad"/>
        <w:numPr>
          <w:ilvl w:val="0"/>
          <w:numId w:val="36"/>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открытость детского сада семье;</w:t>
      </w:r>
    </w:p>
    <w:p w:rsidR="001E5D96" w:rsidRPr="00D76ADE" w:rsidRDefault="001E5D96" w:rsidP="004B37DC">
      <w:pPr>
        <w:pStyle w:val="ad"/>
        <w:numPr>
          <w:ilvl w:val="0"/>
          <w:numId w:val="36"/>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ориентация педагога на работу с детьми и родителями.</w:t>
      </w:r>
    </w:p>
    <w:p w:rsidR="001E5D96" w:rsidRPr="00D76ADE" w:rsidRDefault="001E5D96" w:rsidP="00D76ADE">
      <w:pPr>
        <w:pStyle w:val="ad"/>
        <w:jc w:val="both"/>
        <w:rPr>
          <w:rFonts w:ascii="Times New Roman" w:eastAsia="Times New Roman" w:hAnsi="Times New Roman" w:cs="Times New Roman"/>
          <w:bCs/>
          <w:color w:val="000000"/>
          <w:sz w:val="28"/>
          <w:szCs w:val="28"/>
          <w:lang w:eastAsia="ru-RU"/>
        </w:rPr>
      </w:pPr>
    </w:p>
    <w:p w:rsidR="001E5D96" w:rsidRPr="00F545D4" w:rsidRDefault="001E5D96" w:rsidP="00D76ADE">
      <w:pPr>
        <w:pStyle w:val="ad"/>
        <w:jc w:val="both"/>
        <w:rPr>
          <w:rFonts w:ascii="Times New Roman" w:eastAsia="Times New Roman" w:hAnsi="Times New Roman" w:cs="Times New Roman"/>
          <w:bCs/>
          <w:i/>
          <w:color w:val="000000"/>
          <w:sz w:val="28"/>
          <w:szCs w:val="28"/>
          <w:lang w:eastAsia="ru-RU"/>
        </w:rPr>
      </w:pPr>
      <w:r w:rsidRPr="00D76ADE">
        <w:rPr>
          <w:rFonts w:ascii="Times New Roman" w:eastAsia="Times New Roman" w:hAnsi="Times New Roman" w:cs="Times New Roman"/>
          <w:bCs/>
          <w:i/>
          <w:color w:val="000000"/>
          <w:sz w:val="28"/>
          <w:szCs w:val="28"/>
          <w:lang w:eastAsia="ru-RU"/>
        </w:rPr>
        <w:t>Система взаимодействия педагогического кол</w:t>
      </w:r>
      <w:r w:rsidR="00F545D4">
        <w:rPr>
          <w:rFonts w:ascii="Times New Roman" w:eastAsia="Times New Roman" w:hAnsi="Times New Roman" w:cs="Times New Roman"/>
          <w:bCs/>
          <w:i/>
          <w:color w:val="000000"/>
          <w:sz w:val="28"/>
          <w:szCs w:val="28"/>
          <w:lang w:eastAsia="ru-RU"/>
        </w:rPr>
        <w:t>лектива с семьями воспитанников</w:t>
      </w:r>
    </w:p>
    <w:tbl>
      <w:tblPr>
        <w:tblStyle w:val="31"/>
        <w:tblW w:w="0" w:type="auto"/>
        <w:tblLook w:val="04A0" w:firstRow="1" w:lastRow="0" w:firstColumn="1" w:lastColumn="0" w:noHBand="0" w:noVBand="1"/>
      </w:tblPr>
      <w:tblGrid>
        <w:gridCol w:w="675"/>
        <w:gridCol w:w="4111"/>
        <w:gridCol w:w="4785"/>
      </w:tblGrid>
      <w:tr w:rsidR="001E5D96" w:rsidRPr="00D76ADE" w:rsidTr="00B7016B">
        <w:tc>
          <w:tcPr>
            <w:tcW w:w="67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w:t>
            </w:r>
          </w:p>
          <w:p w:rsidR="001E5D96" w:rsidRPr="00F545D4" w:rsidRDefault="001E5D96" w:rsidP="00D76ADE">
            <w:pPr>
              <w:pStyle w:val="ad"/>
              <w:jc w:val="both"/>
              <w:rPr>
                <w:rFonts w:ascii="Times New Roman" w:eastAsia="Times New Roman" w:hAnsi="Times New Roman"/>
                <w:bCs/>
                <w:color w:val="000000"/>
                <w:sz w:val="24"/>
                <w:szCs w:val="24"/>
                <w:lang w:eastAsia="ru-RU"/>
              </w:rPr>
            </w:pPr>
            <w:proofErr w:type="gramStart"/>
            <w:r w:rsidRPr="00F545D4">
              <w:rPr>
                <w:rFonts w:ascii="Times New Roman" w:eastAsia="Times New Roman" w:hAnsi="Times New Roman"/>
                <w:bCs/>
                <w:color w:val="000000"/>
                <w:sz w:val="24"/>
                <w:szCs w:val="24"/>
                <w:lang w:eastAsia="ru-RU"/>
              </w:rPr>
              <w:t>П</w:t>
            </w:r>
            <w:proofErr w:type="gramEnd"/>
            <w:r w:rsidRPr="00F545D4">
              <w:rPr>
                <w:rFonts w:ascii="Times New Roman" w:eastAsia="Times New Roman" w:hAnsi="Times New Roman"/>
                <w:bCs/>
                <w:color w:val="000000"/>
                <w:sz w:val="24"/>
                <w:szCs w:val="24"/>
                <w:lang w:eastAsia="ru-RU"/>
              </w:rPr>
              <w:t>/п</w:t>
            </w:r>
          </w:p>
        </w:tc>
        <w:tc>
          <w:tcPr>
            <w:tcW w:w="4111"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Направления</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взаимодействия</w:t>
            </w:r>
          </w:p>
        </w:tc>
        <w:tc>
          <w:tcPr>
            <w:tcW w:w="478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Формы взаимодействия</w:t>
            </w:r>
          </w:p>
        </w:tc>
      </w:tr>
      <w:tr w:rsidR="001E5D96" w:rsidRPr="00D76ADE" w:rsidTr="00B7016B">
        <w:tc>
          <w:tcPr>
            <w:tcW w:w="67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1</w:t>
            </w:r>
          </w:p>
        </w:tc>
        <w:tc>
          <w:tcPr>
            <w:tcW w:w="4111"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Изучение семьи, запросов, уровня</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психолого-педагогической</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компетентности, и семейных ценностей</w:t>
            </w:r>
          </w:p>
        </w:tc>
        <w:tc>
          <w:tcPr>
            <w:tcW w:w="478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Социологические обследования по определению социального статуса и микроклимата семьи; беседы</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(администрация, педагоги, специалисты);</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наблюдения за процессом общения членов семьи с ребенком;</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анкетирование;</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 xml:space="preserve">проведение мониторинга потребностей семей и образовательных </w:t>
            </w:r>
            <w:proofErr w:type="gramStart"/>
            <w:r w:rsidRPr="00F545D4">
              <w:rPr>
                <w:rFonts w:ascii="Times New Roman" w:eastAsia="Times New Roman" w:hAnsi="Times New Roman"/>
                <w:bCs/>
                <w:color w:val="000000"/>
                <w:sz w:val="24"/>
                <w:szCs w:val="24"/>
                <w:lang w:eastAsia="ru-RU"/>
              </w:rPr>
              <w:t>услугах</w:t>
            </w:r>
            <w:proofErr w:type="gramEnd"/>
            <w:r w:rsidRPr="00F545D4">
              <w:rPr>
                <w:rFonts w:ascii="Times New Roman" w:eastAsia="Times New Roman" w:hAnsi="Times New Roman"/>
                <w:bCs/>
                <w:color w:val="000000"/>
                <w:sz w:val="24"/>
                <w:szCs w:val="24"/>
                <w:lang w:eastAsia="ru-RU"/>
              </w:rPr>
              <w:t xml:space="preserve">. </w:t>
            </w:r>
          </w:p>
        </w:tc>
      </w:tr>
      <w:tr w:rsidR="001E5D96" w:rsidRPr="00D76ADE" w:rsidTr="00B7016B">
        <w:tc>
          <w:tcPr>
            <w:tcW w:w="67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2</w:t>
            </w:r>
          </w:p>
        </w:tc>
        <w:tc>
          <w:tcPr>
            <w:tcW w:w="4111"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Информирование родителей</w:t>
            </w:r>
          </w:p>
        </w:tc>
        <w:tc>
          <w:tcPr>
            <w:tcW w:w="478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Рекламные буклеты;</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журналы, газеты для родителей;</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визитная карточка учреждения, группы;</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информационные стенды, доски, папки;</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выставки детских работ;</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личные беседы;</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индивидуальные записки;</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родительские собрания;</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сайт организации;</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передача информации по электронной почте и телефону;</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объявления;</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фотогазеты;</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памятки.</w:t>
            </w:r>
          </w:p>
        </w:tc>
      </w:tr>
      <w:tr w:rsidR="001E5D96" w:rsidRPr="00D76ADE" w:rsidTr="00B7016B">
        <w:tc>
          <w:tcPr>
            <w:tcW w:w="67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3</w:t>
            </w:r>
          </w:p>
        </w:tc>
        <w:tc>
          <w:tcPr>
            <w:tcW w:w="4111"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Консультирование родителей</w:t>
            </w:r>
          </w:p>
        </w:tc>
        <w:tc>
          <w:tcPr>
            <w:tcW w:w="478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Консультации по различным вопросам</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(индивидуальное, семейное, очное, дистанционное консультирование)</w:t>
            </w:r>
          </w:p>
        </w:tc>
      </w:tr>
      <w:tr w:rsidR="001E5D96" w:rsidRPr="00D76ADE" w:rsidTr="00B7016B">
        <w:trPr>
          <w:trHeight w:val="270"/>
        </w:trPr>
        <w:tc>
          <w:tcPr>
            <w:tcW w:w="67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4</w:t>
            </w:r>
          </w:p>
        </w:tc>
        <w:tc>
          <w:tcPr>
            <w:tcW w:w="4111"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Просвещение и обучение родителей</w:t>
            </w:r>
          </w:p>
        </w:tc>
        <w:tc>
          <w:tcPr>
            <w:tcW w:w="478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Семинары-практикумы, мастер-классы:</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 по запросу родителей;</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 по выяв</w:t>
            </w:r>
            <w:r w:rsidR="00F545D4">
              <w:rPr>
                <w:rFonts w:ascii="Times New Roman" w:eastAsia="Times New Roman" w:hAnsi="Times New Roman"/>
                <w:bCs/>
                <w:color w:val="000000"/>
                <w:sz w:val="24"/>
                <w:szCs w:val="24"/>
                <w:lang w:eastAsia="ru-RU"/>
              </w:rPr>
              <w:t xml:space="preserve">ленной проблеме (направленность </w:t>
            </w:r>
            <w:proofErr w:type="gramStart"/>
            <w:r w:rsidRPr="00F545D4">
              <w:rPr>
                <w:rFonts w:ascii="Times New Roman" w:eastAsia="Times New Roman" w:hAnsi="Times New Roman"/>
                <w:bCs/>
                <w:color w:val="000000"/>
                <w:sz w:val="24"/>
                <w:szCs w:val="24"/>
                <w:lang w:eastAsia="ru-RU"/>
              </w:rPr>
              <w:t>–п</w:t>
            </w:r>
            <w:proofErr w:type="gramEnd"/>
            <w:r w:rsidRPr="00F545D4">
              <w:rPr>
                <w:rFonts w:ascii="Times New Roman" w:eastAsia="Times New Roman" w:hAnsi="Times New Roman"/>
                <w:bCs/>
                <w:color w:val="000000"/>
                <w:sz w:val="24"/>
                <w:szCs w:val="24"/>
                <w:lang w:eastAsia="ru-RU"/>
              </w:rPr>
              <w:t xml:space="preserve">едагогическая, </w:t>
            </w:r>
            <w:r w:rsidRPr="00F545D4">
              <w:rPr>
                <w:rFonts w:ascii="Times New Roman" w:eastAsia="Times New Roman" w:hAnsi="Times New Roman"/>
                <w:bCs/>
                <w:color w:val="000000"/>
                <w:sz w:val="24"/>
                <w:szCs w:val="24"/>
                <w:lang w:eastAsia="ru-RU"/>
              </w:rPr>
              <w:lastRenderedPageBreak/>
              <w:t>психологическая, медицинская, семейно-образовательное право);</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приглашение специалистов;</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сайт организации и рекомендация других ресурсов сети Интернет;</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творческие задания;</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тренинги;</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семинары;</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семейные клубы;</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открытый родительский университет.</w:t>
            </w:r>
          </w:p>
        </w:tc>
      </w:tr>
      <w:tr w:rsidR="001E5D96" w:rsidRPr="00D76ADE" w:rsidTr="00B7016B">
        <w:trPr>
          <w:trHeight w:val="285"/>
        </w:trPr>
        <w:tc>
          <w:tcPr>
            <w:tcW w:w="67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lastRenderedPageBreak/>
              <w:t>5</w:t>
            </w:r>
          </w:p>
        </w:tc>
        <w:tc>
          <w:tcPr>
            <w:tcW w:w="4111"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Совместная</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деятельность детского сада и семьи</w:t>
            </w:r>
          </w:p>
        </w:tc>
        <w:tc>
          <w:tcPr>
            <w:tcW w:w="4785" w:type="dxa"/>
          </w:tcPr>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Родительский комитет;</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дни открытых дверей;</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организация совместных праздников;</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совместная проектная деятельность;</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выставки совместного семейного творчества;</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семейные фотоколлажи;</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субботники;</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экскурсии;</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походы;</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совместные мастер-классы;</w:t>
            </w:r>
          </w:p>
          <w:p w:rsidR="001E5D96" w:rsidRPr="00F545D4" w:rsidRDefault="001E5D96" w:rsidP="00D76ADE">
            <w:pPr>
              <w:pStyle w:val="ad"/>
              <w:jc w:val="both"/>
              <w:rPr>
                <w:rFonts w:ascii="Times New Roman" w:eastAsia="Times New Roman" w:hAnsi="Times New Roman"/>
                <w:bCs/>
                <w:color w:val="000000"/>
                <w:sz w:val="24"/>
                <w:szCs w:val="24"/>
                <w:lang w:eastAsia="ru-RU"/>
              </w:rPr>
            </w:pPr>
            <w:proofErr w:type="gramStart"/>
            <w:r w:rsidRPr="00F545D4">
              <w:rPr>
                <w:rFonts w:ascii="Times New Roman" w:eastAsia="Times New Roman" w:hAnsi="Times New Roman"/>
                <w:bCs/>
                <w:color w:val="000000"/>
                <w:sz w:val="24"/>
                <w:szCs w:val="24"/>
                <w:lang w:eastAsia="ru-RU"/>
              </w:rPr>
              <w:t>совместная</w:t>
            </w:r>
            <w:proofErr w:type="gramEnd"/>
            <w:r w:rsidRPr="00F545D4">
              <w:rPr>
                <w:rFonts w:ascii="Times New Roman" w:eastAsia="Times New Roman" w:hAnsi="Times New Roman"/>
                <w:bCs/>
                <w:color w:val="000000"/>
                <w:sz w:val="24"/>
                <w:szCs w:val="24"/>
                <w:lang w:eastAsia="ru-RU"/>
              </w:rPr>
              <w:t xml:space="preserve"> образовательные мероприятия;</w:t>
            </w:r>
          </w:p>
          <w:p w:rsidR="001E5D96" w:rsidRPr="00F545D4" w:rsidRDefault="001E5D96" w:rsidP="00D76ADE">
            <w:pPr>
              <w:pStyle w:val="ad"/>
              <w:jc w:val="both"/>
              <w:rPr>
                <w:rFonts w:ascii="Times New Roman" w:eastAsia="Times New Roman" w:hAnsi="Times New Roman"/>
                <w:bCs/>
                <w:color w:val="000000"/>
                <w:sz w:val="24"/>
                <w:szCs w:val="24"/>
                <w:lang w:eastAsia="ru-RU"/>
              </w:rPr>
            </w:pPr>
            <w:r w:rsidRPr="00F545D4">
              <w:rPr>
                <w:rFonts w:ascii="Times New Roman" w:eastAsia="Times New Roman" w:hAnsi="Times New Roman"/>
                <w:bCs/>
                <w:color w:val="000000"/>
                <w:sz w:val="24"/>
                <w:szCs w:val="24"/>
                <w:lang w:eastAsia="ru-RU"/>
              </w:rPr>
              <w:t>досуги с активным вовлечением родителей.</w:t>
            </w:r>
          </w:p>
        </w:tc>
      </w:tr>
    </w:tbl>
    <w:p w:rsidR="001E5D96" w:rsidRPr="00D76ADE" w:rsidRDefault="001E5D96" w:rsidP="00D76ADE">
      <w:pPr>
        <w:pStyle w:val="ad"/>
        <w:jc w:val="both"/>
        <w:rPr>
          <w:rFonts w:ascii="Times New Roman" w:eastAsia="Times New Roman" w:hAnsi="Times New Roman" w:cs="Times New Roman"/>
          <w:bCs/>
          <w:color w:val="000000"/>
          <w:sz w:val="28"/>
          <w:szCs w:val="28"/>
          <w:lang w:eastAsia="ru-RU"/>
        </w:rPr>
      </w:pPr>
    </w:p>
    <w:p w:rsidR="001E5D96" w:rsidRDefault="001E5D96" w:rsidP="00F545D4">
      <w:pPr>
        <w:pStyle w:val="ad"/>
        <w:ind w:firstLine="708"/>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 xml:space="preserve">Основные направления и формы взаимодействия с семьей соответствуют  примерной общеобразовательной программе дошкольного образования «От рождения до школы» под </w:t>
      </w:r>
      <w:proofErr w:type="spellStart"/>
      <w:r w:rsidRPr="00D76ADE">
        <w:rPr>
          <w:rFonts w:ascii="Times New Roman" w:eastAsia="Times New Roman" w:hAnsi="Times New Roman" w:cs="Times New Roman"/>
          <w:bCs/>
          <w:color w:val="000000"/>
          <w:sz w:val="28"/>
          <w:szCs w:val="28"/>
          <w:lang w:eastAsia="ru-RU"/>
        </w:rPr>
        <w:t>ред.Н.Е.Вераксы</w:t>
      </w:r>
      <w:proofErr w:type="spellEnd"/>
      <w:r w:rsidRPr="00D76ADE">
        <w:rPr>
          <w:rFonts w:ascii="Times New Roman" w:eastAsia="Times New Roman" w:hAnsi="Times New Roman" w:cs="Times New Roman"/>
          <w:bCs/>
          <w:color w:val="000000"/>
          <w:sz w:val="28"/>
          <w:szCs w:val="28"/>
          <w:lang w:eastAsia="ru-RU"/>
        </w:rPr>
        <w:t>,</w:t>
      </w:r>
      <w:r w:rsidR="00E264A7" w:rsidRPr="00D76ADE">
        <w:rPr>
          <w:rFonts w:ascii="Times New Roman" w:eastAsia="Times New Roman" w:hAnsi="Times New Roman" w:cs="Times New Roman"/>
          <w:bCs/>
          <w:color w:val="000000"/>
          <w:sz w:val="28"/>
          <w:szCs w:val="28"/>
          <w:lang w:eastAsia="ru-RU"/>
        </w:rPr>
        <w:t xml:space="preserve"> </w:t>
      </w:r>
      <w:proofErr w:type="spellStart"/>
      <w:r w:rsidR="00E264A7" w:rsidRPr="00D76ADE">
        <w:rPr>
          <w:rFonts w:ascii="Times New Roman" w:eastAsia="Times New Roman" w:hAnsi="Times New Roman" w:cs="Times New Roman"/>
          <w:bCs/>
          <w:color w:val="000000"/>
          <w:sz w:val="28"/>
          <w:szCs w:val="28"/>
          <w:lang w:eastAsia="ru-RU"/>
        </w:rPr>
        <w:t>Т.С.Комаровой</w:t>
      </w:r>
      <w:proofErr w:type="spellEnd"/>
      <w:r w:rsidR="00E264A7" w:rsidRPr="00D76ADE">
        <w:rPr>
          <w:rFonts w:ascii="Times New Roman" w:eastAsia="Times New Roman" w:hAnsi="Times New Roman" w:cs="Times New Roman"/>
          <w:bCs/>
          <w:color w:val="000000"/>
          <w:sz w:val="28"/>
          <w:szCs w:val="28"/>
          <w:lang w:eastAsia="ru-RU"/>
        </w:rPr>
        <w:t xml:space="preserve">, </w:t>
      </w:r>
      <w:proofErr w:type="spellStart"/>
      <w:r w:rsidR="00E264A7" w:rsidRPr="00D76ADE">
        <w:rPr>
          <w:rFonts w:ascii="Times New Roman" w:eastAsia="Times New Roman" w:hAnsi="Times New Roman" w:cs="Times New Roman"/>
          <w:bCs/>
          <w:color w:val="000000"/>
          <w:sz w:val="28"/>
          <w:szCs w:val="28"/>
          <w:lang w:eastAsia="ru-RU"/>
        </w:rPr>
        <w:t>М.А.Васильевой</w:t>
      </w:r>
      <w:proofErr w:type="spellEnd"/>
      <w:r w:rsidR="00E264A7" w:rsidRPr="00D76ADE">
        <w:rPr>
          <w:rFonts w:ascii="Times New Roman" w:eastAsia="Times New Roman" w:hAnsi="Times New Roman" w:cs="Times New Roman"/>
          <w:bCs/>
          <w:color w:val="000000"/>
          <w:sz w:val="28"/>
          <w:szCs w:val="28"/>
          <w:lang w:eastAsia="ru-RU"/>
        </w:rPr>
        <w:t>.</w:t>
      </w:r>
    </w:p>
    <w:p w:rsidR="0080349D" w:rsidRPr="00D76ADE" w:rsidRDefault="0080349D" w:rsidP="00F545D4">
      <w:pPr>
        <w:pStyle w:val="ad"/>
        <w:ind w:firstLine="708"/>
        <w:jc w:val="both"/>
        <w:rPr>
          <w:rFonts w:ascii="Times New Roman" w:eastAsia="Times New Roman" w:hAnsi="Times New Roman" w:cs="Times New Roman"/>
          <w:bCs/>
          <w:color w:val="000000"/>
          <w:sz w:val="28"/>
          <w:szCs w:val="28"/>
          <w:lang w:eastAsia="ru-RU"/>
        </w:rPr>
      </w:pPr>
    </w:p>
    <w:p w:rsidR="001A5C46" w:rsidRPr="001A5C46" w:rsidRDefault="001A5C46" w:rsidP="001A5C46">
      <w:pPr>
        <w:pStyle w:val="ad"/>
        <w:jc w:val="both"/>
        <w:rPr>
          <w:rFonts w:ascii="Times New Roman" w:eastAsia="Times New Roman" w:hAnsi="Times New Roman" w:cs="Times New Roman"/>
          <w:b/>
          <w:bCs/>
          <w:color w:val="000000"/>
          <w:sz w:val="28"/>
          <w:szCs w:val="28"/>
          <w:lang w:eastAsia="ru-RU"/>
        </w:rPr>
      </w:pPr>
      <w:r w:rsidRPr="001A5C46">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6</w:t>
      </w:r>
      <w:r w:rsidRPr="001A5C46">
        <w:rPr>
          <w:rFonts w:ascii="Times New Roman" w:eastAsia="Times New Roman" w:hAnsi="Times New Roman" w:cs="Times New Roman"/>
          <w:b/>
          <w:bCs/>
          <w:color w:val="000000"/>
          <w:sz w:val="28"/>
          <w:szCs w:val="28"/>
          <w:lang w:eastAsia="ru-RU"/>
        </w:rPr>
        <w:t>. Программа коррекционно-развивающей работы с детьми с ограниченными возможностями здоровья</w:t>
      </w:r>
    </w:p>
    <w:p w:rsidR="00ED75B3" w:rsidRPr="00ED75B3" w:rsidRDefault="00ED75B3" w:rsidP="00ED75B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ar-SA"/>
        </w:rPr>
      </w:pPr>
      <w:bookmarkStart w:id="137" w:name="_Toc420597636"/>
      <w:bookmarkStart w:id="138" w:name="_Toc420598550"/>
      <w:bookmarkStart w:id="139" w:name="_Toc443759096"/>
      <w:r>
        <w:rPr>
          <w:rFonts w:ascii="Times New Roman" w:eastAsia="Times New Roman" w:hAnsi="Times New Roman" w:cs="Times New Roman"/>
          <w:bCs/>
          <w:color w:val="000000"/>
          <w:sz w:val="28"/>
          <w:szCs w:val="28"/>
          <w:lang w:eastAsia="ru-RU"/>
        </w:rPr>
        <w:t xml:space="preserve"> </w:t>
      </w:r>
      <w:r w:rsidRPr="00ED75B3">
        <w:rPr>
          <w:rFonts w:ascii="Times New Roman" w:eastAsia="Calibri" w:hAnsi="Times New Roman" w:cs="Times New Roman"/>
          <w:bCs/>
          <w:sz w:val="28"/>
          <w:szCs w:val="28"/>
          <w:lang w:eastAsia="ar-SA"/>
        </w:rPr>
        <w:t>В ДОУ созданы необходимые условия  (материально технические, программно-методические и кадровые) для обеспечения инклюзивного образования детей с ограниченными возможностями здоровья (тяжелыми нарушения речи) с оказанием им квалифицированной  коррекционно-педагогической поддержки. Имеются отдельные помещения группы, спальни, логопедические кабинеты, оборудованные с учетом современных нормативных требований.</w:t>
      </w:r>
    </w:p>
    <w:p w:rsidR="00ED75B3" w:rsidRPr="00F61C23" w:rsidRDefault="00ED75B3" w:rsidP="00ED75B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ar-SA"/>
        </w:rPr>
      </w:pPr>
      <w:r w:rsidRPr="00F61C23">
        <w:rPr>
          <w:rFonts w:ascii="Times New Roman" w:eastAsia="Calibri" w:hAnsi="Times New Roman" w:cs="Times New Roman"/>
          <w:sz w:val="28"/>
          <w:szCs w:val="28"/>
          <w:lang w:eastAsia="ar-SA"/>
        </w:rPr>
        <w:t>Содержание образования детей с ОВЗ (ТНР) обеспечивается адаптированной основной образовательной программой МБДОУ г. Иркутска детского сада №12, 2015 год. (Приложение 2)</w:t>
      </w:r>
    </w:p>
    <w:p w:rsidR="004C25B9" w:rsidRPr="00F61C23" w:rsidRDefault="004C25B9" w:rsidP="00D76ADE">
      <w:pPr>
        <w:pStyle w:val="ad"/>
        <w:jc w:val="both"/>
        <w:rPr>
          <w:rFonts w:ascii="Times New Roman" w:eastAsia="Times New Roman" w:hAnsi="Times New Roman" w:cs="Times New Roman"/>
          <w:bCs/>
          <w:sz w:val="28"/>
          <w:szCs w:val="28"/>
          <w:lang w:eastAsia="ru-RU"/>
        </w:rPr>
      </w:pPr>
    </w:p>
    <w:p w:rsidR="001E5D96" w:rsidRPr="00D76ADE" w:rsidRDefault="001E5D96" w:rsidP="00D76ADE">
      <w:pPr>
        <w:pStyle w:val="ad"/>
        <w:jc w:val="both"/>
        <w:rPr>
          <w:rFonts w:ascii="Times New Roman" w:hAnsi="Times New Roman" w:cs="Times New Roman"/>
          <w:b/>
          <w:sz w:val="28"/>
          <w:szCs w:val="28"/>
          <w:lang w:bidi="hi-IN"/>
        </w:rPr>
      </w:pPr>
      <w:r w:rsidRPr="00D76ADE">
        <w:rPr>
          <w:rFonts w:ascii="Times New Roman" w:hAnsi="Times New Roman" w:cs="Times New Roman"/>
          <w:b/>
          <w:sz w:val="28"/>
          <w:szCs w:val="28"/>
          <w:lang w:bidi="hi-IN"/>
        </w:rPr>
        <w:t>3. ОРГАНИЗАЦИОННЫЙ РАЗДЕЛ</w:t>
      </w:r>
      <w:bookmarkEnd w:id="137"/>
      <w:bookmarkEnd w:id="138"/>
      <w:bookmarkEnd w:id="139"/>
    </w:p>
    <w:p w:rsidR="001E5D96" w:rsidRPr="00D76ADE" w:rsidRDefault="001E5D96" w:rsidP="00D76ADE">
      <w:pPr>
        <w:pStyle w:val="ad"/>
        <w:jc w:val="both"/>
        <w:rPr>
          <w:rFonts w:ascii="Times New Roman" w:hAnsi="Times New Roman" w:cs="Times New Roman"/>
          <w:b/>
          <w:iCs/>
          <w:kern w:val="28"/>
          <w:sz w:val="28"/>
          <w:szCs w:val="28"/>
          <w:lang w:eastAsia="hi-IN" w:bidi="hi-IN"/>
        </w:rPr>
      </w:pPr>
      <w:bookmarkStart w:id="140" w:name="_Toc420597637"/>
      <w:bookmarkStart w:id="141" w:name="_Toc420598551"/>
      <w:bookmarkStart w:id="142" w:name="_Toc443759097"/>
      <w:r w:rsidRPr="00D76ADE">
        <w:rPr>
          <w:rFonts w:ascii="Times New Roman" w:hAnsi="Times New Roman" w:cs="Times New Roman"/>
          <w:b/>
          <w:iCs/>
          <w:kern w:val="28"/>
          <w:sz w:val="28"/>
          <w:szCs w:val="28"/>
          <w:lang w:eastAsia="hi-IN" w:bidi="hi-IN"/>
        </w:rPr>
        <w:t>3.1. Психолого-педагогические условия, обеспечивающие развитие ребенка</w:t>
      </w:r>
      <w:bookmarkEnd w:id="140"/>
      <w:bookmarkEnd w:id="141"/>
      <w:bookmarkEnd w:id="142"/>
    </w:p>
    <w:p w:rsidR="001E5D96" w:rsidRPr="00D76ADE" w:rsidRDefault="001E5D96" w:rsidP="00F545D4">
      <w:pPr>
        <w:pStyle w:val="ad"/>
        <w:ind w:firstLine="708"/>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1E5D96" w:rsidRPr="00D76ADE" w:rsidRDefault="001E5D96" w:rsidP="00D76ADE">
      <w:pPr>
        <w:pStyle w:val="ad"/>
        <w:jc w:val="both"/>
        <w:rPr>
          <w:rFonts w:ascii="Times New Roman" w:hAnsi="Times New Roman" w:cs="Times New Roman"/>
          <w:color w:val="000000"/>
          <w:sz w:val="28"/>
          <w:szCs w:val="28"/>
          <w:lang w:eastAsia="ru-RU"/>
        </w:rPr>
      </w:pPr>
      <w:r w:rsidRPr="005251DC">
        <w:rPr>
          <w:rFonts w:ascii="Times New Roman" w:hAnsi="Times New Roman" w:cs="Times New Roman"/>
          <w:bCs/>
          <w:i/>
          <w:color w:val="000000"/>
          <w:sz w:val="28"/>
          <w:szCs w:val="28"/>
          <w:lang w:eastAsia="ru-RU"/>
        </w:rPr>
        <w:lastRenderedPageBreak/>
        <w:t>1. Личностно-порождающее взаимодействие взрослых с детьми,</w:t>
      </w:r>
      <w:r w:rsidRPr="005251DC">
        <w:rPr>
          <w:rFonts w:ascii="Times New Roman" w:hAnsi="Times New Roman" w:cs="Times New Roman"/>
          <w:bCs/>
          <w:color w:val="000000"/>
          <w:sz w:val="28"/>
          <w:szCs w:val="28"/>
          <w:lang w:eastAsia="ru-RU"/>
        </w:rPr>
        <w:t xml:space="preserve"> </w:t>
      </w:r>
      <w:r w:rsidRPr="00D76ADE">
        <w:rPr>
          <w:rFonts w:ascii="Times New Roman" w:hAnsi="Times New Roman" w:cs="Times New Roman"/>
          <w:color w:val="000000"/>
          <w:sz w:val="28"/>
          <w:szCs w:val="28"/>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76ADE">
        <w:rPr>
          <w:rFonts w:ascii="Times New Roman" w:hAnsi="Times New Roman" w:cs="Times New Roman"/>
          <w:sz w:val="28"/>
          <w:szCs w:val="28"/>
          <w:lang w:eastAsia="ru-RU"/>
        </w:rPr>
        <w:t>и жизненных навыков</w:t>
      </w:r>
      <w:r w:rsidRPr="00D76ADE">
        <w:rPr>
          <w:rFonts w:ascii="Times New Roman" w:hAnsi="Times New Roman" w:cs="Times New Roman"/>
          <w:color w:val="000000"/>
          <w:sz w:val="28"/>
          <w:szCs w:val="28"/>
          <w:lang w:eastAsia="ru-RU"/>
        </w:rPr>
        <w:t>.</w:t>
      </w:r>
    </w:p>
    <w:p w:rsidR="001E5D96" w:rsidRPr="00D76ADE" w:rsidRDefault="001E5D96" w:rsidP="00D76ADE">
      <w:pPr>
        <w:pStyle w:val="ad"/>
        <w:jc w:val="both"/>
        <w:rPr>
          <w:rFonts w:ascii="Times New Roman" w:hAnsi="Times New Roman" w:cs="Times New Roman"/>
          <w:color w:val="000000"/>
          <w:sz w:val="28"/>
          <w:szCs w:val="28"/>
          <w:lang w:eastAsia="ru-RU"/>
        </w:rPr>
      </w:pPr>
      <w:r w:rsidRPr="005251DC">
        <w:rPr>
          <w:rFonts w:ascii="Times New Roman" w:hAnsi="Times New Roman" w:cs="Times New Roman"/>
          <w:bCs/>
          <w:i/>
          <w:color w:val="000000"/>
          <w:sz w:val="28"/>
          <w:szCs w:val="28"/>
          <w:lang w:eastAsia="ru-RU"/>
        </w:rPr>
        <w:t>2. Ориентированность педагогической оценки на относительные показатели детской успешности,</w:t>
      </w:r>
      <w:r w:rsidRPr="00D76ADE">
        <w:rPr>
          <w:rFonts w:ascii="Times New Roman" w:hAnsi="Times New Roman" w:cs="Times New Roman"/>
          <w:b/>
          <w:bCs/>
          <w:i/>
          <w:color w:val="000000"/>
          <w:sz w:val="28"/>
          <w:szCs w:val="28"/>
          <w:lang w:eastAsia="ru-RU"/>
        </w:rPr>
        <w:t xml:space="preserve"> </w:t>
      </w:r>
      <w:r w:rsidRPr="00D76ADE">
        <w:rPr>
          <w:rFonts w:ascii="Times New Roman" w:hAnsi="Times New Roman" w:cs="Times New Roman"/>
          <w:color w:val="000000"/>
          <w:sz w:val="28"/>
          <w:szCs w:val="28"/>
          <w:lang w:eastAsia="ru-RU"/>
        </w:rPr>
        <w:t>то есть сравнение нынешних и предыдущих достижений ребенка, стимулирование самооценки.</w:t>
      </w:r>
    </w:p>
    <w:p w:rsidR="001E5D96" w:rsidRPr="005251DC" w:rsidRDefault="001E5D96" w:rsidP="00D76ADE">
      <w:pPr>
        <w:pStyle w:val="ad"/>
        <w:jc w:val="both"/>
        <w:rPr>
          <w:rFonts w:ascii="Times New Roman" w:hAnsi="Times New Roman" w:cs="Times New Roman"/>
          <w:color w:val="000000"/>
          <w:sz w:val="28"/>
          <w:szCs w:val="28"/>
          <w:lang w:eastAsia="ru-RU"/>
        </w:rPr>
      </w:pPr>
      <w:r w:rsidRPr="005251DC">
        <w:rPr>
          <w:rFonts w:ascii="Times New Roman" w:hAnsi="Times New Roman" w:cs="Times New Roman"/>
          <w:i/>
          <w:color w:val="000000"/>
          <w:sz w:val="28"/>
          <w:szCs w:val="28"/>
          <w:lang w:eastAsia="ru-RU"/>
        </w:rPr>
        <w:t>3. Ф</w:t>
      </w:r>
      <w:r w:rsidRPr="005251DC">
        <w:rPr>
          <w:rFonts w:ascii="Times New Roman" w:hAnsi="Times New Roman" w:cs="Times New Roman"/>
          <w:bCs/>
          <w:i/>
          <w:color w:val="000000"/>
          <w:sz w:val="28"/>
          <w:szCs w:val="28"/>
          <w:lang w:eastAsia="ru-RU"/>
        </w:rPr>
        <w:t xml:space="preserve">ормирование игры </w:t>
      </w:r>
      <w:r w:rsidRPr="005251DC">
        <w:rPr>
          <w:rFonts w:ascii="Times New Roman" w:hAnsi="Times New Roman" w:cs="Times New Roman"/>
          <w:color w:val="000000"/>
          <w:sz w:val="28"/>
          <w:szCs w:val="28"/>
          <w:lang w:eastAsia="ru-RU"/>
        </w:rPr>
        <w:t>как важнейшего фактора развития ребенка.</w:t>
      </w:r>
    </w:p>
    <w:p w:rsidR="001E5D96" w:rsidRPr="00D76ADE" w:rsidRDefault="001E5D96" w:rsidP="00D76ADE">
      <w:pPr>
        <w:pStyle w:val="ad"/>
        <w:jc w:val="both"/>
        <w:rPr>
          <w:rFonts w:ascii="Times New Roman" w:hAnsi="Times New Roman" w:cs="Times New Roman"/>
          <w:color w:val="000000"/>
          <w:sz w:val="28"/>
          <w:szCs w:val="28"/>
          <w:lang w:eastAsia="ru-RU"/>
        </w:rPr>
      </w:pPr>
      <w:r w:rsidRPr="005251DC">
        <w:rPr>
          <w:rFonts w:ascii="Times New Roman" w:hAnsi="Times New Roman" w:cs="Times New Roman"/>
          <w:bCs/>
          <w:i/>
          <w:color w:val="000000"/>
          <w:sz w:val="28"/>
          <w:szCs w:val="28"/>
          <w:lang w:eastAsia="ru-RU"/>
        </w:rPr>
        <w:t xml:space="preserve">4. Создание развивающей образовательной среды, </w:t>
      </w:r>
      <w:r w:rsidRPr="005251DC">
        <w:rPr>
          <w:rFonts w:ascii="Times New Roman" w:hAnsi="Times New Roman" w:cs="Times New Roman"/>
          <w:color w:val="000000"/>
          <w:sz w:val="28"/>
          <w:szCs w:val="28"/>
          <w:lang w:eastAsia="ru-RU"/>
        </w:rPr>
        <w:t>способствующей физическому, социально-коммуникативному, познавательному</w:t>
      </w:r>
      <w:r w:rsidRPr="00D76ADE">
        <w:rPr>
          <w:rFonts w:ascii="Times New Roman" w:hAnsi="Times New Roman" w:cs="Times New Roman"/>
          <w:color w:val="000000"/>
          <w:sz w:val="28"/>
          <w:szCs w:val="28"/>
          <w:lang w:eastAsia="ru-RU"/>
        </w:rPr>
        <w:t>, речевому, художественно-эстетическому развитию ребенка и сохранению его индивидуальности.</w:t>
      </w:r>
    </w:p>
    <w:p w:rsidR="001E5D96" w:rsidRPr="00D76ADE" w:rsidRDefault="001E5D96" w:rsidP="00D76ADE">
      <w:pPr>
        <w:pStyle w:val="ad"/>
        <w:jc w:val="both"/>
        <w:rPr>
          <w:rFonts w:ascii="Times New Roman" w:hAnsi="Times New Roman" w:cs="Times New Roman"/>
          <w:sz w:val="28"/>
          <w:szCs w:val="28"/>
          <w:lang w:eastAsia="ru-RU"/>
        </w:rPr>
      </w:pPr>
      <w:r w:rsidRPr="005251DC">
        <w:rPr>
          <w:rFonts w:ascii="Times New Roman" w:hAnsi="Times New Roman" w:cs="Times New Roman"/>
          <w:bCs/>
          <w:i/>
          <w:sz w:val="28"/>
          <w:szCs w:val="28"/>
          <w:lang w:eastAsia="ru-RU"/>
        </w:rPr>
        <w:t>5. Сбалансированность репродуктивной</w:t>
      </w:r>
      <w:r w:rsidRPr="005251DC">
        <w:rPr>
          <w:rFonts w:ascii="Times New Roman" w:hAnsi="Times New Roman" w:cs="Times New Roman"/>
          <w:bCs/>
          <w:sz w:val="28"/>
          <w:szCs w:val="28"/>
          <w:lang w:eastAsia="ru-RU"/>
        </w:rPr>
        <w:t xml:space="preserve"> </w:t>
      </w:r>
      <w:r w:rsidRPr="005251DC">
        <w:rPr>
          <w:rFonts w:ascii="Times New Roman" w:hAnsi="Times New Roman" w:cs="Times New Roman"/>
          <w:sz w:val="28"/>
          <w:szCs w:val="28"/>
          <w:lang w:eastAsia="ru-RU"/>
        </w:rPr>
        <w:t xml:space="preserve">(воспроизводящей готовый образец) </w:t>
      </w:r>
      <w:r w:rsidRPr="005251DC">
        <w:rPr>
          <w:rFonts w:ascii="Times New Roman" w:hAnsi="Times New Roman" w:cs="Times New Roman"/>
          <w:bCs/>
          <w:i/>
          <w:sz w:val="28"/>
          <w:szCs w:val="28"/>
          <w:lang w:eastAsia="ru-RU"/>
        </w:rPr>
        <w:t xml:space="preserve">и продуктивной </w:t>
      </w:r>
      <w:r w:rsidRPr="005251DC">
        <w:rPr>
          <w:rFonts w:ascii="Times New Roman" w:hAnsi="Times New Roman" w:cs="Times New Roman"/>
          <w:sz w:val="28"/>
          <w:szCs w:val="28"/>
          <w:lang w:eastAsia="ru-RU"/>
        </w:rPr>
        <w:t xml:space="preserve">(производящей субъективно новый продукт) </w:t>
      </w:r>
      <w:r w:rsidRPr="005251DC">
        <w:rPr>
          <w:rFonts w:ascii="Times New Roman" w:hAnsi="Times New Roman" w:cs="Times New Roman"/>
          <w:bCs/>
          <w:i/>
          <w:sz w:val="28"/>
          <w:szCs w:val="28"/>
          <w:lang w:eastAsia="ru-RU"/>
        </w:rPr>
        <w:t xml:space="preserve">деятельности, </w:t>
      </w:r>
      <w:r w:rsidRPr="005251DC">
        <w:rPr>
          <w:rFonts w:ascii="Times New Roman" w:hAnsi="Times New Roman" w:cs="Times New Roman"/>
          <w:sz w:val="28"/>
          <w:szCs w:val="28"/>
          <w:lang w:eastAsia="ru-RU"/>
        </w:rPr>
        <w:t>то</w:t>
      </w:r>
      <w:r w:rsidRPr="00D76ADE">
        <w:rPr>
          <w:rFonts w:ascii="Times New Roman" w:hAnsi="Times New Roman" w:cs="Times New Roman"/>
          <w:sz w:val="28"/>
          <w:szCs w:val="28"/>
          <w:lang w:eastAsia="ru-RU"/>
        </w:rPr>
        <w:t xml:space="preserve">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1E5D96" w:rsidRPr="00D76ADE" w:rsidRDefault="001E5D96" w:rsidP="00D76ADE">
      <w:pPr>
        <w:pStyle w:val="ad"/>
        <w:jc w:val="both"/>
        <w:rPr>
          <w:rFonts w:ascii="Times New Roman" w:hAnsi="Times New Roman" w:cs="Times New Roman"/>
          <w:color w:val="000000"/>
          <w:sz w:val="28"/>
          <w:szCs w:val="28"/>
          <w:lang w:eastAsia="ru-RU"/>
        </w:rPr>
      </w:pPr>
      <w:r w:rsidRPr="005251DC">
        <w:rPr>
          <w:rFonts w:ascii="Times New Roman" w:hAnsi="Times New Roman" w:cs="Times New Roman"/>
          <w:bCs/>
          <w:i/>
          <w:color w:val="000000"/>
          <w:sz w:val="28"/>
          <w:szCs w:val="28"/>
          <w:lang w:eastAsia="ru-RU"/>
        </w:rPr>
        <w:t>6. Участие семьи</w:t>
      </w:r>
      <w:r w:rsidRPr="00D76ADE">
        <w:rPr>
          <w:rFonts w:ascii="Times New Roman" w:hAnsi="Times New Roman" w:cs="Times New Roman"/>
          <w:b/>
          <w:bCs/>
          <w:i/>
          <w:color w:val="000000"/>
          <w:sz w:val="28"/>
          <w:szCs w:val="28"/>
          <w:lang w:eastAsia="ru-RU"/>
        </w:rPr>
        <w:t xml:space="preserve"> </w:t>
      </w:r>
      <w:r w:rsidRPr="00D76ADE">
        <w:rPr>
          <w:rFonts w:ascii="Times New Roman" w:hAnsi="Times New Roman" w:cs="Times New Roman"/>
          <w:color w:val="000000"/>
          <w:sz w:val="28"/>
          <w:szCs w:val="28"/>
          <w:lang w:eastAsia="ru-RU"/>
        </w:rPr>
        <w:t>как необходимое условие для полноценного развития ребенка дошкольного возраста.</w:t>
      </w:r>
    </w:p>
    <w:p w:rsidR="001E5D96" w:rsidRPr="00D76ADE" w:rsidRDefault="001E5D96" w:rsidP="00D76ADE">
      <w:pPr>
        <w:pStyle w:val="ad"/>
        <w:jc w:val="both"/>
        <w:rPr>
          <w:rFonts w:ascii="Times New Roman" w:hAnsi="Times New Roman" w:cs="Times New Roman"/>
          <w:b/>
          <w:sz w:val="28"/>
          <w:szCs w:val="28"/>
        </w:rPr>
      </w:pPr>
      <w:r w:rsidRPr="005251DC">
        <w:rPr>
          <w:rFonts w:ascii="Times New Roman" w:hAnsi="Times New Roman" w:cs="Times New Roman"/>
          <w:bCs/>
          <w:i/>
          <w:color w:val="000000"/>
          <w:sz w:val="28"/>
          <w:szCs w:val="28"/>
          <w:lang w:eastAsia="ru-RU"/>
        </w:rPr>
        <w:t xml:space="preserve">7. Профессиональное развитие педагогов, </w:t>
      </w:r>
      <w:r w:rsidRPr="005251DC">
        <w:rPr>
          <w:rFonts w:ascii="Times New Roman" w:hAnsi="Times New Roman" w:cs="Times New Roman"/>
          <w:color w:val="000000"/>
          <w:sz w:val="28"/>
          <w:szCs w:val="28"/>
          <w:lang w:eastAsia="ru-RU"/>
        </w:rPr>
        <w:t>направленное на развитие профессиональных компетентностей, в том</w:t>
      </w:r>
      <w:r w:rsidRPr="00D76ADE">
        <w:rPr>
          <w:rFonts w:ascii="Times New Roman" w:hAnsi="Times New Roman" w:cs="Times New Roman"/>
          <w:color w:val="000000"/>
          <w:sz w:val="28"/>
          <w:szCs w:val="28"/>
          <w:lang w:eastAsia="ru-RU"/>
        </w:rPr>
        <w:t xml:space="preserve">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D76ADE">
        <w:rPr>
          <w:rFonts w:ascii="Times New Roman" w:hAnsi="Times New Roman" w:cs="Times New Roman"/>
          <w:bCs/>
          <w:color w:val="000000"/>
          <w:sz w:val="28"/>
          <w:szCs w:val="28"/>
          <w:lang w:eastAsia="ru-RU"/>
        </w:rPr>
        <w:t xml:space="preserve">создание сетевого взаимодействия </w:t>
      </w:r>
      <w:r w:rsidRPr="00D76ADE">
        <w:rPr>
          <w:rFonts w:ascii="Times New Roman" w:hAnsi="Times New Roman" w:cs="Times New Roman"/>
          <w:color w:val="000000"/>
          <w:sz w:val="28"/>
          <w:szCs w:val="28"/>
          <w:lang w:eastAsia="ru-RU"/>
        </w:rPr>
        <w:t>педагогов и управленцев, работающих по Программе.</w:t>
      </w:r>
    </w:p>
    <w:p w:rsidR="001E5D96" w:rsidRPr="00D76ADE" w:rsidRDefault="001E5D96" w:rsidP="00D76ADE">
      <w:pPr>
        <w:pStyle w:val="ad"/>
        <w:jc w:val="both"/>
        <w:rPr>
          <w:rFonts w:ascii="Times New Roman" w:hAnsi="Times New Roman" w:cs="Times New Roman"/>
          <w:b/>
          <w:sz w:val="28"/>
          <w:szCs w:val="28"/>
        </w:rPr>
      </w:pPr>
    </w:p>
    <w:p w:rsidR="001E5D96" w:rsidRPr="00D76ADE" w:rsidRDefault="001E5D96" w:rsidP="00D76ADE">
      <w:pPr>
        <w:pStyle w:val="ad"/>
        <w:jc w:val="both"/>
        <w:rPr>
          <w:rFonts w:ascii="Times New Roman" w:eastAsia="SimSun" w:hAnsi="Times New Roman" w:cs="Times New Roman"/>
          <w:b/>
          <w:iCs/>
          <w:kern w:val="28"/>
          <w:sz w:val="28"/>
          <w:szCs w:val="28"/>
          <w:lang w:eastAsia="hi-IN" w:bidi="hi-IN"/>
        </w:rPr>
      </w:pPr>
      <w:bookmarkStart w:id="143" w:name="_Toc420597638"/>
      <w:bookmarkStart w:id="144" w:name="_Toc420598552"/>
      <w:bookmarkStart w:id="145" w:name="_Toc443759098"/>
      <w:r w:rsidRPr="00D76ADE">
        <w:rPr>
          <w:rFonts w:ascii="Times New Roman" w:eastAsia="SimSun" w:hAnsi="Times New Roman" w:cs="Times New Roman"/>
          <w:b/>
          <w:iCs/>
          <w:kern w:val="28"/>
          <w:sz w:val="28"/>
          <w:szCs w:val="28"/>
          <w:lang w:eastAsia="hi-IN" w:bidi="hi-IN"/>
        </w:rPr>
        <w:t>3.2. Организация развивающей предметно-пространственной среды</w:t>
      </w:r>
      <w:bookmarkEnd w:id="143"/>
      <w:bookmarkEnd w:id="144"/>
      <w:bookmarkEnd w:id="145"/>
    </w:p>
    <w:p w:rsidR="001E5D96" w:rsidRPr="00D76ADE" w:rsidRDefault="001E5D96" w:rsidP="005251DC">
      <w:pPr>
        <w:pStyle w:val="ad"/>
        <w:ind w:firstLine="708"/>
        <w:jc w:val="both"/>
        <w:rPr>
          <w:rFonts w:ascii="Times New Roman" w:hAnsi="Times New Roman" w:cs="Times New Roman"/>
          <w:sz w:val="28"/>
          <w:szCs w:val="28"/>
          <w:lang w:eastAsia="ru-RU"/>
        </w:rPr>
      </w:pPr>
      <w:r w:rsidRPr="00D76ADE">
        <w:rPr>
          <w:rFonts w:ascii="Times New Roman" w:hAnsi="Times New Roman" w:cs="Times New Roman"/>
          <w:sz w:val="28"/>
          <w:szCs w:val="28"/>
          <w:lang w:eastAsia="ru-RU"/>
        </w:rPr>
        <w:t>В соответствии со Стандартом развивающая предметно пространственная среда МБДОУ г. Иркутска детского сада №12 (далее РППС) обеспечивает и гарантирует:</w:t>
      </w:r>
    </w:p>
    <w:p w:rsidR="001E5D96" w:rsidRPr="00D76ADE" w:rsidRDefault="001E5D96" w:rsidP="004B37DC">
      <w:pPr>
        <w:pStyle w:val="ad"/>
        <w:numPr>
          <w:ilvl w:val="0"/>
          <w:numId w:val="37"/>
        </w:numPr>
        <w:jc w:val="both"/>
        <w:rPr>
          <w:rFonts w:ascii="Times New Roman" w:hAnsi="Times New Roman" w:cs="Times New Roman"/>
          <w:sz w:val="28"/>
          <w:szCs w:val="28"/>
        </w:rPr>
      </w:pPr>
      <w:proofErr w:type="gramStart"/>
      <w:r w:rsidRPr="00D76ADE">
        <w:rPr>
          <w:rFonts w:ascii="Times New Roman" w:hAnsi="Times New Roman" w:cs="Times New Roman"/>
          <w:sz w:val="28"/>
          <w:szCs w:val="28"/>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D76ADE">
        <w:rPr>
          <w:rFonts w:ascii="Times New Roman" w:hAnsi="Times New Roman" w:cs="Times New Roman"/>
          <w:color w:val="0070C0"/>
          <w:sz w:val="28"/>
          <w:szCs w:val="28"/>
        </w:rPr>
        <w:t>,</w:t>
      </w:r>
      <w:r w:rsidRPr="00D76ADE">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1E5D96" w:rsidRPr="00D76ADE" w:rsidRDefault="001E5D96" w:rsidP="004B37DC">
      <w:pPr>
        <w:pStyle w:val="ad"/>
        <w:numPr>
          <w:ilvl w:val="0"/>
          <w:numId w:val="37"/>
        </w:numPr>
        <w:jc w:val="both"/>
        <w:rPr>
          <w:rFonts w:ascii="Times New Roman" w:hAnsi="Times New Roman" w:cs="Times New Roman"/>
          <w:sz w:val="28"/>
          <w:szCs w:val="28"/>
        </w:rPr>
      </w:pPr>
      <w:r w:rsidRPr="00D76ADE">
        <w:rPr>
          <w:rFonts w:ascii="Times New Roman" w:hAnsi="Times New Roman" w:cs="Times New Roman"/>
          <w:sz w:val="28"/>
          <w:szCs w:val="28"/>
        </w:rPr>
        <w:t xml:space="preserve">максимальную реализацию образовательного потенциала пространства МБДОУ,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w:t>
      </w:r>
      <w:r w:rsidRPr="00D76ADE">
        <w:rPr>
          <w:rFonts w:ascii="Times New Roman" w:hAnsi="Times New Roman" w:cs="Times New Roman"/>
          <w:sz w:val="28"/>
          <w:szCs w:val="28"/>
        </w:rPr>
        <w:lastRenderedPageBreak/>
        <w:t>укрепления их здоровья, возможностями учета особенностей и  развития;</w:t>
      </w:r>
    </w:p>
    <w:p w:rsidR="001E5D96" w:rsidRPr="00D76ADE" w:rsidRDefault="001E5D96" w:rsidP="004B37DC">
      <w:pPr>
        <w:pStyle w:val="ad"/>
        <w:numPr>
          <w:ilvl w:val="0"/>
          <w:numId w:val="37"/>
        </w:numPr>
        <w:jc w:val="both"/>
        <w:rPr>
          <w:rFonts w:ascii="Times New Roman" w:hAnsi="Times New Roman" w:cs="Times New Roman"/>
          <w:sz w:val="28"/>
          <w:szCs w:val="28"/>
        </w:rPr>
      </w:pPr>
      <w:r w:rsidRPr="00D76ADE">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76ADE">
        <w:rPr>
          <w:rFonts w:ascii="Times New Roman" w:hAnsi="Times New Roman" w:cs="Times New Roman"/>
          <w:sz w:val="28"/>
          <w:szCs w:val="28"/>
        </w:rPr>
        <w:t>со</w:t>
      </w:r>
      <w:proofErr w:type="gramEnd"/>
      <w:r w:rsidRPr="00D76ADE">
        <w:rPr>
          <w:rFonts w:ascii="Times New Roman" w:hAnsi="Times New Roman" w:cs="Times New Roman"/>
          <w:sz w:val="28"/>
          <w:szCs w:val="28"/>
        </w:rPr>
        <w:t xml:space="preserve"> взрослыми, а также свободу в выражении своих чувств и мыслей;</w:t>
      </w:r>
    </w:p>
    <w:p w:rsidR="001E5D96" w:rsidRPr="00D76ADE" w:rsidRDefault="001E5D96" w:rsidP="004B37DC">
      <w:pPr>
        <w:pStyle w:val="ad"/>
        <w:numPr>
          <w:ilvl w:val="0"/>
          <w:numId w:val="37"/>
        </w:numPr>
        <w:jc w:val="both"/>
        <w:rPr>
          <w:rFonts w:ascii="Times New Roman" w:hAnsi="Times New Roman" w:cs="Times New Roman"/>
          <w:sz w:val="28"/>
          <w:szCs w:val="28"/>
        </w:rPr>
      </w:pPr>
      <w:r w:rsidRPr="00D76ADE">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E5D96" w:rsidRPr="00D76ADE" w:rsidRDefault="001E5D96" w:rsidP="004B37DC">
      <w:pPr>
        <w:pStyle w:val="ad"/>
        <w:numPr>
          <w:ilvl w:val="0"/>
          <w:numId w:val="37"/>
        </w:numPr>
        <w:jc w:val="both"/>
        <w:rPr>
          <w:rFonts w:ascii="Times New Roman" w:hAnsi="Times New Roman" w:cs="Times New Roman"/>
          <w:sz w:val="28"/>
          <w:szCs w:val="28"/>
        </w:rPr>
      </w:pPr>
      <w:r w:rsidRPr="00D76ADE">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1E5D96" w:rsidRPr="00D76ADE" w:rsidRDefault="001E5D96" w:rsidP="004B37DC">
      <w:pPr>
        <w:pStyle w:val="ad"/>
        <w:numPr>
          <w:ilvl w:val="0"/>
          <w:numId w:val="37"/>
        </w:numPr>
        <w:jc w:val="both"/>
        <w:rPr>
          <w:rFonts w:ascii="Times New Roman" w:hAnsi="Times New Roman" w:cs="Times New Roman"/>
          <w:sz w:val="28"/>
          <w:szCs w:val="28"/>
        </w:rPr>
      </w:pPr>
      <w:r w:rsidRPr="00D76ADE">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D76ADE">
        <w:rPr>
          <w:rFonts w:ascii="Times New Roman" w:hAnsi="Times New Roman" w:cs="Times New Roman"/>
          <w:sz w:val="28"/>
          <w:szCs w:val="28"/>
        </w:rPr>
        <w:t>недопустимость</w:t>
      </w:r>
      <w:proofErr w:type="gramEnd"/>
      <w:r w:rsidRPr="00D76ADE">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1E5D96" w:rsidRPr="00D76ADE" w:rsidRDefault="001E5D96" w:rsidP="004B37DC">
      <w:pPr>
        <w:pStyle w:val="ad"/>
        <w:numPr>
          <w:ilvl w:val="0"/>
          <w:numId w:val="37"/>
        </w:numPr>
        <w:jc w:val="both"/>
        <w:rPr>
          <w:rFonts w:ascii="Times New Roman" w:hAnsi="Times New Roman" w:cs="Times New Roman"/>
          <w:sz w:val="28"/>
          <w:szCs w:val="28"/>
        </w:rPr>
      </w:pPr>
      <w:r w:rsidRPr="00D76ADE">
        <w:rPr>
          <w:rFonts w:ascii="Times New Roman" w:hAnsi="Times New Roman" w:cs="Times New Roman"/>
          <w:sz w:val="28"/>
          <w:szCs w:val="28"/>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1E5D96" w:rsidRPr="00D76ADE" w:rsidRDefault="001E5D96" w:rsidP="005251DC">
      <w:pPr>
        <w:pStyle w:val="ad"/>
        <w:ind w:firstLine="360"/>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Непременным условием построения развивающей среды в МБДОУ является опора на личностно-ориентированную модель взаимодействия между детьми и взрослыми.</w:t>
      </w:r>
    </w:p>
    <w:p w:rsidR="001E5D96" w:rsidRPr="00D76ADE" w:rsidRDefault="001E5D96" w:rsidP="005251DC">
      <w:pPr>
        <w:pStyle w:val="ad"/>
        <w:ind w:firstLine="360"/>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Стратегия и тактика построения среды определяется особенностями личностно-ориентированной модели воспитания. Её основные черты таковы:</w:t>
      </w:r>
    </w:p>
    <w:p w:rsidR="001E5D96" w:rsidRPr="00D76ADE" w:rsidRDefault="001E5D96"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Взрослый в общении с детьми придерживается положения: «Не рядом, не над, а вместе!» </w:t>
      </w:r>
    </w:p>
    <w:p w:rsidR="001E5D96" w:rsidRPr="00D76ADE" w:rsidRDefault="001E5D96"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Его цель – содействовать становлению ребёнка как личности </w:t>
      </w:r>
    </w:p>
    <w:p w:rsidR="001E5D96" w:rsidRPr="00D76ADE" w:rsidRDefault="001E5D96"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Это предполагает решение следующих задач: </w:t>
      </w:r>
    </w:p>
    <w:p w:rsidR="001E5D96" w:rsidRPr="00D76ADE" w:rsidRDefault="001E5D96" w:rsidP="004B37DC">
      <w:pPr>
        <w:pStyle w:val="ad"/>
        <w:numPr>
          <w:ilvl w:val="0"/>
          <w:numId w:val="38"/>
        </w:numPr>
        <w:jc w:val="both"/>
        <w:rPr>
          <w:rFonts w:ascii="Times New Roman" w:hAnsi="Times New Roman" w:cs="Times New Roman"/>
          <w:sz w:val="28"/>
          <w:szCs w:val="28"/>
        </w:rPr>
      </w:pPr>
      <w:r w:rsidRPr="00D76ADE">
        <w:rPr>
          <w:rFonts w:ascii="Times New Roman" w:hAnsi="Times New Roman" w:cs="Times New Roman"/>
          <w:sz w:val="28"/>
          <w:szCs w:val="28"/>
        </w:rPr>
        <w:t xml:space="preserve">обеспечить чувство психологической защищённости – доверие ребёнка к миру </w:t>
      </w:r>
    </w:p>
    <w:p w:rsidR="001E5D96" w:rsidRPr="00D76ADE" w:rsidRDefault="001E5D96" w:rsidP="004B37DC">
      <w:pPr>
        <w:pStyle w:val="ad"/>
        <w:numPr>
          <w:ilvl w:val="0"/>
          <w:numId w:val="38"/>
        </w:numPr>
        <w:jc w:val="both"/>
        <w:rPr>
          <w:rFonts w:ascii="Times New Roman" w:hAnsi="Times New Roman" w:cs="Times New Roman"/>
          <w:sz w:val="28"/>
          <w:szCs w:val="28"/>
        </w:rPr>
      </w:pPr>
      <w:r w:rsidRPr="00D76ADE">
        <w:rPr>
          <w:rFonts w:ascii="Times New Roman" w:hAnsi="Times New Roman" w:cs="Times New Roman"/>
          <w:sz w:val="28"/>
          <w:szCs w:val="28"/>
        </w:rPr>
        <w:t xml:space="preserve">радости существования </w:t>
      </w:r>
      <w:r w:rsidRPr="00D76ADE">
        <w:rPr>
          <w:rFonts w:ascii="Times New Roman" w:hAnsi="Times New Roman" w:cs="Times New Roman"/>
          <w:i/>
          <w:iCs/>
          <w:sz w:val="28"/>
          <w:szCs w:val="28"/>
        </w:rPr>
        <w:t>(психологическое здоровье)</w:t>
      </w:r>
      <w:r w:rsidRPr="00D76ADE">
        <w:rPr>
          <w:rFonts w:ascii="Times New Roman" w:hAnsi="Times New Roman" w:cs="Times New Roman"/>
          <w:sz w:val="28"/>
          <w:szCs w:val="28"/>
        </w:rPr>
        <w:t xml:space="preserve"> </w:t>
      </w:r>
    </w:p>
    <w:p w:rsidR="001E5D96" w:rsidRPr="00D76ADE" w:rsidRDefault="001E5D96" w:rsidP="004B37DC">
      <w:pPr>
        <w:pStyle w:val="ad"/>
        <w:numPr>
          <w:ilvl w:val="0"/>
          <w:numId w:val="38"/>
        </w:numPr>
        <w:jc w:val="both"/>
        <w:rPr>
          <w:rFonts w:ascii="Times New Roman" w:hAnsi="Times New Roman" w:cs="Times New Roman"/>
          <w:sz w:val="28"/>
          <w:szCs w:val="28"/>
        </w:rPr>
      </w:pPr>
      <w:r w:rsidRPr="00D76ADE">
        <w:rPr>
          <w:rFonts w:ascii="Times New Roman" w:hAnsi="Times New Roman" w:cs="Times New Roman"/>
          <w:sz w:val="28"/>
          <w:szCs w:val="28"/>
        </w:rPr>
        <w:t xml:space="preserve">формирование начал личности </w:t>
      </w:r>
      <w:r w:rsidRPr="00D76ADE">
        <w:rPr>
          <w:rFonts w:ascii="Times New Roman" w:hAnsi="Times New Roman" w:cs="Times New Roman"/>
          <w:i/>
          <w:iCs/>
          <w:sz w:val="28"/>
          <w:szCs w:val="28"/>
        </w:rPr>
        <w:t>(базис личностной культуры)</w:t>
      </w:r>
      <w:r w:rsidRPr="00D76ADE">
        <w:rPr>
          <w:rFonts w:ascii="Times New Roman" w:hAnsi="Times New Roman" w:cs="Times New Roman"/>
          <w:sz w:val="28"/>
          <w:szCs w:val="28"/>
        </w:rPr>
        <w:t xml:space="preserve"> </w:t>
      </w:r>
    </w:p>
    <w:p w:rsidR="001E5D96" w:rsidRPr="005251DC" w:rsidRDefault="001E5D96" w:rsidP="004B37DC">
      <w:pPr>
        <w:pStyle w:val="ad"/>
        <w:numPr>
          <w:ilvl w:val="0"/>
          <w:numId w:val="38"/>
        </w:numPr>
        <w:jc w:val="both"/>
        <w:rPr>
          <w:rFonts w:ascii="Times New Roman" w:hAnsi="Times New Roman" w:cs="Times New Roman"/>
          <w:sz w:val="28"/>
          <w:szCs w:val="28"/>
        </w:rPr>
      </w:pPr>
      <w:r w:rsidRPr="00D76ADE">
        <w:rPr>
          <w:rFonts w:ascii="Times New Roman" w:hAnsi="Times New Roman" w:cs="Times New Roman"/>
          <w:sz w:val="28"/>
          <w:szCs w:val="28"/>
        </w:rPr>
        <w:t>развитие индивидуальности ребёнка – не «</w:t>
      </w:r>
      <w:proofErr w:type="spellStart"/>
      <w:r w:rsidRPr="00D76ADE">
        <w:rPr>
          <w:rFonts w:ascii="Times New Roman" w:hAnsi="Times New Roman" w:cs="Times New Roman"/>
          <w:sz w:val="28"/>
          <w:szCs w:val="28"/>
        </w:rPr>
        <w:t>запрограммированность</w:t>
      </w:r>
      <w:proofErr w:type="spellEnd"/>
      <w:r w:rsidRPr="00D76ADE">
        <w:rPr>
          <w:rFonts w:ascii="Times New Roman" w:hAnsi="Times New Roman" w:cs="Times New Roman"/>
          <w:sz w:val="28"/>
          <w:szCs w:val="28"/>
        </w:rPr>
        <w:t xml:space="preserve">», а содействие развитию личности) </w:t>
      </w:r>
      <w:r w:rsidRPr="005251DC">
        <w:rPr>
          <w:rFonts w:ascii="Times New Roman" w:hAnsi="Times New Roman" w:cs="Times New Roman"/>
          <w:sz w:val="28"/>
          <w:szCs w:val="28"/>
        </w:rPr>
        <w:t xml:space="preserve">знания, умения, навыки </w:t>
      </w:r>
      <w:r w:rsidRPr="005251DC">
        <w:rPr>
          <w:rFonts w:ascii="Times New Roman" w:hAnsi="Times New Roman" w:cs="Times New Roman"/>
          <w:sz w:val="28"/>
          <w:szCs w:val="28"/>
        </w:rPr>
        <w:lastRenderedPageBreak/>
        <w:t xml:space="preserve">рассматриваются не как цель, как средство полноценного развития личности. </w:t>
      </w:r>
    </w:p>
    <w:p w:rsidR="001E5D96" w:rsidRPr="00D76ADE" w:rsidRDefault="001E5D96" w:rsidP="005251DC">
      <w:pPr>
        <w:pStyle w:val="ad"/>
        <w:ind w:firstLine="360"/>
        <w:jc w:val="both"/>
        <w:rPr>
          <w:rFonts w:ascii="Times New Roman" w:hAnsi="Times New Roman" w:cs="Times New Roman"/>
          <w:sz w:val="28"/>
          <w:szCs w:val="28"/>
        </w:rPr>
      </w:pPr>
      <w:r w:rsidRPr="00D76ADE">
        <w:rPr>
          <w:rFonts w:ascii="Times New Roman" w:hAnsi="Times New Roman" w:cs="Times New Roman"/>
          <w:sz w:val="28"/>
          <w:szCs w:val="28"/>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1E5D96" w:rsidRPr="00D76ADE" w:rsidRDefault="001E5D96" w:rsidP="00D76ADE">
      <w:pPr>
        <w:pStyle w:val="ad"/>
        <w:jc w:val="both"/>
        <w:rPr>
          <w:rFonts w:ascii="Times New Roman" w:hAnsi="Times New Roman" w:cs="Times New Roman"/>
          <w:sz w:val="28"/>
          <w:szCs w:val="28"/>
        </w:rPr>
      </w:pPr>
      <w:r w:rsidRPr="00D76ADE">
        <w:rPr>
          <w:rFonts w:ascii="Times New Roman" w:hAnsi="Times New Roman" w:cs="Times New Roman"/>
          <w:sz w:val="28"/>
          <w:szCs w:val="28"/>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1E5D96" w:rsidRPr="00D76ADE" w:rsidRDefault="001E5D96" w:rsidP="005251DC">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В соответствии с критериями, зафиксированными ФГОС дошкольного образования, РППС в МБДОУ:</w:t>
      </w:r>
    </w:p>
    <w:p w:rsidR="001E5D96" w:rsidRPr="00D76ADE" w:rsidRDefault="001E5D96" w:rsidP="004B37DC">
      <w:pPr>
        <w:pStyle w:val="ad"/>
        <w:numPr>
          <w:ilvl w:val="0"/>
          <w:numId w:val="39"/>
        </w:numPr>
        <w:jc w:val="both"/>
        <w:rPr>
          <w:rFonts w:ascii="Times New Roman" w:hAnsi="Times New Roman" w:cs="Times New Roman"/>
          <w:sz w:val="28"/>
          <w:szCs w:val="28"/>
        </w:rPr>
      </w:pPr>
      <w:r w:rsidRPr="00D76ADE">
        <w:rPr>
          <w:rFonts w:ascii="Times New Roman" w:hAnsi="Times New Roman" w:cs="Times New Roman"/>
          <w:sz w:val="28"/>
          <w:szCs w:val="28"/>
        </w:rPr>
        <w:t xml:space="preserve">содержательно насыщенна; </w:t>
      </w:r>
    </w:p>
    <w:p w:rsidR="001E5D96" w:rsidRPr="00D76ADE" w:rsidRDefault="001E5D96" w:rsidP="004B37DC">
      <w:pPr>
        <w:pStyle w:val="ad"/>
        <w:numPr>
          <w:ilvl w:val="0"/>
          <w:numId w:val="39"/>
        </w:numPr>
        <w:jc w:val="both"/>
        <w:rPr>
          <w:rFonts w:ascii="Times New Roman" w:hAnsi="Times New Roman" w:cs="Times New Roman"/>
          <w:sz w:val="28"/>
          <w:szCs w:val="28"/>
        </w:rPr>
      </w:pPr>
      <w:r w:rsidRPr="00D76ADE">
        <w:rPr>
          <w:rFonts w:ascii="Times New Roman" w:hAnsi="Times New Roman" w:cs="Times New Roman"/>
          <w:sz w:val="28"/>
          <w:szCs w:val="28"/>
        </w:rPr>
        <w:t xml:space="preserve">трансформируема; </w:t>
      </w:r>
    </w:p>
    <w:p w:rsidR="001E5D96" w:rsidRPr="00D76ADE" w:rsidRDefault="001E5D96" w:rsidP="004B37DC">
      <w:pPr>
        <w:pStyle w:val="ad"/>
        <w:numPr>
          <w:ilvl w:val="0"/>
          <w:numId w:val="39"/>
        </w:numPr>
        <w:jc w:val="both"/>
        <w:rPr>
          <w:rFonts w:ascii="Times New Roman" w:hAnsi="Times New Roman" w:cs="Times New Roman"/>
          <w:sz w:val="28"/>
          <w:szCs w:val="28"/>
        </w:rPr>
      </w:pPr>
      <w:proofErr w:type="spellStart"/>
      <w:r w:rsidRPr="00D76ADE">
        <w:rPr>
          <w:rFonts w:ascii="Times New Roman" w:hAnsi="Times New Roman" w:cs="Times New Roman"/>
          <w:sz w:val="28"/>
          <w:szCs w:val="28"/>
        </w:rPr>
        <w:t>полифункциональна</w:t>
      </w:r>
      <w:proofErr w:type="spellEnd"/>
      <w:r w:rsidRPr="00D76ADE">
        <w:rPr>
          <w:rFonts w:ascii="Times New Roman" w:hAnsi="Times New Roman" w:cs="Times New Roman"/>
          <w:sz w:val="28"/>
          <w:szCs w:val="28"/>
        </w:rPr>
        <w:t xml:space="preserve">; </w:t>
      </w:r>
    </w:p>
    <w:p w:rsidR="001E5D96" w:rsidRPr="00D76ADE" w:rsidRDefault="001E5D96" w:rsidP="004B37DC">
      <w:pPr>
        <w:pStyle w:val="ad"/>
        <w:numPr>
          <w:ilvl w:val="0"/>
          <w:numId w:val="39"/>
        </w:numPr>
        <w:jc w:val="both"/>
        <w:rPr>
          <w:rFonts w:ascii="Times New Roman" w:hAnsi="Times New Roman" w:cs="Times New Roman"/>
          <w:sz w:val="28"/>
          <w:szCs w:val="28"/>
        </w:rPr>
      </w:pPr>
      <w:r w:rsidRPr="00D76ADE">
        <w:rPr>
          <w:rFonts w:ascii="Times New Roman" w:hAnsi="Times New Roman" w:cs="Times New Roman"/>
          <w:sz w:val="28"/>
          <w:szCs w:val="28"/>
        </w:rPr>
        <w:t xml:space="preserve">вариативна; </w:t>
      </w:r>
    </w:p>
    <w:p w:rsidR="001E5D96" w:rsidRPr="00D76ADE" w:rsidRDefault="001E5D96" w:rsidP="004B37DC">
      <w:pPr>
        <w:pStyle w:val="ad"/>
        <w:numPr>
          <w:ilvl w:val="0"/>
          <w:numId w:val="39"/>
        </w:numPr>
        <w:jc w:val="both"/>
        <w:rPr>
          <w:rFonts w:ascii="Times New Roman" w:hAnsi="Times New Roman" w:cs="Times New Roman"/>
          <w:sz w:val="28"/>
          <w:szCs w:val="28"/>
        </w:rPr>
      </w:pPr>
      <w:r w:rsidRPr="00D76ADE">
        <w:rPr>
          <w:rFonts w:ascii="Times New Roman" w:hAnsi="Times New Roman" w:cs="Times New Roman"/>
          <w:sz w:val="28"/>
          <w:szCs w:val="28"/>
        </w:rPr>
        <w:t>доступна;</w:t>
      </w:r>
    </w:p>
    <w:p w:rsidR="001E5D96" w:rsidRPr="00D76ADE" w:rsidRDefault="001E5D96" w:rsidP="004B37DC">
      <w:pPr>
        <w:pStyle w:val="ad"/>
        <w:numPr>
          <w:ilvl w:val="0"/>
          <w:numId w:val="39"/>
        </w:numPr>
        <w:jc w:val="both"/>
        <w:rPr>
          <w:rFonts w:ascii="Times New Roman" w:hAnsi="Times New Roman" w:cs="Times New Roman"/>
          <w:sz w:val="28"/>
          <w:szCs w:val="28"/>
        </w:rPr>
      </w:pPr>
      <w:r w:rsidRPr="00D76ADE">
        <w:rPr>
          <w:rFonts w:ascii="Times New Roman" w:hAnsi="Times New Roman" w:cs="Times New Roman"/>
          <w:sz w:val="28"/>
          <w:szCs w:val="28"/>
        </w:rPr>
        <w:t>безопасна.</w:t>
      </w:r>
    </w:p>
    <w:p w:rsidR="001E5D96" w:rsidRPr="00D76ADE" w:rsidRDefault="001E5D96" w:rsidP="005251DC">
      <w:pPr>
        <w:pStyle w:val="ad"/>
        <w:ind w:firstLine="360"/>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i/>
          <w:sz w:val="28"/>
          <w:szCs w:val="28"/>
          <w:lang w:eastAsia="ru-RU"/>
        </w:rPr>
        <w:t xml:space="preserve">Насыщенность </w:t>
      </w:r>
      <w:r w:rsidRPr="00D76ADE">
        <w:rPr>
          <w:rFonts w:ascii="Times New Roman" w:eastAsia="Times New Roman" w:hAnsi="Times New Roman" w:cs="Times New Roman"/>
          <w:sz w:val="28"/>
          <w:szCs w:val="28"/>
          <w:lang w:eastAsia="ru-RU"/>
        </w:rPr>
        <w:t>РППС соответствует возрастным возможностям детей и содержанию Программы.</w:t>
      </w:r>
    </w:p>
    <w:p w:rsidR="001E5D96" w:rsidRPr="00D76ADE" w:rsidRDefault="001E5D96" w:rsidP="005251DC">
      <w:pPr>
        <w:pStyle w:val="ad"/>
        <w:ind w:firstLine="360"/>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Образовательное пространство групповых помещений, прогулочных участков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w:t>
      </w:r>
    </w:p>
    <w:p w:rsidR="001E5D96" w:rsidRPr="00D76ADE" w:rsidRDefault="001E5D96" w:rsidP="005251DC">
      <w:pPr>
        <w:pStyle w:val="ad"/>
        <w:ind w:firstLine="360"/>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1E5D96" w:rsidRPr="00D76ADE" w:rsidRDefault="001E5D96" w:rsidP="004B37DC">
      <w:pPr>
        <w:pStyle w:val="ad"/>
        <w:numPr>
          <w:ilvl w:val="0"/>
          <w:numId w:val="40"/>
        </w:numPr>
        <w:jc w:val="both"/>
        <w:rPr>
          <w:rFonts w:ascii="Times New Roman" w:hAnsi="Times New Roman" w:cs="Times New Roman"/>
          <w:sz w:val="28"/>
          <w:szCs w:val="28"/>
        </w:rPr>
      </w:pPr>
      <w:r w:rsidRPr="00D76ADE">
        <w:rPr>
          <w:rFonts w:ascii="Times New Roman" w:hAnsi="Times New Roman" w:cs="Times New Roman"/>
          <w:sz w:val="28"/>
          <w:szCs w:val="28"/>
        </w:rPr>
        <w:t>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1E5D96" w:rsidRPr="00D76ADE" w:rsidRDefault="001E5D96" w:rsidP="004B37DC">
      <w:pPr>
        <w:pStyle w:val="ad"/>
        <w:numPr>
          <w:ilvl w:val="0"/>
          <w:numId w:val="40"/>
        </w:numPr>
        <w:jc w:val="both"/>
        <w:rPr>
          <w:rFonts w:ascii="Times New Roman" w:hAnsi="Times New Roman" w:cs="Times New Roman"/>
          <w:sz w:val="28"/>
          <w:szCs w:val="28"/>
        </w:rPr>
      </w:pPr>
      <w:r w:rsidRPr="00D76ADE">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1E5D96" w:rsidRPr="00D76ADE" w:rsidRDefault="001E5D96" w:rsidP="004B37DC">
      <w:pPr>
        <w:pStyle w:val="ad"/>
        <w:numPr>
          <w:ilvl w:val="0"/>
          <w:numId w:val="40"/>
        </w:numPr>
        <w:jc w:val="both"/>
        <w:rPr>
          <w:rFonts w:ascii="Times New Roman" w:hAnsi="Times New Roman" w:cs="Times New Roman"/>
          <w:sz w:val="28"/>
          <w:szCs w:val="28"/>
        </w:rPr>
      </w:pPr>
      <w:r w:rsidRPr="00D76ADE">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E5D96" w:rsidRPr="00D76ADE" w:rsidRDefault="001E5D96" w:rsidP="004B37DC">
      <w:pPr>
        <w:pStyle w:val="ad"/>
        <w:numPr>
          <w:ilvl w:val="0"/>
          <w:numId w:val="40"/>
        </w:numPr>
        <w:jc w:val="both"/>
        <w:rPr>
          <w:rFonts w:ascii="Times New Roman" w:hAnsi="Times New Roman" w:cs="Times New Roman"/>
          <w:sz w:val="28"/>
          <w:szCs w:val="28"/>
        </w:rPr>
      </w:pPr>
      <w:r w:rsidRPr="00D76ADE">
        <w:rPr>
          <w:rFonts w:ascii="Times New Roman" w:hAnsi="Times New Roman" w:cs="Times New Roman"/>
          <w:sz w:val="28"/>
          <w:szCs w:val="28"/>
        </w:rPr>
        <w:t>возможность самовыражения детей.</w:t>
      </w:r>
    </w:p>
    <w:p w:rsidR="001E5D96" w:rsidRPr="00D76ADE" w:rsidRDefault="001E5D96" w:rsidP="005251DC">
      <w:pPr>
        <w:pStyle w:val="ad"/>
        <w:ind w:firstLine="360"/>
        <w:jc w:val="both"/>
        <w:rPr>
          <w:rFonts w:ascii="Times New Roman" w:eastAsia="Times New Roman" w:hAnsi="Times New Roman" w:cs="Times New Roman"/>
          <w:sz w:val="28"/>
          <w:szCs w:val="28"/>
          <w:lang w:eastAsia="ru-RU"/>
        </w:rPr>
      </w:pPr>
      <w:proofErr w:type="spellStart"/>
      <w:r w:rsidRPr="00D76ADE">
        <w:rPr>
          <w:rFonts w:ascii="Times New Roman" w:eastAsia="Times New Roman" w:hAnsi="Times New Roman" w:cs="Times New Roman"/>
          <w:i/>
          <w:sz w:val="28"/>
          <w:szCs w:val="28"/>
          <w:lang w:eastAsia="ru-RU"/>
        </w:rPr>
        <w:t>Трансформируемость</w:t>
      </w:r>
      <w:proofErr w:type="spellEnd"/>
      <w:r w:rsidRPr="00D76ADE">
        <w:rPr>
          <w:rFonts w:ascii="Times New Roman" w:eastAsia="Times New Roman" w:hAnsi="Times New Roman" w:cs="Times New Roman"/>
          <w:i/>
          <w:sz w:val="28"/>
          <w:szCs w:val="28"/>
          <w:lang w:eastAsia="ru-RU"/>
        </w:rPr>
        <w:t xml:space="preserve"> </w:t>
      </w:r>
      <w:r w:rsidRPr="00D76ADE">
        <w:rPr>
          <w:rFonts w:ascii="Times New Roman" w:eastAsia="Times New Roman" w:hAnsi="Times New Roman" w:cs="Times New Roman"/>
          <w:sz w:val="28"/>
          <w:szCs w:val="28"/>
          <w:lang w:eastAsia="ru-RU"/>
        </w:rPr>
        <w:t>образовательного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w:t>
      </w:r>
    </w:p>
    <w:p w:rsidR="001E5D96" w:rsidRPr="00D76ADE" w:rsidRDefault="001E5D96" w:rsidP="005251DC">
      <w:pPr>
        <w:pStyle w:val="ad"/>
        <w:ind w:firstLine="360"/>
        <w:jc w:val="both"/>
        <w:rPr>
          <w:rFonts w:ascii="Times New Roman" w:eastAsia="Times New Roman" w:hAnsi="Times New Roman" w:cs="Times New Roman"/>
          <w:sz w:val="28"/>
          <w:szCs w:val="28"/>
          <w:lang w:eastAsia="ru-RU"/>
        </w:rPr>
      </w:pPr>
      <w:proofErr w:type="spellStart"/>
      <w:r w:rsidRPr="00D76ADE">
        <w:rPr>
          <w:rFonts w:ascii="Times New Roman" w:eastAsia="Times New Roman" w:hAnsi="Times New Roman" w:cs="Times New Roman"/>
          <w:i/>
          <w:sz w:val="28"/>
          <w:szCs w:val="28"/>
          <w:lang w:eastAsia="ru-RU"/>
        </w:rPr>
        <w:t>Полифункциональность</w:t>
      </w:r>
      <w:proofErr w:type="spellEnd"/>
      <w:r w:rsidRPr="00D76ADE">
        <w:rPr>
          <w:rFonts w:ascii="Times New Roman" w:eastAsia="Times New Roman" w:hAnsi="Times New Roman" w:cs="Times New Roman"/>
          <w:sz w:val="28"/>
          <w:szCs w:val="28"/>
          <w:lang w:eastAsia="ru-RU"/>
        </w:rPr>
        <w:t xml:space="preserve"> материалов обеспечивается:</w:t>
      </w:r>
    </w:p>
    <w:p w:rsidR="001E5D96" w:rsidRPr="00D76ADE" w:rsidRDefault="001E5D96" w:rsidP="004B37DC">
      <w:pPr>
        <w:pStyle w:val="ad"/>
        <w:numPr>
          <w:ilvl w:val="0"/>
          <w:numId w:val="41"/>
        </w:numPr>
        <w:jc w:val="both"/>
        <w:rPr>
          <w:rFonts w:ascii="Times New Roman" w:hAnsi="Times New Roman" w:cs="Times New Roman"/>
          <w:sz w:val="28"/>
          <w:szCs w:val="28"/>
        </w:rPr>
      </w:pPr>
      <w:r w:rsidRPr="00D76ADE">
        <w:rPr>
          <w:rFonts w:ascii="Times New Roman" w:hAnsi="Times New Roman" w:cs="Times New Roman"/>
          <w:sz w:val="28"/>
          <w:szCs w:val="28"/>
        </w:rPr>
        <w:t>возможностью разнообразного использования различных составляющих предметной среды, например детской мебели, матов, мягких модулей, ширм и т. д.;</w:t>
      </w:r>
    </w:p>
    <w:p w:rsidR="001E5D96" w:rsidRPr="00D76ADE" w:rsidRDefault="001E5D96" w:rsidP="004B37DC">
      <w:pPr>
        <w:pStyle w:val="ad"/>
        <w:numPr>
          <w:ilvl w:val="0"/>
          <w:numId w:val="41"/>
        </w:numPr>
        <w:jc w:val="both"/>
        <w:rPr>
          <w:rFonts w:ascii="Times New Roman" w:hAnsi="Times New Roman" w:cs="Times New Roman"/>
          <w:sz w:val="28"/>
          <w:szCs w:val="28"/>
        </w:rPr>
      </w:pPr>
      <w:r w:rsidRPr="00D76ADE">
        <w:rPr>
          <w:rFonts w:ascii="Times New Roman" w:hAnsi="Times New Roman" w:cs="Times New Roman"/>
          <w:sz w:val="28"/>
          <w:szCs w:val="28"/>
        </w:rPr>
        <w:t>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E5D96" w:rsidRPr="00D76ADE" w:rsidRDefault="001E5D96" w:rsidP="005251DC">
      <w:pPr>
        <w:pStyle w:val="ad"/>
        <w:ind w:firstLine="360"/>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i/>
          <w:sz w:val="28"/>
          <w:szCs w:val="28"/>
          <w:lang w:eastAsia="ru-RU"/>
        </w:rPr>
        <w:lastRenderedPageBreak/>
        <w:t>Вариативность</w:t>
      </w:r>
      <w:r w:rsidRPr="00D76ADE">
        <w:rPr>
          <w:rFonts w:ascii="Times New Roman" w:eastAsia="Times New Roman" w:hAnsi="Times New Roman" w:cs="Times New Roman"/>
          <w:sz w:val="28"/>
          <w:szCs w:val="28"/>
          <w:lang w:eastAsia="ru-RU"/>
        </w:rPr>
        <w:t xml:space="preserve"> среды обеспечена:</w:t>
      </w:r>
    </w:p>
    <w:p w:rsidR="001E5D96" w:rsidRPr="00D76ADE" w:rsidRDefault="001E5D96" w:rsidP="004B37DC">
      <w:pPr>
        <w:pStyle w:val="ad"/>
        <w:numPr>
          <w:ilvl w:val="0"/>
          <w:numId w:val="42"/>
        </w:numPr>
        <w:jc w:val="both"/>
        <w:rPr>
          <w:rFonts w:ascii="Times New Roman" w:hAnsi="Times New Roman" w:cs="Times New Roman"/>
          <w:sz w:val="28"/>
          <w:szCs w:val="28"/>
        </w:rPr>
      </w:pPr>
      <w:r w:rsidRPr="00D76ADE">
        <w:rPr>
          <w:rFonts w:ascii="Times New Roman" w:hAnsi="Times New Roman" w:cs="Times New Roman"/>
          <w:sz w:val="28"/>
          <w:szCs w:val="28"/>
        </w:rPr>
        <w:t>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E5D96" w:rsidRPr="00D76ADE" w:rsidRDefault="001E5D96" w:rsidP="004B37DC">
      <w:pPr>
        <w:pStyle w:val="ad"/>
        <w:numPr>
          <w:ilvl w:val="0"/>
          <w:numId w:val="42"/>
        </w:numPr>
        <w:jc w:val="both"/>
        <w:rPr>
          <w:rFonts w:ascii="Times New Roman" w:hAnsi="Times New Roman" w:cs="Times New Roman"/>
          <w:sz w:val="28"/>
          <w:szCs w:val="28"/>
        </w:rPr>
      </w:pPr>
      <w:r w:rsidRPr="00D76ADE">
        <w:rPr>
          <w:rFonts w:ascii="Times New Roman" w:hAnsi="Times New Roman" w:cs="Times New Roman"/>
          <w:sz w:val="28"/>
          <w:szCs w:val="28"/>
        </w:rPr>
        <w:t>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1E5D96" w:rsidRPr="00D76ADE" w:rsidRDefault="001E5D96" w:rsidP="005251DC">
      <w:pPr>
        <w:pStyle w:val="ad"/>
        <w:ind w:firstLine="360"/>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i/>
          <w:sz w:val="28"/>
          <w:szCs w:val="28"/>
          <w:lang w:eastAsia="ru-RU"/>
        </w:rPr>
        <w:t xml:space="preserve">Доступность </w:t>
      </w:r>
      <w:r w:rsidRPr="00D76ADE">
        <w:rPr>
          <w:rFonts w:ascii="Times New Roman" w:eastAsia="Times New Roman" w:hAnsi="Times New Roman" w:cs="Times New Roman"/>
          <w:sz w:val="28"/>
          <w:szCs w:val="28"/>
          <w:lang w:eastAsia="ru-RU"/>
        </w:rPr>
        <w:t>среды обеспечена:</w:t>
      </w:r>
    </w:p>
    <w:p w:rsidR="001E5D96" w:rsidRPr="00D76ADE" w:rsidRDefault="001E5D96" w:rsidP="004B37DC">
      <w:pPr>
        <w:pStyle w:val="ad"/>
        <w:numPr>
          <w:ilvl w:val="0"/>
          <w:numId w:val="43"/>
        </w:numPr>
        <w:jc w:val="both"/>
        <w:rPr>
          <w:rFonts w:ascii="Times New Roman" w:hAnsi="Times New Roman" w:cs="Times New Roman"/>
          <w:sz w:val="28"/>
          <w:szCs w:val="28"/>
        </w:rPr>
      </w:pPr>
      <w:r w:rsidRPr="00D76ADE">
        <w:rPr>
          <w:rFonts w:ascii="Times New Roman" w:hAnsi="Times New Roman" w:cs="Times New Roman"/>
          <w:sz w:val="28"/>
          <w:szCs w:val="28"/>
        </w:rPr>
        <w:t>доступностью для воспитанников всех помещений, где осуществляется образовательный процесс;</w:t>
      </w:r>
    </w:p>
    <w:p w:rsidR="001E5D96" w:rsidRPr="00D76ADE" w:rsidRDefault="001E5D96" w:rsidP="004B37DC">
      <w:pPr>
        <w:pStyle w:val="ad"/>
        <w:numPr>
          <w:ilvl w:val="0"/>
          <w:numId w:val="43"/>
        </w:numPr>
        <w:jc w:val="both"/>
        <w:rPr>
          <w:rFonts w:ascii="Times New Roman" w:hAnsi="Times New Roman" w:cs="Times New Roman"/>
          <w:sz w:val="28"/>
          <w:szCs w:val="28"/>
        </w:rPr>
      </w:pPr>
      <w:r w:rsidRPr="00D76ADE">
        <w:rPr>
          <w:rFonts w:ascii="Times New Roman" w:hAnsi="Times New Roman" w:cs="Times New Roman"/>
          <w:sz w:val="28"/>
          <w:szCs w:val="28"/>
        </w:rPr>
        <w:t>свободным доступом воспитанников к играм, игрушкам, материалам, пособиям, обеспечивающим все основные виды детской активности.</w:t>
      </w:r>
    </w:p>
    <w:p w:rsidR="001E5D96" w:rsidRPr="00D76ADE" w:rsidRDefault="001E5D96" w:rsidP="005251DC">
      <w:pPr>
        <w:pStyle w:val="ad"/>
        <w:ind w:firstLine="360"/>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i/>
          <w:sz w:val="28"/>
          <w:szCs w:val="28"/>
          <w:lang w:eastAsia="ru-RU"/>
        </w:rPr>
        <w:t>Безопасность</w:t>
      </w:r>
      <w:r w:rsidRPr="00D76ADE">
        <w:rPr>
          <w:rFonts w:ascii="Times New Roman" w:eastAsia="Times New Roman" w:hAnsi="Times New Roman" w:cs="Times New Roman"/>
          <w:sz w:val="28"/>
          <w:szCs w:val="28"/>
          <w:lang w:eastAsia="ru-RU"/>
        </w:rPr>
        <w:t xml:space="preserve"> РППС обеспечивается соответствием всех её элементов требованиям по обеспечению надёжности и безопасности их использования.</w:t>
      </w:r>
    </w:p>
    <w:p w:rsidR="001E5D96" w:rsidRPr="00D76ADE" w:rsidRDefault="001E5D96" w:rsidP="00D76ADE">
      <w:pPr>
        <w:pStyle w:val="ad"/>
        <w:jc w:val="both"/>
        <w:rPr>
          <w:rFonts w:ascii="Times New Roman" w:eastAsia="Times New Roman" w:hAnsi="Times New Roman" w:cs="Times New Roman"/>
          <w:b/>
          <w:sz w:val="28"/>
          <w:szCs w:val="28"/>
          <w:lang w:eastAsia="ru-RU"/>
        </w:rPr>
      </w:pPr>
      <w:r w:rsidRPr="00D76ADE">
        <w:rPr>
          <w:rFonts w:ascii="Times New Roman" w:eastAsia="Times New Roman" w:hAnsi="Times New Roman" w:cs="Times New Roman"/>
          <w:b/>
          <w:sz w:val="28"/>
          <w:szCs w:val="28"/>
          <w:lang w:eastAsia="ru-RU"/>
        </w:rPr>
        <w:t xml:space="preserve"> Организация образовательного пространства в МБДОУ, на прилегающей территории и возможности социального окружения</w:t>
      </w:r>
    </w:p>
    <w:p w:rsidR="001E5D96" w:rsidRDefault="001E5D96" w:rsidP="005251DC">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РППС в МБДОУ г.</w:t>
      </w:r>
      <w:r w:rsidR="00FA08F4" w:rsidRPr="00D76ADE">
        <w:rPr>
          <w:rFonts w:ascii="Times New Roman" w:hAnsi="Times New Roman" w:cs="Times New Roman"/>
          <w:sz w:val="28"/>
          <w:szCs w:val="28"/>
        </w:rPr>
        <w:t xml:space="preserve"> </w:t>
      </w:r>
      <w:r w:rsidRPr="00D76ADE">
        <w:rPr>
          <w:rFonts w:ascii="Times New Roman" w:hAnsi="Times New Roman" w:cs="Times New Roman"/>
          <w:sz w:val="28"/>
          <w:szCs w:val="28"/>
        </w:rPr>
        <w:t>Иркутска детском саду №</w:t>
      </w:r>
      <w:r w:rsidR="00FA08F4" w:rsidRPr="00D76ADE">
        <w:rPr>
          <w:rFonts w:ascii="Times New Roman" w:hAnsi="Times New Roman" w:cs="Times New Roman"/>
          <w:sz w:val="28"/>
          <w:szCs w:val="28"/>
        </w:rPr>
        <w:t>12</w:t>
      </w:r>
      <w:r w:rsidRPr="00D76ADE">
        <w:rPr>
          <w:rFonts w:ascii="Times New Roman" w:hAnsi="Times New Roman" w:cs="Times New Roman"/>
          <w:sz w:val="28"/>
          <w:szCs w:val="28"/>
        </w:rPr>
        <w:t xml:space="preserve"> обеспечивает максимальную реализацию образовательного потенциала пространства групповых помещений, прогулочных участков и материалов, оборудования и инвентаря для развития воспитанников, охраны и укрепления здоровья, учета психофизических, возрастных и индивидуальных особенностей. В рамках всестороннего развития личности ребенка, а также для достижения целевых ориентиров детьми дошкольного возраста, нами используются возможности социального окружения МБДОУ.</w:t>
      </w:r>
    </w:p>
    <w:p w:rsidR="005251DC" w:rsidRPr="00D76ADE" w:rsidRDefault="005251DC" w:rsidP="005251DC">
      <w:pPr>
        <w:pStyle w:val="ad"/>
        <w:ind w:firstLine="708"/>
        <w:jc w:val="both"/>
        <w:rPr>
          <w:rFonts w:ascii="Times New Roman" w:hAnsi="Times New Roman" w:cs="Times New Roman"/>
          <w:sz w:val="28"/>
          <w:szCs w:val="28"/>
        </w:rPr>
      </w:pPr>
    </w:p>
    <w:p w:rsidR="001E5D96" w:rsidRPr="00D76ADE" w:rsidRDefault="001E5D96" w:rsidP="00D76ADE">
      <w:pPr>
        <w:pStyle w:val="ad"/>
        <w:jc w:val="both"/>
        <w:rPr>
          <w:rFonts w:ascii="Times New Roman" w:hAnsi="Times New Roman" w:cs="Times New Roman"/>
          <w:bCs/>
          <w:i/>
          <w:color w:val="000000"/>
          <w:spacing w:val="-12"/>
          <w:sz w:val="28"/>
          <w:szCs w:val="28"/>
        </w:rPr>
      </w:pPr>
      <w:r w:rsidRPr="00D76ADE">
        <w:rPr>
          <w:rFonts w:ascii="Times New Roman" w:hAnsi="Times New Roman" w:cs="Times New Roman"/>
          <w:bCs/>
          <w:i/>
          <w:color w:val="000000"/>
          <w:spacing w:val="-12"/>
          <w:sz w:val="28"/>
          <w:szCs w:val="28"/>
        </w:rPr>
        <w:t>Создание и обновление развивающей предметно-пространственной среды</w:t>
      </w:r>
    </w:p>
    <w:tbl>
      <w:tblPr>
        <w:tblW w:w="9639" w:type="dxa"/>
        <w:tblInd w:w="324" w:type="dxa"/>
        <w:tblLayout w:type="fixed"/>
        <w:tblCellMar>
          <w:left w:w="40" w:type="dxa"/>
          <w:right w:w="40" w:type="dxa"/>
        </w:tblCellMar>
        <w:tblLook w:val="00A0" w:firstRow="1" w:lastRow="0" w:firstColumn="1" w:lastColumn="0" w:noHBand="0" w:noVBand="0"/>
      </w:tblPr>
      <w:tblGrid>
        <w:gridCol w:w="2164"/>
        <w:gridCol w:w="7475"/>
      </w:tblGrid>
      <w:tr w:rsidR="001E5D96" w:rsidRPr="00D76ADE" w:rsidTr="00B7016B">
        <w:trPr>
          <w:trHeight w:val="566"/>
        </w:trPr>
        <w:tc>
          <w:tcPr>
            <w:tcW w:w="2164"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sz w:val="24"/>
                <w:szCs w:val="24"/>
              </w:rPr>
            </w:pPr>
            <w:r w:rsidRPr="005251DC">
              <w:rPr>
                <w:rFonts w:ascii="Times New Roman" w:hAnsi="Times New Roman" w:cs="Times New Roman"/>
                <w:b/>
                <w:bCs/>
                <w:color w:val="000000"/>
                <w:sz w:val="24"/>
                <w:szCs w:val="24"/>
              </w:rPr>
              <w:t>Направления развития</w:t>
            </w:r>
          </w:p>
        </w:tc>
        <w:tc>
          <w:tcPr>
            <w:tcW w:w="7475"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sz w:val="24"/>
                <w:szCs w:val="24"/>
              </w:rPr>
            </w:pPr>
            <w:r w:rsidRPr="005251DC">
              <w:rPr>
                <w:rFonts w:ascii="Times New Roman" w:hAnsi="Times New Roman" w:cs="Times New Roman"/>
                <w:b/>
                <w:bCs/>
                <w:color w:val="000000"/>
                <w:sz w:val="24"/>
                <w:szCs w:val="24"/>
              </w:rPr>
              <w:t xml:space="preserve">Социальное окружение, территория, помещения </w:t>
            </w:r>
          </w:p>
        </w:tc>
      </w:tr>
      <w:tr w:rsidR="001E5D96" w:rsidRPr="00D76ADE" w:rsidTr="00B7016B">
        <w:trPr>
          <w:trHeight w:val="1262"/>
        </w:trPr>
        <w:tc>
          <w:tcPr>
            <w:tcW w:w="2164"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sz w:val="24"/>
                <w:szCs w:val="24"/>
              </w:rPr>
            </w:pPr>
            <w:r w:rsidRPr="005251DC">
              <w:rPr>
                <w:rFonts w:ascii="Times New Roman" w:hAnsi="Times New Roman" w:cs="Times New Roman"/>
                <w:b/>
                <w:bCs/>
                <w:color w:val="000000"/>
                <w:sz w:val="24"/>
                <w:szCs w:val="24"/>
              </w:rPr>
              <w:t xml:space="preserve">1. Физическое развитие. </w:t>
            </w:r>
          </w:p>
        </w:tc>
        <w:tc>
          <w:tcPr>
            <w:tcW w:w="7475"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1. Физкультурный зал (оснащён необходимым спортивным оборудованием и инвентарём)</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2. Спортивные уголки  в каждой возрастной группе</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3. Медицинский блок</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4. Спортивная площадка</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5.Прогулочные площадки</w:t>
            </w:r>
          </w:p>
          <w:p w:rsidR="001E5D96" w:rsidRPr="005251DC" w:rsidRDefault="00FA08F4" w:rsidP="00D76ADE">
            <w:pPr>
              <w:pStyle w:val="ad"/>
              <w:jc w:val="both"/>
              <w:rPr>
                <w:rFonts w:ascii="Times New Roman" w:hAnsi="Times New Roman" w:cs="Times New Roman"/>
                <w:sz w:val="24"/>
                <w:szCs w:val="24"/>
              </w:rPr>
            </w:pPr>
            <w:r w:rsidRPr="005251DC">
              <w:rPr>
                <w:rFonts w:ascii="Times New Roman" w:hAnsi="Times New Roman" w:cs="Times New Roman"/>
                <w:sz w:val="24"/>
                <w:szCs w:val="24"/>
              </w:rPr>
              <w:t>6</w:t>
            </w:r>
            <w:r w:rsidR="001E5D96" w:rsidRPr="005251DC">
              <w:rPr>
                <w:rFonts w:ascii="Times New Roman" w:hAnsi="Times New Roman" w:cs="Times New Roman"/>
                <w:sz w:val="24"/>
                <w:szCs w:val="24"/>
              </w:rPr>
              <w:t>. МУЗ «Поликлиника №15»</w:t>
            </w:r>
          </w:p>
        </w:tc>
      </w:tr>
      <w:tr w:rsidR="001E5D96" w:rsidRPr="00D76ADE" w:rsidTr="00B7016B">
        <w:trPr>
          <w:trHeight w:val="2341"/>
        </w:trPr>
        <w:tc>
          <w:tcPr>
            <w:tcW w:w="2164"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b/>
                <w:bCs/>
                <w:color w:val="000000"/>
                <w:sz w:val="24"/>
                <w:szCs w:val="24"/>
              </w:rPr>
            </w:pPr>
            <w:r w:rsidRPr="005251DC">
              <w:rPr>
                <w:rFonts w:ascii="Times New Roman" w:hAnsi="Times New Roman" w:cs="Times New Roman"/>
                <w:b/>
                <w:bCs/>
                <w:color w:val="000000"/>
                <w:sz w:val="24"/>
                <w:szCs w:val="24"/>
              </w:rPr>
              <w:t>2.Социально-коммуникативное развитие</w:t>
            </w:r>
          </w:p>
        </w:tc>
        <w:tc>
          <w:tcPr>
            <w:tcW w:w="7475"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FA08F4"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1. Игровые угол</w:t>
            </w:r>
            <w:r w:rsidR="001E5D96" w:rsidRPr="005251DC">
              <w:rPr>
                <w:rFonts w:ascii="Times New Roman" w:hAnsi="Times New Roman" w:cs="Times New Roman"/>
                <w:color w:val="000000"/>
                <w:sz w:val="24"/>
                <w:szCs w:val="24"/>
              </w:rPr>
              <w:t>ки</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2. Уголки для сюжетно-ролевых и театрализованных игр</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3. Уголки для самостоятельной деятельности</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4. Книжные уголки</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5. Уголки для настольно-печатных игр</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6. Залы, площадки  для совместных развлечений и праздников</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7. ЦБС «Библиотека №</w:t>
            </w:r>
            <w:r w:rsidR="00FA08F4" w:rsidRPr="005251DC">
              <w:rPr>
                <w:rFonts w:ascii="Times New Roman" w:hAnsi="Times New Roman" w:cs="Times New Roman"/>
                <w:color w:val="000000"/>
                <w:sz w:val="24"/>
                <w:szCs w:val="24"/>
              </w:rPr>
              <w:t>4</w:t>
            </w:r>
            <w:r w:rsidRPr="005251DC">
              <w:rPr>
                <w:rFonts w:ascii="Times New Roman" w:hAnsi="Times New Roman" w:cs="Times New Roman"/>
                <w:color w:val="000000"/>
                <w:sz w:val="24"/>
                <w:szCs w:val="24"/>
              </w:rPr>
              <w:t>»</w:t>
            </w:r>
          </w:p>
          <w:p w:rsidR="00FA08F4"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8. МБДОУ г.</w:t>
            </w:r>
            <w:r w:rsidR="00FA08F4" w:rsidRPr="005251DC">
              <w:rPr>
                <w:rFonts w:ascii="Times New Roman" w:hAnsi="Times New Roman" w:cs="Times New Roman"/>
                <w:color w:val="000000"/>
                <w:sz w:val="24"/>
                <w:szCs w:val="24"/>
              </w:rPr>
              <w:t xml:space="preserve"> </w:t>
            </w:r>
            <w:r w:rsidRPr="005251DC">
              <w:rPr>
                <w:rFonts w:ascii="Times New Roman" w:hAnsi="Times New Roman" w:cs="Times New Roman"/>
                <w:color w:val="000000"/>
                <w:sz w:val="24"/>
                <w:szCs w:val="24"/>
              </w:rPr>
              <w:t xml:space="preserve">Иркутска детские сады № </w:t>
            </w:r>
            <w:r w:rsidR="00FA08F4" w:rsidRPr="005251DC">
              <w:rPr>
                <w:rFonts w:ascii="Times New Roman" w:hAnsi="Times New Roman" w:cs="Times New Roman"/>
                <w:color w:val="000000"/>
                <w:sz w:val="24"/>
                <w:szCs w:val="24"/>
              </w:rPr>
              <w:t>102</w:t>
            </w:r>
            <w:r w:rsidRPr="005251DC">
              <w:rPr>
                <w:rFonts w:ascii="Times New Roman" w:hAnsi="Times New Roman" w:cs="Times New Roman"/>
                <w:color w:val="000000"/>
                <w:sz w:val="24"/>
                <w:szCs w:val="24"/>
              </w:rPr>
              <w:t>,</w:t>
            </w:r>
            <w:r w:rsidR="00FA08F4" w:rsidRPr="005251DC">
              <w:rPr>
                <w:rFonts w:ascii="Times New Roman" w:hAnsi="Times New Roman" w:cs="Times New Roman"/>
                <w:color w:val="000000"/>
                <w:sz w:val="24"/>
                <w:szCs w:val="24"/>
              </w:rPr>
              <w:t>44</w:t>
            </w:r>
          </w:p>
        </w:tc>
      </w:tr>
      <w:tr w:rsidR="001E5D96" w:rsidRPr="00D76ADE" w:rsidTr="00B7016B">
        <w:trPr>
          <w:trHeight w:val="1508"/>
        </w:trPr>
        <w:tc>
          <w:tcPr>
            <w:tcW w:w="2164"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b/>
                <w:bCs/>
                <w:color w:val="000000"/>
                <w:sz w:val="24"/>
                <w:szCs w:val="24"/>
              </w:rPr>
            </w:pPr>
            <w:r w:rsidRPr="005251DC">
              <w:rPr>
                <w:rFonts w:ascii="Times New Roman" w:hAnsi="Times New Roman" w:cs="Times New Roman"/>
                <w:b/>
                <w:bCs/>
                <w:color w:val="000000"/>
                <w:sz w:val="24"/>
                <w:szCs w:val="24"/>
              </w:rPr>
              <w:lastRenderedPageBreak/>
              <w:t>3. Познавательное развитие</w:t>
            </w:r>
          </w:p>
          <w:p w:rsidR="001E5D96" w:rsidRPr="005251DC" w:rsidRDefault="001E5D96" w:rsidP="00D76ADE">
            <w:pPr>
              <w:pStyle w:val="ad"/>
              <w:jc w:val="both"/>
              <w:rPr>
                <w:rFonts w:ascii="Times New Roman" w:hAnsi="Times New Roman" w:cs="Times New Roman"/>
                <w:b/>
                <w:bCs/>
                <w:color w:val="000000"/>
                <w:sz w:val="24"/>
                <w:szCs w:val="24"/>
              </w:rPr>
            </w:pPr>
          </w:p>
          <w:p w:rsidR="001E5D96" w:rsidRPr="005251DC" w:rsidRDefault="001E5D96" w:rsidP="00D76ADE">
            <w:pPr>
              <w:pStyle w:val="ad"/>
              <w:jc w:val="both"/>
              <w:rPr>
                <w:rFonts w:ascii="Times New Roman" w:hAnsi="Times New Roman" w:cs="Times New Roman"/>
                <w:sz w:val="24"/>
                <w:szCs w:val="24"/>
              </w:rPr>
            </w:pPr>
          </w:p>
        </w:tc>
        <w:tc>
          <w:tcPr>
            <w:tcW w:w="7475"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 xml:space="preserve">1. Уголки природы (познавательно-исследовательской деятельности), уголки для игр с песком и водой  в каждой группе </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2. Библиотеки детской литературы в группах и в методическом кабинете</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3. Уголки конструирования (во всех возрастных группах)</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4. Книжные уголки</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5.Зона настольн</w:t>
            </w:r>
            <w:proofErr w:type="gramStart"/>
            <w:r w:rsidRPr="005251DC">
              <w:rPr>
                <w:rFonts w:ascii="Times New Roman" w:hAnsi="Times New Roman" w:cs="Times New Roman"/>
                <w:color w:val="000000"/>
                <w:sz w:val="24"/>
                <w:szCs w:val="24"/>
              </w:rPr>
              <w:t>о-</w:t>
            </w:r>
            <w:proofErr w:type="gramEnd"/>
            <w:r w:rsidRPr="005251DC">
              <w:rPr>
                <w:rFonts w:ascii="Times New Roman" w:hAnsi="Times New Roman" w:cs="Times New Roman"/>
                <w:color w:val="000000"/>
                <w:sz w:val="24"/>
                <w:szCs w:val="24"/>
              </w:rPr>
              <w:t xml:space="preserve"> печатных игр</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6.Выставки и экспозиции в холлах МБДОУ</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7. Сад, клумбы, огород</w:t>
            </w:r>
          </w:p>
          <w:p w:rsidR="001E5D96" w:rsidRPr="005251DC" w:rsidRDefault="00FA08F4"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 xml:space="preserve"> 9. МОУ СОШ  №21, Лицей №2</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9. ЦБС «Библиотека №</w:t>
            </w:r>
            <w:r w:rsidR="00FA08F4" w:rsidRPr="005251DC">
              <w:rPr>
                <w:rFonts w:ascii="Times New Roman" w:hAnsi="Times New Roman" w:cs="Times New Roman"/>
                <w:color w:val="000000"/>
                <w:sz w:val="24"/>
                <w:szCs w:val="24"/>
              </w:rPr>
              <w:t>4</w:t>
            </w:r>
            <w:r w:rsidRPr="005251DC">
              <w:rPr>
                <w:rFonts w:ascii="Times New Roman" w:hAnsi="Times New Roman" w:cs="Times New Roman"/>
                <w:color w:val="000000"/>
                <w:sz w:val="24"/>
                <w:szCs w:val="24"/>
              </w:rPr>
              <w:t>»</w:t>
            </w:r>
          </w:p>
          <w:p w:rsidR="00FA08F4"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10. Музеи г.</w:t>
            </w:r>
            <w:r w:rsidR="00FA08F4" w:rsidRPr="005251DC">
              <w:rPr>
                <w:rFonts w:ascii="Times New Roman" w:hAnsi="Times New Roman" w:cs="Times New Roman"/>
                <w:color w:val="000000"/>
                <w:sz w:val="24"/>
                <w:szCs w:val="24"/>
              </w:rPr>
              <w:t xml:space="preserve"> </w:t>
            </w:r>
            <w:r w:rsidRPr="005251DC">
              <w:rPr>
                <w:rFonts w:ascii="Times New Roman" w:hAnsi="Times New Roman" w:cs="Times New Roman"/>
                <w:color w:val="000000"/>
                <w:sz w:val="24"/>
                <w:szCs w:val="24"/>
              </w:rPr>
              <w:t>Иркутска</w:t>
            </w:r>
          </w:p>
          <w:p w:rsidR="00FA08F4" w:rsidRPr="005251DC" w:rsidRDefault="00FA08F4"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11. НОУ ДПО «Экскурс»</w:t>
            </w:r>
          </w:p>
        </w:tc>
      </w:tr>
      <w:tr w:rsidR="001E5D96" w:rsidRPr="00D76ADE" w:rsidTr="00B7016B">
        <w:trPr>
          <w:trHeight w:val="939"/>
        </w:trPr>
        <w:tc>
          <w:tcPr>
            <w:tcW w:w="2164"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b/>
                <w:bCs/>
                <w:color w:val="000000"/>
                <w:sz w:val="24"/>
                <w:szCs w:val="24"/>
              </w:rPr>
            </w:pPr>
            <w:r w:rsidRPr="005251DC">
              <w:rPr>
                <w:rFonts w:ascii="Times New Roman" w:hAnsi="Times New Roman" w:cs="Times New Roman"/>
                <w:b/>
                <w:bCs/>
                <w:color w:val="000000"/>
                <w:sz w:val="24"/>
                <w:szCs w:val="24"/>
              </w:rPr>
              <w:t>4. Речевое развитие</w:t>
            </w:r>
          </w:p>
        </w:tc>
        <w:tc>
          <w:tcPr>
            <w:tcW w:w="7475"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1.Книжные уголки (речевое наполнение)</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2. Библиотеки детской литературы в группах и в методическом кабинете</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3.Уголки для театрализованных игр в каждой группе</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4.Музыкальный зал</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5. ЦБС «Библиотека №</w:t>
            </w:r>
            <w:r w:rsidR="00FA08F4" w:rsidRPr="005251DC">
              <w:rPr>
                <w:rFonts w:ascii="Times New Roman" w:hAnsi="Times New Roman" w:cs="Times New Roman"/>
                <w:color w:val="000000"/>
                <w:sz w:val="24"/>
                <w:szCs w:val="24"/>
              </w:rPr>
              <w:t>4</w:t>
            </w:r>
            <w:r w:rsidRPr="005251DC">
              <w:rPr>
                <w:rFonts w:ascii="Times New Roman" w:hAnsi="Times New Roman" w:cs="Times New Roman"/>
                <w:color w:val="000000"/>
                <w:sz w:val="24"/>
                <w:szCs w:val="24"/>
              </w:rPr>
              <w:t>»</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6. МБОУ СОШ №</w:t>
            </w:r>
            <w:r w:rsidR="00FA08F4" w:rsidRPr="005251DC">
              <w:rPr>
                <w:rFonts w:ascii="Times New Roman" w:hAnsi="Times New Roman" w:cs="Times New Roman"/>
                <w:color w:val="000000"/>
                <w:sz w:val="24"/>
                <w:szCs w:val="24"/>
              </w:rPr>
              <w:t>21, лицей №2</w:t>
            </w:r>
          </w:p>
        </w:tc>
      </w:tr>
      <w:tr w:rsidR="001E5D96" w:rsidRPr="00D76ADE" w:rsidTr="00B7016B">
        <w:trPr>
          <w:trHeight w:val="1431"/>
        </w:trPr>
        <w:tc>
          <w:tcPr>
            <w:tcW w:w="2164"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sz w:val="24"/>
                <w:szCs w:val="24"/>
              </w:rPr>
            </w:pPr>
            <w:r w:rsidRPr="005251DC">
              <w:rPr>
                <w:rFonts w:ascii="Times New Roman" w:hAnsi="Times New Roman" w:cs="Times New Roman"/>
                <w:b/>
                <w:bCs/>
                <w:color w:val="000000"/>
                <w:sz w:val="24"/>
                <w:szCs w:val="24"/>
              </w:rPr>
              <w:t>5. Художественно-эстетическое развитие</w:t>
            </w:r>
          </w:p>
        </w:tc>
        <w:tc>
          <w:tcPr>
            <w:tcW w:w="7475" w:type="dxa"/>
            <w:tcBorders>
              <w:top w:val="single" w:sz="6" w:space="0" w:color="auto"/>
              <w:left w:val="single" w:sz="6" w:space="0" w:color="auto"/>
              <w:bottom w:val="single" w:sz="6" w:space="0" w:color="auto"/>
              <w:right w:val="single" w:sz="6" w:space="0" w:color="auto"/>
            </w:tcBorders>
            <w:shd w:val="clear" w:color="auto" w:fill="FFFFFF"/>
          </w:tcPr>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 xml:space="preserve">1.  Музыкальный зал. </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2. Выставки детских работ</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3.Фотовыставки, выставки картин, изделий мастеров</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 xml:space="preserve">3. Уголок русского быта </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4. Уголки для изобразительной, музыкальной, конструктивной деятельности</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 xml:space="preserve">5.  Уголки </w:t>
            </w:r>
            <w:proofErr w:type="spellStart"/>
            <w:r w:rsidRPr="005251DC">
              <w:rPr>
                <w:rFonts w:ascii="Times New Roman" w:hAnsi="Times New Roman" w:cs="Times New Roman"/>
                <w:color w:val="000000"/>
                <w:sz w:val="24"/>
                <w:szCs w:val="24"/>
              </w:rPr>
              <w:t>ряжения</w:t>
            </w:r>
            <w:proofErr w:type="spellEnd"/>
            <w:r w:rsidRPr="005251DC">
              <w:rPr>
                <w:rFonts w:ascii="Times New Roman" w:hAnsi="Times New Roman" w:cs="Times New Roman"/>
                <w:color w:val="000000"/>
                <w:sz w:val="24"/>
                <w:szCs w:val="24"/>
              </w:rPr>
              <w:t xml:space="preserve"> и  для театрализованных игр</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6.  Костюмерная</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 xml:space="preserve"> 7. Театр </w:t>
            </w:r>
            <w:r w:rsidR="00FA08F4" w:rsidRPr="005251DC">
              <w:rPr>
                <w:rFonts w:ascii="Times New Roman" w:hAnsi="Times New Roman" w:cs="Times New Roman"/>
                <w:color w:val="000000"/>
                <w:sz w:val="24"/>
                <w:szCs w:val="24"/>
              </w:rPr>
              <w:t>«Марионетки</w:t>
            </w:r>
            <w:r w:rsidRPr="005251DC">
              <w:rPr>
                <w:rFonts w:ascii="Times New Roman" w:hAnsi="Times New Roman" w:cs="Times New Roman"/>
                <w:color w:val="000000"/>
                <w:sz w:val="24"/>
                <w:szCs w:val="24"/>
              </w:rPr>
              <w:t>»</w:t>
            </w:r>
          </w:p>
          <w:p w:rsidR="001E5D96" w:rsidRPr="005251DC" w:rsidRDefault="001E5D96"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 xml:space="preserve">8. Музыкальный театр им. </w:t>
            </w:r>
            <w:proofErr w:type="spellStart"/>
            <w:r w:rsidRPr="005251DC">
              <w:rPr>
                <w:rFonts w:ascii="Times New Roman" w:hAnsi="Times New Roman" w:cs="Times New Roman"/>
                <w:color w:val="000000"/>
                <w:sz w:val="24"/>
                <w:szCs w:val="24"/>
              </w:rPr>
              <w:t>Загурского</w:t>
            </w:r>
            <w:proofErr w:type="spellEnd"/>
          </w:p>
          <w:p w:rsidR="001E5D96" w:rsidRPr="005251DC" w:rsidRDefault="00FA08F4" w:rsidP="00D76ADE">
            <w:pPr>
              <w:pStyle w:val="ad"/>
              <w:jc w:val="both"/>
              <w:rPr>
                <w:rFonts w:ascii="Times New Roman" w:hAnsi="Times New Roman" w:cs="Times New Roman"/>
                <w:color w:val="000000"/>
                <w:sz w:val="24"/>
                <w:szCs w:val="24"/>
              </w:rPr>
            </w:pPr>
            <w:r w:rsidRPr="005251DC">
              <w:rPr>
                <w:rFonts w:ascii="Times New Roman" w:hAnsi="Times New Roman" w:cs="Times New Roman"/>
                <w:color w:val="000000"/>
                <w:sz w:val="24"/>
                <w:szCs w:val="24"/>
              </w:rPr>
              <w:t xml:space="preserve"> 9. Региональный </w:t>
            </w:r>
            <w:proofErr w:type="spellStart"/>
            <w:r w:rsidRPr="005251DC">
              <w:rPr>
                <w:rFonts w:ascii="Times New Roman" w:hAnsi="Times New Roman" w:cs="Times New Roman"/>
                <w:color w:val="000000"/>
                <w:sz w:val="24"/>
                <w:szCs w:val="24"/>
              </w:rPr>
              <w:t>педколледж</w:t>
            </w:r>
            <w:proofErr w:type="spellEnd"/>
            <w:r w:rsidRPr="005251DC">
              <w:rPr>
                <w:rFonts w:ascii="Times New Roman" w:hAnsi="Times New Roman" w:cs="Times New Roman"/>
                <w:color w:val="000000"/>
                <w:sz w:val="24"/>
                <w:szCs w:val="24"/>
              </w:rPr>
              <w:t xml:space="preserve"> </w:t>
            </w:r>
          </w:p>
        </w:tc>
      </w:tr>
    </w:tbl>
    <w:p w:rsidR="001E5D96" w:rsidRPr="00D76ADE" w:rsidRDefault="001E5D96" w:rsidP="00D76ADE">
      <w:pPr>
        <w:pStyle w:val="ad"/>
        <w:jc w:val="both"/>
        <w:rPr>
          <w:rFonts w:ascii="Times New Roman" w:eastAsia="Times New Roman" w:hAnsi="Times New Roman" w:cs="Times New Roman"/>
          <w:b/>
          <w:sz w:val="28"/>
          <w:szCs w:val="28"/>
          <w:lang w:eastAsia="ru-RU"/>
        </w:rPr>
      </w:pPr>
    </w:p>
    <w:p w:rsidR="001E5D96" w:rsidRPr="00D76ADE" w:rsidRDefault="001E5D96" w:rsidP="00D76ADE">
      <w:pPr>
        <w:pStyle w:val="ad"/>
        <w:jc w:val="both"/>
        <w:rPr>
          <w:rFonts w:ascii="Times New Roman" w:eastAsia="Times New Roman" w:hAnsi="Times New Roman" w:cs="Times New Roman"/>
          <w:b/>
          <w:sz w:val="28"/>
          <w:szCs w:val="28"/>
          <w:lang w:eastAsia="ru-RU"/>
        </w:rPr>
      </w:pPr>
      <w:r w:rsidRPr="00D76ADE">
        <w:rPr>
          <w:rFonts w:ascii="Times New Roman" w:eastAsia="Times New Roman" w:hAnsi="Times New Roman" w:cs="Times New Roman"/>
          <w:b/>
          <w:sz w:val="28"/>
          <w:szCs w:val="28"/>
          <w:lang w:eastAsia="ru-RU"/>
        </w:rPr>
        <w:t>Организация образовательного пространства в групповых помещениях</w:t>
      </w:r>
    </w:p>
    <w:p w:rsidR="001E5D96" w:rsidRPr="00D76ADE" w:rsidRDefault="001E5D96" w:rsidP="005251DC">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Организация образовательного пространства в групповых помещениях дает детям возможность одновременно свободно заниматься разными видами деятельности, не мешая друг другу. Этому способствует гибкое зонирование групповых помещений. Перечень развивающих игровых центров  соответствует Примерной  общеобразовательной программе дошкольного образования «От рождения до школы» под ред. </w:t>
      </w:r>
      <w:proofErr w:type="spellStart"/>
      <w:r w:rsidRPr="00D76ADE">
        <w:rPr>
          <w:rFonts w:ascii="Times New Roman" w:eastAsia="Times New Roman" w:hAnsi="Times New Roman" w:cs="Times New Roman"/>
          <w:sz w:val="28"/>
          <w:szCs w:val="28"/>
          <w:lang w:eastAsia="ru-RU"/>
        </w:rPr>
        <w:t>Н.Е.Вераксы</w:t>
      </w:r>
      <w:proofErr w:type="spellEnd"/>
      <w:r w:rsidRPr="00D76ADE">
        <w:rPr>
          <w:rFonts w:ascii="Times New Roman" w:eastAsia="Times New Roman" w:hAnsi="Times New Roman" w:cs="Times New Roman"/>
          <w:sz w:val="28"/>
          <w:szCs w:val="28"/>
          <w:lang w:eastAsia="ru-RU"/>
        </w:rPr>
        <w:t xml:space="preserve">, Т.С. Комаровой, </w:t>
      </w:r>
      <w:proofErr w:type="spellStart"/>
      <w:r w:rsidRPr="00D76ADE">
        <w:rPr>
          <w:rFonts w:ascii="Times New Roman" w:eastAsia="Times New Roman" w:hAnsi="Times New Roman" w:cs="Times New Roman"/>
          <w:sz w:val="28"/>
          <w:szCs w:val="28"/>
          <w:lang w:eastAsia="ru-RU"/>
        </w:rPr>
        <w:t>М.А.Васильевой</w:t>
      </w:r>
      <w:proofErr w:type="spellEnd"/>
      <w:r w:rsidRPr="00D76ADE">
        <w:rPr>
          <w:rFonts w:ascii="Times New Roman" w:eastAsia="Times New Roman" w:hAnsi="Times New Roman" w:cs="Times New Roman"/>
          <w:sz w:val="28"/>
          <w:szCs w:val="28"/>
          <w:lang w:eastAsia="ru-RU"/>
        </w:rPr>
        <w:t>.</w:t>
      </w:r>
    </w:p>
    <w:p w:rsidR="001E5D96" w:rsidRPr="00D76ADE" w:rsidRDefault="001E5D96" w:rsidP="005251DC">
      <w:pPr>
        <w:pStyle w:val="ad"/>
        <w:ind w:firstLine="708"/>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В групповых помещениях организованы следующие центры развития:</w:t>
      </w:r>
    </w:p>
    <w:p w:rsidR="001E5D96" w:rsidRPr="00D76ADE" w:rsidRDefault="001E5D96" w:rsidP="004B37DC">
      <w:pPr>
        <w:pStyle w:val="ad"/>
        <w:numPr>
          <w:ilvl w:val="0"/>
          <w:numId w:val="44"/>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уголок для сюжетно-ролевых игр;</w:t>
      </w:r>
    </w:p>
    <w:p w:rsidR="001E5D96" w:rsidRPr="00D76ADE" w:rsidRDefault="001E5D96" w:rsidP="004B37DC">
      <w:pPr>
        <w:pStyle w:val="ad"/>
        <w:numPr>
          <w:ilvl w:val="0"/>
          <w:numId w:val="44"/>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уголок </w:t>
      </w:r>
      <w:proofErr w:type="spellStart"/>
      <w:r w:rsidRPr="00D76ADE">
        <w:rPr>
          <w:rFonts w:ascii="Times New Roman" w:eastAsia="Times New Roman" w:hAnsi="Times New Roman" w:cs="Times New Roman"/>
          <w:sz w:val="28"/>
          <w:szCs w:val="28"/>
          <w:lang w:eastAsia="ru-RU"/>
        </w:rPr>
        <w:t>ряжения</w:t>
      </w:r>
      <w:proofErr w:type="spellEnd"/>
      <w:r w:rsidRPr="00D76ADE">
        <w:rPr>
          <w:rFonts w:ascii="Times New Roman" w:eastAsia="Times New Roman" w:hAnsi="Times New Roman" w:cs="Times New Roman"/>
          <w:sz w:val="28"/>
          <w:szCs w:val="28"/>
          <w:lang w:eastAsia="ru-RU"/>
        </w:rPr>
        <w:t xml:space="preserve"> (для театрализованных игр);</w:t>
      </w:r>
    </w:p>
    <w:p w:rsidR="001E5D96" w:rsidRPr="00D76ADE" w:rsidRDefault="001E5D96" w:rsidP="004B37DC">
      <w:pPr>
        <w:pStyle w:val="ad"/>
        <w:numPr>
          <w:ilvl w:val="0"/>
          <w:numId w:val="44"/>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книжный уголок;</w:t>
      </w:r>
    </w:p>
    <w:p w:rsidR="001E5D96" w:rsidRPr="00D76ADE" w:rsidRDefault="001E5D96" w:rsidP="004B37DC">
      <w:pPr>
        <w:pStyle w:val="ad"/>
        <w:numPr>
          <w:ilvl w:val="0"/>
          <w:numId w:val="44"/>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зона для настольно-печатных игр;</w:t>
      </w:r>
    </w:p>
    <w:p w:rsidR="001E5D96" w:rsidRPr="00D76ADE" w:rsidRDefault="001E5D96" w:rsidP="004B37DC">
      <w:pPr>
        <w:pStyle w:val="ad"/>
        <w:numPr>
          <w:ilvl w:val="0"/>
          <w:numId w:val="44"/>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выставка (детских рисунков, детского творчества, изделий народных мастеров и т.п.);</w:t>
      </w:r>
    </w:p>
    <w:p w:rsidR="001E5D96" w:rsidRPr="00D76ADE" w:rsidRDefault="001E5D96" w:rsidP="004B37DC">
      <w:pPr>
        <w:pStyle w:val="ad"/>
        <w:numPr>
          <w:ilvl w:val="0"/>
          <w:numId w:val="44"/>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уголок природы (для наблюдений, познавательно-исследовательской деятельности);</w:t>
      </w:r>
    </w:p>
    <w:p w:rsidR="001E5D96" w:rsidRPr="00D76ADE" w:rsidRDefault="001E5D96" w:rsidP="004B37DC">
      <w:pPr>
        <w:pStyle w:val="ad"/>
        <w:numPr>
          <w:ilvl w:val="0"/>
          <w:numId w:val="44"/>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lastRenderedPageBreak/>
        <w:t>спортивный уголок;</w:t>
      </w:r>
    </w:p>
    <w:p w:rsidR="001E5D96" w:rsidRPr="00D76ADE" w:rsidRDefault="001E5D96" w:rsidP="004B37DC">
      <w:pPr>
        <w:pStyle w:val="ad"/>
        <w:numPr>
          <w:ilvl w:val="0"/>
          <w:numId w:val="44"/>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уголок для игр с песком и водой;</w:t>
      </w:r>
    </w:p>
    <w:p w:rsidR="001E5D96" w:rsidRPr="00D76ADE" w:rsidRDefault="001E5D96" w:rsidP="004B37DC">
      <w:pPr>
        <w:pStyle w:val="ad"/>
        <w:numPr>
          <w:ilvl w:val="0"/>
          <w:numId w:val="44"/>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уголки для разнообразных видов самостоятельной деятельности (конструктивной, изобразительной, музыкальной)</w:t>
      </w:r>
    </w:p>
    <w:p w:rsidR="001E5D96" w:rsidRPr="00D76ADE" w:rsidRDefault="001E5D96" w:rsidP="004B37DC">
      <w:pPr>
        <w:pStyle w:val="ad"/>
        <w:numPr>
          <w:ilvl w:val="0"/>
          <w:numId w:val="44"/>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игровой уголок (с игрушками, строительными материалами, крупными деталями</w:t>
      </w:r>
      <w:r w:rsidR="002D11F5" w:rsidRPr="00D76ADE">
        <w:rPr>
          <w:rFonts w:ascii="Times New Roman" w:eastAsia="Times New Roman" w:hAnsi="Times New Roman" w:cs="Times New Roman"/>
          <w:sz w:val="28"/>
          <w:szCs w:val="28"/>
          <w:lang w:eastAsia="ru-RU"/>
        </w:rPr>
        <w:t>,</w:t>
      </w:r>
      <w:r w:rsidRPr="00D76ADE">
        <w:rPr>
          <w:rFonts w:ascii="Times New Roman" w:eastAsia="Times New Roman" w:hAnsi="Times New Roman" w:cs="Times New Roman"/>
          <w:sz w:val="28"/>
          <w:szCs w:val="28"/>
          <w:lang w:eastAsia="ru-RU"/>
        </w:rPr>
        <w:t xml:space="preserve"> атрибутами).</w:t>
      </w:r>
    </w:p>
    <w:p w:rsidR="001E5D96" w:rsidRPr="00D76ADE" w:rsidRDefault="001E5D96" w:rsidP="005251DC">
      <w:pPr>
        <w:pStyle w:val="ad"/>
        <w:ind w:firstLine="360"/>
        <w:jc w:val="both"/>
        <w:rPr>
          <w:rFonts w:ascii="Times New Roman" w:hAnsi="Times New Roman" w:cs="Times New Roman"/>
          <w:sz w:val="28"/>
          <w:szCs w:val="28"/>
        </w:rPr>
      </w:pPr>
      <w:r w:rsidRPr="00D76ADE">
        <w:rPr>
          <w:rFonts w:ascii="Times New Roman" w:eastAsia="Times New Roman" w:hAnsi="Times New Roman" w:cs="Times New Roman"/>
          <w:sz w:val="28"/>
          <w:szCs w:val="28"/>
          <w:lang w:eastAsia="ru-RU"/>
        </w:rPr>
        <w:t xml:space="preserve">Оснащение уголков (по возможности) меняется в соответствии с тематическим планированием образовательного процесса. </w:t>
      </w:r>
      <w:r w:rsidRPr="00D76ADE">
        <w:rPr>
          <w:rFonts w:ascii="Times New Roman" w:hAnsi="Times New Roman" w:cs="Times New Roman"/>
          <w:sz w:val="28"/>
          <w:szCs w:val="28"/>
        </w:rPr>
        <w:t>В групповых комнатах созданы условия для самостоятельной двигательной активности детей: предусмотрена площадь, свободная от ме</w:t>
      </w:r>
      <w:r w:rsidRPr="00D76ADE">
        <w:rPr>
          <w:rFonts w:ascii="Times New Roman" w:hAnsi="Times New Roman" w:cs="Times New Roman"/>
          <w:sz w:val="28"/>
          <w:szCs w:val="28"/>
        </w:rPr>
        <w:softHyphen/>
        <w:t>бели и игрушек, дети обеспечены игрушками, побуждающими к двигатель</w:t>
      </w:r>
      <w:r w:rsidRPr="00D76ADE">
        <w:rPr>
          <w:rFonts w:ascii="Times New Roman" w:hAnsi="Times New Roman" w:cs="Times New Roman"/>
          <w:sz w:val="28"/>
          <w:szCs w:val="28"/>
        </w:rPr>
        <w:softHyphen/>
        <w:t>ной игровой деятельности (мячи, обручи, скакалки), постоянно изменяется игровая среда, сти</w:t>
      </w:r>
      <w:r w:rsidRPr="00D76ADE">
        <w:rPr>
          <w:rFonts w:ascii="Times New Roman" w:hAnsi="Times New Roman" w:cs="Times New Roman"/>
          <w:sz w:val="28"/>
          <w:szCs w:val="28"/>
        </w:rPr>
        <w:softHyphen/>
        <w:t>мулирующая двигательную активность.</w:t>
      </w:r>
    </w:p>
    <w:p w:rsidR="001E5D96" w:rsidRDefault="001E5D96" w:rsidP="005251DC">
      <w:pPr>
        <w:pStyle w:val="ad"/>
        <w:ind w:firstLine="360"/>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В групповых помещениях МБДОУ г.</w:t>
      </w:r>
      <w:r w:rsidR="002D11F5" w:rsidRPr="00D76ADE">
        <w:rPr>
          <w:rFonts w:ascii="Times New Roman" w:eastAsia="Times New Roman" w:hAnsi="Times New Roman" w:cs="Times New Roman"/>
          <w:sz w:val="28"/>
          <w:szCs w:val="28"/>
          <w:lang w:eastAsia="ru-RU"/>
        </w:rPr>
        <w:t xml:space="preserve"> </w:t>
      </w:r>
      <w:r w:rsidRPr="00D76ADE">
        <w:rPr>
          <w:rFonts w:ascii="Times New Roman" w:eastAsia="Times New Roman" w:hAnsi="Times New Roman" w:cs="Times New Roman"/>
          <w:sz w:val="28"/>
          <w:szCs w:val="28"/>
          <w:lang w:eastAsia="ru-RU"/>
        </w:rPr>
        <w:t>Иркутска детского сада №</w:t>
      </w:r>
      <w:r w:rsidR="002D11F5" w:rsidRPr="00D76ADE">
        <w:rPr>
          <w:rFonts w:ascii="Times New Roman" w:eastAsia="Times New Roman" w:hAnsi="Times New Roman" w:cs="Times New Roman"/>
          <w:sz w:val="28"/>
          <w:szCs w:val="28"/>
          <w:lang w:eastAsia="ru-RU"/>
        </w:rPr>
        <w:t>12</w:t>
      </w:r>
      <w:r w:rsidRPr="00D76ADE">
        <w:rPr>
          <w:rFonts w:ascii="Times New Roman" w:eastAsia="Times New Roman" w:hAnsi="Times New Roman" w:cs="Times New Roman"/>
          <w:sz w:val="28"/>
          <w:szCs w:val="28"/>
          <w:lang w:eastAsia="ru-RU"/>
        </w:rPr>
        <w:t xml:space="preserve"> имеются материалы и игрушки:</w:t>
      </w:r>
    </w:p>
    <w:p w:rsidR="00D103E5" w:rsidRDefault="00D103E5" w:rsidP="005251DC">
      <w:pPr>
        <w:pStyle w:val="ad"/>
        <w:ind w:firstLine="360"/>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2656"/>
        <w:gridCol w:w="6915"/>
      </w:tblGrid>
      <w:tr w:rsidR="00D103E5" w:rsidTr="00D103E5">
        <w:tc>
          <w:tcPr>
            <w:tcW w:w="2093" w:type="dxa"/>
          </w:tcPr>
          <w:p w:rsidR="00D103E5" w:rsidRPr="00D103E5" w:rsidRDefault="00D103E5" w:rsidP="005251DC">
            <w:pPr>
              <w:pStyle w:val="ad"/>
              <w:jc w:val="both"/>
              <w:rPr>
                <w:sz w:val="24"/>
                <w:szCs w:val="24"/>
              </w:rPr>
            </w:pPr>
            <w:r w:rsidRPr="00D103E5">
              <w:rPr>
                <w:b/>
                <w:sz w:val="24"/>
                <w:szCs w:val="24"/>
              </w:rPr>
              <w:t>для социально-коммуникативного развития детей</w:t>
            </w:r>
          </w:p>
        </w:tc>
        <w:tc>
          <w:tcPr>
            <w:tcW w:w="7478" w:type="dxa"/>
          </w:tcPr>
          <w:p w:rsidR="00D103E5" w:rsidRPr="00D103E5" w:rsidRDefault="00D103E5" w:rsidP="005251DC">
            <w:pPr>
              <w:pStyle w:val="ad"/>
              <w:jc w:val="both"/>
              <w:rPr>
                <w:sz w:val="24"/>
                <w:szCs w:val="24"/>
              </w:rPr>
            </w:pPr>
            <w:r w:rsidRPr="00D103E5">
              <w:rPr>
                <w:sz w:val="24"/>
                <w:szCs w:val="24"/>
              </w:rPr>
              <w:t xml:space="preserve">  </w:t>
            </w:r>
            <w:proofErr w:type="gramStart"/>
            <w:r w:rsidRPr="00D103E5">
              <w:rPr>
                <w:sz w:val="24"/>
                <w:szCs w:val="24"/>
              </w:rPr>
              <w:t>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w:t>
            </w:r>
            <w:r>
              <w:rPr>
                <w:sz w:val="24"/>
                <w:szCs w:val="24"/>
              </w:rPr>
              <w:t>, различные житейские ситуации.</w:t>
            </w:r>
            <w:proofErr w:type="gramEnd"/>
          </w:p>
        </w:tc>
      </w:tr>
      <w:tr w:rsidR="00D103E5" w:rsidTr="00D103E5">
        <w:tc>
          <w:tcPr>
            <w:tcW w:w="2093" w:type="dxa"/>
          </w:tcPr>
          <w:p w:rsidR="00D103E5" w:rsidRPr="00D103E5" w:rsidRDefault="00D103E5" w:rsidP="005251DC">
            <w:pPr>
              <w:pStyle w:val="ad"/>
              <w:jc w:val="both"/>
              <w:rPr>
                <w:sz w:val="24"/>
                <w:szCs w:val="24"/>
              </w:rPr>
            </w:pPr>
            <w:r w:rsidRPr="00D103E5">
              <w:rPr>
                <w:b/>
                <w:sz w:val="24"/>
                <w:szCs w:val="24"/>
              </w:rPr>
              <w:t>для процессуальных и сюжетных игр</w:t>
            </w:r>
            <w:r w:rsidRPr="00D103E5">
              <w:rPr>
                <w:sz w:val="24"/>
                <w:szCs w:val="24"/>
              </w:rPr>
              <w:t xml:space="preserve"> (игрушки-персонажи</w:t>
            </w:r>
            <w:r>
              <w:rPr>
                <w:sz w:val="24"/>
                <w:szCs w:val="24"/>
              </w:rPr>
              <w:t>)</w:t>
            </w:r>
          </w:p>
        </w:tc>
        <w:tc>
          <w:tcPr>
            <w:tcW w:w="7478" w:type="dxa"/>
          </w:tcPr>
          <w:p w:rsidR="00D103E5" w:rsidRPr="00D103E5" w:rsidRDefault="00D103E5" w:rsidP="00D103E5">
            <w:pPr>
              <w:pStyle w:val="ad"/>
              <w:jc w:val="both"/>
              <w:rPr>
                <w:sz w:val="24"/>
                <w:szCs w:val="24"/>
              </w:rPr>
            </w:pPr>
            <w:r w:rsidRPr="00D103E5">
              <w:rPr>
                <w:sz w:val="24"/>
                <w:szCs w:val="24"/>
              </w:rPr>
              <w:t xml:space="preserve"> </w:t>
            </w:r>
            <w:proofErr w:type="gramStart"/>
            <w:r w:rsidRPr="00D103E5">
              <w:rPr>
                <w:sz w:val="24"/>
                <w:szCs w:val="24"/>
              </w:rPr>
              <w:t>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буфет, дощечки для нарезания продуктов и пр.);</w:t>
            </w:r>
            <w:proofErr w:type="gramEnd"/>
            <w:r w:rsidRPr="00D103E5">
              <w:rPr>
                <w:sz w:val="24"/>
                <w:szCs w:val="24"/>
              </w:rPr>
              <w:t xml:space="preserve"> </w:t>
            </w:r>
            <w:proofErr w:type="gramStart"/>
            <w:r w:rsidRPr="00D103E5">
              <w:rPr>
                <w:sz w:val="24"/>
                <w:szCs w:val="24"/>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w:t>
            </w:r>
            <w:proofErr w:type="gramEnd"/>
            <w:r w:rsidRPr="00D103E5">
              <w:rPr>
                <w:sz w:val="24"/>
                <w:szCs w:val="24"/>
              </w:rPr>
              <w:t xml:space="preserve"> </w:t>
            </w:r>
            <w:proofErr w:type="gramStart"/>
            <w:r w:rsidRPr="00D103E5">
              <w:rPr>
                <w:sz w:val="24"/>
                <w:szCs w:val="24"/>
              </w:rPr>
              <w:t>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w:t>
            </w:r>
            <w:proofErr w:type="gramEnd"/>
            <w:r w:rsidRPr="00D103E5">
              <w:rPr>
                <w:sz w:val="24"/>
                <w:szCs w:val="24"/>
              </w:rPr>
              <w:t xml:space="preserve"> </w:t>
            </w:r>
            <w:proofErr w:type="gramStart"/>
            <w:r w:rsidRPr="00D103E5">
              <w:rPr>
                <w:sz w:val="24"/>
                <w:szCs w:val="24"/>
              </w:rPr>
              <w:t>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w:t>
            </w:r>
            <w:proofErr w:type="gramEnd"/>
            <w:r w:rsidRPr="00D103E5">
              <w:rPr>
                <w:sz w:val="24"/>
                <w:szCs w:val="24"/>
              </w:rPr>
              <w:t xml:space="preserve"> </w:t>
            </w:r>
            <w:proofErr w:type="gramStart"/>
            <w:r w:rsidRPr="00D103E5">
              <w:rPr>
                <w:sz w:val="24"/>
                <w:szCs w:val="24"/>
              </w:rPr>
              <w:t xml:space="preserve">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w:t>
            </w:r>
            <w:r w:rsidRPr="00D103E5">
              <w:rPr>
                <w:sz w:val="24"/>
                <w:szCs w:val="24"/>
              </w:rPr>
              <w:lastRenderedPageBreak/>
              <w:t>поездов, домов и пр.; большие и маленькие коробки с прорезями в виде окон, из которых можно дел</w:t>
            </w:r>
            <w:r>
              <w:rPr>
                <w:sz w:val="24"/>
                <w:szCs w:val="24"/>
              </w:rPr>
              <w:t>ать поезда, туннели, дома.</w:t>
            </w:r>
            <w:proofErr w:type="gramEnd"/>
          </w:p>
        </w:tc>
      </w:tr>
      <w:tr w:rsidR="00D103E5" w:rsidTr="00D103E5">
        <w:tc>
          <w:tcPr>
            <w:tcW w:w="2093" w:type="dxa"/>
          </w:tcPr>
          <w:p w:rsidR="00D103E5" w:rsidRPr="00D103E5" w:rsidRDefault="00D103E5" w:rsidP="005251DC">
            <w:pPr>
              <w:pStyle w:val="ad"/>
              <w:jc w:val="both"/>
              <w:rPr>
                <w:sz w:val="24"/>
                <w:szCs w:val="24"/>
              </w:rPr>
            </w:pPr>
            <w:r w:rsidRPr="00D103E5">
              <w:rPr>
                <w:b/>
                <w:sz w:val="24"/>
                <w:szCs w:val="24"/>
              </w:rPr>
              <w:lastRenderedPageBreak/>
              <w:t>для познавательного и речевого развития детей</w:t>
            </w:r>
          </w:p>
        </w:tc>
        <w:tc>
          <w:tcPr>
            <w:tcW w:w="7478" w:type="dxa"/>
          </w:tcPr>
          <w:p w:rsidR="00D103E5" w:rsidRPr="00D103E5" w:rsidRDefault="00D103E5" w:rsidP="005251DC">
            <w:pPr>
              <w:pStyle w:val="ad"/>
              <w:jc w:val="both"/>
              <w:rPr>
                <w:sz w:val="24"/>
                <w:szCs w:val="24"/>
              </w:rPr>
            </w:pPr>
            <w:proofErr w:type="gramStart"/>
            <w:r w:rsidRPr="00D103E5">
              <w:rPr>
                <w:sz w:val="24"/>
                <w:szCs w:val="24"/>
              </w:rPr>
              <w:t>(бытовые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w:t>
            </w:r>
            <w:proofErr w:type="gramEnd"/>
            <w:r w:rsidRPr="00D103E5">
              <w:rPr>
                <w:sz w:val="24"/>
                <w:szCs w:val="24"/>
              </w:rPr>
              <w:t xml:space="preserve"> </w:t>
            </w:r>
            <w:proofErr w:type="gramStart"/>
            <w:r w:rsidRPr="00D103E5">
              <w:rPr>
                <w:sz w:val="24"/>
                <w:szCs w:val="24"/>
              </w:rPr>
              <w:t xml:space="preserve">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w:t>
            </w:r>
            <w:proofErr w:type="spellStart"/>
            <w:r w:rsidRPr="00D103E5">
              <w:rPr>
                <w:sz w:val="24"/>
                <w:szCs w:val="24"/>
              </w:rPr>
              <w:t>пазлы</w:t>
            </w:r>
            <w:proofErr w:type="spellEnd"/>
            <w:r w:rsidRPr="00D103E5">
              <w:rPr>
                <w:sz w:val="24"/>
                <w:szCs w:val="24"/>
              </w:rPr>
              <w:t xml:space="preserve">;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w:t>
            </w:r>
            <w:r>
              <w:rPr>
                <w:sz w:val="24"/>
                <w:szCs w:val="24"/>
              </w:rPr>
              <w:t>и пр.).</w:t>
            </w:r>
            <w:proofErr w:type="gramEnd"/>
          </w:p>
        </w:tc>
      </w:tr>
      <w:tr w:rsidR="00D103E5" w:rsidTr="00D103E5">
        <w:tc>
          <w:tcPr>
            <w:tcW w:w="2093" w:type="dxa"/>
          </w:tcPr>
          <w:p w:rsidR="00D103E5" w:rsidRPr="00D103E5" w:rsidRDefault="00D103E5" w:rsidP="00D103E5">
            <w:pPr>
              <w:pStyle w:val="ad"/>
              <w:jc w:val="both"/>
              <w:rPr>
                <w:sz w:val="24"/>
                <w:szCs w:val="24"/>
              </w:rPr>
            </w:pPr>
            <w:r w:rsidRPr="00D103E5">
              <w:rPr>
                <w:b/>
                <w:sz w:val="24"/>
                <w:szCs w:val="24"/>
              </w:rPr>
              <w:t>для развития познавательной активности, экспериментирования</w:t>
            </w:r>
          </w:p>
        </w:tc>
        <w:tc>
          <w:tcPr>
            <w:tcW w:w="7478" w:type="dxa"/>
          </w:tcPr>
          <w:p w:rsidR="00D103E5" w:rsidRPr="00D103E5" w:rsidRDefault="00D103E5" w:rsidP="005251DC">
            <w:pPr>
              <w:pStyle w:val="ad"/>
              <w:jc w:val="both"/>
              <w:rPr>
                <w:sz w:val="24"/>
                <w:szCs w:val="24"/>
              </w:rPr>
            </w:pPr>
            <w:proofErr w:type="gramStart"/>
            <w:r w:rsidRPr="00D103E5">
              <w:rPr>
                <w:sz w:val="24"/>
                <w:szCs w:val="24"/>
              </w:rPr>
              <w:t>столы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w:t>
            </w:r>
            <w:proofErr w:type="gramEnd"/>
            <w:r w:rsidRPr="00D103E5">
              <w:rPr>
                <w:sz w:val="24"/>
                <w:szCs w:val="24"/>
              </w:rPr>
              <w:t xml:space="preserve"> </w:t>
            </w:r>
            <w:proofErr w:type="gramStart"/>
            <w:r w:rsidRPr="00D103E5">
              <w:rPr>
                <w:sz w:val="24"/>
                <w:szCs w:val="24"/>
              </w:rPr>
              <w:t xml:space="preserve">игрушки из материалов разного качества и разной плотности (из тканей, резины, дерева, пластика и др.; </w:t>
            </w:r>
            <w:proofErr w:type="spellStart"/>
            <w:r w:rsidRPr="00D103E5">
              <w:rPr>
                <w:sz w:val="24"/>
                <w:szCs w:val="24"/>
              </w:rPr>
              <w:t>мягконабивные</w:t>
            </w:r>
            <w:proofErr w:type="spellEnd"/>
            <w:r w:rsidRPr="00D103E5">
              <w:rPr>
                <w:sz w:val="24"/>
                <w:szCs w:val="24"/>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D103E5">
              <w:rPr>
                <w:sz w:val="24"/>
                <w:szCs w:val="24"/>
              </w:rPr>
              <w:t>просовывания</w:t>
            </w:r>
            <w:proofErr w:type="spellEnd"/>
            <w:r w:rsidRPr="00D103E5">
              <w:rPr>
                <w:sz w:val="24"/>
                <w:szCs w:val="24"/>
              </w:rPr>
              <w:t>;</w:t>
            </w:r>
            <w:proofErr w:type="gramEnd"/>
            <w:r w:rsidRPr="00D103E5">
              <w:rPr>
                <w:sz w:val="24"/>
                <w:szCs w:val="24"/>
              </w:rPr>
              <w:t xml:space="preserve"> </w:t>
            </w:r>
            <w:proofErr w:type="gramStart"/>
            <w:r w:rsidRPr="00D103E5">
              <w:rPr>
                <w:sz w:val="24"/>
                <w:szCs w:val="24"/>
              </w:rPr>
              <w:t>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w:t>
            </w:r>
            <w:proofErr w:type="gramEnd"/>
            <w:r w:rsidRPr="00D103E5">
              <w:rPr>
                <w:sz w:val="24"/>
                <w:szCs w:val="24"/>
              </w:rPr>
              <w:t xml:space="preserve"> </w:t>
            </w:r>
            <w:proofErr w:type="gramStart"/>
            <w:r w:rsidRPr="00D103E5">
              <w:rPr>
                <w:sz w:val="24"/>
                <w:szCs w:val="24"/>
              </w:rPr>
              <w:t>наборы предметных картинок и сюжетных картин по разным темам (например, «Домашние и дикие животные», «Деревья.</w:t>
            </w:r>
            <w:proofErr w:type="gramEnd"/>
            <w:r w:rsidRPr="00D103E5">
              <w:rPr>
                <w:sz w:val="24"/>
                <w:szCs w:val="24"/>
              </w:rPr>
              <w:t xml:space="preserve"> Кустарники. </w:t>
            </w:r>
            <w:proofErr w:type="gramStart"/>
            <w:r w:rsidRPr="00D103E5">
              <w:rPr>
                <w:sz w:val="24"/>
                <w:szCs w:val="24"/>
              </w:rPr>
              <w:t>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w:t>
            </w:r>
            <w:r>
              <w:rPr>
                <w:sz w:val="24"/>
                <w:szCs w:val="24"/>
              </w:rPr>
              <w:t>ды, жизнью животных и растений.</w:t>
            </w:r>
            <w:proofErr w:type="gramEnd"/>
          </w:p>
        </w:tc>
      </w:tr>
      <w:tr w:rsidR="00D103E5" w:rsidTr="00D103E5">
        <w:tc>
          <w:tcPr>
            <w:tcW w:w="2093" w:type="dxa"/>
          </w:tcPr>
          <w:p w:rsidR="00D103E5" w:rsidRPr="00D103E5" w:rsidRDefault="00D103E5" w:rsidP="00D103E5">
            <w:pPr>
              <w:pStyle w:val="ad"/>
              <w:jc w:val="both"/>
              <w:rPr>
                <w:sz w:val="24"/>
                <w:szCs w:val="24"/>
              </w:rPr>
            </w:pPr>
            <w:r w:rsidRPr="00D103E5">
              <w:rPr>
                <w:b/>
                <w:sz w:val="24"/>
                <w:szCs w:val="24"/>
              </w:rPr>
              <w:t>для развития речи</w:t>
            </w:r>
          </w:p>
        </w:tc>
        <w:tc>
          <w:tcPr>
            <w:tcW w:w="7478" w:type="dxa"/>
          </w:tcPr>
          <w:p w:rsidR="00D103E5" w:rsidRPr="00D103E5" w:rsidRDefault="00D103E5" w:rsidP="005251DC">
            <w:pPr>
              <w:pStyle w:val="ad"/>
              <w:jc w:val="both"/>
              <w:rPr>
                <w:sz w:val="24"/>
                <w:szCs w:val="24"/>
              </w:rPr>
            </w:pPr>
            <w:proofErr w:type="gramStart"/>
            <w:r w:rsidRPr="00D103E5">
              <w:rPr>
                <w:sz w:val="24"/>
                <w:szCs w:val="24"/>
              </w:rPr>
              <w:t xml:space="preserve">книжки с картинками (сборники </w:t>
            </w:r>
            <w:proofErr w:type="spellStart"/>
            <w:r w:rsidRPr="00D103E5">
              <w:rPr>
                <w:sz w:val="24"/>
                <w:szCs w:val="24"/>
              </w:rPr>
              <w:t>потешек</w:t>
            </w:r>
            <w:proofErr w:type="spellEnd"/>
            <w:r w:rsidRPr="00D103E5">
              <w:rPr>
                <w:sz w:val="24"/>
                <w:szCs w:val="24"/>
              </w:rPr>
              <w:t>, стишков, прибауток, песен, сказок, рассказов); предметные и сюжетные картинки, наборы картинок для группировки (одежда, посуда, мебель, животные, трансп</w:t>
            </w:r>
            <w:r>
              <w:rPr>
                <w:sz w:val="24"/>
                <w:szCs w:val="24"/>
              </w:rPr>
              <w:t>орт, профессии, игрушки и др.).</w:t>
            </w:r>
            <w:proofErr w:type="gramEnd"/>
          </w:p>
        </w:tc>
      </w:tr>
      <w:tr w:rsidR="00D103E5" w:rsidTr="00D103E5">
        <w:tc>
          <w:tcPr>
            <w:tcW w:w="2093" w:type="dxa"/>
          </w:tcPr>
          <w:p w:rsidR="00D103E5" w:rsidRPr="00D103E5" w:rsidRDefault="00D103E5" w:rsidP="005251DC">
            <w:pPr>
              <w:pStyle w:val="ad"/>
              <w:jc w:val="both"/>
              <w:rPr>
                <w:sz w:val="24"/>
                <w:szCs w:val="24"/>
              </w:rPr>
            </w:pPr>
            <w:r w:rsidRPr="00D103E5">
              <w:rPr>
                <w:b/>
                <w:sz w:val="24"/>
                <w:szCs w:val="24"/>
              </w:rPr>
              <w:t xml:space="preserve">для художественно-эстетического </w:t>
            </w:r>
            <w:r w:rsidRPr="00D103E5">
              <w:rPr>
                <w:b/>
                <w:sz w:val="24"/>
                <w:szCs w:val="24"/>
              </w:rPr>
              <w:lastRenderedPageBreak/>
              <w:t>развития детей:</w:t>
            </w:r>
          </w:p>
        </w:tc>
        <w:tc>
          <w:tcPr>
            <w:tcW w:w="7478" w:type="dxa"/>
          </w:tcPr>
          <w:p w:rsidR="00D103E5" w:rsidRPr="00D103E5" w:rsidRDefault="00D103E5" w:rsidP="005251DC">
            <w:pPr>
              <w:pStyle w:val="ad"/>
              <w:jc w:val="both"/>
              <w:rPr>
                <w:sz w:val="24"/>
                <w:szCs w:val="24"/>
              </w:rPr>
            </w:pPr>
            <w:r w:rsidRPr="00D103E5">
              <w:rPr>
                <w:sz w:val="24"/>
                <w:szCs w:val="24"/>
              </w:rPr>
              <w:lastRenderedPageBreak/>
              <w:t>книги с красочными иллюстрациями, репродукции; альбомы с цветными фотографиями произведений декоративно-</w:t>
            </w:r>
            <w:r w:rsidRPr="00D103E5">
              <w:rPr>
                <w:sz w:val="24"/>
                <w:szCs w:val="24"/>
              </w:rPr>
              <w:lastRenderedPageBreak/>
              <w:t>прикладного искусства; альбомы с рисунками или фотографиями музыкальных инструментов; музыкальные инструменты (пианино, синтезатор); магнитная доска, маркерная доска, ширмы; стенды для демонстрации детских рисунков и поделок; ёмкости для хранения материалов дл</w:t>
            </w:r>
            <w:r>
              <w:rPr>
                <w:sz w:val="24"/>
                <w:szCs w:val="24"/>
              </w:rPr>
              <w:t>я изобразительной деятельности.</w:t>
            </w:r>
          </w:p>
        </w:tc>
      </w:tr>
      <w:tr w:rsidR="00D103E5" w:rsidTr="00D103E5">
        <w:tc>
          <w:tcPr>
            <w:tcW w:w="2093" w:type="dxa"/>
          </w:tcPr>
          <w:p w:rsidR="00D103E5" w:rsidRPr="00D103E5" w:rsidRDefault="00D103E5" w:rsidP="005251DC">
            <w:pPr>
              <w:pStyle w:val="ad"/>
              <w:jc w:val="both"/>
              <w:rPr>
                <w:sz w:val="24"/>
                <w:szCs w:val="24"/>
              </w:rPr>
            </w:pPr>
            <w:r w:rsidRPr="00D103E5">
              <w:rPr>
                <w:b/>
                <w:sz w:val="24"/>
                <w:szCs w:val="24"/>
              </w:rPr>
              <w:lastRenderedPageBreak/>
              <w:t>для изобразительной деятельности:</w:t>
            </w:r>
          </w:p>
        </w:tc>
        <w:tc>
          <w:tcPr>
            <w:tcW w:w="7478" w:type="dxa"/>
          </w:tcPr>
          <w:p w:rsidR="00D103E5" w:rsidRPr="00D103E5" w:rsidRDefault="00D103E5" w:rsidP="005251DC">
            <w:pPr>
              <w:pStyle w:val="ad"/>
              <w:jc w:val="both"/>
              <w:rPr>
                <w:sz w:val="24"/>
                <w:szCs w:val="24"/>
              </w:rPr>
            </w:pPr>
            <w:proofErr w:type="gramStart"/>
            <w:r w:rsidRPr="00D103E5">
              <w:rPr>
                <w:sz w:val="24"/>
                <w:szCs w:val="24"/>
              </w:rPr>
              <w:t>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пластилин (не липнущий к рукам); печатки, губки, ватные тампоны для нанесения узоров;</w:t>
            </w:r>
            <w:proofErr w:type="gramEnd"/>
            <w:r w:rsidRPr="00D103E5">
              <w:rPr>
                <w:sz w:val="24"/>
                <w:szCs w:val="24"/>
              </w:rPr>
              <w:t xml:space="preserve"> трафареты для закрашивания; доски для рисования мелками, фломастерами, маркерами, подставки для работы с пластилином, глиной, тестом</w:t>
            </w:r>
            <w:r>
              <w:rPr>
                <w:sz w:val="24"/>
                <w:szCs w:val="24"/>
              </w:rPr>
              <w:t>; мольберты; фартуки для детей.</w:t>
            </w:r>
          </w:p>
        </w:tc>
      </w:tr>
      <w:tr w:rsidR="00D103E5" w:rsidTr="00D103E5">
        <w:tc>
          <w:tcPr>
            <w:tcW w:w="2093" w:type="dxa"/>
          </w:tcPr>
          <w:p w:rsidR="00D103E5" w:rsidRPr="00D103E5" w:rsidRDefault="00D103E5" w:rsidP="005251DC">
            <w:pPr>
              <w:pStyle w:val="ad"/>
              <w:jc w:val="both"/>
              <w:rPr>
                <w:b/>
                <w:sz w:val="24"/>
                <w:szCs w:val="24"/>
              </w:rPr>
            </w:pPr>
            <w:r w:rsidRPr="00D103E5">
              <w:rPr>
                <w:b/>
                <w:sz w:val="24"/>
                <w:szCs w:val="24"/>
              </w:rPr>
              <w:t>для музыкального развития детей</w:t>
            </w:r>
          </w:p>
          <w:p w:rsidR="00D103E5" w:rsidRPr="00D103E5" w:rsidRDefault="00D103E5" w:rsidP="005251DC">
            <w:pPr>
              <w:pStyle w:val="ad"/>
              <w:jc w:val="both"/>
              <w:rPr>
                <w:sz w:val="24"/>
                <w:szCs w:val="24"/>
              </w:rPr>
            </w:pPr>
          </w:p>
        </w:tc>
        <w:tc>
          <w:tcPr>
            <w:tcW w:w="7478" w:type="dxa"/>
          </w:tcPr>
          <w:p w:rsidR="00D103E5" w:rsidRPr="00D103E5" w:rsidRDefault="00D103E5" w:rsidP="005251DC">
            <w:pPr>
              <w:pStyle w:val="ad"/>
              <w:jc w:val="both"/>
              <w:rPr>
                <w:sz w:val="24"/>
                <w:szCs w:val="24"/>
              </w:rPr>
            </w:pPr>
            <w:proofErr w:type="gramStart"/>
            <w:r w:rsidRPr="00D103E5">
              <w:rPr>
                <w:b/>
                <w:sz w:val="24"/>
                <w:szCs w:val="24"/>
              </w:rPr>
              <w:t>:</w:t>
            </w:r>
            <w:r w:rsidRPr="00D103E5">
              <w:rPr>
                <w:sz w:val="24"/>
                <w:szCs w:val="24"/>
              </w:rPr>
              <w:t xml:space="preserve">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электромузыкальные игрушки с наборами мелодий, звуковые книжки, открытки); аудиосредства (магнитофон; аудиоматериалы с запи</w:t>
            </w:r>
            <w:r>
              <w:rPr>
                <w:sz w:val="24"/>
                <w:szCs w:val="24"/>
              </w:rPr>
              <w:t>сями музыкальных произведений).</w:t>
            </w:r>
            <w:proofErr w:type="gramEnd"/>
          </w:p>
        </w:tc>
      </w:tr>
      <w:tr w:rsidR="00D103E5" w:rsidTr="00D103E5">
        <w:tc>
          <w:tcPr>
            <w:tcW w:w="2093" w:type="dxa"/>
          </w:tcPr>
          <w:p w:rsidR="00D103E5" w:rsidRPr="00D103E5" w:rsidRDefault="00D103E5" w:rsidP="005251DC">
            <w:pPr>
              <w:pStyle w:val="ad"/>
              <w:jc w:val="both"/>
              <w:rPr>
                <w:b/>
                <w:sz w:val="24"/>
                <w:szCs w:val="24"/>
              </w:rPr>
            </w:pPr>
            <w:r w:rsidRPr="00D103E5">
              <w:rPr>
                <w:b/>
                <w:sz w:val="24"/>
                <w:szCs w:val="24"/>
              </w:rPr>
              <w:t>для театрализованной деятельности</w:t>
            </w:r>
          </w:p>
        </w:tc>
        <w:tc>
          <w:tcPr>
            <w:tcW w:w="7478" w:type="dxa"/>
          </w:tcPr>
          <w:p w:rsidR="00D103E5" w:rsidRPr="00D103E5" w:rsidRDefault="00D103E5" w:rsidP="00D103E5">
            <w:pPr>
              <w:pStyle w:val="ad"/>
              <w:jc w:val="both"/>
              <w:rPr>
                <w:sz w:val="24"/>
                <w:szCs w:val="24"/>
              </w:rPr>
            </w:pPr>
            <w:proofErr w:type="gramStart"/>
            <w:r w:rsidRPr="00D103E5">
              <w:rPr>
                <w:sz w:val="24"/>
                <w:szCs w:val="24"/>
              </w:rPr>
              <w:t>: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магнитная доска  с набором персонажей и декораций, ширмы,  различные виды театров (бибабо, настольный плоскостной, магнитный, теневой).</w:t>
            </w:r>
            <w:proofErr w:type="gramEnd"/>
          </w:p>
        </w:tc>
      </w:tr>
      <w:tr w:rsidR="00D103E5" w:rsidTr="00D103E5">
        <w:tc>
          <w:tcPr>
            <w:tcW w:w="2093" w:type="dxa"/>
          </w:tcPr>
          <w:p w:rsidR="00D103E5" w:rsidRPr="00D103E5" w:rsidRDefault="00D103E5" w:rsidP="005251DC">
            <w:pPr>
              <w:pStyle w:val="ad"/>
              <w:jc w:val="both"/>
              <w:rPr>
                <w:b/>
                <w:sz w:val="24"/>
                <w:szCs w:val="24"/>
              </w:rPr>
            </w:pPr>
            <w:r w:rsidRPr="00D103E5">
              <w:rPr>
                <w:b/>
                <w:sz w:val="24"/>
                <w:szCs w:val="24"/>
              </w:rPr>
              <w:t>для физического развития детей</w:t>
            </w:r>
            <w:r w:rsidRPr="00D103E5">
              <w:rPr>
                <w:sz w:val="24"/>
                <w:szCs w:val="24"/>
              </w:rPr>
              <w:t>:</w:t>
            </w:r>
          </w:p>
        </w:tc>
        <w:tc>
          <w:tcPr>
            <w:tcW w:w="7478" w:type="dxa"/>
          </w:tcPr>
          <w:p w:rsidR="00D103E5" w:rsidRPr="00D103E5" w:rsidRDefault="00D103E5" w:rsidP="00D103E5">
            <w:pPr>
              <w:pStyle w:val="ad"/>
              <w:jc w:val="both"/>
              <w:rPr>
                <w:sz w:val="24"/>
                <w:szCs w:val="24"/>
              </w:rPr>
            </w:pPr>
            <w:proofErr w:type="gramStart"/>
            <w:r w:rsidRPr="00D103E5">
              <w:rPr>
                <w:sz w:val="24"/>
                <w:szCs w:val="24"/>
              </w:rPr>
              <w:t>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игрушки и материалы, развивающие мелкую и крупную моторику, в том числе: мячи разных размеров, в том числе массажные;</w:t>
            </w:r>
            <w:proofErr w:type="gramEnd"/>
            <w:r w:rsidRPr="00D103E5">
              <w:rPr>
                <w:sz w:val="24"/>
                <w:szCs w:val="24"/>
              </w:rPr>
              <w:t xml:space="preserve"> </w:t>
            </w:r>
            <w:proofErr w:type="gramStart"/>
            <w:r w:rsidRPr="00D103E5">
              <w:rPr>
                <w:sz w:val="24"/>
                <w:szCs w:val="24"/>
              </w:rPr>
              <w:t>кегли, обручи, кольца; игрушки, которые можно катать, толкать; разноцветные предметы различной формы для нанизывания;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w:t>
            </w:r>
            <w:r>
              <w:rPr>
                <w:sz w:val="24"/>
                <w:szCs w:val="24"/>
              </w:rPr>
              <w:t xml:space="preserve"> крышками и прорезями, копилки.</w:t>
            </w:r>
            <w:proofErr w:type="gramEnd"/>
          </w:p>
        </w:tc>
      </w:tr>
    </w:tbl>
    <w:p w:rsidR="00D103E5" w:rsidRPr="00D76ADE" w:rsidRDefault="00D103E5" w:rsidP="005251DC">
      <w:pPr>
        <w:pStyle w:val="ad"/>
        <w:ind w:firstLine="360"/>
        <w:jc w:val="both"/>
        <w:rPr>
          <w:rFonts w:ascii="Times New Roman" w:eastAsia="Times New Roman" w:hAnsi="Times New Roman" w:cs="Times New Roman"/>
          <w:sz w:val="28"/>
          <w:szCs w:val="28"/>
          <w:lang w:eastAsia="ru-RU"/>
        </w:rPr>
      </w:pPr>
    </w:p>
    <w:p w:rsidR="007705F4" w:rsidRPr="00D76ADE" w:rsidRDefault="007705F4" w:rsidP="00D76ADE">
      <w:pPr>
        <w:pStyle w:val="ad"/>
        <w:jc w:val="both"/>
        <w:rPr>
          <w:rFonts w:ascii="Times New Roman" w:hAnsi="Times New Roman" w:cs="Times New Roman"/>
          <w:sz w:val="28"/>
          <w:szCs w:val="28"/>
          <w:lang w:eastAsia="ar-SA"/>
        </w:rPr>
      </w:pPr>
    </w:p>
    <w:p w:rsidR="00D103E5" w:rsidRDefault="00B7016B" w:rsidP="00D103E5">
      <w:pPr>
        <w:pStyle w:val="ad"/>
        <w:jc w:val="both"/>
        <w:rPr>
          <w:rFonts w:ascii="Times New Roman" w:eastAsia="SimSun" w:hAnsi="Times New Roman" w:cs="Times New Roman"/>
          <w:b/>
          <w:iCs/>
          <w:kern w:val="28"/>
          <w:sz w:val="28"/>
          <w:szCs w:val="28"/>
          <w:lang w:eastAsia="hi-IN" w:bidi="hi-IN"/>
        </w:rPr>
      </w:pPr>
      <w:bookmarkStart w:id="146" w:name="_Toc443759099"/>
      <w:r w:rsidRPr="00D76ADE">
        <w:rPr>
          <w:rFonts w:ascii="Times New Roman" w:eastAsia="SimSun" w:hAnsi="Times New Roman" w:cs="Times New Roman"/>
          <w:b/>
          <w:iCs/>
          <w:kern w:val="28"/>
          <w:sz w:val="28"/>
          <w:szCs w:val="28"/>
          <w:lang w:eastAsia="hi-IN" w:bidi="hi-IN"/>
        </w:rPr>
        <w:t>3.3. Кадровые условия реализации Программы</w:t>
      </w:r>
      <w:bookmarkEnd w:id="146"/>
    </w:p>
    <w:p w:rsidR="00B7016B" w:rsidRPr="00D103E5" w:rsidRDefault="00B7016B" w:rsidP="00D103E5">
      <w:pPr>
        <w:pStyle w:val="ad"/>
        <w:jc w:val="both"/>
        <w:rPr>
          <w:rFonts w:ascii="Times New Roman" w:eastAsia="SimSun" w:hAnsi="Times New Roman" w:cs="Times New Roman"/>
          <w:b/>
          <w:iCs/>
          <w:kern w:val="28"/>
          <w:sz w:val="28"/>
          <w:szCs w:val="28"/>
          <w:lang w:eastAsia="hi-IN" w:bidi="hi-IN"/>
        </w:rPr>
      </w:pPr>
      <w:r w:rsidRPr="00D76ADE">
        <w:rPr>
          <w:rFonts w:ascii="Times New Roman" w:eastAsia="Times New Roman" w:hAnsi="Times New Roman" w:cs="Times New Roman"/>
          <w:sz w:val="28"/>
          <w:szCs w:val="28"/>
          <w:lang w:eastAsia="ru-RU"/>
        </w:rPr>
        <w:t xml:space="preserve">3.3.1. МБДОУ г. Иркутска детский сад №12 укомплектован квалифицированными кадрами, в т. ч. руководящими, педагогическими, учебно-вспомогательными, административно-хозяйственными работниками. </w:t>
      </w:r>
    </w:p>
    <w:p w:rsidR="00B7016B" w:rsidRPr="00D76ADE" w:rsidRDefault="00B7016B" w:rsidP="00D76ADE">
      <w:pPr>
        <w:pStyle w:val="ad"/>
        <w:jc w:val="both"/>
        <w:rPr>
          <w:rFonts w:ascii="Times New Roman" w:eastAsia="Arial Unicode MS" w:hAnsi="Times New Roman" w:cs="Times New Roman"/>
          <w:sz w:val="28"/>
          <w:szCs w:val="28"/>
          <w:u w:color="000000"/>
        </w:rPr>
      </w:pPr>
      <w:r w:rsidRPr="00D76ADE">
        <w:rPr>
          <w:rFonts w:ascii="Times New Roman" w:hAnsi="Times New Roman" w:cs="Times New Roman"/>
          <w:iCs/>
          <w:sz w:val="28"/>
          <w:szCs w:val="28"/>
        </w:rPr>
        <w:lastRenderedPageBreak/>
        <w:t>Реализация Программы осуществляется:</w:t>
      </w:r>
    </w:p>
    <w:p w:rsidR="00B7016B" w:rsidRPr="00D76ADE" w:rsidRDefault="005251DC" w:rsidP="00D76ADE">
      <w:pPr>
        <w:pStyle w:val="ad"/>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1. </w:t>
      </w:r>
      <w:r w:rsidR="00B7016B" w:rsidRPr="00D76ADE">
        <w:rPr>
          <w:rFonts w:ascii="Times New Roman" w:eastAsia="Arial Unicode MS" w:hAnsi="Times New Roman" w:cs="Times New Roman"/>
          <w:i/>
          <w:sz w:val="28"/>
          <w:szCs w:val="28"/>
        </w:rPr>
        <w:t>педагогическими работниками</w:t>
      </w:r>
      <w:r w:rsidR="00B7016B" w:rsidRPr="00D76ADE">
        <w:rPr>
          <w:rFonts w:ascii="Times New Roman" w:eastAsia="Arial Unicode MS" w:hAnsi="Times New Roman" w:cs="Times New Roman"/>
          <w:sz w:val="28"/>
          <w:szCs w:val="28"/>
        </w:rPr>
        <w:t xml:space="preserve"> в течение всего времени пребывания воспитанников в МБДОУ. </w:t>
      </w:r>
    </w:p>
    <w:p w:rsidR="00B7016B" w:rsidRPr="00D76ADE" w:rsidRDefault="005251DC" w:rsidP="00D76ADE">
      <w:pPr>
        <w:pStyle w:val="ad"/>
        <w:jc w:val="both"/>
        <w:rPr>
          <w:rFonts w:ascii="Times New Roman" w:hAnsi="Times New Roman" w:cs="Times New Roman"/>
          <w:sz w:val="28"/>
          <w:szCs w:val="28"/>
        </w:rPr>
      </w:pPr>
      <w:r>
        <w:rPr>
          <w:rFonts w:ascii="Times New Roman" w:eastAsia="Arial Unicode MS" w:hAnsi="Times New Roman" w:cs="Times New Roman"/>
          <w:sz w:val="28"/>
          <w:szCs w:val="28"/>
        </w:rPr>
        <w:t xml:space="preserve">2. </w:t>
      </w:r>
      <w:r w:rsidR="00B7016B" w:rsidRPr="00D76ADE">
        <w:rPr>
          <w:rFonts w:ascii="Times New Roman" w:eastAsia="Arial Unicode MS" w:hAnsi="Times New Roman" w:cs="Times New Roman"/>
          <w:sz w:val="28"/>
          <w:szCs w:val="28"/>
        </w:rPr>
        <w:t xml:space="preserve"> </w:t>
      </w:r>
      <w:r w:rsidR="00B7016B" w:rsidRPr="00D76ADE">
        <w:rPr>
          <w:rFonts w:ascii="Times New Roman" w:eastAsia="Arial Unicode MS" w:hAnsi="Times New Roman" w:cs="Times New Roman"/>
          <w:i/>
          <w:sz w:val="28"/>
          <w:szCs w:val="28"/>
        </w:rPr>
        <w:t>учебно-вспомогательными работниками</w:t>
      </w:r>
      <w:r w:rsidR="00B7016B" w:rsidRPr="00D76ADE">
        <w:rPr>
          <w:rFonts w:ascii="Times New Roman" w:eastAsia="Arial Unicode MS" w:hAnsi="Times New Roman" w:cs="Times New Roman"/>
          <w:sz w:val="28"/>
          <w:szCs w:val="28"/>
        </w:rPr>
        <w:t xml:space="preserve"> в группе в течение всего времени пребывания воспитанников в МБДОУ. </w:t>
      </w:r>
    </w:p>
    <w:p w:rsidR="00B7016B" w:rsidRPr="00D76ADE" w:rsidRDefault="00B7016B" w:rsidP="00D76ADE">
      <w:pPr>
        <w:pStyle w:val="ad"/>
        <w:jc w:val="both"/>
        <w:rPr>
          <w:rFonts w:ascii="Times New Roman" w:eastAsia="Arial Unicode MS" w:hAnsi="Times New Roman" w:cs="Times New Roman"/>
          <w:sz w:val="28"/>
          <w:szCs w:val="28"/>
        </w:rPr>
      </w:pPr>
      <w:r w:rsidRPr="00D76ADE">
        <w:rPr>
          <w:rFonts w:ascii="Times New Roman" w:eastAsia="Arial Unicode MS" w:hAnsi="Times New Roman" w:cs="Times New Roman"/>
          <w:sz w:val="28"/>
          <w:szCs w:val="28"/>
        </w:rPr>
        <w:t>Каждая группа  непрерывно сопровождается одним  учебно-вспомогательным работником.</w:t>
      </w:r>
    </w:p>
    <w:p w:rsidR="00B7016B" w:rsidRPr="00D76ADE" w:rsidRDefault="005251DC" w:rsidP="00D76ADE">
      <w:pPr>
        <w:pStyle w:val="ad"/>
        <w:jc w:val="both"/>
        <w:rPr>
          <w:rFonts w:ascii="Times New Roman" w:hAnsi="Times New Roman" w:cs="Times New Roman"/>
          <w:sz w:val="28"/>
          <w:szCs w:val="28"/>
        </w:rPr>
      </w:pPr>
      <w:r>
        <w:rPr>
          <w:rFonts w:ascii="Times New Roman" w:hAnsi="Times New Roman" w:cs="Times New Roman"/>
          <w:sz w:val="28"/>
          <w:szCs w:val="28"/>
        </w:rPr>
        <w:t>3.</w:t>
      </w:r>
      <w:r w:rsidR="00B7016B" w:rsidRPr="00D76ADE">
        <w:rPr>
          <w:rFonts w:ascii="Times New Roman" w:hAnsi="Times New Roman" w:cs="Times New Roman"/>
          <w:sz w:val="28"/>
          <w:szCs w:val="28"/>
        </w:rPr>
        <w:t xml:space="preserve"> иными педагогическими работниками (в соответствии со штатным расписанием), вне зависимости от продолжительности пребывания воспитанников в МБДОУ. </w:t>
      </w:r>
    </w:p>
    <w:p w:rsidR="00B7016B" w:rsidRPr="00D76ADE" w:rsidRDefault="00B7016B" w:rsidP="00D76ADE">
      <w:pPr>
        <w:pStyle w:val="ad"/>
        <w:jc w:val="both"/>
        <w:rPr>
          <w:rFonts w:ascii="Times New Roman" w:eastAsia="Times New Roman" w:hAnsi="Times New Roman" w:cs="Times New Roman"/>
          <w:sz w:val="28"/>
          <w:szCs w:val="28"/>
          <w:lang w:eastAsia="ru-RU"/>
        </w:rPr>
      </w:pPr>
    </w:p>
    <w:p w:rsidR="00B7016B" w:rsidRPr="00D76ADE" w:rsidRDefault="00B7016B" w:rsidP="00D76ADE">
      <w:pPr>
        <w:pStyle w:val="ad"/>
        <w:jc w:val="both"/>
        <w:rPr>
          <w:rFonts w:ascii="Times New Roman" w:hAnsi="Times New Roman" w:cs="Times New Roman"/>
          <w:b/>
          <w:sz w:val="28"/>
          <w:szCs w:val="28"/>
        </w:rPr>
      </w:pPr>
      <w:r w:rsidRPr="00D76ADE">
        <w:rPr>
          <w:rFonts w:ascii="Times New Roman" w:hAnsi="Times New Roman" w:cs="Times New Roman"/>
          <w:b/>
          <w:sz w:val="28"/>
          <w:szCs w:val="28"/>
        </w:rPr>
        <w:t>Характеристика  кадрового обеспечения</w:t>
      </w:r>
    </w:p>
    <w:p w:rsidR="00B7016B" w:rsidRPr="00D76ADE" w:rsidRDefault="00B7016B" w:rsidP="00D76ADE">
      <w:pPr>
        <w:pStyle w:val="ad"/>
        <w:jc w:val="both"/>
        <w:rPr>
          <w:rFonts w:ascii="Times New Roman" w:eastAsia="Times New Roman" w:hAnsi="Times New Roman" w:cs="Times New Roman"/>
          <w:bCs/>
          <w:color w:val="000000"/>
          <w:sz w:val="28"/>
          <w:szCs w:val="28"/>
          <w:lang w:eastAsia="ru-RU"/>
        </w:rPr>
      </w:pPr>
      <w:r w:rsidRPr="00D76ADE">
        <w:rPr>
          <w:rFonts w:ascii="Times New Roman" w:eastAsia="Times New Roman" w:hAnsi="Times New Roman" w:cs="Times New Roman"/>
          <w:bCs/>
          <w:color w:val="000000"/>
          <w:sz w:val="28"/>
          <w:szCs w:val="28"/>
          <w:lang w:eastAsia="ru-RU"/>
        </w:rPr>
        <w:tab/>
        <w:t>Основные данные по количеству работников ДОУ:</w:t>
      </w:r>
      <w:r w:rsidRPr="00D76ADE">
        <w:rPr>
          <w:rFonts w:ascii="Times New Roman" w:eastAsia="Times New Roman" w:hAnsi="Times New Roman" w:cs="Times New Roman"/>
          <w:b/>
          <w:bCs/>
          <w:color w:val="000000"/>
          <w:sz w:val="28"/>
          <w:szCs w:val="28"/>
          <w:lang w:eastAsia="ru-RU"/>
        </w:rPr>
        <w:t xml:space="preserve"> </w:t>
      </w:r>
      <w:r w:rsidRPr="00D76ADE">
        <w:rPr>
          <w:rFonts w:ascii="Times New Roman" w:eastAsia="Times New Roman" w:hAnsi="Times New Roman" w:cs="Times New Roman"/>
          <w:bCs/>
          <w:color w:val="000000"/>
          <w:sz w:val="28"/>
          <w:szCs w:val="28"/>
          <w:lang w:eastAsia="ru-RU"/>
        </w:rPr>
        <w:t xml:space="preserve">всего 32 сотрудника, из них 15 педагогов. </w:t>
      </w:r>
      <w:r w:rsidRPr="00D76ADE">
        <w:rPr>
          <w:rFonts w:ascii="Times New Roman" w:eastAsia="Times New Roman" w:hAnsi="Times New Roman" w:cs="Times New Roman"/>
          <w:color w:val="000000"/>
          <w:sz w:val="28"/>
          <w:szCs w:val="28"/>
          <w:lang w:eastAsia="ru-RU"/>
        </w:rPr>
        <w:t xml:space="preserve">Анализ кадрового обеспечения образовательного процесса в МБДОУ № 12, выявил, что детский сад укомплектован педагогическими кадрами на 100 % </w:t>
      </w:r>
    </w:p>
    <w:p w:rsidR="00B7016B" w:rsidRPr="00D76ADE" w:rsidRDefault="00B7016B" w:rsidP="00D76ADE">
      <w:pPr>
        <w:pStyle w:val="ad"/>
        <w:jc w:val="both"/>
        <w:rPr>
          <w:rFonts w:ascii="Times New Roman" w:eastAsia="Times New Roman" w:hAnsi="Times New Roman" w:cs="Times New Roman"/>
          <w:b/>
          <w:color w:val="000000"/>
          <w:sz w:val="28"/>
          <w:szCs w:val="28"/>
          <w:lang w:eastAsia="ru-RU"/>
        </w:rPr>
      </w:pPr>
    </w:p>
    <w:p w:rsidR="00B7016B" w:rsidRPr="00D76ADE" w:rsidRDefault="005251DC" w:rsidP="005251DC">
      <w:pPr>
        <w:pStyle w:val="ad"/>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B7016B" w:rsidRPr="00D76ADE">
        <w:rPr>
          <w:rFonts w:ascii="Times New Roman" w:eastAsia="Times New Roman" w:hAnsi="Times New Roman" w:cs="Times New Roman"/>
          <w:b/>
          <w:color w:val="000000"/>
          <w:sz w:val="28"/>
          <w:szCs w:val="28"/>
          <w:lang w:eastAsia="ru-RU"/>
        </w:rPr>
        <w:t>Диаграмма №</w:t>
      </w:r>
      <w:r>
        <w:rPr>
          <w:rFonts w:ascii="Times New Roman" w:eastAsia="Times New Roman" w:hAnsi="Times New Roman" w:cs="Times New Roman"/>
          <w:b/>
          <w:color w:val="000000"/>
          <w:sz w:val="28"/>
          <w:szCs w:val="28"/>
          <w:lang w:eastAsia="ru-RU"/>
        </w:rPr>
        <w:t>2</w:t>
      </w:r>
      <w:r w:rsidR="00B7016B" w:rsidRPr="00D76ADE">
        <w:rPr>
          <w:rFonts w:ascii="Times New Roman" w:eastAsia="Times New Roman" w:hAnsi="Times New Roman" w:cs="Times New Roman"/>
          <w:b/>
          <w:color w:val="000000"/>
          <w:sz w:val="28"/>
          <w:szCs w:val="28"/>
          <w:lang w:eastAsia="ru-RU"/>
        </w:rPr>
        <w:t xml:space="preserve">                                                                                          Диаграмма № </w:t>
      </w:r>
      <w:r>
        <w:rPr>
          <w:rFonts w:ascii="Times New Roman" w:eastAsia="Times New Roman" w:hAnsi="Times New Roman" w:cs="Times New Roman"/>
          <w:b/>
          <w:color w:val="000000"/>
          <w:sz w:val="28"/>
          <w:szCs w:val="28"/>
          <w:lang w:eastAsia="ru-RU"/>
        </w:rPr>
        <w:t>1</w:t>
      </w:r>
    </w:p>
    <w:p w:rsidR="00B7016B" w:rsidRPr="00D76ADE" w:rsidRDefault="00B7016B" w:rsidP="00D76ADE">
      <w:pPr>
        <w:pStyle w:val="ad"/>
        <w:jc w:val="both"/>
        <w:rPr>
          <w:rFonts w:ascii="Times New Roman" w:eastAsia="Times New Roman" w:hAnsi="Times New Roman" w:cs="Times New Roman"/>
          <w:b/>
          <w:color w:val="000000"/>
          <w:sz w:val="28"/>
          <w:szCs w:val="28"/>
          <w:lang w:eastAsia="ru-RU"/>
        </w:rPr>
      </w:pPr>
    </w:p>
    <w:p w:rsidR="00B7016B" w:rsidRPr="00D76ADE" w:rsidRDefault="005251DC" w:rsidP="00D76ADE">
      <w:pPr>
        <w:pStyle w:val="ad"/>
        <w:jc w:val="both"/>
        <w:rPr>
          <w:rFonts w:ascii="Times New Roman" w:eastAsia="Times New Roman" w:hAnsi="Times New Roman" w:cs="Times New Roman"/>
          <w:color w:val="000000"/>
          <w:sz w:val="28"/>
          <w:szCs w:val="28"/>
          <w:lang w:eastAsia="ru-RU"/>
        </w:rPr>
      </w:pPr>
      <w:r w:rsidRPr="00D76ADE">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14:anchorId="7CB863C1" wp14:editId="48D7EC02">
            <wp:simplePos x="0" y="0"/>
            <wp:positionH relativeFrom="column">
              <wp:posOffset>-612140</wp:posOffset>
            </wp:positionH>
            <wp:positionV relativeFrom="paragraph">
              <wp:posOffset>152400</wp:posOffset>
            </wp:positionV>
            <wp:extent cx="3123565" cy="1591310"/>
            <wp:effectExtent l="0" t="0" r="0" b="0"/>
            <wp:wrapTight wrapText="bothSides">
              <wp:wrapPolygon edited="0">
                <wp:start x="395" y="1034"/>
                <wp:lineTo x="263" y="8533"/>
                <wp:lineTo x="659" y="9826"/>
                <wp:lineTo x="1581" y="9826"/>
                <wp:lineTo x="395" y="11119"/>
                <wp:lineTo x="395" y="12670"/>
                <wp:lineTo x="1581" y="13963"/>
                <wp:lineTo x="659" y="14222"/>
                <wp:lineTo x="395" y="14998"/>
                <wp:lineTo x="659" y="18618"/>
                <wp:lineTo x="2503" y="20945"/>
                <wp:lineTo x="10670" y="20945"/>
                <wp:lineTo x="15149" y="18618"/>
                <wp:lineTo x="15149" y="18101"/>
                <wp:lineTo x="21209" y="15773"/>
                <wp:lineTo x="21077" y="14222"/>
                <wp:lineTo x="19760" y="13963"/>
                <wp:lineTo x="20024" y="5947"/>
                <wp:lineTo x="18311" y="5689"/>
                <wp:lineTo x="15281" y="1034"/>
                <wp:lineTo x="395" y="1034"/>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3565" cy="1591310"/>
                    </a:xfrm>
                    <a:prstGeom prst="rect">
                      <a:avLst/>
                    </a:prstGeom>
                    <a:noFill/>
                  </pic:spPr>
                </pic:pic>
              </a:graphicData>
            </a:graphic>
            <wp14:sizeRelH relativeFrom="page">
              <wp14:pctWidth>0</wp14:pctWidth>
            </wp14:sizeRelH>
            <wp14:sizeRelV relativeFrom="page">
              <wp14:pctHeight>0</wp14:pctHeight>
            </wp14:sizeRelV>
          </wp:anchor>
        </w:drawing>
      </w:r>
      <w:r w:rsidRPr="00D76ADE">
        <w:rPr>
          <w:rFonts w:ascii="Times New Roman" w:eastAsia="Times New Roman" w:hAnsi="Times New Roman" w:cs="Times New Roman"/>
          <w:noProof/>
          <w:color w:val="000000"/>
          <w:sz w:val="28"/>
          <w:szCs w:val="28"/>
          <w:lang w:eastAsia="ru-RU"/>
        </w:rPr>
        <w:drawing>
          <wp:anchor distT="0" distB="0" distL="114300" distR="114300" simplePos="0" relativeHeight="251660288" behindDoc="1" locked="0" layoutInCell="1" allowOverlap="1" wp14:anchorId="590A852B" wp14:editId="03A3B9B0">
            <wp:simplePos x="0" y="0"/>
            <wp:positionH relativeFrom="column">
              <wp:posOffset>2994025</wp:posOffset>
            </wp:positionH>
            <wp:positionV relativeFrom="paragraph">
              <wp:posOffset>635</wp:posOffset>
            </wp:positionV>
            <wp:extent cx="3174365" cy="1610995"/>
            <wp:effectExtent l="0" t="0" r="0" b="0"/>
            <wp:wrapTight wrapText="bothSides">
              <wp:wrapPolygon edited="0">
                <wp:start x="1944" y="766"/>
                <wp:lineTo x="259" y="1533"/>
                <wp:lineTo x="259" y="5364"/>
                <wp:lineTo x="1296" y="5364"/>
                <wp:lineTo x="389" y="6385"/>
                <wp:lineTo x="130" y="7407"/>
                <wp:lineTo x="130" y="15581"/>
                <wp:lineTo x="778" y="17624"/>
                <wp:lineTo x="519" y="17879"/>
                <wp:lineTo x="648" y="18901"/>
                <wp:lineTo x="2204" y="20944"/>
                <wp:lineTo x="9592" y="20944"/>
                <wp:lineTo x="11148" y="20434"/>
                <wp:lineTo x="14129" y="18646"/>
                <wp:lineTo x="14000" y="17624"/>
                <wp:lineTo x="20611" y="14814"/>
                <wp:lineTo x="20870" y="13537"/>
                <wp:lineTo x="17888" y="13537"/>
                <wp:lineTo x="20740" y="11238"/>
                <wp:lineTo x="20351" y="10472"/>
                <wp:lineTo x="9074" y="9451"/>
                <wp:lineTo x="16981" y="8429"/>
                <wp:lineTo x="16981" y="5875"/>
                <wp:lineTo x="12185" y="5364"/>
                <wp:lineTo x="14129" y="3831"/>
                <wp:lineTo x="14000" y="766"/>
                <wp:lineTo x="1944" y="766"/>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4365" cy="1610995"/>
                    </a:xfrm>
                    <a:prstGeom prst="rect">
                      <a:avLst/>
                    </a:prstGeom>
                    <a:noFill/>
                  </pic:spPr>
                </pic:pic>
              </a:graphicData>
            </a:graphic>
            <wp14:sizeRelH relativeFrom="page">
              <wp14:pctWidth>0</wp14:pctWidth>
            </wp14:sizeRelH>
            <wp14:sizeRelV relativeFrom="page">
              <wp14:pctHeight>0</wp14:pctHeight>
            </wp14:sizeRelV>
          </wp:anchor>
        </w:drawing>
      </w:r>
      <w:r w:rsidR="00B7016B" w:rsidRPr="00D76ADE">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63360" behindDoc="0" locked="0" layoutInCell="1" allowOverlap="1" wp14:anchorId="3B173A1A" wp14:editId="051CD4E3">
                <wp:simplePos x="0" y="0"/>
                <wp:positionH relativeFrom="column">
                  <wp:posOffset>-368300</wp:posOffset>
                </wp:positionH>
                <wp:positionV relativeFrom="paragraph">
                  <wp:posOffset>0</wp:posOffset>
                </wp:positionV>
                <wp:extent cx="2724150" cy="287655"/>
                <wp:effectExtent l="0" t="0" r="254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413" w:rsidRPr="00663EBC" w:rsidRDefault="00617413" w:rsidP="00B7016B">
                            <w:pPr>
                              <w:pStyle w:val="a5"/>
                              <w:spacing w:before="0" w:beforeAutospacing="0" w:after="0" w:afterAutospacing="0"/>
                              <w:jc w:val="center"/>
                            </w:pPr>
                            <w:r>
                              <w:rPr>
                                <w:kern w:val="24"/>
                              </w:rPr>
                              <w:t>Анализ по стажу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9pt;margin-top:0;width:214.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" filled="f" stroked="f">
                <v:textbox>
                  <w:txbxContent>
                    <w:p w:rsidR="00617413" w:rsidRPr="00663EBC" w:rsidRDefault="00617413" w:rsidP="00B7016B">
                      <w:pPr>
                        <w:pStyle w:val="a5"/>
                        <w:spacing w:before="0" w:beforeAutospacing="0" w:after="0" w:afterAutospacing="0"/>
                        <w:jc w:val="center"/>
                      </w:pPr>
                      <w:r>
                        <w:rPr>
                          <w:kern w:val="24"/>
                        </w:rPr>
                        <w:t>Анализ по стажу работы</w:t>
                      </w:r>
                    </w:p>
                  </w:txbxContent>
                </v:textbox>
              </v:shape>
            </w:pict>
          </mc:Fallback>
        </mc:AlternateContent>
      </w:r>
      <w:r w:rsidR="00B7016B" w:rsidRPr="00D76AD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E1FA8FC" wp14:editId="5FA29EF1">
                <wp:simplePos x="0" y="0"/>
                <wp:positionH relativeFrom="column">
                  <wp:posOffset>3444240</wp:posOffset>
                </wp:positionH>
                <wp:positionV relativeFrom="paragraph">
                  <wp:posOffset>0</wp:posOffset>
                </wp:positionV>
                <wp:extent cx="2724150" cy="28765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413" w:rsidRDefault="00617413" w:rsidP="00B7016B">
                            <w:pPr>
                              <w:pStyle w:val="a5"/>
                              <w:spacing w:before="0" w:beforeAutospacing="0" w:after="0" w:afterAutospacing="0"/>
                              <w:jc w:val="center"/>
                            </w:pPr>
                            <w:r>
                              <w:rPr>
                                <w:kern w:val="24"/>
                              </w:rPr>
                              <w:t>Анализ по уровню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71.2pt;margin-top:0;width:214.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8UxAIAAMA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" filled="f" stroked="f">
                <v:textbox>
                  <w:txbxContent>
                    <w:p w:rsidR="00617413" w:rsidRDefault="00617413" w:rsidP="00B7016B">
                      <w:pPr>
                        <w:pStyle w:val="a5"/>
                        <w:spacing w:before="0" w:beforeAutospacing="0" w:after="0" w:afterAutospacing="0"/>
                        <w:jc w:val="center"/>
                      </w:pPr>
                      <w:r>
                        <w:rPr>
                          <w:kern w:val="24"/>
                        </w:rPr>
                        <w:t>Анализ по уровню образования</w:t>
                      </w:r>
                    </w:p>
                  </w:txbxContent>
                </v:textbox>
              </v:shape>
            </w:pict>
          </mc:Fallback>
        </mc:AlternateContent>
      </w:r>
      <w:r w:rsidR="00B7016B" w:rsidRPr="00D76ADE">
        <w:rPr>
          <w:rFonts w:ascii="Times New Roman" w:eastAsia="Times New Roman" w:hAnsi="Times New Roman" w:cs="Times New Roman"/>
          <w:noProof/>
          <w:sz w:val="28"/>
          <w:szCs w:val="28"/>
          <w:lang w:eastAsia="ru-RU"/>
        </w:rPr>
        <w:t xml:space="preserve"> </w:t>
      </w:r>
    </w:p>
    <w:p w:rsidR="00B7016B" w:rsidRPr="00D76ADE" w:rsidRDefault="00B7016B" w:rsidP="00D76ADE">
      <w:pPr>
        <w:pStyle w:val="ad"/>
        <w:jc w:val="both"/>
        <w:rPr>
          <w:rFonts w:ascii="Times New Roman" w:eastAsia="Times New Roman" w:hAnsi="Times New Roman" w:cs="Times New Roman"/>
          <w:color w:val="000000"/>
          <w:sz w:val="28"/>
          <w:szCs w:val="28"/>
          <w:lang w:eastAsia="ru-RU"/>
        </w:rPr>
      </w:pPr>
    </w:p>
    <w:p w:rsidR="00B7016B" w:rsidRPr="00D76ADE" w:rsidRDefault="00B7016B" w:rsidP="00D76ADE">
      <w:pPr>
        <w:pStyle w:val="ad"/>
        <w:jc w:val="both"/>
        <w:rPr>
          <w:rFonts w:ascii="Times New Roman" w:eastAsia="Times New Roman" w:hAnsi="Times New Roman" w:cs="Times New Roman"/>
          <w:color w:val="000000"/>
          <w:sz w:val="28"/>
          <w:szCs w:val="28"/>
          <w:lang w:eastAsia="ru-RU"/>
        </w:rPr>
      </w:pPr>
    </w:p>
    <w:p w:rsidR="00B7016B" w:rsidRPr="00D76ADE" w:rsidRDefault="00B7016B" w:rsidP="00D76ADE">
      <w:pPr>
        <w:pStyle w:val="ad"/>
        <w:jc w:val="both"/>
        <w:rPr>
          <w:rFonts w:ascii="Times New Roman" w:eastAsia="Times New Roman" w:hAnsi="Times New Roman" w:cs="Times New Roman"/>
          <w:color w:val="000000"/>
          <w:sz w:val="28"/>
          <w:szCs w:val="28"/>
          <w:lang w:eastAsia="ru-RU"/>
        </w:rPr>
      </w:pPr>
    </w:p>
    <w:p w:rsidR="00B7016B" w:rsidRPr="00D76ADE" w:rsidRDefault="00B7016B" w:rsidP="00D76ADE">
      <w:pPr>
        <w:pStyle w:val="ad"/>
        <w:jc w:val="both"/>
        <w:rPr>
          <w:rFonts w:ascii="Times New Roman" w:eastAsia="Times New Roman" w:hAnsi="Times New Roman" w:cs="Times New Roman"/>
          <w:b/>
          <w:color w:val="000000"/>
          <w:sz w:val="28"/>
          <w:szCs w:val="28"/>
          <w:lang w:eastAsia="ru-RU"/>
        </w:rPr>
      </w:pPr>
    </w:p>
    <w:p w:rsidR="00B7016B" w:rsidRPr="00D76ADE" w:rsidRDefault="00B7016B" w:rsidP="00D76ADE">
      <w:pPr>
        <w:pStyle w:val="ad"/>
        <w:jc w:val="both"/>
        <w:rPr>
          <w:rFonts w:ascii="Times New Roman" w:eastAsia="Times New Roman" w:hAnsi="Times New Roman" w:cs="Times New Roman"/>
          <w:b/>
          <w:color w:val="000000"/>
          <w:sz w:val="28"/>
          <w:szCs w:val="28"/>
          <w:lang w:eastAsia="ru-RU"/>
        </w:rPr>
      </w:pPr>
      <w:r w:rsidRPr="00D76ADE">
        <w:rPr>
          <w:rFonts w:ascii="Times New Roman" w:eastAsia="Times New Roman" w:hAnsi="Times New Roman" w:cs="Times New Roman"/>
          <w:b/>
          <w:color w:val="000000"/>
          <w:sz w:val="28"/>
          <w:szCs w:val="28"/>
          <w:lang w:eastAsia="ru-RU"/>
        </w:rPr>
        <w:t xml:space="preserve">Диаграмма № </w:t>
      </w:r>
      <w:r w:rsidR="005251DC">
        <w:rPr>
          <w:rFonts w:ascii="Times New Roman" w:eastAsia="Times New Roman" w:hAnsi="Times New Roman" w:cs="Times New Roman"/>
          <w:b/>
          <w:color w:val="000000"/>
          <w:sz w:val="28"/>
          <w:szCs w:val="28"/>
          <w:lang w:eastAsia="ru-RU"/>
        </w:rPr>
        <w:t>3</w:t>
      </w:r>
    </w:p>
    <w:p w:rsidR="00B7016B" w:rsidRPr="00D76ADE" w:rsidRDefault="005251DC" w:rsidP="00D76ADE">
      <w:pPr>
        <w:pStyle w:val="ad"/>
        <w:jc w:val="both"/>
        <w:rPr>
          <w:rFonts w:ascii="Times New Roman" w:eastAsia="Times New Roman" w:hAnsi="Times New Roman" w:cs="Times New Roman"/>
          <w:color w:val="000000"/>
          <w:sz w:val="28"/>
          <w:szCs w:val="28"/>
          <w:lang w:eastAsia="ru-RU"/>
        </w:rPr>
      </w:pPr>
      <w:r w:rsidRPr="00D76ADE">
        <w:rPr>
          <w:rFonts w:ascii="Times New Roman" w:eastAsia="Times New Roman" w:hAnsi="Times New Roman" w:cs="Times New Roman"/>
          <w:noProof/>
          <w:color w:val="000000"/>
          <w:sz w:val="28"/>
          <w:szCs w:val="28"/>
          <w:lang w:eastAsia="ru-RU"/>
        </w:rPr>
        <w:drawing>
          <wp:anchor distT="0" distB="0" distL="114300" distR="114300" simplePos="0" relativeHeight="251662336" behindDoc="1" locked="0" layoutInCell="1" allowOverlap="1" wp14:anchorId="56C6EC23" wp14:editId="285DCBDD">
            <wp:simplePos x="0" y="0"/>
            <wp:positionH relativeFrom="column">
              <wp:posOffset>-978535</wp:posOffset>
            </wp:positionH>
            <wp:positionV relativeFrom="paragraph">
              <wp:posOffset>193675</wp:posOffset>
            </wp:positionV>
            <wp:extent cx="4785995" cy="1866900"/>
            <wp:effectExtent l="0" t="0" r="0" b="0"/>
            <wp:wrapTight wrapText="bothSides">
              <wp:wrapPolygon edited="0">
                <wp:start x="3439" y="882"/>
                <wp:lineTo x="2063" y="1763"/>
                <wp:lineTo x="2063" y="4408"/>
                <wp:lineTo x="2407" y="4849"/>
                <wp:lineTo x="2149" y="5951"/>
                <wp:lineTo x="2235" y="18735"/>
                <wp:lineTo x="3009" y="18955"/>
                <wp:lineTo x="3869" y="18955"/>
                <wp:lineTo x="3955" y="20498"/>
                <wp:lineTo x="10403" y="20498"/>
                <wp:lineTo x="10747" y="18955"/>
                <wp:lineTo x="13756" y="18955"/>
                <wp:lineTo x="17711" y="16971"/>
                <wp:lineTo x="17625" y="15429"/>
                <wp:lineTo x="21150" y="14767"/>
                <wp:lineTo x="21064" y="13665"/>
                <wp:lineTo x="16765" y="11902"/>
                <wp:lineTo x="20290" y="11241"/>
                <wp:lineTo x="20118" y="9918"/>
                <wp:lineTo x="11263" y="8376"/>
                <wp:lineTo x="19431" y="7935"/>
                <wp:lineTo x="19431" y="6833"/>
                <wp:lineTo x="11263" y="4849"/>
                <wp:lineTo x="14358" y="4849"/>
                <wp:lineTo x="14788" y="4408"/>
                <wp:lineTo x="14616" y="882"/>
                <wp:lineTo x="3439" y="882"/>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5995" cy="1866900"/>
                    </a:xfrm>
                    <a:prstGeom prst="rect">
                      <a:avLst/>
                    </a:prstGeom>
                    <a:noFill/>
                  </pic:spPr>
                </pic:pic>
              </a:graphicData>
            </a:graphic>
            <wp14:sizeRelH relativeFrom="page">
              <wp14:pctWidth>0</wp14:pctWidth>
            </wp14:sizeRelH>
            <wp14:sizeRelV relativeFrom="page">
              <wp14:pctHeight>0</wp14:pctHeight>
            </wp14:sizeRelV>
          </wp:anchor>
        </w:drawing>
      </w:r>
    </w:p>
    <w:p w:rsidR="00B7016B" w:rsidRPr="00D76ADE" w:rsidRDefault="00B7016B" w:rsidP="00D76ADE">
      <w:pPr>
        <w:pStyle w:val="ad"/>
        <w:jc w:val="both"/>
        <w:rPr>
          <w:rFonts w:ascii="Times New Roman" w:eastAsia="Times New Roman" w:hAnsi="Times New Roman" w:cs="Times New Roman"/>
          <w:color w:val="000000"/>
          <w:sz w:val="28"/>
          <w:szCs w:val="28"/>
          <w:lang w:eastAsia="ru-RU"/>
        </w:rPr>
      </w:pPr>
    </w:p>
    <w:p w:rsidR="00B7016B" w:rsidRPr="00D76ADE" w:rsidRDefault="00B7016B" w:rsidP="00D76ADE">
      <w:pPr>
        <w:pStyle w:val="ad"/>
        <w:jc w:val="both"/>
        <w:rPr>
          <w:rFonts w:ascii="Times New Roman" w:eastAsia="Times New Roman" w:hAnsi="Times New Roman" w:cs="Times New Roman"/>
          <w:color w:val="000000"/>
          <w:sz w:val="28"/>
          <w:szCs w:val="28"/>
          <w:lang w:eastAsia="ru-RU"/>
        </w:rPr>
      </w:pPr>
    </w:p>
    <w:p w:rsidR="00B7016B" w:rsidRPr="00D76ADE" w:rsidRDefault="00B7016B" w:rsidP="00D76ADE">
      <w:pPr>
        <w:pStyle w:val="ad"/>
        <w:jc w:val="both"/>
        <w:rPr>
          <w:rFonts w:ascii="Times New Roman" w:eastAsia="Times New Roman" w:hAnsi="Times New Roman" w:cs="Times New Roman"/>
          <w:color w:val="000000"/>
          <w:sz w:val="28"/>
          <w:szCs w:val="28"/>
          <w:lang w:eastAsia="ru-RU"/>
        </w:rPr>
      </w:pPr>
    </w:p>
    <w:p w:rsidR="00B7016B" w:rsidRPr="00D76ADE" w:rsidRDefault="00B7016B" w:rsidP="00D76ADE">
      <w:pPr>
        <w:pStyle w:val="ad"/>
        <w:jc w:val="both"/>
        <w:rPr>
          <w:rFonts w:ascii="Times New Roman" w:eastAsia="Times New Roman" w:hAnsi="Times New Roman" w:cs="Times New Roman"/>
          <w:color w:val="000000"/>
          <w:sz w:val="28"/>
          <w:szCs w:val="28"/>
          <w:lang w:eastAsia="ru-RU"/>
        </w:rPr>
      </w:pPr>
    </w:p>
    <w:p w:rsidR="00B7016B" w:rsidRPr="00D76ADE" w:rsidRDefault="00B7016B" w:rsidP="00D76ADE">
      <w:pPr>
        <w:pStyle w:val="ad"/>
        <w:jc w:val="both"/>
        <w:rPr>
          <w:rFonts w:ascii="Times New Roman" w:eastAsia="Times New Roman" w:hAnsi="Times New Roman" w:cs="Times New Roman"/>
          <w:color w:val="000000"/>
          <w:sz w:val="28"/>
          <w:szCs w:val="28"/>
          <w:lang w:eastAsia="ru-RU"/>
        </w:rPr>
      </w:pPr>
    </w:p>
    <w:p w:rsidR="00B7016B" w:rsidRPr="00D76ADE" w:rsidRDefault="00B7016B" w:rsidP="00D76ADE">
      <w:pPr>
        <w:pStyle w:val="ad"/>
        <w:jc w:val="both"/>
        <w:rPr>
          <w:rFonts w:ascii="Times New Roman" w:eastAsia="Times New Roman" w:hAnsi="Times New Roman" w:cs="Times New Roman"/>
          <w:sz w:val="28"/>
          <w:szCs w:val="28"/>
          <w:u w:val="single"/>
          <w:lang w:eastAsia="ru-RU"/>
        </w:rPr>
      </w:pPr>
    </w:p>
    <w:p w:rsidR="00B7016B" w:rsidRPr="00D76ADE" w:rsidRDefault="00B7016B" w:rsidP="00D76ADE">
      <w:pPr>
        <w:pStyle w:val="ad"/>
        <w:jc w:val="both"/>
        <w:rPr>
          <w:rFonts w:ascii="Times New Roman" w:eastAsia="Times New Roman" w:hAnsi="Times New Roman" w:cs="Times New Roman"/>
          <w:sz w:val="28"/>
          <w:szCs w:val="28"/>
          <w:u w:val="single"/>
          <w:lang w:eastAsia="ru-RU"/>
        </w:rPr>
      </w:pPr>
    </w:p>
    <w:p w:rsidR="00B7016B" w:rsidRPr="00D76ADE" w:rsidRDefault="00B7016B" w:rsidP="00D76ADE">
      <w:pPr>
        <w:pStyle w:val="ad"/>
        <w:jc w:val="both"/>
        <w:rPr>
          <w:rFonts w:ascii="Times New Roman" w:eastAsia="Times New Roman" w:hAnsi="Times New Roman" w:cs="Times New Roman"/>
          <w:sz w:val="28"/>
          <w:szCs w:val="28"/>
          <w:u w:val="single"/>
          <w:lang w:eastAsia="ru-RU"/>
        </w:rPr>
      </w:pPr>
    </w:p>
    <w:p w:rsidR="00B7016B" w:rsidRPr="00D76ADE" w:rsidRDefault="00B7016B" w:rsidP="00D76ADE">
      <w:pPr>
        <w:pStyle w:val="ad"/>
        <w:jc w:val="both"/>
        <w:rPr>
          <w:rFonts w:ascii="Times New Roman" w:eastAsia="Times New Roman" w:hAnsi="Times New Roman" w:cs="Times New Roman"/>
          <w:sz w:val="28"/>
          <w:szCs w:val="28"/>
          <w:u w:val="single"/>
          <w:lang w:eastAsia="ru-RU"/>
        </w:rPr>
      </w:pPr>
    </w:p>
    <w:p w:rsidR="00B7016B" w:rsidRPr="00D76ADE" w:rsidRDefault="00B7016B" w:rsidP="00D76ADE">
      <w:pPr>
        <w:pStyle w:val="ad"/>
        <w:jc w:val="both"/>
        <w:rPr>
          <w:rFonts w:ascii="Times New Roman" w:eastAsia="Times New Roman" w:hAnsi="Times New Roman" w:cs="Times New Roman"/>
          <w:sz w:val="28"/>
          <w:szCs w:val="28"/>
          <w:u w:val="single"/>
          <w:lang w:eastAsia="ru-RU"/>
        </w:rPr>
      </w:pPr>
    </w:p>
    <w:p w:rsidR="00B7016B" w:rsidRPr="00D76ADE" w:rsidRDefault="00B7016B" w:rsidP="00D76ADE">
      <w:pPr>
        <w:pStyle w:val="ad"/>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b/>
          <w:sz w:val="28"/>
          <w:szCs w:val="28"/>
          <w:u w:val="single"/>
          <w:lang w:eastAsia="ru-RU"/>
        </w:rPr>
        <w:t>Вывод:</w:t>
      </w:r>
      <w:r w:rsidRPr="00D76ADE">
        <w:rPr>
          <w:rFonts w:ascii="Times New Roman" w:eastAsia="Times New Roman" w:hAnsi="Times New Roman" w:cs="Times New Roman"/>
          <w:sz w:val="28"/>
          <w:szCs w:val="28"/>
          <w:lang w:eastAsia="ru-RU"/>
        </w:rPr>
        <w:t xml:space="preserve"> По сравнению с предыдущим учебным годом количество педагогов с высшим образованием в 2014-2015 учебном году увеличилось на 2 (13,3%) человека. Количество педагогов с первой квалификационной категорией увеличилось на 4 (27%) человека. </w:t>
      </w:r>
      <w:r w:rsidRPr="00D76ADE">
        <w:rPr>
          <w:rFonts w:ascii="Times New Roman" w:eastAsia="Times New Roman" w:hAnsi="Times New Roman" w:cs="Times New Roman"/>
          <w:color w:val="000000"/>
          <w:sz w:val="28"/>
          <w:szCs w:val="28"/>
          <w:lang w:eastAsia="ru-RU"/>
        </w:rPr>
        <w:t xml:space="preserve">14 педагогов (93,3%)  повысили свою квалификацию путем обучения на курсах повышения квалификации </w:t>
      </w:r>
      <w:proofErr w:type="gramStart"/>
      <w:r w:rsidRPr="00D76ADE">
        <w:rPr>
          <w:rFonts w:ascii="Times New Roman" w:eastAsia="Times New Roman" w:hAnsi="Times New Roman" w:cs="Times New Roman"/>
          <w:color w:val="000000"/>
          <w:sz w:val="28"/>
          <w:szCs w:val="28"/>
          <w:lang w:eastAsia="ru-RU"/>
        </w:rPr>
        <w:t>при</w:t>
      </w:r>
      <w:proofErr w:type="gramEnd"/>
      <w:r w:rsidRPr="00D76ADE">
        <w:rPr>
          <w:rFonts w:ascii="Times New Roman" w:eastAsia="Times New Roman" w:hAnsi="Times New Roman" w:cs="Times New Roman"/>
          <w:color w:val="000000"/>
          <w:sz w:val="28"/>
          <w:szCs w:val="28"/>
          <w:lang w:eastAsia="ru-RU"/>
        </w:rPr>
        <w:t xml:space="preserve">   ИГУ, ИРО, УМЦРО.</w:t>
      </w:r>
    </w:p>
    <w:p w:rsidR="00B7016B" w:rsidRPr="00D76ADE" w:rsidRDefault="00B7016B" w:rsidP="00D76ADE">
      <w:pPr>
        <w:pStyle w:val="ad"/>
        <w:jc w:val="both"/>
        <w:rPr>
          <w:rFonts w:ascii="Times New Roman" w:eastAsia="Times New Roman" w:hAnsi="Times New Roman" w:cs="Times New Roman"/>
          <w:b/>
          <w:color w:val="000000"/>
          <w:sz w:val="28"/>
          <w:szCs w:val="28"/>
          <w:lang w:eastAsia="ru-RU"/>
        </w:rPr>
      </w:pPr>
      <w:r w:rsidRPr="00D76ADE">
        <w:rPr>
          <w:rFonts w:ascii="Times New Roman" w:eastAsia="Times New Roman" w:hAnsi="Times New Roman" w:cs="Times New Roman"/>
          <w:b/>
          <w:color w:val="000000"/>
          <w:sz w:val="28"/>
          <w:szCs w:val="28"/>
          <w:lang w:eastAsia="ru-RU"/>
        </w:rPr>
        <w:lastRenderedPageBreak/>
        <w:t>Награды педагогов:</w:t>
      </w:r>
    </w:p>
    <w:p w:rsidR="00B7016B" w:rsidRPr="00D76ADE" w:rsidRDefault="00B7016B" w:rsidP="004B37DC">
      <w:pPr>
        <w:pStyle w:val="ad"/>
        <w:numPr>
          <w:ilvl w:val="0"/>
          <w:numId w:val="45"/>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Ветеран труда  – 2 чел.</w:t>
      </w:r>
    </w:p>
    <w:p w:rsidR="00B7016B" w:rsidRPr="00D76ADE" w:rsidRDefault="00B7016B" w:rsidP="004B37DC">
      <w:pPr>
        <w:pStyle w:val="ad"/>
        <w:numPr>
          <w:ilvl w:val="0"/>
          <w:numId w:val="45"/>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Благодарность министерства образования РФ – 2 чел. </w:t>
      </w:r>
    </w:p>
    <w:p w:rsidR="00B7016B" w:rsidRPr="00D76ADE" w:rsidRDefault="00B7016B" w:rsidP="004B37DC">
      <w:pPr>
        <w:pStyle w:val="ad"/>
        <w:numPr>
          <w:ilvl w:val="0"/>
          <w:numId w:val="45"/>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Благодарность мэра – 2 чел.</w:t>
      </w:r>
    </w:p>
    <w:p w:rsidR="00B7016B" w:rsidRPr="00D76ADE" w:rsidRDefault="00B7016B" w:rsidP="004B37DC">
      <w:pPr>
        <w:pStyle w:val="ad"/>
        <w:numPr>
          <w:ilvl w:val="0"/>
          <w:numId w:val="45"/>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Грамота ДО КСПК - 3 чел. </w:t>
      </w:r>
    </w:p>
    <w:p w:rsidR="00B7016B" w:rsidRPr="00D76ADE" w:rsidRDefault="00B7016B" w:rsidP="004B37DC">
      <w:pPr>
        <w:pStyle w:val="ad"/>
        <w:numPr>
          <w:ilvl w:val="0"/>
          <w:numId w:val="45"/>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Благодарность ДО КСПК  - 4 чел.</w:t>
      </w:r>
    </w:p>
    <w:p w:rsidR="00B7016B" w:rsidRPr="00D76ADE" w:rsidRDefault="00B7016B" w:rsidP="004B37DC">
      <w:pPr>
        <w:pStyle w:val="ad"/>
        <w:numPr>
          <w:ilvl w:val="0"/>
          <w:numId w:val="45"/>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Премия Губернатора Иркутской области «Лучший педагогический работник в сфере </w:t>
      </w:r>
      <w:proofErr w:type="gramStart"/>
      <w:r w:rsidRPr="00D76ADE">
        <w:rPr>
          <w:rFonts w:ascii="Times New Roman" w:eastAsia="Times New Roman" w:hAnsi="Times New Roman" w:cs="Times New Roman"/>
          <w:sz w:val="28"/>
          <w:szCs w:val="28"/>
          <w:lang w:eastAsia="ru-RU"/>
        </w:rPr>
        <w:t>ДО</w:t>
      </w:r>
      <w:proofErr w:type="gramEnd"/>
      <w:r w:rsidRPr="00D76ADE">
        <w:rPr>
          <w:rFonts w:ascii="Times New Roman" w:eastAsia="Times New Roman" w:hAnsi="Times New Roman" w:cs="Times New Roman"/>
          <w:sz w:val="28"/>
          <w:szCs w:val="28"/>
          <w:lang w:eastAsia="ru-RU"/>
        </w:rPr>
        <w:t xml:space="preserve">». </w:t>
      </w:r>
    </w:p>
    <w:p w:rsidR="00B7016B" w:rsidRPr="00D76ADE" w:rsidRDefault="00B7016B" w:rsidP="004B37DC">
      <w:pPr>
        <w:pStyle w:val="ad"/>
        <w:numPr>
          <w:ilvl w:val="0"/>
          <w:numId w:val="45"/>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Победитель муниципального конкурса «Родительская благодарность»  </w:t>
      </w:r>
    </w:p>
    <w:p w:rsidR="00B7016B" w:rsidRPr="00D76ADE" w:rsidRDefault="00B7016B" w:rsidP="004B37DC">
      <w:pPr>
        <w:pStyle w:val="ad"/>
        <w:numPr>
          <w:ilvl w:val="0"/>
          <w:numId w:val="45"/>
        </w:numPr>
        <w:jc w:val="both"/>
        <w:rPr>
          <w:rFonts w:ascii="Times New Roman" w:eastAsia="Times New Roman" w:hAnsi="Times New Roman" w:cs="Times New Roman"/>
          <w:sz w:val="28"/>
          <w:szCs w:val="28"/>
          <w:lang w:eastAsia="ru-RU"/>
        </w:rPr>
      </w:pPr>
      <w:r w:rsidRPr="00D76ADE">
        <w:rPr>
          <w:rFonts w:ascii="Times New Roman" w:eastAsia="Times New Roman" w:hAnsi="Times New Roman" w:cs="Times New Roman"/>
          <w:sz w:val="28"/>
          <w:szCs w:val="28"/>
          <w:lang w:eastAsia="ru-RU"/>
        </w:rPr>
        <w:t xml:space="preserve">ЛАУРЕАТ II степени Всероссийского конкурса методических разработок «Лучший урок учебного года» номинация: Лучшее предметное занятие (ДОУ)  </w:t>
      </w:r>
    </w:p>
    <w:p w:rsidR="00B7016B" w:rsidRPr="00D76ADE" w:rsidRDefault="00B7016B" w:rsidP="004B37DC">
      <w:pPr>
        <w:pStyle w:val="ad"/>
        <w:numPr>
          <w:ilvl w:val="0"/>
          <w:numId w:val="45"/>
        </w:numPr>
        <w:jc w:val="both"/>
        <w:rPr>
          <w:rFonts w:ascii="Times New Roman" w:hAnsi="Times New Roman" w:cs="Times New Roman"/>
          <w:sz w:val="28"/>
          <w:szCs w:val="28"/>
        </w:rPr>
      </w:pPr>
      <w:r w:rsidRPr="00D76ADE">
        <w:rPr>
          <w:rFonts w:ascii="Times New Roman" w:eastAsia="Times New Roman" w:hAnsi="Times New Roman" w:cs="Times New Roman"/>
          <w:sz w:val="28"/>
          <w:szCs w:val="28"/>
          <w:lang w:eastAsia="ru-RU"/>
        </w:rPr>
        <w:t xml:space="preserve">ЛАУРЕАТ III степени Всероссийского конкурса методических разработок «Лучший урок учебного года» Номинация: Лучшее внеклассное мероприятие (ДОУ)  </w:t>
      </w:r>
      <w:r w:rsidRPr="00D76ADE">
        <w:rPr>
          <w:rFonts w:ascii="Times New Roman" w:hAnsi="Times New Roman" w:cs="Times New Roman"/>
          <w:sz w:val="28"/>
          <w:szCs w:val="28"/>
        </w:rPr>
        <w:t xml:space="preserve"> </w:t>
      </w:r>
    </w:p>
    <w:p w:rsidR="00B7016B" w:rsidRPr="00D76ADE" w:rsidRDefault="00B7016B" w:rsidP="004B37DC">
      <w:pPr>
        <w:pStyle w:val="ad"/>
        <w:numPr>
          <w:ilvl w:val="0"/>
          <w:numId w:val="45"/>
        </w:numPr>
        <w:jc w:val="both"/>
        <w:rPr>
          <w:rFonts w:ascii="Times New Roman" w:hAnsi="Times New Roman" w:cs="Times New Roman"/>
          <w:sz w:val="28"/>
          <w:szCs w:val="28"/>
        </w:rPr>
      </w:pPr>
      <w:r w:rsidRPr="00D76ADE">
        <w:rPr>
          <w:rFonts w:ascii="Times New Roman" w:hAnsi="Times New Roman" w:cs="Times New Roman"/>
          <w:sz w:val="28"/>
          <w:szCs w:val="28"/>
        </w:rPr>
        <w:t xml:space="preserve">Победитель </w:t>
      </w:r>
      <w:r w:rsidRPr="00D76ADE">
        <w:rPr>
          <w:rFonts w:ascii="Times New Roman" w:hAnsi="Times New Roman" w:cs="Times New Roman"/>
          <w:sz w:val="28"/>
          <w:szCs w:val="28"/>
          <w:lang w:val="en-US"/>
        </w:rPr>
        <w:t>II</w:t>
      </w:r>
      <w:r w:rsidRPr="00D76ADE">
        <w:rPr>
          <w:rFonts w:ascii="Times New Roman" w:hAnsi="Times New Roman" w:cs="Times New Roman"/>
          <w:sz w:val="28"/>
          <w:szCs w:val="28"/>
        </w:rPr>
        <w:t xml:space="preserve"> Всероссийского конкурса методических разработок «Лучший урок учебного года». Номинация: Лучшее предметное занятие. </w:t>
      </w:r>
    </w:p>
    <w:p w:rsidR="00B7016B" w:rsidRPr="00D76ADE" w:rsidRDefault="005251DC" w:rsidP="00D76ADE">
      <w:pPr>
        <w:pStyle w:val="ad"/>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B7016B" w:rsidRPr="00D76ADE">
        <w:rPr>
          <w:rFonts w:ascii="Times New Roman" w:hAnsi="Times New Roman" w:cs="Times New Roman"/>
          <w:sz w:val="28"/>
          <w:szCs w:val="28"/>
        </w:rPr>
        <w:t xml:space="preserve"> В целях эффективной реализации Программы  МБДОУ  создает условия для профессионального развития педагогических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B7016B" w:rsidRPr="00D76ADE" w:rsidRDefault="00B7016B" w:rsidP="005251DC">
      <w:pPr>
        <w:pStyle w:val="ad"/>
        <w:ind w:firstLine="708"/>
        <w:jc w:val="both"/>
        <w:rPr>
          <w:rFonts w:ascii="Times New Roman" w:hAnsi="Times New Roman" w:cs="Times New Roman"/>
          <w:sz w:val="28"/>
          <w:szCs w:val="28"/>
        </w:rPr>
      </w:pPr>
      <w:r w:rsidRPr="00D76ADE">
        <w:rPr>
          <w:rFonts w:ascii="Times New Roman" w:hAnsi="Times New Roman" w:cs="Times New Roman"/>
          <w:sz w:val="28"/>
          <w:szCs w:val="28"/>
        </w:rPr>
        <w:t xml:space="preserve">МБДОУ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образования дошкольников. МБДОУ осуществляет организационно-методическое сопровождение </w:t>
      </w:r>
      <w:r w:rsidR="00E264A7" w:rsidRPr="00D76ADE">
        <w:rPr>
          <w:rFonts w:ascii="Times New Roman" w:hAnsi="Times New Roman" w:cs="Times New Roman"/>
          <w:sz w:val="28"/>
          <w:szCs w:val="28"/>
        </w:rPr>
        <w:t xml:space="preserve">процесса реализации Программы. </w:t>
      </w:r>
    </w:p>
    <w:p w:rsidR="00E264A7" w:rsidRPr="00D76ADE" w:rsidRDefault="00E264A7" w:rsidP="00D76ADE">
      <w:pPr>
        <w:pStyle w:val="ad"/>
        <w:jc w:val="both"/>
        <w:rPr>
          <w:rFonts w:ascii="Times New Roman" w:hAnsi="Times New Roman" w:cs="Times New Roman"/>
          <w:sz w:val="28"/>
          <w:szCs w:val="28"/>
        </w:rPr>
      </w:pPr>
    </w:p>
    <w:p w:rsidR="00B7016B" w:rsidRPr="00D76ADE" w:rsidRDefault="00B7016B" w:rsidP="00D76ADE">
      <w:pPr>
        <w:pStyle w:val="ad"/>
        <w:jc w:val="both"/>
        <w:rPr>
          <w:rFonts w:ascii="Times New Roman" w:eastAsia="SimSun" w:hAnsi="Times New Roman" w:cs="Times New Roman"/>
          <w:b/>
          <w:iCs/>
          <w:kern w:val="28"/>
          <w:sz w:val="28"/>
          <w:szCs w:val="28"/>
          <w:lang w:eastAsia="hi-IN" w:bidi="hi-IN"/>
        </w:rPr>
      </w:pPr>
      <w:bookmarkStart w:id="147" w:name="_Toc443759100"/>
      <w:r w:rsidRPr="00D76ADE">
        <w:rPr>
          <w:rFonts w:ascii="Times New Roman" w:eastAsia="SimSun" w:hAnsi="Times New Roman" w:cs="Times New Roman"/>
          <w:b/>
          <w:iCs/>
          <w:kern w:val="28"/>
          <w:sz w:val="28"/>
          <w:szCs w:val="28"/>
          <w:lang w:eastAsia="hi-IN" w:bidi="hi-IN"/>
        </w:rPr>
        <w:t>3.4. Материально-техническое обеспечение Программы</w:t>
      </w:r>
      <w:bookmarkEnd w:id="147"/>
    </w:p>
    <w:p w:rsidR="00B7016B" w:rsidRPr="00D76ADE" w:rsidRDefault="00B7016B" w:rsidP="005251DC">
      <w:pPr>
        <w:pStyle w:val="ad"/>
        <w:ind w:firstLine="708"/>
        <w:jc w:val="both"/>
        <w:rPr>
          <w:rFonts w:ascii="Times New Roman" w:eastAsia="Times New Roman" w:hAnsi="Times New Roman" w:cs="Times New Roman"/>
          <w:bCs/>
          <w:color w:val="000000"/>
          <w:sz w:val="28"/>
          <w:szCs w:val="28"/>
        </w:rPr>
      </w:pPr>
      <w:r w:rsidRPr="00D76ADE">
        <w:rPr>
          <w:rFonts w:ascii="Times New Roman" w:eastAsia="Times New Roman" w:hAnsi="Times New Roman" w:cs="Times New Roman"/>
          <w:bCs/>
          <w:color w:val="000000"/>
          <w:sz w:val="28"/>
          <w:szCs w:val="28"/>
        </w:rPr>
        <w:t>МБДОУ г.</w:t>
      </w:r>
      <w:r w:rsidR="000C7DB8" w:rsidRPr="00D76ADE">
        <w:rPr>
          <w:rFonts w:ascii="Times New Roman" w:eastAsia="Times New Roman" w:hAnsi="Times New Roman" w:cs="Times New Roman"/>
          <w:bCs/>
          <w:color w:val="000000"/>
          <w:sz w:val="28"/>
          <w:szCs w:val="28"/>
        </w:rPr>
        <w:t xml:space="preserve"> </w:t>
      </w:r>
      <w:r w:rsidRPr="00D76ADE">
        <w:rPr>
          <w:rFonts w:ascii="Times New Roman" w:eastAsia="Times New Roman" w:hAnsi="Times New Roman" w:cs="Times New Roman"/>
          <w:bCs/>
          <w:color w:val="000000"/>
          <w:sz w:val="28"/>
          <w:szCs w:val="28"/>
        </w:rPr>
        <w:t>Иркутска детский сад №</w:t>
      </w:r>
      <w:r w:rsidR="000C7DB8" w:rsidRPr="00D76ADE">
        <w:rPr>
          <w:rFonts w:ascii="Times New Roman" w:eastAsia="Times New Roman" w:hAnsi="Times New Roman" w:cs="Times New Roman"/>
          <w:bCs/>
          <w:color w:val="000000"/>
          <w:sz w:val="28"/>
          <w:szCs w:val="28"/>
        </w:rPr>
        <w:t>12</w:t>
      </w:r>
      <w:r w:rsidRPr="00D76ADE">
        <w:rPr>
          <w:rFonts w:ascii="Times New Roman" w:eastAsia="Times New Roman" w:hAnsi="Times New Roman" w:cs="Times New Roman"/>
          <w:bCs/>
          <w:color w:val="000000"/>
          <w:sz w:val="28"/>
          <w:szCs w:val="28"/>
        </w:rPr>
        <w:t xml:space="preserve">обеспечивает </w:t>
      </w:r>
      <w:proofErr w:type="gramStart"/>
      <w:r w:rsidRPr="00D76ADE">
        <w:rPr>
          <w:rFonts w:ascii="Times New Roman" w:eastAsia="Times New Roman" w:hAnsi="Times New Roman" w:cs="Times New Roman"/>
          <w:bCs/>
          <w:color w:val="000000"/>
          <w:sz w:val="28"/>
          <w:szCs w:val="28"/>
        </w:rPr>
        <w:t>материально-технические условия, позволяющие достичь обозначенные ею цели и выполняет</w:t>
      </w:r>
      <w:proofErr w:type="gramEnd"/>
      <w:r w:rsidRPr="00D76ADE">
        <w:rPr>
          <w:rFonts w:ascii="Times New Roman" w:eastAsia="Times New Roman" w:hAnsi="Times New Roman" w:cs="Times New Roman"/>
          <w:bCs/>
          <w:color w:val="000000"/>
          <w:sz w:val="28"/>
          <w:szCs w:val="28"/>
        </w:rPr>
        <w:t xml:space="preserve"> следующие поставленные задачи:</w:t>
      </w:r>
    </w:p>
    <w:p w:rsidR="00B7016B" w:rsidRPr="00D76ADE" w:rsidRDefault="00B7016B" w:rsidP="004B37DC">
      <w:pPr>
        <w:pStyle w:val="ad"/>
        <w:numPr>
          <w:ilvl w:val="0"/>
          <w:numId w:val="46"/>
        </w:numPr>
        <w:jc w:val="both"/>
        <w:rPr>
          <w:rFonts w:ascii="Times New Roman" w:hAnsi="Times New Roman" w:cs="Times New Roman"/>
          <w:bCs/>
          <w:color w:val="000000"/>
          <w:sz w:val="28"/>
          <w:szCs w:val="28"/>
        </w:rPr>
      </w:pPr>
      <w:r w:rsidRPr="00D76ADE">
        <w:rPr>
          <w:rFonts w:ascii="Times New Roman" w:hAnsi="Times New Roman" w:cs="Times New Roman"/>
          <w:bCs/>
          <w:color w:val="000000"/>
          <w:sz w:val="28"/>
          <w:szCs w:val="28"/>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B7016B" w:rsidRPr="00D76ADE" w:rsidRDefault="00B7016B" w:rsidP="004B37DC">
      <w:pPr>
        <w:pStyle w:val="ad"/>
        <w:numPr>
          <w:ilvl w:val="0"/>
          <w:numId w:val="46"/>
        </w:numPr>
        <w:jc w:val="both"/>
        <w:rPr>
          <w:rFonts w:ascii="Times New Roman" w:hAnsi="Times New Roman" w:cs="Times New Roman"/>
          <w:bCs/>
          <w:color w:val="000000"/>
          <w:sz w:val="28"/>
          <w:szCs w:val="28"/>
        </w:rPr>
      </w:pPr>
      <w:r w:rsidRPr="00D76ADE">
        <w:rPr>
          <w:rFonts w:ascii="Times New Roman" w:eastAsia="SimSun" w:hAnsi="Times New Roman" w:cs="Times New Roma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D76ADE">
        <w:rPr>
          <w:rFonts w:ascii="Times New Roman" w:eastAsia="SimSun" w:hAnsi="Times New Roman" w:cs="Times New Roman"/>
          <w:bCs/>
          <w:sz w:val="28"/>
          <w:szCs w:val="28"/>
        </w:rPr>
        <w:t xml:space="preserve">мотивирующей </w:t>
      </w:r>
      <w:r w:rsidRPr="00D76ADE">
        <w:rPr>
          <w:rFonts w:ascii="Times New Roman" w:eastAsia="SimSun" w:hAnsi="Times New Roman" w:cs="Times New Roman"/>
          <w:bCs/>
          <w:color w:val="000000"/>
          <w:sz w:val="28"/>
          <w:szCs w:val="28"/>
        </w:rPr>
        <w:lastRenderedPageBreak/>
        <w:t>образовательной среды, уклада организации, осуществляющей образовательную деятельность;</w:t>
      </w:r>
    </w:p>
    <w:p w:rsidR="00B7016B" w:rsidRPr="00D76ADE" w:rsidRDefault="00B7016B" w:rsidP="004B37DC">
      <w:pPr>
        <w:pStyle w:val="ad"/>
        <w:numPr>
          <w:ilvl w:val="0"/>
          <w:numId w:val="46"/>
        </w:numPr>
        <w:jc w:val="both"/>
        <w:rPr>
          <w:rFonts w:ascii="Times New Roman" w:hAnsi="Times New Roman" w:cs="Times New Roman"/>
          <w:bCs/>
          <w:sz w:val="28"/>
          <w:szCs w:val="28"/>
        </w:rPr>
      </w:pPr>
      <w:r w:rsidRPr="00D76ADE">
        <w:rPr>
          <w:rFonts w:ascii="Times New Roman" w:eastAsia="SimSun" w:hAnsi="Times New Roman" w:cs="Times New Roman"/>
          <w:bCs/>
          <w:color w:val="000000"/>
          <w:sz w:val="28"/>
          <w:szCs w:val="28"/>
        </w:rPr>
        <w:t xml:space="preserve">использовать в образовательном процессе современные образовательные технологии </w:t>
      </w:r>
      <w:r w:rsidRPr="00D76ADE">
        <w:rPr>
          <w:rFonts w:ascii="Times New Roman" w:eastAsia="SimSun" w:hAnsi="Times New Roman" w:cs="Times New Roman"/>
          <w:bCs/>
          <w:sz w:val="28"/>
          <w:szCs w:val="28"/>
        </w:rPr>
        <w:t>(в т. ч. игровые, коммуникативные, проектные технологии и культурные практики социализации детей);</w:t>
      </w:r>
    </w:p>
    <w:p w:rsidR="00B7016B" w:rsidRPr="00D76ADE" w:rsidRDefault="00B7016B" w:rsidP="004B37DC">
      <w:pPr>
        <w:pStyle w:val="ad"/>
        <w:numPr>
          <w:ilvl w:val="0"/>
          <w:numId w:val="46"/>
        </w:numPr>
        <w:jc w:val="both"/>
        <w:rPr>
          <w:rFonts w:ascii="Times New Roman" w:hAnsi="Times New Roman" w:cs="Times New Roman"/>
          <w:bCs/>
          <w:sz w:val="28"/>
          <w:szCs w:val="28"/>
        </w:rPr>
      </w:pPr>
      <w:r w:rsidRPr="00D76ADE">
        <w:rPr>
          <w:rFonts w:ascii="Times New Roman" w:eastAsia="SimSun" w:hAnsi="Times New Roman" w:cs="Times New Roma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76ADE">
        <w:rPr>
          <w:rFonts w:ascii="Times New Roman" w:eastAsia="SimSun" w:hAnsi="Times New Roman" w:cs="Times New Roman"/>
          <w:bCs/>
          <w:sz w:val="28"/>
          <w:szCs w:val="28"/>
        </w:rPr>
        <w:t>и специфики информационной социализации детей;</w:t>
      </w:r>
    </w:p>
    <w:p w:rsidR="00B7016B" w:rsidRPr="00D76ADE" w:rsidRDefault="00B7016B" w:rsidP="004B37DC">
      <w:pPr>
        <w:pStyle w:val="ad"/>
        <w:numPr>
          <w:ilvl w:val="0"/>
          <w:numId w:val="46"/>
        </w:numPr>
        <w:jc w:val="both"/>
        <w:rPr>
          <w:rFonts w:ascii="Times New Roman" w:hAnsi="Times New Roman" w:cs="Times New Roman"/>
          <w:bCs/>
          <w:sz w:val="28"/>
          <w:szCs w:val="28"/>
        </w:rPr>
      </w:pPr>
      <w:r w:rsidRPr="00D76ADE">
        <w:rPr>
          <w:rFonts w:ascii="Times New Roman" w:eastAsia="SimSun" w:hAnsi="Times New Roman" w:cs="Times New Roma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76ADE">
        <w:rPr>
          <w:rFonts w:ascii="Times New Roman" w:eastAsia="SimSun" w:hAnsi="Times New Roman" w:cs="Times New Roman"/>
          <w:bCs/>
          <w:sz w:val="28"/>
          <w:szCs w:val="28"/>
        </w:rPr>
        <w:t>и мастерства мотивирования детей;</w:t>
      </w:r>
    </w:p>
    <w:p w:rsidR="003A4DEA" w:rsidRPr="00366E79" w:rsidRDefault="00B7016B" w:rsidP="003A4DEA">
      <w:pPr>
        <w:pStyle w:val="ad"/>
        <w:numPr>
          <w:ilvl w:val="0"/>
          <w:numId w:val="46"/>
        </w:numPr>
        <w:jc w:val="both"/>
        <w:rPr>
          <w:rFonts w:ascii="Times New Roman" w:eastAsia="Times New Roman" w:hAnsi="Times New Roman" w:cs="Times New Roman"/>
          <w:bCs/>
          <w:color w:val="000000"/>
          <w:sz w:val="28"/>
          <w:szCs w:val="28"/>
        </w:rPr>
      </w:pPr>
      <w:r w:rsidRPr="00D76ADE">
        <w:rPr>
          <w:rFonts w:ascii="Times New Roman" w:eastAsia="SimSun" w:hAnsi="Times New Roman" w:cs="Times New Roman"/>
          <w:bCs/>
          <w:color w:val="000000"/>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281FE7" w:rsidRDefault="00281FE7" w:rsidP="00D76ADE">
      <w:pPr>
        <w:pStyle w:val="ad"/>
        <w:jc w:val="both"/>
        <w:rPr>
          <w:rFonts w:ascii="Times New Roman" w:hAnsi="Times New Roman" w:cs="Times New Roman"/>
          <w:b/>
          <w:sz w:val="28"/>
          <w:szCs w:val="28"/>
        </w:rPr>
      </w:pPr>
      <w:r>
        <w:rPr>
          <w:rFonts w:ascii="Times New Roman" w:hAnsi="Times New Roman" w:cs="Times New Roman"/>
          <w:b/>
          <w:sz w:val="28"/>
          <w:szCs w:val="28"/>
        </w:rPr>
        <w:t xml:space="preserve"> </w:t>
      </w:r>
    </w:p>
    <w:p w:rsidR="00B7016B" w:rsidRPr="00D76ADE" w:rsidRDefault="00B7016B" w:rsidP="00D76ADE">
      <w:pPr>
        <w:pStyle w:val="ad"/>
        <w:jc w:val="both"/>
        <w:rPr>
          <w:rFonts w:ascii="Times New Roman" w:hAnsi="Times New Roman" w:cs="Times New Roman"/>
          <w:b/>
          <w:sz w:val="28"/>
          <w:szCs w:val="28"/>
        </w:rPr>
      </w:pPr>
      <w:r w:rsidRPr="00D76ADE">
        <w:rPr>
          <w:rFonts w:ascii="Times New Roman" w:hAnsi="Times New Roman" w:cs="Times New Roman"/>
          <w:b/>
          <w:sz w:val="28"/>
          <w:szCs w:val="28"/>
        </w:rPr>
        <w:t xml:space="preserve"> Средства обучения и воспитания</w:t>
      </w:r>
    </w:p>
    <w:tbl>
      <w:tblPr>
        <w:tblStyle w:val="5"/>
        <w:tblW w:w="0" w:type="auto"/>
        <w:tblInd w:w="142" w:type="dxa"/>
        <w:tblLook w:val="04A0" w:firstRow="1" w:lastRow="0" w:firstColumn="1" w:lastColumn="0" w:noHBand="0" w:noVBand="1"/>
      </w:tblPr>
      <w:tblGrid>
        <w:gridCol w:w="2687"/>
        <w:gridCol w:w="6742"/>
      </w:tblGrid>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Виды</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Перечень</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Печатные</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Методические пособия, книги для чтения детям, рабочие тетради, раздаточный материал</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Электронные</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Компьютерные развивающие игры для интерактивной доски (для детей 5-8 лет)</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Аудиовизуальные</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 xml:space="preserve">Слайды, тематические </w:t>
            </w:r>
            <w:proofErr w:type="gramStart"/>
            <w:r w:rsidRPr="008B7A37">
              <w:rPr>
                <w:rFonts w:ascii="Times New Roman" w:hAnsi="Times New Roman"/>
                <w:sz w:val="24"/>
                <w:szCs w:val="24"/>
              </w:rPr>
              <w:t>слайд-фильмы</w:t>
            </w:r>
            <w:proofErr w:type="gramEnd"/>
            <w:r w:rsidRPr="008B7A37">
              <w:rPr>
                <w:rFonts w:ascii="Times New Roman" w:hAnsi="Times New Roman"/>
                <w:sz w:val="24"/>
                <w:szCs w:val="24"/>
              </w:rPr>
              <w:t xml:space="preserve"> (презентации), познавательные видеофильмы, мультфильмы с наличием </w:t>
            </w:r>
            <w:proofErr w:type="spellStart"/>
            <w:r w:rsidRPr="008B7A37">
              <w:rPr>
                <w:rFonts w:ascii="Times New Roman" w:hAnsi="Times New Roman"/>
                <w:sz w:val="24"/>
                <w:szCs w:val="24"/>
              </w:rPr>
              <w:t>воспитательно</w:t>
            </w:r>
            <w:proofErr w:type="spellEnd"/>
            <w:r w:rsidR="00E26543" w:rsidRPr="008B7A37">
              <w:rPr>
                <w:rFonts w:ascii="Times New Roman" w:hAnsi="Times New Roman"/>
                <w:sz w:val="24"/>
                <w:szCs w:val="24"/>
              </w:rPr>
              <w:t xml:space="preserve"> </w:t>
            </w:r>
            <w:r w:rsidRPr="008B7A37">
              <w:rPr>
                <w:rFonts w:ascii="Times New Roman" w:hAnsi="Times New Roman"/>
                <w:sz w:val="24"/>
                <w:szCs w:val="24"/>
              </w:rPr>
              <w:t>- нравственного компонента</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Наглядные плоскостные</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Плакаты, наглядно-демонстрационный материал, иллюстрации, репродукции картин, магнитные и маркерные доски</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 xml:space="preserve">Демонстрационные </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Гербарии, муляжи овощей и фруктов, глобусы, тематические и образные макеты, предметы старины, изделия народно-прикладного творчества.</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Тренажеры, спортивное оборудование</w:t>
            </w:r>
          </w:p>
        </w:tc>
        <w:tc>
          <w:tcPr>
            <w:tcW w:w="0" w:type="auto"/>
          </w:tcPr>
          <w:p w:rsidR="00B7016B" w:rsidRPr="008B7A37" w:rsidRDefault="00B7016B" w:rsidP="00D76ADE">
            <w:pPr>
              <w:pStyle w:val="ad"/>
              <w:jc w:val="both"/>
              <w:rPr>
                <w:rFonts w:ascii="Times New Roman" w:hAnsi="Times New Roman"/>
                <w:sz w:val="24"/>
                <w:szCs w:val="24"/>
              </w:rPr>
            </w:pPr>
            <w:proofErr w:type="gramStart"/>
            <w:r w:rsidRPr="008B7A37">
              <w:rPr>
                <w:rFonts w:ascii="Times New Roman" w:hAnsi="Times New Roman"/>
                <w:sz w:val="24"/>
                <w:szCs w:val="24"/>
              </w:rPr>
              <w:t xml:space="preserve">Гимнастические стенки, оборудование для ползания, лазания, </w:t>
            </w:r>
            <w:proofErr w:type="spellStart"/>
            <w:r w:rsidRPr="008B7A37">
              <w:rPr>
                <w:rFonts w:ascii="Times New Roman" w:hAnsi="Times New Roman"/>
                <w:sz w:val="24"/>
                <w:szCs w:val="24"/>
              </w:rPr>
              <w:t>подлезания</w:t>
            </w:r>
            <w:proofErr w:type="spellEnd"/>
            <w:r w:rsidRPr="008B7A37">
              <w:rPr>
                <w:rFonts w:ascii="Times New Roman" w:hAnsi="Times New Roman"/>
                <w:sz w:val="24"/>
                <w:szCs w:val="24"/>
              </w:rPr>
              <w:t>, сухой бассейн, велотренажер, тренажер «Идущий по волнам», тренажер «Гребля», спортивные снаряды, мячи, обручи, атрибуты.</w:t>
            </w:r>
            <w:proofErr w:type="gramEnd"/>
          </w:p>
        </w:tc>
      </w:tr>
    </w:tbl>
    <w:p w:rsidR="00B7016B" w:rsidRPr="00D76ADE" w:rsidRDefault="00B7016B" w:rsidP="00D76ADE">
      <w:pPr>
        <w:pStyle w:val="ad"/>
        <w:jc w:val="both"/>
        <w:rPr>
          <w:rFonts w:ascii="Times New Roman" w:hAnsi="Times New Roman" w:cs="Times New Roman"/>
          <w:b/>
          <w:sz w:val="28"/>
          <w:szCs w:val="28"/>
        </w:rPr>
      </w:pPr>
    </w:p>
    <w:p w:rsidR="00B7016B" w:rsidRPr="00D76ADE" w:rsidRDefault="00B7016B" w:rsidP="00D76ADE">
      <w:pPr>
        <w:pStyle w:val="ad"/>
        <w:jc w:val="both"/>
        <w:rPr>
          <w:rFonts w:ascii="Times New Roman" w:hAnsi="Times New Roman" w:cs="Times New Roman"/>
          <w:b/>
          <w:sz w:val="28"/>
          <w:szCs w:val="28"/>
        </w:rPr>
      </w:pPr>
      <w:r w:rsidRPr="00D76ADE">
        <w:rPr>
          <w:rFonts w:ascii="Times New Roman" w:hAnsi="Times New Roman" w:cs="Times New Roman"/>
          <w:b/>
          <w:sz w:val="28"/>
          <w:szCs w:val="28"/>
        </w:rPr>
        <w:t>Материально-техническое обеспечение программы</w:t>
      </w:r>
    </w:p>
    <w:p w:rsidR="00B7016B" w:rsidRPr="00D76ADE" w:rsidRDefault="00B7016B" w:rsidP="00D76ADE">
      <w:pPr>
        <w:pStyle w:val="ad"/>
        <w:jc w:val="both"/>
        <w:rPr>
          <w:rFonts w:ascii="Times New Roman" w:hAnsi="Times New Roman" w:cs="Times New Roman"/>
          <w:b/>
          <w:i/>
          <w:sz w:val="28"/>
          <w:szCs w:val="28"/>
        </w:rPr>
      </w:pPr>
      <w:r w:rsidRPr="00D76ADE">
        <w:rPr>
          <w:rFonts w:ascii="Times New Roman" w:hAnsi="Times New Roman" w:cs="Times New Roman"/>
          <w:b/>
          <w:i/>
          <w:sz w:val="28"/>
          <w:szCs w:val="28"/>
        </w:rPr>
        <w:t>Территория, здание, помещения</w:t>
      </w:r>
    </w:p>
    <w:tbl>
      <w:tblPr>
        <w:tblStyle w:val="5"/>
        <w:tblW w:w="0" w:type="auto"/>
        <w:tblInd w:w="142" w:type="dxa"/>
        <w:tblLook w:val="04A0" w:firstRow="1" w:lastRow="0" w:firstColumn="1" w:lastColumn="0" w:noHBand="0" w:noVBand="1"/>
      </w:tblPr>
      <w:tblGrid>
        <w:gridCol w:w="2730"/>
        <w:gridCol w:w="5156"/>
        <w:gridCol w:w="1543"/>
      </w:tblGrid>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Составляющие материально-</w:t>
            </w:r>
            <w:r w:rsidRPr="008B7A37">
              <w:rPr>
                <w:rFonts w:ascii="Times New Roman" w:hAnsi="Times New Roman"/>
                <w:sz w:val="24"/>
                <w:szCs w:val="24"/>
              </w:rPr>
              <w:lastRenderedPageBreak/>
              <w:t>технической базы</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lastRenderedPageBreak/>
              <w:t>Нормативное состояние</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Показатель ДОУ</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lastRenderedPageBreak/>
              <w:t>Здание</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Типовой /</w:t>
            </w:r>
            <w:proofErr w:type="gramStart"/>
            <w:r w:rsidRPr="008B7A37">
              <w:rPr>
                <w:rFonts w:ascii="Times New Roman" w:hAnsi="Times New Roman"/>
                <w:sz w:val="24"/>
                <w:szCs w:val="24"/>
              </w:rPr>
              <w:t>индивидуальный проект</w:t>
            </w:r>
            <w:proofErr w:type="gramEnd"/>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100%</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Прилегающая территория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Оборудованные площадки для каждой группы</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100%</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Помещения ДОУ</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 xml:space="preserve">Зал для музыкальных и физкультурных занятий; сопутствующие помещения (медицинский блок, пищеблок, </w:t>
            </w:r>
            <w:r w:rsidR="00E26543" w:rsidRPr="008B7A37">
              <w:rPr>
                <w:rFonts w:ascii="Times New Roman" w:hAnsi="Times New Roman"/>
                <w:sz w:val="24"/>
                <w:szCs w:val="24"/>
              </w:rPr>
              <w:t>прачечная</w:t>
            </w:r>
            <w:r w:rsidRPr="008B7A37">
              <w:rPr>
                <w:rFonts w:ascii="Times New Roman" w:hAnsi="Times New Roman"/>
                <w:sz w:val="24"/>
                <w:szCs w:val="24"/>
              </w:rPr>
              <w:t>)</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100%</w:t>
            </w:r>
          </w:p>
        </w:tc>
      </w:tr>
      <w:tr w:rsidR="00B7016B" w:rsidRPr="00D76ADE" w:rsidTr="00E26543">
        <w:trPr>
          <w:trHeight w:val="637"/>
        </w:trPr>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Групповое помещение</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Наличие игрового помещения, спальни, раздевалки, туалета</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100%</w:t>
            </w:r>
          </w:p>
        </w:tc>
      </w:tr>
    </w:tbl>
    <w:p w:rsidR="00B7016B" w:rsidRPr="00D76ADE" w:rsidRDefault="00B7016B" w:rsidP="00D76ADE">
      <w:pPr>
        <w:pStyle w:val="ad"/>
        <w:jc w:val="both"/>
        <w:rPr>
          <w:rFonts w:ascii="Times New Roman" w:hAnsi="Times New Roman" w:cs="Times New Roman"/>
          <w:b/>
          <w:sz w:val="28"/>
          <w:szCs w:val="28"/>
        </w:rPr>
      </w:pPr>
    </w:p>
    <w:p w:rsidR="00B7016B" w:rsidRPr="00D76ADE" w:rsidRDefault="00B7016B" w:rsidP="00D76ADE">
      <w:pPr>
        <w:pStyle w:val="ad"/>
        <w:jc w:val="both"/>
        <w:rPr>
          <w:rFonts w:ascii="Times New Roman" w:hAnsi="Times New Roman" w:cs="Times New Roman"/>
          <w:b/>
          <w:i/>
          <w:sz w:val="28"/>
          <w:szCs w:val="28"/>
        </w:rPr>
      </w:pPr>
      <w:r w:rsidRPr="00D76ADE">
        <w:rPr>
          <w:rFonts w:ascii="Times New Roman" w:hAnsi="Times New Roman" w:cs="Times New Roman"/>
          <w:b/>
          <w:i/>
          <w:sz w:val="28"/>
          <w:szCs w:val="28"/>
        </w:rPr>
        <w:t>Оснащение помещений</w:t>
      </w:r>
    </w:p>
    <w:tbl>
      <w:tblPr>
        <w:tblStyle w:val="5"/>
        <w:tblW w:w="0" w:type="auto"/>
        <w:tblInd w:w="142" w:type="dxa"/>
        <w:tblLook w:val="04A0" w:firstRow="1" w:lastRow="0" w:firstColumn="1" w:lastColumn="0" w:noHBand="0" w:noVBand="1"/>
      </w:tblPr>
      <w:tblGrid>
        <w:gridCol w:w="3338"/>
        <w:gridCol w:w="3281"/>
        <w:gridCol w:w="2810"/>
      </w:tblGrid>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Наименование показателя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Нормативное состояние</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Показатель ДОУ</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Наличие ТСО</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От 90 до 100% единиц ТСО из рекомендованного перечня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80%</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Оборудование музыкального зала</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От 90 до 100% единиц оборудования из рекомендованного перечня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95%</w:t>
            </w:r>
          </w:p>
        </w:tc>
      </w:tr>
      <w:tr w:rsidR="00B7016B" w:rsidRPr="00D76ADE" w:rsidTr="00B7016B">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1 комплект на каждую дошкольную группу</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90%</w:t>
            </w:r>
          </w:p>
        </w:tc>
      </w:tr>
      <w:tr w:rsidR="00B7016B" w:rsidRPr="00D76ADE" w:rsidTr="00B7016B">
        <w:trPr>
          <w:trHeight w:val="1485"/>
        </w:trPr>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Организация психологического сопровождения реализации основной общеобразовательной программы дошкольного образования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Наличие собственной психологической службы (или другой формы психологического сопровождения)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Наличие педагога-психолога, кабинета для индивидуальных бесед и занятий, уголков психологической разгрузки в каждой группе (уголки уединения)</w:t>
            </w:r>
          </w:p>
        </w:tc>
      </w:tr>
      <w:tr w:rsidR="00B7016B" w:rsidRPr="00D76ADE" w:rsidTr="00B7016B">
        <w:trPr>
          <w:trHeight w:val="300"/>
        </w:trPr>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Выполнение натуральных норм питания, утвержденных для соответствующего режима пребывания детей в ДОУ</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Наличие оборудования для пищеблока.</w:t>
            </w:r>
          </w:p>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От 90 до 110% по каждому из наименований, средний показатель – от 90 до 100%.</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100%</w:t>
            </w:r>
          </w:p>
        </w:tc>
      </w:tr>
      <w:tr w:rsidR="00B7016B" w:rsidRPr="00D76ADE" w:rsidTr="00B7016B">
        <w:trPr>
          <w:trHeight w:val="1065"/>
        </w:trPr>
        <w:tc>
          <w:tcPr>
            <w:tcW w:w="0" w:type="auto"/>
            <w:vMerge w:val="restart"/>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Сохранность жизни и здоровья детей и сотрудников</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Наличие медицинского оборудования. От 90 до 100% единиц оборудования из рекомендованного перечня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100%</w:t>
            </w:r>
          </w:p>
        </w:tc>
      </w:tr>
      <w:tr w:rsidR="00B7016B" w:rsidRPr="00D76ADE" w:rsidTr="00B7016B">
        <w:trPr>
          <w:trHeight w:val="510"/>
        </w:trPr>
        <w:tc>
          <w:tcPr>
            <w:tcW w:w="0" w:type="auto"/>
            <w:vMerge/>
          </w:tcPr>
          <w:p w:rsidR="00B7016B" w:rsidRPr="008B7A37" w:rsidRDefault="00B7016B" w:rsidP="00D76ADE">
            <w:pPr>
              <w:pStyle w:val="ad"/>
              <w:jc w:val="both"/>
              <w:rPr>
                <w:rFonts w:ascii="Times New Roman" w:hAnsi="Times New Roman"/>
                <w:sz w:val="24"/>
                <w:szCs w:val="24"/>
              </w:rPr>
            </w:pP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 xml:space="preserve">Наличие мебели соответствующей санитарным нормам и правилам, возрастным и психофизиологическим особенностям детей </w:t>
            </w:r>
          </w:p>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От 90 до 100% единиц оборудования из рекомендованного перечня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100%</w:t>
            </w:r>
          </w:p>
        </w:tc>
      </w:tr>
      <w:tr w:rsidR="00B7016B" w:rsidRPr="00D76ADE" w:rsidTr="00B7016B">
        <w:trPr>
          <w:trHeight w:val="255"/>
        </w:trPr>
        <w:tc>
          <w:tcPr>
            <w:tcW w:w="0" w:type="auto"/>
            <w:vMerge w:val="restart"/>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lastRenderedPageBreak/>
              <w:t>Организация методического сопровождения реализации основной общеобразовательной программы дошкольного образования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Наличие собственной методической службы (или другой формы методического сопровождения программы)</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Старший воспитатель</w:t>
            </w:r>
          </w:p>
        </w:tc>
      </w:tr>
      <w:tr w:rsidR="00B7016B" w:rsidRPr="00D76ADE" w:rsidTr="00B7016B">
        <w:trPr>
          <w:trHeight w:val="1215"/>
        </w:trPr>
        <w:tc>
          <w:tcPr>
            <w:tcW w:w="0" w:type="auto"/>
            <w:vMerge/>
          </w:tcPr>
          <w:p w:rsidR="00B7016B" w:rsidRPr="008B7A37" w:rsidRDefault="00B7016B" w:rsidP="00D76ADE">
            <w:pPr>
              <w:pStyle w:val="ad"/>
              <w:jc w:val="both"/>
              <w:rPr>
                <w:rFonts w:ascii="Times New Roman" w:hAnsi="Times New Roman"/>
                <w:sz w:val="24"/>
                <w:szCs w:val="24"/>
              </w:rPr>
            </w:pP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Оборудование и оснащение методического кабинета от 90 до 100% единиц оборудования из рекомендованного перечня</w:t>
            </w:r>
          </w:p>
        </w:tc>
        <w:tc>
          <w:tcPr>
            <w:tcW w:w="0" w:type="auto"/>
          </w:tcPr>
          <w:p w:rsidR="00B7016B" w:rsidRPr="008B7A37" w:rsidRDefault="00B7016B" w:rsidP="00D76ADE">
            <w:pPr>
              <w:pStyle w:val="ad"/>
              <w:jc w:val="both"/>
              <w:rPr>
                <w:rFonts w:ascii="Times New Roman" w:hAnsi="Times New Roman"/>
                <w:sz w:val="24"/>
                <w:szCs w:val="24"/>
              </w:rPr>
            </w:pPr>
            <w:r w:rsidRPr="008B7A37">
              <w:rPr>
                <w:rFonts w:ascii="Times New Roman" w:hAnsi="Times New Roman"/>
                <w:sz w:val="24"/>
                <w:szCs w:val="24"/>
              </w:rPr>
              <w:t>80%</w:t>
            </w:r>
          </w:p>
        </w:tc>
      </w:tr>
    </w:tbl>
    <w:p w:rsidR="001E5D96" w:rsidRPr="00D76ADE" w:rsidRDefault="001E5D96" w:rsidP="00D76ADE">
      <w:pPr>
        <w:pStyle w:val="ad"/>
        <w:jc w:val="both"/>
        <w:rPr>
          <w:rFonts w:ascii="Times New Roman" w:hAnsi="Times New Roman" w:cs="Times New Roman"/>
          <w:sz w:val="28"/>
          <w:szCs w:val="28"/>
          <w:lang w:eastAsia="ar-SA"/>
        </w:rPr>
      </w:pPr>
    </w:p>
    <w:p w:rsidR="0034484B" w:rsidRPr="006A127F" w:rsidRDefault="006A127F" w:rsidP="006A127F">
      <w:pPr>
        <w:rPr>
          <w:rFonts w:ascii="Times New Roman" w:eastAsia="Calibri" w:hAnsi="Times New Roman" w:cs="Times New Roman"/>
          <w:b/>
          <w:i/>
          <w:sz w:val="24"/>
          <w:szCs w:val="24"/>
        </w:rPr>
      </w:pPr>
      <w:r>
        <w:rPr>
          <w:rFonts w:ascii="Times New Roman" w:hAnsi="Times New Roman" w:cs="Times New Roman"/>
          <w:sz w:val="28"/>
          <w:szCs w:val="28"/>
          <w:lang w:eastAsia="ar-SA"/>
        </w:rPr>
        <w:t xml:space="preserve"> </w:t>
      </w:r>
      <w:r w:rsidRPr="006A127F">
        <w:rPr>
          <w:rFonts w:ascii="Times New Roman" w:eastAsia="Calibri" w:hAnsi="Times New Roman" w:cs="Times New Roman"/>
          <w:b/>
          <w:i/>
          <w:sz w:val="24"/>
          <w:szCs w:val="24"/>
        </w:rPr>
        <w:t>Оснащение помещений</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13"/>
      </w:tblGrid>
      <w:tr w:rsidR="0034484B" w:rsidRPr="008B7A37" w:rsidTr="0034484B">
        <w:tc>
          <w:tcPr>
            <w:tcW w:w="3794" w:type="dxa"/>
            <w:tcBorders>
              <w:top w:val="single" w:sz="4" w:space="0" w:color="auto"/>
              <w:left w:val="single" w:sz="4" w:space="0" w:color="auto"/>
              <w:bottom w:val="single" w:sz="4" w:space="0" w:color="auto"/>
              <w:right w:val="single" w:sz="4" w:space="0" w:color="auto"/>
            </w:tcBorders>
          </w:tcPr>
          <w:p w:rsidR="0034484B" w:rsidRPr="008B7A37" w:rsidRDefault="0034484B" w:rsidP="00D76ADE">
            <w:pPr>
              <w:pStyle w:val="ad"/>
              <w:jc w:val="both"/>
              <w:rPr>
                <w:rFonts w:ascii="Times New Roman" w:eastAsia="Times New Roman" w:hAnsi="Times New Roman" w:cs="Times New Roman"/>
                <w:b/>
                <w:sz w:val="24"/>
                <w:szCs w:val="24"/>
                <w:lang w:eastAsia="ar-SA"/>
              </w:rPr>
            </w:pPr>
            <w:r w:rsidRPr="008B7A37">
              <w:rPr>
                <w:rFonts w:ascii="Times New Roman" w:eastAsia="Times New Roman" w:hAnsi="Times New Roman" w:cs="Times New Roman"/>
                <w:b/>
                <w:sz w:val="24"/>
                <w:szCs w:val="24"/>
                <w:lang w:eastAsia="ar-SA"/>
              </w:rPr>
              <w:t>Вид помещения</w:t>
            </w:r>
          </w:p>
          <w:p w:rsidR="0034484B" w:rsidRPr="008B7A37" w:rsidRDefault="0034484B" w:rsidP="00D76ADE">
            <w:pPr>
              <w:pStyle w:val="ad"/>
              <w:jc w:val="both"/>
              <w:rPr>
                <w:rFonts w:ascii="Times New Roman" w:eastAsia="Times New Roman" w:hAnsi="Times New Roman" w:cs="Times New Roman"/>
                <w:b/>
                <w:sz w:val="24"/>
                <w:szCs w:val="24"/>
                <w:lang w:eastAsia="ar-SA"/>
              </w:rPr>
            </w:pPr>
            <w:r w:rsidRPr="008B7A37">
              <w:rPr>
                <w:rFonts w:ascii="Times New Roman" w:eastAsia="Times New Roman" w:hAnsi="Times New Roman" w:cs="Times New Roman"/>
                <w:b/>
                <w:sz w:val="24"/>
                <w:szCs w:val="24"/>
                <w:lang w:eastAsia="ar-SA"/>
              </w:rPr>
              <w:t>Функциональное</w:t>
            </w:r>
          </w:p>
          <w:p w:rsidR="0034484B" w:rsidRPr="008B7A37" w:rsidRDefault="0034484B" w:rsidP="00D76ADE">
            <w:pPr>
              <w:pStyle w:val="ad"/>
              <w:jc w:val="both"/>
              <w:rPr>
                <w:rFonts w:ascii="Times New Roman" w:eastAsia="Times New Roman" w:hAnsi="Times New Roman" w:cs="Times New Roman"/>
                <w:b/>
                <w:sz w:val="24"/>
                <w:szCs w:val="24"/>
                <w:lang w:eastAsia="ar-SA"/>
              </w:rPr>
            </w:pPr>
            <w:r w:rsidRPr="008B7A37">
              <w:rPr>
                <w:rFonts w:ascii="Times New Roman" w:eastAsia="Times New Roman" w:hAnsi="Times New Roman" w:cs="Times New Roman"/>
                <w:b/>
                <w:sz w:val="24"/>
                <w:szCs w:val="24"/>
                <w:lang w:eastAsia="ar-SA"/>
              </w:rPr>
              <w:t>использование</w:t>
            </w:r>
          </w:p>
        </w:tc>
        <w:tc>
          <w:tcPr>
            <w:tcW w:w="6013" w:type="dxa"/>
            <w:tcBorders>
              <w:top w:val="single" w:sz="4" w:space="0" w:color="auto"/>
              <w:left w:val="single" w:sz="4" w:space="0" w:color="auto"/>
              <w:bottom w:val="single" w:sz="4" w:space="0" w:color="auto"/>
              <w:right w:val="single" w:sz="4" w:space="0" w:color="auto"/>
            </w:tcBorders>
          </w:tcPr>
          <w:p w:rsidR="0034484B" w:rsidRPr="008B7A37" w:rsidRDefault="0034484B" w:rsidP="00D76ADE">
            <w:pPr>
              <w:pStyle w:val="ad"/>
              <w:jc w:val="both"/>
              <w:rPr>
                <w:rFonts w:ascii="Times New Roman" w:eastAsia="Times New Roman" w:hAnsi="Times New Roman" w:cs="Times New Roman"/>
                <w:b/>
                <w:sz w:val="24"/>
                <w:szCs w:val="24"/>
                <w:lang w:eastAsia="ar-SA"/>
              </w:rPr>
            </w:pPr>
          </w:p>
          <w:p w:rsidR="0034484B" w:rsidRPr="008B7A37" w:rsidRDefault="0034484B" w:rsidP="00D76ADE">
            <w:pPr>
              <w:pStyle w:val="ad"/>
              <w:jc w:val="both"/>
              <w:rPr>
                <w:rFonts w:ascii="Times New Roman" w:eastAsia="Times New Roman" w:hAnsi="Times New Roman" w:cs="Times New Roman"/>
                <w:b/>
                <w:sz w:val="24"/>
                <w:szCs w:val="24"/>
                <w:lang w:eastAsia="ar-SA"/>
              </w:rPr>
            </w:pPr>
            <w:r w:rsidRPr="008B7A37">
              <w:rPr>
                <w:rFonts w:ascii="Times New Roman" w:eastAsia="Times New Roman" w:hAnsi="Times New Roman" w:cs="Times New Roman"/>
                <w:b/>
                <w:sz w:val="24"/>
                <w:szCs w:val="24"/>
                <w:lang w:eastAsia="ar-SA"/>
              </w:rPr>
              <w:t>Оснащение</w:t>
            </w:r>
          </w:p>
        </w:tc>
      </w:tr>
      <w:tr w:rsidR="0034484B" w:rsidRPr="008B7A37" w:rsidTr="0034484B">
        <w:tc>
          <w:tcPr>
            <w:tcW w:w="3794" w:type="dxa"/>
            <w:tcBorders>
              <w:top w:val="single" w:sz="4" w:space="0" w:color="auto"/>
              <w:left w:val="single" w:sz="4" w:space="0" w:color="auto"/>
              <w:bottom w:val="single" w:sz="4" w:space="0" w:color="auto"/>
              <w:right w:val="single" w:sz="4" w:space="0" w:color="auto"/>
            </w:tcBorders>
          </w:tcPr>
          <w:p w:rsidR="0034484B" w:rsidRPr="008B7A37" w:rsidRDefault="0034484B" w:rsidP="00D76ADE">
            <w:pPr>
              <w:pStyle w:val="ad"/>
              <w:jc w:val="both"/>
              <w:rPr>
                <w:rFonts w:ascii="Times New Roman" w:eastAsia="Times New Roman" w:hAnsi="Times New Roman" w:cs="Times New Roman"/>
                <w:b/>
                <w:sz w:val="24"/>
                <w:szCs w:val="24"/>
                <w:lang w:eastAsia="ar-SA"/>
              </w:rPr>
            </w:pPr>
            <w:r w:rsidRPr="008B7A37">
              <w:rPr>
                <w:rFonts w:ascii="Times New Roman" w:eastAsia="Times New Roman" w:hAnsi="Times New Roman" w:cs="Times New Roman"/>
                <w:b/>
                <w:sz w:val="24"/>
                <w:szCs w:val="24"/>
                <w:lang w:eastAsia="ar-SA"/>
              </w:rPr>
              <w:t>Групповые комнаты</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сюжетно - ролевые</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игры</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занятия, игры;</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самообслуживание;</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трудовая деятельность;</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самостоятельная</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 творческая деятельность;</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 ознакомление </w:t>
            </w:r>
            <w:proofErr w:type="gramStart"/>
            <w:r w:rsidRPr="008B7A37">
              <w:rPr>
                <w:rFonts w:ascii="Times New Roman" w:eastAsia="Times New Roman" w:hAnsi="Times New Roman" w:cs="Times New Roman"/>
                <w:sz w:val="24"/>
                <w:szCs w:val="24"/>
                <w:lang w:eastAsia="ar-SA"/>
              </w:rPr>
              <w:t>с</w:t>
            </w:r>
            <w:proofErr w:type="gramEnd"/>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 природой, труд в природе, поисково-экспериментальная деятельность;</w:t>
            </w:r>
          </w:p>
        </w:tc>
        <w:tc>
          <w:tcPr>
            <w:tcW w:w="6013" w:type="dxa"/>
            <w:tcBorders>
              <w:top w:val="single" w:sz="4" w:space="0" w:color="auto"/>
              <w:left w:val="single" w:sz="4" w:space="0" w:color="auto"/>
              <w:bottom w:val="single" w:sz="4" w:space="0" w:color="auto"/>
              <w:right w:val="single" w:sz="4" w:space="0" w:color="auto"/>
            </w:tcBorders>
          </w:tcPr>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Детская мебель, игровая мебель </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Атрибуты для сюжетно - ролевых игр</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Различные виды театров</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Книжный уголок</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Уголок для изобразительной деятельности</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Уголок природы</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Уголок экспериментирования</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Конструкторы различных видов</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Игротека</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Развивающие игры по математике, логике и т.д.</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Т.С.О.</w:t>
            </w:r>
          </w:p>
          <w:p w:rsidR="0034484B" w:rsidRPr="008B7A37" w:rsidRDefault="0034484B" w:rsidP="00D76ADE">
            <w:pPr>
              <w:pStyle w:val="ad"/>
              <w:jc w:val="both"/>
              <w:rPr>
                <w:rFonts w:ascii="Times New Roman" w:eastAsia="Times New Roman" w:hAnsi="Times New Roman" w:cs="Times New Roman"/>
                <w:sz w:val="24"/>
                <w:szCs w:val="24"/>
                <w:lang w:eastAsia="ar-SA"/>
              </w:rPr>
            </w:pPr>
          </w:p>
        </w:tc>
      </w:tr>
      <w:tr w:rsidR="0034484B" w:rsidRPr="008B7A37" w:rsidTr="0034484B">
        <w:trPr>
          <w:trHeight w:val="1162"/>
        </w:trPr>
        <w:tc>
          <w:tcPr>
            <w:tcW w:w="3794" w:type="dxa"/>
            <w:tcBorders>
              <w:top w:val="single" w:sz="4" w:space="0" w:color="auto"/>
              <w:left w:val="single" w:sz="4" w:space="0" w:color="auto"/>
              <w:bottom w:val="single" w:sz="4" w:space="0" w:color="auto"/>
              <w:right w:val="single" w:sz="4" w:space="0" w:color="auto"/>
            </w:tcBorders>
            <w:hideMark/>
          </w:tcPr>
          <w:p w:rsidR="0034484B" w:rsidRPr="008B7A37" w:rsidRDefault="0034484B" w:rsidP="00D76ADE">
            <w:pPr>
              <w:pStyle w:val="ad"/>
              <w:jc w:val="both"/>
              <w:rPr>
                <w:rFonts w:ascii="Times New Roman" w:eastAsia="Times New Roman" w:hAnsi="Times New Roman" w:cs="Times New Roman"/>
                <w:b/>
                <w:sz w:val="24"/>
                <w:szCs w:val="24"/>
                <w:lang w:eastAsia="ar-SA"/>
              </w:rPr>
            </w:pPr>
            <w:r w:rsidRPr="008B7A37">
              <w:rPr>
                <w:rFonts w:ascii="Times New Roman" w:eastAsia="Times New Roman" w:hAnsi="Times New Roman" w:cs="Times New Roman"/>
                <w:b/>
                <w:sz w:val="24"/>
                <w:szCs w:val="24"/>
                <w:lang w:eastAsia="ar-SA"/>
              </w:rPr>
              <w:t xml:space="preserve">Спальное помещение </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b/>
                <w:sz w:val="24"/>
                <w:szCs w:val="24"/>
                <w:lang w:eastAsia="ar-SA"/>
              </w:rPr>
              <w:t xml:space="preserve">- </w:t>
            </w:r>
            <w:r w:rsidRPr="008B7A37">
              <w:rPr>
                <w:rFonts w:ascii="Times New Roman" w:eastAsia="Times New Roman" w:hAnsi="Times New Roman" w:cs="Times New Roman"/>
                <w:sz w:val="24"/>
                <w:szCs w:val="24"/>
                <w:lang w:eastAsia="ar-SA"/>
              </w:rPr>
              <w:t xml:space="preserve">дневной сон, </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 гимнастика после сна </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игровая деятельность</w:t>
            </w:r>
          </w:p>
        </w:tc>
        <w:tc>
          <w:tcPr>
            <w:tcW w:w="6013" w:type="dxa"/>
            <w:tcBorders>
              <w:top w:val="single" w:sz="4" w:space="0" w:color="auto"/>
              <w:left w:val="single" w:sz="4" w:space="0" w:color="auto"/>
              <w:bottom w:val="single" w:sz="4" w:space="0" w:color="auto"/>
              <w:right w:val="single" w:sz="4" w:space="0" w:color="auto"/>
            </w:tcBorders>
            <w:hideMark/>
          </w:tcPr>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Спальная мебель</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Физкультурное оборудование для гимнастики после сна (ребристая дорожка, массажные коврики, резиновые мячи и др.). </w:t>
            </w:r>
          </w:p>
        </w:tc>
      </w:tr>
      <w:tr w:rsidR="0034484B" w:rsidRPr="008B7A37" w:rsidTr="0034484B">
        <w:trPr>
          <w:trHeight w:val="1563"/>
        </w:trPr>
        <w:tc>
          <w:tcPr>
            <w:tcW w:w="3794" w:type="dxa"/>
            <w:tcBorders>
              <w:top w:val="single" w:sz="4" w:space="0" w:color="auto"/>
              <w:left w:val="single" w:sz="4" w:space="0" w:color="auto"/>
              <w:bottom w:val="single" w:sz="4" w:space="0" w:color="auto"/>
              <w:right w:val="single" w:sz="4" w:space="0" w:color="auto"/>
            </w:tcBorders>
            <w:hideMark/>
          </w:tcPr>
          <w:p w:rsidR="0034484B" w:rsidRPr="008B7A37" w:rsidRDefault="0034484B" w:rsidP="00D76ADE">
            <w:pPr>
              <w:pStyle w:val="ad"/>
              <w:jc w:val="both"/>
              <w:rPr>
                <w:rFonts w:ascii="Times New Roman" w:eastAsia="Times New Roman" w:hAnsi="Times New Roman" w:cs="Times New Roman"/>
                <w:b/>
                <w:sz w:val="24"/>
                <w:szCs w:val="24"/>
                <w:lang w:eastAsia="ar-SA"/>
              </w:rPr>
            </w:pPr>
            <w:r w:rsidRPr="008B7A37">
              <w:rPr>
                <w:rFonts w:ascii="Times New Roman" w:eastAsia="Times New Roman" w:hAnsi="Times New Roman" w:cs="Times New Roman"/>
                <w:b/>
                <w:sz w:val="24"/>
                <w:szCs w:val="24"/>
                <w:lang w:eastAsia="ar-SA"/>
              </w:rPr>
              <w:t>Раздевальная</w:t>
            </w:r>
          </w:p>
          <w:p w:rsidR="0034484B" w:rsidRPr="008B7A37" w:rsidRDefault="0034484B" w:rsidP="00D76ADE">
            <w:pPr>
              <w:pStyle w:val="ad"/>
              <w:jc w:val="both"/>
              <w:rPr>
                <w:rFonts w:ascii="Times New Roman" w:eastAsia="Times New Roman" w:hAnsi="Times New Roman" w:cs="Times New Roman"/>
                <w:b/>
                <w:sz w:val="24"/>
                <w:szCs w:val="24"/>
                <w:lang w:eastAsia="ar-SA"/>
              </w:rPr>
            </w:pPr>
            <w:r w:rsidRPr="008B7A37">
              <w:rPr>
                <w:rFonts w:ascii="Times New Roman" w:eastAsia="Times New Roman" w:hAnsi="Times New Roman" w:cs="Times New Roman"/>
                <w:b/>
                <w:sz w:val="24"/>
                <w:szCs w:val="24"/>
                <w:lang w:eastAsia="ar-SA"/>
              </w:rPr>
              <w:t>комната</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информационно-просветительская работа с родителями</w:t>
            </w:r>
          </w:p>
        </w:tc>
        <w:tc>
          <w:tcPr>
            <w:tcW w:w="6013" w:type="dxa"/>
            <w:tcBorders>
              <w:top w:val="single" w:sz="4" w:space="0" w:color="auto"/>
              <w:left w:val="single" w:sz="4" w:space="0" w:color="auto"/>
              <w:bottom w:val="single" w:sz="4" w:space="0" w:color="auto"/>
              <w:right w:val="single" w:sz="4" w:space="0" w:color="auto"/>
            </w:tcBorders>
            <w:hideMark/>
          </w:tcPr>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Информационный уголок</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Наглядно - информационный материал для родителей</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Выставки детского творчества.</w:t>
            </w:r>
          </w:p>
        </w:tc>
      </w:tr>
      <w:tr w:rsidR="0034484B" w:rsidRPr="008B7A37" w:rsidTr="0034484B">
        <w:tc>
          <w:tcPr>
            <w:tcW w:w="3794" w:type="dxa"/>
            <w:tcBorders>
              <w:top w:val="single" w:sz="4" w:space="0" w:color="auto"/>
              <w:left w:val="single" w:sz="4" w:space="0" w:color="auto"/>
              <w:bottom w:val="single" w:sz="4" w:space="0" w:color="auto"/>
              <w:right w:val="single" w:sz="4" w:space="0" w:color="auto"/>
            </w:tcBorders>
            <w:hideMark/>
          </w:tcPr>
          <w:p w:rsidR="0034484B" w:rsidRPr="008B7A37" w:rsidRDefault="0034484B" w:rsidP="00D76ADE">
            <w:pPr>
              <w:pStyle w:val="ad"/>
              <w:jc w:val="both"/>
              <w:rPr>
                <w:rFonts w:ascii="Times New Roman" w:eastAsia="Times New Roman" w:hAnsi="Times New Roman" w:cs="Times New Roman"/>
                <w:b/>
                <w:sz w:val="24"/>
                <w:szCs w:val="24"/>
                <w:lang w:eastAsia="ar-SA"/>
              </w:rPr>
            </w:pPr>
            <w:r w:rsidRPr="008B7A37">
              <w:rPr>
                <w:rFonts w:ascii="Times New Roman" w:eastAsia="Times New Roman" w:hAnsi="Times New Roman" w:cs="Times New Roman"/>
                <w:b/>
                <w:sz w:val="24"/>
                <w:szCs w:val="24"/>
                <w:lang w:eastAsia="ar-SA"/>
              </w:rPr>
              <w:t>Методический</w:t>
            </w:r>
          </w:p>
          <w:p w:rsidR="0034484B" w:rsidRPr="008B7A37" w:rsidRDefault="0034484B" w:rsidP="00D76ADE">
            <w:pPr>
              <w:pStyle w:val="ad"/>
              <w:jc w:val="both"/>
              <w:rPr>
                <w:rFonts w:ascii="Times New Roman" w:eastAsia="Times New Roman" w:hAnsi="Times New Roman" w:cs="Times New Roman"/>
                <w:b/>
                <w:sz w:val="24"/>
                <w:szCs w:val="24"/>
                <w:lang w:eastAsia="ar-SA"/>
              </w:rPr>
            </w:pPr>
            <w:r w:rsidRPr="008B7A37">
              <w:rPr>
                <w:rFonts w:ascii="Times New Roman" w:eastAsia="Times New Roman" w:hAnsi="Times New Roman" w:cs="Times New Roman"/>
                <w:b/>
                <w:sz w:val="24"/>
                <w:szCs w:val="24"/>
                <w:lang w:eastAsia="ar-SA"/>
              </w:rPr>
              <w:t>кабинет</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осуществление метод</w:t>
            </w:r>
            <w:proofErr w:type="gramStart"/>
            <w:r w:rsidRPr="008B7A37">
              <w:rPr>
                <w:rFonts w:ascii="Times New Roman" w:eastAsia="Times New Roman" w:hAnsi="Times New Roman" w:cs="Times New Roman"/>
                <w:sz w:val="24"/>
                <w:szCs w:val="24"/>
                <w:lang w:eastAsia="ar-SA"/>
              </w:rPr>
              <w:t>.</w:t>
            </w:r>
            <w:proofErr w:type="gramEnd"/>
            <w:r w:rsidRPr="008B7A37">
              <w:rPr>
                <w:rFonts w:ascii="Times New Roman" w:eastAsia="Times New Roman" w:hAnsi="Times New Roman" w:cs="Times New Roman"/>
                <w:sz w:val="24"/>
                <w:szCs w:val="24"/>
                <w:lang w:eastAsia="ar-SA"/>
              </w:rPr>
              <w:t xml:space="preserve"> </w:t>
            </w:r>
            <w:proofErr w:type="gramStart"/>
            <w:r w:rsidRPr="008B7A37">
              <w:rPr>
                <w:rFonts w:ascii="Times New Roman" w:eastAsia="Times New Roman" w:hAnsi="Times New Roman" w:cs="Times New Roman"/>
                <w:sz w:val="24"/>
                <w:szCs w:val="24"/>
                <w:lang w:eastAsia="ar-SA"/>
              </w:rPr>
              <w:t>п</w:t>
            </w:r>
            <w:proofErr w:type="gramEnd"/>
            <w:r w:rsidRPr="008B7A37">
              <w:rPr>
                <w:rFonts w:ascii="Times New Roman" w:eastAsia="Times New Roman" w:hAnsi="Times New Roman" w:cs="Times New Roman"/>
                <w:sz w:val="24"/>
                <w:szCs w:val="24"/>
                <w:lang w:eastAsia="ar-SA"/>
              </w:rPr>
              <w:t xml:space="preserve">омощи педагогам </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организация консультаций, семинаров, педагогических советов</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выставка дидактических и методических материалов по различным направлениям развития детей.</w:t>
            </w:r>
          </w:p>
        </w:tc>
        <w:tc>
          <w:tcPr>
            <w:tcW w:w="6013" w:type="dxa"/>
            <w:tcBorders>
              <w:top w:val="single" w:sz="4" w:space="0" w:color="auto"/>
              <w:left w:val="single" w:sz="4" w:space="0" w:color="auto"/>
              <w:bottom w:val="single" w:sz="4" w:space="0" w:color="auto"/>
              <w:right w:val="single" w:sz="4" w:space="0" w:color="auto"/>
            </w:tcBorders>
            <w:hideMark/>
          </w:tcPr>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Библиотека педагогической, методической литературой, периодических изданий     </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Диагностические материалы</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 Материалы консультаций, семинаров, практикумов, праздников, развлечений;</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Опыт работы педагогов;</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 Демонстрационный, раздаточный материал </w:t>
            </w:r>
            <w:proofErr w:type="gramStart"/>
            <w:r w:rsidRPr="008B7A37">
              <w:rPr>
                <w:rFonts w:ascii="Times New Roman" w:eastAsia="Times New Roman" w:hAnsi="Times New Roman" w:cs="Times New Roman"/>
                <w:sz w:val="24"/>
                <w:szCs w:val="24"/>
                <w:lang w:eastAsia="ar-SA"/>
              </w:rPr>
              <w:t>для</w:t>
            </w:r>
            <w:proofErr w:type="gramEnd"/>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непосредственно-образовательной деятельности  с детьми</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Иллюстрированный материал </w:t>
            </w:r>
          </w:p>
          <w:p w:rsidR="0034484B" w:rsidRPr="008B7A37" w:rsidRDefault="0034484B" w:rsidP="00D76ADE">
            <w:pPr>
              <w:pStyle w:val="ad"/>
              <w:jc w:val="both"/>
              <w:rPr>
                <w:rFonts w:ascii="Times New Roman" w:eastAsia="Times New Roman" w:hAnsi="Times New Roman" w:cs="Times New Roman"/>
                <w:sz w:val="24"/>
                <w:szCs w:val="24"/>
                <w:lang w:eastAsia="ar-SA"/>
              </w:rPr>
            </w:pPr>
            <w:r w:rsidRPr="008B7A37">
              <w:rPr>
                <w:rFonts w:ascii="Times New Roman" w:eastAsia="Times New Roman" w:hAnsi="Times New Roman" w:cs="Times New Roman"/>
                <w:sz w:val="24"/>
                <w:szCs w:val="24"/>
                <w:lang w:eastAsia="ar-SA"/>
              </w:rPr>
              <w:t xml:space="preserve">Игрушки, муляжи, изделия народных </w:t>
            </w:r>
            <w:r w:rsidR="00E264A7" w:rsidRPr="008B7A37">
              <w:rPr>
                <w:rFonts w:ascii="Times New Roman" w:eastAsia="Times New Roman" w:hAnsi="Times New Roman" w:cs="Times New Roman"/>
                <w:sz w:val="24"/>
                <w:szCs w:val="24"/>
                <w:lang w:eastAsia="ar-SA"/>
              </w:rPr>
              <w:t xml:space="preserve">промыслов. </w:t>
            </w:r>
          </w:p>
        </w:tc>
      </w:tr>
    </w:tbl>
    <w:p w:rsidR="0034484B" w:rsidRPr="008B7A37" w:rsidRDefault="0034484B" w:rsidP="00D76ADE">
      <w:pPr>
        <w:pStyle w:val="ad"/>
        <w:jc w:val="both"/>
        <w:rPr>
          <w:rFonts w:ascii="Times New Roman" w:hAnsi="Times New Roman" w:cs="Times New Roman"/>
          <w:sz w:val="24"/>
          <w:szCs w:val="24"/>
          <w:lang w:eastAsia="ar-SA"/>
        </w:rPr>
      </w:pPr>
    </w:p>
    <w:p w:rsidR="0034484B" w:rsidRPr="00D76ADE" w:rsidRDefault="006A127F" w:rsidP="00D76ADE">
      <w:pPr>
        <w:pStyle w:val="ad"/>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p>
    <w:p w:rsidR="0034484B" w:rsidRPr="00D76ADE" w:rsidRDefault="0034484B" w:rsidP="006A127F">
      <w:pPr>
        <w:pStyle w:val="ad"/>
        <w:jc w:val="center"/>
        <w:rPr>
          <w:rFonts w:ascii="Times New Roman" w:hAnsi="Times New Roman" w:cs="Times New Roman"/>
          <w:b/>
          <w:sz w:val="28"/>
          <w:szCs w:val="28"/>
          <w:lang w:eastAsia="ar-SA"/>
        </w:rPr>
      </w:pPr>
      <w:r w:rsidRPr="00D76ADE">
        <w:rPr>
          <w:rFonts w:ascii="Times New Roman" w:hAnsi="Times New Roman" w:cs="Times New Roman"/>
          <w:b/>
          <w:sz w:val="28"/>
          <w:szCs w:val="28"/>
          <w:lang w:eastAsia="ar-SA"/>
        </w:rPr>
        <w:t>3.</w:t>
      </w:r>
      <w:r w:rsidR="006A127F">
        <w:rPr>
          <w:rFonts w:ascii="Times New Roman" w:hAnsi="Times New Roman" w:cs="Times New Roman"/>
          <w:b/>
          <w:sz w:val="28"/>
          <w:szCs w:val="28"/>
          <w:lang w:eastAsia="ar-SA"/>
        </w:rPr>
        <w:t>4</w:t>
      </w:r>
      <w:r w:rsidRPr="00D76ADE">
        <w:rPr>
          <w:rFonts w:ascii="Times New Roman" w:hAnsi="Times New Roman" w:cs="Times New Roman"/>
          <w:b/>
          <w:sz w:val="28"/>
          <w:szCs w:val="28"/>
          <w:lang w:eastAsia="ar-SA"/>
        </w:rPr>
        <w:t>.</w:t>
      </w:r>
      <w:r w:rsidR="00281FE7">
        <w:rPr>
          <w:rFonts w:ascii="Times New Roman" w:hAnsi="Times New Roman" w:cs="Times New Roman"/>
          <w:b/>
          <w:sz w:val="28"/>
          <w:szCs w:val="28"/>
          <w:lang w:eastAsia="ar-SA"/>
        </w:rPr>
        <w:t>1</w:t>
      </w:r>
      <w:r w:rsidRPr="00D76ADE">
        <w:rPr>
          <w:rFonts w:ascii="Times New Roman" w:hAnsi="Times New Roman" w:cs="Times New Roman"/>
          <w:b/>
          <w:sz w:val="28"/>
          <w:szCs w:val="28"/>
          <w:lang w:eastAsia="ar-SA"/>
        </w:rPr>
        <w:t>. Методическое обеспечение</w:t>
      </w:r>
    </w:p>
    <w:p w:rsidR="00D103E5" w:rsidRPr="00281FE7" w:rsidRDefault="00D103E5" w:rsidP="006A127F">
      <w:pPr>
        <w:pStyle w:val="ad"/>
        <w:jc w:val="both"/>
        <w:rPr>
          <w:rFonts w:ascii="Times New Roman" w:hAnsi="Times New Roman" w:cs="Times New Roman"/>
          <w:b/>
          <w:sz w:val="28"/>
          <w:szCs w:val="28"/>
          <w:lang w:eastAsia="ar-SA"/>
        </w:rPr>
      </w:pPr>
      <w:r w:rsidRPr="00281FE7">
        <w:rPr>
          <w:rFonts w:ascii="Times New Roman" w:hAnsi="Times New Roman" w:cs="Times New Roman"/>
          <w:b/>
          <w:sz w:val="28"/>
          <w:szCs w:val="28"/>
          <w:lang w:eastAsia="ar-SA"/>
        </w:rPr>
        <w:t>См. приложение №</w:t>
      </w:r>
      <w:r w:rsidR="00F61C23" w:rsidRPr="00281FE7">
        <w:rPr>
          <w:rFonts w:ascii="Times New Roman" w:hAnsi="Times New Roman" w:cs="Times New Roman"/>
          <w:b/>
          <w:sz w:val="28"/>
          <w:szCs w:val="28"/>
          <w:lang w:eastAsia="ar-SA"/>
        </w:rPr>
        <w:t xml:space="preserve"> 4</w:t>
      </w:r>
    </w:p>
    <w:p w:rsidR="00D103E5" w:rsidRDefault="00D103E5" w:rsidP="006A127F">
      <w:pPr>
        <w:pStyle w:val="ad"/>
        <w:jc w:val="both"/>
        <w:rPr>
          <w:rFonts w:ascii="Times New Roman" w:hAnsi="Times New Roman" w:cs="Times New Roman"/>
          <w:sz w:val="28"/>
          <w:szCs w:val="28"/>
          <w:lang w:eastAsia="ar-SA"/>
        </w:rPr>
      </w:pPr>
    </w:p>
    <w:p w:rsidR="00E4523C" w:rsidRPr="00E4523C" w:rsidRDefault="00E4523C" w:rsidP="006A127F">
      <w:pPr>
        <w:pStyle w:val="ad"/>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3.5 </w:t>
      </w:r>
      <w:r w:rsidRPr="00E4523C">
        <w:rPr>
          <w:rFonts w:ascii="Times New Roman" w:hAnsi="Times New Roman" w:cs="Times New Roman"/>
          <w:b/>
          <w:sz w:val="28"/>
          <w:szCs w:val="28"/>
          <w:lang w:eastAsia="ar-SA"/>
        </w:rPr>
        <w:t>Финансовые условия реализации программы</w:t>
      </w:r>
    </w:p>
    <w:p w:rsidR="00E4523C" w:rsidRPr="00E4523C" w:rsidRDefault="00E4523C" w:rsidP="00E4523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4523C">
        <w:rPr>
          <w:rFonts w:ascii="Times New Roman" w:eastAsia="Times New Roman" w:hAnsi="Times New Roman" w:cs="Times New Roman"/>
          <w:bCs/>
          <w:sz w:val="28"/>
          <w:szCs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МБДОУ г.</w:t>
      </w:r>
      <w:r w:rsidR="00366E79">
        <w:rPr>
          <w:rFonts w:ascii="Times New Roman" w:eastAsia="Times New Roman" w:hAnsi="Times New Roman" w:cs="Times New Roman"/>
          <w:bCs/>
          <w:sz w:val="28"/>
          <w:szCs w:val="28"/>
        </w:rPr>
        <w:t xml:space="preserve"> </w:t>
      </w:r>
      <w:r w:rsidRPr="00E4523C">
        <w:rPr>
          <w:rFonts w:ascii="Times New Roman" w:eastAsia="Times New Roman" w:hAnsi="Times New Roman" w:cs="Times New Roman"/>
          <w:bCs/>
          <w:sz w:val="28"/>
          <w:szCs w:val="28"/>
        </w:rPr>
        <w:t>Иркутска детского сада №</w:t>
      </w:r>
      <w:r>
        <w:rPr>
          <w:rFonts w:ascii="Times New Roman" w:eastAsia="Times New Roman" w:hAnsi="Times New Roman" w:cs="Times New Roman"/>
          <w:bCs/>
          <w:sz w:val="28"/>
          <w:szCs w:val="28"/>
        </w:rPr>
        <w:t>12</w:t>
      </w:r>
      <w:r w:rsidRPr="00E4523C">
        <w:rPr>
          <w:rFonts w:ascii="Times New Roman" w:eastAsia="Times New Roman" w:hAnsi="Times New Roman" w:cs="Times New Roman"/>
          <w:bCs/>
          <w:sz w:val="28"/>
          <w:szCs w:val="28"/>
        </w:rPr>
        <w:t>.</w:t>
      </w:r>
    </w:p>
    <w:p w:rsidR="00E4523C" w:rsidRPr="00E4523C" w:rsidRDefault="00E4523C" w:rsidP="00E4523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4523C">
        <w:rPr>
          <w:rFonts w:ascii="Times New Roman" w:eastAsia="Times New Roman" w:hAnsi="Times New Roman" w:cs="Times New Roman"/>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МБДОУ,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E4523C" w:rsidRPr="00E4523C" w:rsidRDefault="00E4523C" w:rsidP="00E4523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4523C">
        <w:rPr>
          <w:rFonts w:ascii="Times New Roman" w:eastAsia="Times New Roman" w:hAnsi="Times New Roman" w:cs="Times New Roman"/>
          <w:bCs/>
          <w:sz w:val="28"/>
          <w:szCs w:val="28"/>
        </w:rPr>
        <w:t xml:space="preserve">Финансовое обеспечение реализации образовательной программы дошкольного образования МБДОУ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E4523C" w:rsidRPr="00E4523C" w:rsidRDefault="00E4523C" w:rsidP="00E4523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4523C">
        <w:rPr>
          <w:rFonts w:ascii="Times New Roman" w:eastAsia="Times New Roman" w:hAnsi="Times New Roman" w:cs="Times New Roman"/>
          <w:bCs/>
          <w:sz w:val="28"/>
          <w:szCs w:val="28"/>
        </w:rPr>
        <w:t>Порядок определения и доведения до образовательных организаций, реализующих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E4523C" w:rsidRPr="00E4523C" w:rsidRDefault="00E4523C" w:rsidP="00E4523C">
      <w:pPr>
        <w:numPr>
          <w:ilvl w:val="0"/>
          <w:numId w:val="69"/>
        </w:numPr>
        <w:tabs>
          <w:tab w:val="left" w:pos="567"/>
          <w:tab w:val="left" w:pos="709"/>
        </w:tabs>
        <w:autoSpaceDE w:val="0"/>
        <w:autoSpaceDN w:val="0"/>
        <w:adjustRightInd w:val="0"/>
        <w:spacing w:after="0" w:line="240" w:lineRule="auto"/>
        <w:ind w:left="0" w:firstLine="927"/>
        <w:contextualSpacing/>
        <w:jc w:val="both"/>
        <w:rPr>
          <w:rFonts w:ascii="Times New Roman" w:eastAsia="Times New Roman" w:hAnsi="Times New Roman" w:cs="Times New Roman"/>
          <w:bCs/>
          <w:sz w:val="28"/>
          <w:szCs w:val="28"/>
        </w:rPr>
      </w:pPr>
      <w:r w:rsidRPr="00E4523C">
        <w:rPr>
          <w:rFonts w:ascii="Times New Roman" w:eastAsia="Times New Roman" w:hAnsi="Times New Roman" w:cs="Times New Roman"/>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E4523C" w:rsidRPr="00E4523C" w:rsidRDefault="00E4523C" w:rsidP="00E4523C">
      <w:pPr>
        <w:numPr>
          <w:ilvl w:val="0"/>
          <w:numId w:val="69"/>
        </w:numPr>
        <w:tabs>
          <w:tab w:val="left" w:pos="567"/>
          <w:tab w:val="left" w:pos="709"/>
        </w:tabs>
        <w:autoSpaceDE w:val="0"/>
        <w:autoSpaceDN w:val="0"/>
        <w:adjustRightInd w:val="0"/>
        <w:spacing w:after="0" w:line="240" w:lineRule="auto"/>
        <w:ind w:left="0" w:firstLine="927"/>
        <w:contextualSpacing/>
        <w:jc w:val="both"/>
        <w:rPr>
          <w:rFonts w:ascii="Times New Roman" w:eastAsia="Times New Roman" w:hAnsi="Times New Roman" w:cs="Times New Roman"/>
          <w:bCs/>
          <w:sz w:val="28"/>
          <w:szCs w:val="28"/>
        </w:rPr>
      </w:pPr>
      <w:r w:rsidRPr="00E4523C">
        <w:rPr>
          <w:rFonts w:ascii="Times New Roman" w:eastAsia="Times New Roman" w:hAnsi="Times New Roman" w:cs="Times New Roman"/>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E4523C">
        <w:rPr>
          <w:rFonts w:ascii="Times New Roman" w:eastAsia="Times New Roman" w:hAnsi="Times New Roman" w:cs="Times New Roman"/>
          <w:bCs/>
          <w:sz w:val="28"/>
          <w:szCs w:val="28"/>
        </w:rPr>
        <w:t>внутрибюджетных</w:t>
      </w:r>
      <w:proofErr w:type="spellEnd"/>
      <w:r w:rsidRPr="00E4523C">
        <w:rPr>
          <w:rFonts w:ascii="Times New Roman" w:eastAsia="Times New Roman" w:hAnsi="Times New Roman" w:cs="Times New Roman"/>
          <w:bCs/>
          <w:sz w:val="28"/>
          <w:szCs w:val="28"/>
        </w:rPr>
        <w:t xml:space="preserve"> отношений (местный бюджет – образовательная организация) и образовательной организации. </w:t>
      </w:r>
    </w:p>
    <w:p w:rsidR="00E4523C" w:rsidRPr="00E4523C" w:rsidRDefault="00E4523C" w:rsidP="00E4523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E4523C">
        <w:rPr>
          <w:rFonts w:ascii="Times New Roman" w:eastAsia="Times New Roman" w:hAnsi="Times New Roman" w:cs="Times New Roman"/>
          <w:bCs/>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w:t>
      </w:r>
      <w:r w:rsidRPr="00E4523C">
        <w:rPr>
          <w:rFonts w:ascii="Times New Roman" w:eastAsia="Times New Roman" w:hAnsi="Times New Roman" w:cs="Times New Roman"/>
          <w:bCs/>
          <w:sz w:val="28"/>
          <w:szCs w:val="28"/>
        </w:rPr>
        <w:lastRenderedPageBreak/>
        <w:t>государственной власти субъектов Российской Федерации, органов</w:t>
      </w:r>
      <w:proofErr w:type="gramEnd"/>
      <w:r w:rsidRPr="00E4523C">
        <w:rPr>
          <w:rFonts w:ascii="Times New Roman" w:eastAsia="Times New Roman" w:hAnsi="Times New Roman" w:cs="Times New Roman"/>
          <w:bCs/>
          <w:sz w:val="28"/>
          <w:szCs w:val="28"/>
        </w:rPr>
        <w:t xml:space="preserve"> местного самоуправления. </w:t>
      </w:r>
      <w:proofErr w:type="gramStart"/>
      <w:r w:rsidRPr="00E4523C">
        <w:rPr>
          <w:rFonts w:ascii="Times New Roman" w:eastAsia="Times New Roman" w:hAnsi="Times New Roman" w:cs="Times New Roman"/>
          <w:bCs/>
          <w:sz w:val="28"/>
          <w:szCs w:val="28"/>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E4523C" w:rsidRPr="00E4523C" w:rsidRDefault="00E4523C" w:rsidP="00E4523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E4523C">
        <w:rPr>
          <w:rFonts w:ascii="Times New Roman" w:eastAsia="Times New Roman" w:hAnsi="Times New Roman" w:cs="Times New Roman"/>
          <w:bCs/>
          <w:sz w:val="28"/>
          <w:szCs w:val="28"/>
        </w:rPr>
        <w:t>Формирование фонда оплаты труда МБДОУ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E4523C" w:rsidRPr="00E4523C" w:rsidRDefault="00E4523C" w:rsidP="00E4523C">
      <w:pPr>
        <w:spacing w:after="0" w:line="240" w:lineRule="auto"/>
        <w:ind w:firstLine="851"/>
        <w:jc w:val="both"/>
        <w:rPr>
          <w:rFonts w:ascii="Times New Roman" w:eastAsia="Calibri" w:hAnsi="Times New Roman" w:cs="Times New Roman"/>
          <w:sz w:val="28"/>
          <w:szCs w:val="28"/>
        </w:rPr>
      </w:pPr>
      <w:r w:rsidRPr="00E4523C">
        <w:rPr>
          <w:rFonts w:ascii="Times New Roman" w:eastAsia="Calibri" w:hAnsi="Times New Roman" w:cs="Times New Roman"/>
          <w:sz w:val="28"/>
          <w:szCs w:val="28"/>
        </w:rPr>
        <w:t>Размеры, порядок и условия осуществления стимулирующих выплат определяются Положением о новой системе опл</w:t>
      </w:r>
      <w:r>
        <w:rPr>
          <w:rFonts w:ascii="Times New Roman" w:eastAsia="Calibri" w:hAnsi="Times New Roman" w:cs="Times New Roman"/>
          <w:sz w:val="28"/>
          <w:szCs w:val="28"/>
        </w:rPr>
        <w:t>аты труда сотрудников МБДОУ г. И</w:t>
      </w:r>
      <w:r w:rsidRPr="00E4523C">
        <w:rPr>
          <w:rFonts w:ascii="Times New Roman" w:eastAsia="Calibri" w:hAnsi="Times New Roman" w:cs="Times New Roman"/>
          <w:sz w:val="28"/>
          <w:szCs w:val="28"/>
        </w:rPr>
        <w:t>ркутска детского сада №</w:t>
      </w:r>
      <w:r>
        <w:rPr>
          <w:rFonts w:ascii="Times New Roman" w:eastAsia="Calibri" w:hAnsi="Times New Roman" w:cs="Times New Roman"/>
          <w:sz w:val="28"/>
          <w:szCs w:val="28"/>
        </w:rPr>
        <w:t>12</w:t>
      </w:r>
      <w:r w:rsidRPr="00E4523C">
        <w:rPr>
          <w:rFonts w:ascii="Times New Roman" w:eastAsia="Calibri" w:hAnsi="Times New Roman" w:cs="Times New Roman"/>
          <w:sz w:val="28"/>
          <w:szCs w:val="28"/>
        </w:rPr>
        <w:t xml:space="preserve">. </w:t>
      </w:r>
    </w:p>
    <w:p w:rsidR="00E4523C" w:rsidRPr="00E4523C" w:rsidRDefault="00E4523C" w:rsidP="00E4523C">
      <w:pPr>
        <w:spacing w:after="0" w:line="240" w:lineRule="auto"/>
        <w:ind w:firstLine="851"/>
        <w:jc w:val="both"/>
        <w:rPr>
          <w:rFonts w:ascii="Times New Roman" w:eastAsia="Calibri" w:hAnsi="Times New Roman" w:cs="Times New Roman"/>
          <w:sz w:val="28"/>
          <w:szCs w:val="28"/>
        </w:rPr>
      </w:pPr>
      <w:r w:rsidRPr="00E4523C">
        <w:rPr>
          <w:rFonts w:ascii="Times New Roman" w:eastAsia="Calibri" w:hAnsi="Times New Roman" w:cs="Times New Roman"/>
          <w:sz w:val="28"/>
          <w:szCs w:val="28"/>
        </w:rPr>
        <w:t xml:space="preserve">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МБДОУ </w:t>
      </w:r>
      <w:proofErr w:type="spellStart"/>
      <w:r w:rsidRPr="00E4523C">
        <w:rPr>
          <w:rFonts w:ascii="Times New Roman" w:eastAsia="Calibri" w:hAnsi="Times New Roman" w:cs="Times New Roman"/>
          <w:sz w:val="28"/>
          <w:szCs w:val="28"/>
        </w:rPr>
        <w:t>г</w:t>
      </w:r>
      <w:proofErr w:type="gramStart"/>
      <w:r w:rsidRPr="00E4523C">
        <w:rPr>
          <w:rFonts w:ascii="Times New Roman" w:eastAsia="Calibri" w:hAnsi="Times New Roman" w:cs="Times New Roman"/>
          <w:sz w:val="28"/>
          <w:szCs w:val="28"/>
        </w:rPr>
        <w:t>.И</w:t>
      </w:r>
      <w:proofErr w:type="gramEnd"/>
      <w:r w:rsidRPr="00E4523C">
        <w:rPr>
          <w:rFonts w:ascii="Times New Roman" w:eastAsia="Calibri" w:hAnsi="Times New Roman" w:cs="Times New Roman"/>
          <w:sz w:val="28"/>
          <w:szCs w:val="28"/>
        </w:rPr>
        <w:t>ркутска</w:t>
      </w:r>
      <w:proofErr w:type="spellEnd"/>
      <w:r w:rsidRPr="00E4523C">
        <w:rPr>
          <w:rFonts w:ascii="Times New Roman" w:eastAsia="Calibri" w:hAnsi="Times New Roman" w:cs="Times New Roman"/>
          <w:sz w:val="28"/>
          <w:szCs w:val="28"/>
        </w:rPr>
        <w:t xml:space="preserve"> детский сад №</w:t>
      </w:r>
      <w:r>
        <w:rPr>
          <w:rFonts w:ascii="Times New Roman" w:eastAsia="Calibri" w:hAnsi="Times New Roman" w:cs="Times New Roman"/>
          <w:sz w:val="28"/>
          <w:szCs w:val="28"/>
        </w:rPr>
        <w:t>12</w:t>
      </w:r>
      <w:r w:rsidRPr="00E4523C">
        <w:rPr>
          <w:rFonts w:ascii="Times New Roman" w:eastAsia="Calibri" w:hAnsi="Times New Roman" w:cs="Times New Roman"/>
          <w:sz w:val="28"/>
          <w:szCs w:val="28"/>
        </w:rPr>
        <w:t>:</w:t>
      </w:r>
    </w:p>
    <w:p w:rsidR="00E4523C" w:rsidRPr="00E4523C" w:rsidRDefault="00E4523C" w:rsidP="00E4523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E4523C">
        <w:rPr>
          <w:rFonts w:ascii="Times New Roman" w:eastAsia="Calibri" w:hAnsi="Times New Roman" w:cs="Times New Roman"/>
          <w:sz w:val="28"/>
          <w:szCs w:val="28"/>
        </w:rPr>
        <w:t xml:space="preserve"> проводит экономический расчет стоимости обеспечения требований ФГОС </w:t>
      </w:r>
      <w:proofErr w:type="gramStart"/>
      <w:r w:rsidRPr="00E4523C">
        <w:rPr>
          <w:rFonts w:ascii="Times New Roman" w:eastAsia="Calibri" w:hAnsi="Times New Roman" w:cs="Times New Roman"/>
          <w:sz w:val="28"/>
          <w:szCs w:val="28"/>
        </w:rPr>
        <w:t>ДО</w:t>
      </w:r>
      <w:proofErr w:type="gramEnd"/>
      <w:r w:rsidRPr="00E4523C">
        <w:rPr>
          <w:rFonts w:ascii="Times New Roman" w:eastAsia="Calibri" w:hAnsi="Times New Roman" w:cs="Times New Roman"/>
          <w:sz w:val="28"/>
          <w:szCs w:val="28"/>
        </w:rPr>
        <w:t>;</w:t>
      </w:r>
    </w:p>
    <w:p w:rsidR="00E4523C" w:rsidRPr="00E4523C" w:rsidRDefault="00E4523C" w:rsidP="00E4523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E4523C">
        <w:rPr>
          <w:rFonts w:ascii="Times New Roman" w:eastAsia="Calibri" w:hAnsi="Times New Roman" w:cs="Times New Roman"/>
          <w:sz w:val="28"/>
          <w:szCs w:val="28"/>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E4523C" w:rsidRPr="00E4523C" w:rsidRDefault="00E4523C" w:rsidP="00E4523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E4523C">
        <w:rPr>
          <w:rFonts w:ascii="Times New Roman" w:eastAsia="Calibri" w:hAnsi="Times New Roman" w:cs="Times New Roman"/>
          <w:sz w:val="28"/>
          <w:szCs w:val="28"/>
        </w:rPr>
        <w:t>определяет величину затрат на обеспечение требований к условиям реализации образовательной программы дошкольного общего образования;</w:t>
      </w:r>
    </w:p>
    <w:p w:rsidR="00E4523C" w:rsidRPr="00E4523C" w:rsidRDefault="00E4523C" w:rsidP="00E4523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E4523C">
        <w:rPr>
          <w:rFonts w:ascii="Times New Roman" w:eastAsia="Calibri" w:hAnsi="Times New Roman" w:cs="Times New Roman"/>
          <w:sz w:val="28"/>
          <w:szCs w:val="28"/>
        </w:rPr>
        <w:t xml:space="preserve">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E4523C" w:rsidRPr="00E4523C" w:rsidRDefault="00E4523C" w:rsidP="00E4523C">
      <w:pPr>
        <w:tabs>
          <w:tab w:val="left" w:pos="8222"/>
        </w:tabs>
        <w:spacing w:line="240" w:lineRule="auto"/>
        <w:ind w:firstLine="851"/>
        <w:jc w:val="both"/>
        <w:rPr>
          <w:rFonts w:ascii="Times New Roman" w:eastAsia="Calibri" w:hAnsi="Times New Roman" w:cs="Times New Roman"/>
          <w:sz w:val="28"/>
          <w:szCs w:val="28"/>
        </w:rPr>
      </w:pPr>
      <w:proofErr w:type="gramStart"/>
      <w:r w:rsidRPr="00E4523C">
        <w:rPr>
          <w:rFonts w:ascii="Times New Roman" w:eastAsia="Calibri"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w:t>
      </w:r>
      <w:r>
        <w:rPr>
          <w:rFonts w:ascii="Times New Roman" w:eastAsia="Calibri" w:hAnsi="Times New Roman" w:cs="Times New Roman"/>
          <w:sz w:val="28"/>
          <w:szCs w:val="28"/>
        </w:rPr>
        <w:t>енному руководителем</w:t>
      </w:r>
      <w:r w:rsidRPr="00E4523C">
        <w:rPr>
          <w:rFonts w:ascii="Times New Roman" w:eastAsia="Calibri" w:hAnsi="Times New Roman" w:cs="Times New Roman"/>
          <w:sz w:val="28"/>
          <w:szCs w:val="28"/>
        </w:rPr>
        <w:t>, с учетом действующей системы оплаты труда, в пределах фонда оплаты труда, установленного  учредителем.</w:t>
      </w:r>
      <w:proofErr w:type="gramEnd"/>
    </w:p>
    <w:p w:rsidR="00E4523C" w:rsidRPr="00E4523C" w:rsidRDefault="00E4523C" w:rsidP="00E4523C">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148" w:name="_Toc443759107"/>
      <w:r w:rsidRPr="00E4523C">
        <w:rPr>
          <w:rFonts w:ascii="Times New Roman" w:eastAsia="SimSun" w:hAnsi="Times New Roman" w:cs="Times New Roman"/>
          <w:b/>
          <w:iCs/>
          <w:kern w:val="28"/>
          <w:sz w:val="28"/>
          <w:szCs w:val="28"/>
          <w:lang w:eastAsia="hi-IN" w:bidi="hi-IN"/>
        </w:rPr>
        <w:lastRenderedPageBreak/>
        <w:t>3.6. Планирование образовательной деятельности</w:t>
      </w:r>
      <w:bookmarkEnd w:id="148"/>
    </w:p>
    <w:p w:rsidR="00E4523C" w:rsidRPr="00E4523C" w:rsidRDefault="00E4523C" w:rsidP="00E4523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E4523C">
        <w:rPr>
          <w:rFonts w:ascii="Times New Roman" w:eastAsia="Times New Roman" w:hAnsi="Times New Roman" w:cs="Times New Roman"/>
          <w:bCs/>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МБДОУ пространство для гибкого планирования их деятельности, исходя из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детского сада. </w:t>
      </w:r>
    </w:p>
    <w:p w:rsidR="00E4523C" w:rsidRPr="00E4523C" w:rsidRDefault="00E4523C" w:rsidP="00E4523C">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
          <w:bCs/>
          <w:color w:val="000000"/>
          <w:sz w:val="28"/>
          <w:szCs w:val="28"/>
        </w:rPr>
      </w:pPr>
      <w:r w:rsidRPr="00E4523C">
        <w:rPr>
          <w:rFonts w:ascii="Times New Roman" w:eastAsia="SimSun" w:hAnsi="Times New Roman" w:cs="Times New Roman"/>
          <w:b/>
          <w:bCs/>
          <w:color w:val="000000"/>
          <w:sz w:val="28"/>
          <w:szCs w:val="28"/>
        </w:rPr>
        <w:t>Комплексно-тематический принцип построения образовательного процесса</w:t>
      </w:r>
    </w:p>
    <w:p w:rsidR="00E4523C" w:rsidRPr="00E4523C" w:rsidRDefault="00E4523C" w:rsidP="00E4523C">
      <w:pPr>
        <w:tabs>
          <w:tab w:val="left" w:pos="567"/>
          <w:tab w:val="left" w:pos="709"/>
        </w:tabs>
        <w:autoSpaceDE w:val="0"/>
        <w:autoSpaceDN w:val="0"/>
        <w:adjustRightInd w:val="0"/>
        <w:spacing w:after="0" w:line="240" w:lineRule="auto"/>
        <w:ind w:firstLine="567"/>
        <w:jc w:val="both"/>
        <w:rPr>
          <w:rFonts w:ascii="Times New Roman" w:eastAsia="SimSun" w:hAnsi="Times New Roman" w:cs="Times New Roman"/>
          <w:bCs/>
          <w:color w:val="000000"/>
          <w:sz w:val="28"/>
          <w:szCs w:val="28"/>
        </w:rPr>
      </w:pPr>
      <w:r w:rsidRPr="00E4523C">
        <w:rPr>
          <w:rFonts w:ascii="Times New Roman" w:eastAsia="SimSun" w:hAnsi="Times New Roman" w:cs="Times New Roman"/>
          <w:bCs/>
          <w:color w:val="000000"/>
          <w:sz w:val="28"/>
          <w:szCs w:val="28"/>
        </w:rPr>
        <w:t>Образовательный проце</w:t>
      </w:r>
      <w:proofErr w:type="gramStart"/>
      <w:r w:rsidRPr="00E4523C">
        <w:rPr>
          <w:rFonts w:ascii="Times New Roman" w:eastAsia="SimSun" w:hAnsi="Times New Roman" w:cs="Times New Roman"/>
          <w:bCs/>
          <w:color w:val="000000"/>
          <w:sz w:val="28"/>
          <w:szCs w:val="28"/>
        </w:rPr>
        <w:t>сс стр</w:t>
      </w:r>
      <w:proofErr w:type="gramEnd"/>
      <w:r w:rsidRPr="00E4523C">
        <w:rPr>
          <w:rFonts w:ascii="Times New Roman" w:eastAsia="SimSun" w:hAnsi="Times New Roman" w:cs="Times New Roman"/>
          <w:bCs/>
          <w:color w:val="000000"/>
          <w:sz w:val="28"/>
          <w:szCs w:val="28"/>
        </w:rPr>
        <w:t>оится с учетом контингента воспитанников, их индивидуальных и возрастных особенностей, социального заказа родителей. Построение образовательного процесса на комплексно-тематическом принципе с учетом интеграции образовательных областей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w:t>
      </w:r>
      <w:proofErr w:type="gramStart"/>
      <w:r w:rsidRPr="00E4523C">
        <w:rPr>
          <w:rFonts w:ascii="Times New Roman" w:eastAsia="SimSun" w:hAnsi="Times New Roman" w:cs="Times New Roman"/>
          <w:bCs/>
          <w:color w:val="000000"/>
          <w:sz w:val="28"/>
          <w:szCs w:val="28"/>
        </w:rPr>
        <w:t>а-</w:t>
      </w:r>
      <w:proofErr w:type="gramEnd"/>
      <w:r w:rsidRPr="00E4523C">
        <w:rPr>
          <w:rFonts w:ascii="Times New Roman" w:eastAsia="SimSun" w:hAnsi="Times New Roman" w:cs="Times New Roman"/>
          <w:bCs/>
          <w:color w:val="000000"/>
          <w:sz w:val="28"/>
          <w:szCs w:val="28"/>
        </w:rPr>
        <w:t xml:space="preserve">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w:t>
      </w:r>
      <w:r w:rsidR="0008354D">
        <w:rPr>
          <w:rFonts w:ascii="Times New Roman" w:eastAsia="SimSun" w:hAnsi="Times New Roman" w:cs="Times New Roman"/>
          <w:bCs/>
          <w:color w:val="000000"/>
          <w:sz w:val="28"/>
          <w:szCs w:val="28"/>
        </w:rPr>
        <w:t xml:space="preserve"> Приложение</w:t>
      </w:r>
      <w:r w:rsidR="003A725C">
        <w:rPr>
          <w:rFonts w:ascii="Times New Roman" w:eastAsia="SimSun" w:hAnsi="Times New Roman" w:cs="Times New Roman"/>
          <w:bCs/>
          <w:color w:val="000000"/>
          <w:sz w:val="28"/>
          <w:szCs w:val="28"/>
        </w:rPr>
        <w:t xml:space="preserve"> №5</w:t>
      </w:r>
    </w:p>
    <w:p w:rsidR="00E4523C" w:rsidRPr="00E4523C" w:rsidRDefault="00E4523C" w:rsidP="006A127F">
      <w:pPr>
        <w:pStyle w:val="ad"/>
        <w:jc w:val="both"/>
        <w:rPr>
          <w:rFonts w:ascii="Times New Roman" w:hAnsi="Times New Roman" w:cs="Times New Roman"/>
          <w:sz w:val="28"/>
          <w:szCs w:val="28"/>
          <w:lang w:eastAsia="ar-SA"/>
        </w:rPr>
      </w:pPr>
    </w:p>
    <w:p w:rsidR="0034484B" w:rsidRPr="00D76ADE" w:rsidRDefault="00281FE7" w:rsidP="00D76ADE">
      <w:pPr>
        <w:pStyle w:val="ad"/>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3.7</w:t>
      </w:r>
      <w:r w:rsidR="0034484B" w:rsidRPr="00D76ADE">
        <w:rPr>
          <w:rFonts w:ascii="Times New Roman" w:hAnsi="Times New Roman" w:cs="Times New Roman"/>
          <w:b/>
          <w:sz w:val="28"/>
          <w:szCs w:val="28"/>
          <w:lang w:eastAsia="ar-SA"/>
        </w:rPr>
        <w:t xml:space="preserve"> Режим дня</w:t>
      </w:r>
      <w:r>
        <w:rPr>
          <w:rFonts w:ascii="Times New Roman" w:hAnsi="Times New Roman" w:cs="Times New Roman"/>
          <w:b/>
          <w:sz w:val="28"/>
          <w:szCs w:val="28"/>
          <w:lang w:eastAsia="ar-SA"/>
        </w:rPr>
        <w:t xml:space="preserve"> и распорядок</w:t>
      </w:r>
    </w:p>
    <w:p w:rsidR="0034484B" w:rsidRPr="00D76ADE" w:rsidRDefault="0034484B" w:rsidP="00D76ADE">
      <w:pPr>
        <w:pStyle w:val="ad"/>
        <w:jc w:val="both"/>
        <w:rPr>
          <w:rFonts w:ascii="Times New Roman" w:eastAsia="Times New Roman" w:hAnsi="Times New Roman" w:cs="Times New Roman"/>
          <w:b/>
          <w:bCs/>
          <w:sz w:val="28"/>
          <w:szCs w:val="28"/>
          <w:lang w:eastAsia="ar-SA"/>
        </w:rPr>
      </w:pPr>
      <w:r w:rsidRPr="00D76ADE">
        <w:rPr>
          <w:rFonts w:ascii="Times New Roman" w:eastAsia="Times New Roman" w:hAnsi="Times New Roman" w:cs="Times New Roman"/>
          <w:b/>
          <w:bCs/>
          <w:sz w:val="28"/>
          <w:szCs w:val="28"/>
          <w:lang w:eastAsia="ar-SA"/>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w:t>
      </w:r>
      <w:r w:rsidR="00617888" w:rsidRPr="00D76ADE">
        <w:rPr>
          <w:rFonts w:ascii="Times New Roman" w:eastAsia="Times New Roman" w:hAnsi="Times New Roman" w:cs="Times New Roman"/>
          <w:b/>
          <w:bCs/>
          <w:sz w:val="28"/>
          <w:szCs w:val="28"/>
          <w:lang w:eastAsia="ar-SA"/>
        </w:rPr>
        <w:t>низации всех видов деятельности</w:t>
      </w:r>
    </w:p>
    <w:p w:rsidR="0034484B" w:rsidRPr="00D76ADE" w:rsidRDefault="0034484B" w:rsidP="008B7A37">
      <w:pPr>
        <w:pStyle w:val="ad"/>
        <w:ind w:firstLine="708"/>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bCs/>
          <w:sz w:val="28"/>
          <w:szCs w:val="28"/>
          <w:lang w:eastAsia="ar-SA"/>
        </w:rPr>
        <w:t xml:space="preserve">Основной контингент воспитанников ДОУ ориентирован на 12 часовое пребывание. </w:t>
      </w:r>
      <w:r w:rsidRPr="00D76ADE">
        <w:rPr>
          <w:rFonts w:ascii="Times New Roman" w:eastAsia="Times New Roman" w:hAnsi="Times New Roman" w:cs="Times New Roman"/>
          <w:sz w:val="28"/>
          <w:szCs w:val="28"/>
          <w:lang w:eastAsia="ar-SA"/>
        </w:rPr>
        <w:t>Режим работы ДОУ – пятидневный с 7</w:t>
      </w:r>
      <w:r w:rsidRPr="00D76ADE">
        <w:rPr>
          <w:rFonts w:ascii="Times New Roman" w:eastAsia="Times New Roman" w:hAnsi="Times New Roman" w:cs="Times New Roman"/>
          <w:sz w:val="28"/>
          <w:szCs w:val="28"/>
          <w:vertAlign w:val="superscript"/>
          <w:lang w:eastAsia="ar-SA"/>
        </w:rPr>
        <w:t>00</w:t>
      </w:r>
      <w:r w:rsidRPr="00D76ADE">
        <w:rPr>
          <w:rFonts w:ascii="Times New Roman" w:eastAsia="Times New Roman" w:hAnsi="Times New Roman" w:cs="Times New Roman"/>
          <w:sz w:val="28"/>
          <w:szCs w:val="28"/>
          <w:lang w:eastAsia="ar-SA"/>
        </w:rPr>
        <w:t xml:space="preserve"> до 19</w:t>
      </w:r>
      <w:r w:rsidRPr="00D76ADE">
        <w:rPr>
          <w:rFonts w:ascii="Times New Roman" w:eastAsia="Times New Roman" w:hAnsi="Times New Roman" w:cs="Times New Roman"/>
          <w:sz w:val="28"/>
          <w:szCs w:val="28"/>
          <w:vertAlign w:val="superscript"/>
          <w:lang w:eastAsia="ar-SA"/>
        </w:rPr>
        <w:t>00</w:t>
      </w:r>
      <w:r w:rsidRPr="00D76ADE">
        <w:rPr>
          <w:rFonts w:ascii="Times New Roman" w:eastAsia="Times New Roman" w:hAnsi="Times New Roman" w:cs="Times New Roman"/>
          <w:sz w:val="28"/>
          <w:szCs w:val="28"/>
          <w:lang w:eastAsia="ar-SA"/>
        </w:rPr>
        <w:t>, выходные дни – суббота, воскресенье.</w:t>
      </w:r>
    </w:p>
    <w:p w:rsidR="0034484B" w:rsidRPr="00D76ADE" w:rsidRDefault="0034484B" w:rsidP="008B7A37">
      <w:pPr>
        <w:pStyle w:val="ad"/>
        <w:ind w:firstLine="708"/>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bCs/>
          <w:sz w:val="28"/>
          <w:szCs w:val="28"/>
          <w:lang w:eastAsia="ar-SA"/>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sidRPr="00D76ADE">
        <w:rPr>
          <w:rFonts w:ascii="Times New Roman" w:eastAsia="Times New Roman" w:hAnsi="Times New Roman" w:cs="Times New Roman"/>
          <w:sz w:val="28"/>
          <w:szCs w:val="28"/>
          <w:lang w:eastAsia="ar-SA"/>
        </w:rP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34484B" w:rsidRPr="00D76ADE" w:rsidRDefault="0034484B" w:rsidP="008B7A37">
      <w:pPr>
        <w:pStyle w:val="ad"/>
        <w:ind w:firstLine="708"/>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 xml:space="preserve">В режиме дня во всех возрастных группах различной направленности предусмотрена организация непосредственно-образовательной деятельности </w:t>
      </w:r>
      <w:r w:rsidRPr="00D76ADE">
        <w:rPr>
          <w:rFonts w:ascii="Times New Roman" w:eastAsia="Times New Roman" w:hAnsi="Times New Roman" w:cs="Times New Roman"/>
          <w:sz w:val="28"/>
          <w:szCs w:val="28"/>
          <w:lang w:eastAsia="ar-SA"/>
        </w:rPr>
        <w:lastRenderedPageBreak/>
        <w:t>посредством организации различных видов детской деятельности (познавательно-исследовательская, игровая, трудовая, коммуникативная и прочее), образовательная деятельность в ходе режимных моментов и самостоятельная деятельность детей.</w:t>
      </w:r>
    </w:p>
    <w:p w:rsidR="0034484B" w:rsidRPr="00D76ADE" w:rsidRDefault="0034484B" w:rsidP="008B7A37">
      <w:pPr>
        <w:pStyle w:val="ad"/>
        <w:ind w:firstLine="708"/>
        <w:jc w:val="both"/>
        <w:rPr>
          <w:rFonts w:ascii="Times New Roman" w:eastAsia="Times New Roman" w:hAnsi="Times New Roman" w:cs="Times New Roman"/>
          <w:color w:val="FF0000"/>
          <w:sz w:val="28"/>
          <w:szCs w:val="28"/>
          <w:lang w:eastAsia="ar-SA"/>
        </w:rPr>
      </w:pPr>
      <w:r w:rsidRPr="00D76ADE">
        <w:rPr>
          <w:rFonts w:ascii="Times New Roman" w:eastAsia="Times New Roman" w:hAnsi="Times New Roman" w:cs="Times New Roman"/>
          <w:sz w:val="28"/>
          <w:szCs w:val="28"/>
          <w:lang w:eastAsia="ar-SA"/>
        </w:rPr>
        <w:t xml:space="preserve">Дети с ОВЗ (дети с речевыми нарушениями)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 </w:t>
      </w:r>
    </w:p>
    <w:p w:rsidR="00617888" w:rsidRPr="00D76ADE" w:rsidRDefault="0008354D" w:rsidP="00D76ADE">
      <w:pPr>
        <w:pStyle w:val="ad"/>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w:t>
      </w:r>
      <w:r w:rsidR="00F61C23">
        <w:rPr>
          <w:rFonts w:ascii="Times New Roman" w:eastAsia="Times New Roman" w:hAnsi="Times New Roman" w:cs="Times New Roman"/>
          <w:sz w:val="28"/>
          <w:szCs w:val="28"/>
          <w:lang w:eastAsia="ar-SA"/>
        </w:rPr>
        <w:t xml:space="preserve"> 3</w:t>
      </w:r>
    </w:p>
    <w:p w:rsidR="0034484B" w:rsidRPr="00D76ADE" w:rsidRDefault="0034484B" w:rsidP="00D76ADE">
      <w:pPr>
        <w:pStyle w:val="ad"/>
        <w:jc w:val="both"/>
        <w:rPr>
          <w:rFonts w:ascii="Times New Roman" w:hAnsi="Times New Roman" w:cs="Times New Roman"/>
          <w:b/>
          <w:sz w:val="28"/>
          <w:szCs w:val="28"/>
          <w:lang w:eastAsia="ar-SA"/>
        </w:rPr>
      </w:pPr>
      <w:r w:rsidRPr="00D76ADE">
        <w:rPr>
          <w:rFonts w:ascii="Times New Roman" w:hAnsi="Times New Roman" w:cs="Times New Roman"/>
          <w:b/>
          <w:sz w:val="28"/>
          <w:szCs w:val="28"/>
          <w:lang w:eastAsia="ar-SA"/>
        </w:rPr>
        <w:t xml:space="preserve"> </w:t>
      </w:r>
      <w:r w:rsidR="00281FE7">
        <w:rPr>
          <w:rFonts w:ascii="Times New Roman" w:hAnsi="Times New Roman" w:cs="Times New Roman"/>
          <w:b/>
          <w:sz w:val="28"/>
          <w:szCs w:val="28"/>
          <w:lang w:eastAsia="ar-SA"/>
        </w:rPr>
        <w:t>3.8</w:t>
      </w:r>
      <w:r w:rsidRPr="00D76ADE">
        <w:rPr>
          <w:rFonts w:ascii="Times New Roman" w:hAnsi="Times New Roman" w:cs="Times New Roman"/>
          <w:b/>
          <w:sz w:val="28"/>
          <w:szCs w:val="28"/>
          <w:lang w:eastAsia="ar-SA"/>
        </w:rPr>
        <w:t>. Особенности образовательной деятельности (традиционные события, праздники, мероприятия)</w:t>
      </w:r>
    </w:p>
    <w:p w:rsidR="0034484B" w:rsidRPr="00D76ADE" w:rsidRDefault="0034484B" w:rsidP="008B7A37">
      <w:pPr>
        <w:pStyle w:val="ad"/>
        <w:ind w:firstLine="708"/>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Принципы и подходы к организации образовательной деятельности с детьми в ДОУ:</w:t>
      </w:r>
    </w:p>
    <w:p w:rsidR="0034484B" w:rsidRPr="00D76ADE" w:rsidRDefault="0034484B" w:rsidP="004B37DC">
      <w:pPr>
        <w:pStyle w:val="ad"/>
        <w:numPr>
          <w:ilvl w:val="0"/>
          <w:numId w:val="56"/>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34484B" w:rsidRPr="00D76ADE" w:rsidRDefault="0034484B" w:rsidP="004B37DC">
      <w:pPr>
        <w:pStyle w:val="ad"/>
        <w:numPr>
          <w:ilvl w:val="0"/>
          <w:numId w:val="56"/>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обеспечивает единство воспитательных, развивающих и обучающих целей и задач процесса образования детей дошкольного возраста;</w:t>
      </w:r>
    </w:p>
    <w:p w:rsidR="0034484B" w:rsidRPr="00D76ADE" w:rsidRDefault="0034484B" w:rsidP="004B37DC">
      <w:pPr>
        <w:pStyle w:val="ad"/>
        <w:numPr>
          <w:ilvl w:val="0"/>
          <w:numId w:val="56"/>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4484B" w:rsidRPr="00D76ADE" w:rsidRDefault="0034484B" w:rsidP="004B37DC">
      <w:pPr>
        <w:pStyle w:val="ad"/>
        <w:numPr>
          <w:ilvl w:val="0"/>
          <w:numId w:val="56"/>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 xml:space="preserve">основывается на комплексно-тематическом принципе построения образовательного процесса; </w:t>
      </w:r>
    </w:p>
    <w:p w:rsidR="0034484B" w:rsidRPr="00D76ADE" w:rsidRDefault="0034484B" w:rsidP="004B37DC">
      <w:pPr>
        <w:pStyle w:val="ad"/>
        <w:numPr>
          <w:ilvl w:val="0"/>
          <w:numId w:val="56"/>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4484B" w:rsidRPr="00D76ADE" w:rsidRDefault="0034484B" w:rsidP="004B37DC">
      <w:pPr>
        <w:pStyle w:val="ad"/>
        <w:numPr>
          <w:ilvl w:val="0"/>
          <w:numId w:val="56"/>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 xml:space="preserve">предполагает построение образовательного процесса на адекватных возрасту формах работы с детьми. </w:t>
      </w:r>
    </w:p>
    <w:p w:rsidR="0034484B" w:rsidRPr="00D76ADE" w:rsidRDefault="0034484B" w:rsidP="008B7A37">
      <w:pPr>
        <w:pStyle w:val="ad"/>
        <w:ind w:firstLine="360"/>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 xml:space="preserve">В основу реализации Программы положен принцип комплексно-тематического планирования образовательной деятельности (на примере </w:t>
      </w:r>
      <w:proofErr w:type="spellStart"/>
      <w:r w:rsidRPr="00D76ADE">
        <w:rPr>
          <w:rFonts w:ascii="Times New Roman" w:hAnsi="Times New Roman" w:cs="Times New Roman"/>
          <w:sz w:val="28"/>
          <w:szCs w:val="28"/>
          <w:lang w:eastAsia="ar-SA"/>
        </w:rPr>
        <w:t>блочно</w:t>
      </w:r>
      <w:proofErr w:type="spellEnd"/>
      <w:r w:rsidRPr="00D76ADE">
        <w:rPr>
          <w:rFonts w:ascii="Times New Roman" w:hAnsi="Times New Roman" w:cs="Times New Roman"/>
          <w:sz w:val="28"/>
          <w:szCs w:val="28"/>
          <w:lang w:eastAsia="ar-SA"/>
        </w:rPr>
        <w:t>-тематического планирования), который обеспечивает:</w:t>
      </w:r>
    </w:p>
    <w:p w:rsidR="0034484B" w:rsidRPr="00D76ADE" w:rsidRDefault="0034484B" w:rsidP="004B37DC">
      <w:pPr>
        <w:pStyle w:val="ad"/>
        <w:numPr>
          <w:ilvl w:val="0"/>
          <w:numId w:val="57"/>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 xml:space="preserve">«проживание» ребенком содержания дошкольного образования во всех видах детской деятельности; </w:t>
      </w:r>
    </w:p>
    <w:p w:rsidR="0034484B" w:rsidRPr="00D76ADE" w:rsidRDefault="0034484B" w:rsidP="004B37DC">
      <w:pPr>
        <w:pStyle w:val="ad"/>
        <w:numPr>
          <w:ilvl w:val="0"/>
          <w:numId w:val="57"/>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34484B" w:rsidRPr="00D76ADE" w:rsidRDefault="0034484B" w:rsidP="004B37DC">
      <w:pPr>
        <w:pStyle w:val="ad"/>
        <w:numPr>
          <w:ilvl w:val="0"/>
          <w:numId w:val="57"/>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поддержание эмоционально-положительного  настроя ребенка в течение всего периода освоения основной общеобразовательной программы;</w:t>
      </w:r>
    </w:p>
    <w:p w:rsidR="0034484B" w:rsidRPr="00D76ADE" w:rsidRDefault="0034484B" w:rsidP="004B37DC">
      <w:pPr>
        <w:pStyle w:val="ad"/>
        <w:numPr>
          <w:ilvl w:val="0"/>
          <w:numId w:val="57"/>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lastRenderedPageBreak/>
        <w:t>технологичность работы педагогов по реализации Программы;</w:t>
      </w:r>
    </w:p>
    <w:p w:rsidR="0034484B" w:rsidRPr="00D76ADE" w:rsidRDefault="0034484B" w:rsidP="004B37DC">
      <w:pPr>
        <w:pStyle w:val="ad"/>
        <w:numPr>
          <w:ilvl w:val="0"/>
          <w:numId w:val="57"/>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разнообразие форм подготовки и проведения  образовательных мероприятий с детьми;</w:t>
      </w:r>
    </w:p>
    <w:p w:rsidR="0034484B" w:rsidRPr="00D76ADE" w:rsidRDefault="0034484B" w:rsidP="004B37DC">
      <w:pPr>
        <w:pStyle w:val="ad"/>
        <w:numPr>
          <w:ilvl w:val="0"/>
          <w:numId w:val="57"/>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 xml:space="preserve">возможность реализации принципа построения Программы  от простого к </w:t>
      </w:r>
      <w:proofErr w:type="gramStart"/>
      <w:r w:rsidRPr="00D76ADE">
        <w:rPr>
          <w:rFonts w:ascii="Times New Roman" w:eastAsia="Times New Roman" w:hAnsi="Times New Roman" w:cs="Times New Roman"/>
          <w:sz w:val="28"/>
          <w:szCs w:val="28"/>
          <w:lang w:eastAsia="ar-SA"/>
        </w:rPr>
        <w:t>сложному</w:t>
      </w:r>
      <w:proofErr w:type="gramEnd"/>
      <w:r w:rsidRPr="00D76ADE">
        <w:rPr>
          <w:rFonts w:ascii="Times New Roman" w:eastAsia="Times New Roman" w:hAnsi="Times New Roman" w:cs="Times New Roman"/>
          <w:sz w:val="28"/>
          <w:szCs w:val="28"/>
          <w:lang w:eastAsia="ar-SA"/>
        </w:rPr>
        <w:t>;</w:t>
      </w:r>
    </w:p>
    <w:p w:rsidR="0034484B" w:rsidRPr="00D76ADE" w:rsidRDefault="0034484B" w:rsidP="004B37DC">
      <w:pPr>
        <w:pStyle w:val="ad"/>
        <w:numPr>
          <w:ilvl w:val="0"/>
          <w:numId w:val="57"/>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выполнение функции сплочения общественного и семейного дошкольного образования.</w:t>
      </w:r>
    </w:p>
    <w:p w:rsidR="0034484B" w:rsidRPr="00F61C23" w:rsidRDefault="0034484B" w:rsidP="008A683B">
      <w:pPr>
        <w:pStyle w:val="ad"/>
        <w:ind w:firstLine="360"/>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 xml:space="preserve">Комплексно-тематический план, реализуемый в ДОУ, представлен в приложении </w:t>
      </w:r>
      <w:r w:rsidRPr="00F61C23">
        <w:rPr>
          <w:rFonts w:ascii="Times New Roman" w:hAnsi="Times New Roman" w:cs="Times New Roman"/>
          <w:sz w:val="28"/>
          <w:szCs w:val="28"/>
          <w:lang w:eastAsia="ar-SA"/>
        </w:rPr>
        <w:t>№</w:t>
      </w:r>
      <w:r w:rsidR="00F61C23" w:rsidRPr="00F61C23">
        <w:rPr>
          <w:rFonts w:ascii="Times New Roman" w:hAnsi="Times New Roman" w:cs="Times New Roman"/>
          <w:sz w:val="28"/>
          <w:szCs w:val="28"/>
          <w:lang w:eastAsia="ar-SA"/>
        </w:rPr>
        <w:t>1</w:t>
      </w:r>
      <w:r w:rsidRPr="00F61C23">
        <w:rPr>
          <w:rFonts w:ascii="Times New Roman" w:hAnsi="Times New Roman" w:cs="Times New Roman"/>
          <w:sz w:val="28"/>
          <w:szCs w:val="28"/>
          <w:lang w:eastAsia="ar-SA"/>
        </w:rPr>
        <w:t>.</w:t>
      </w:r>
    </w:p>
    <w:p w:rsidR="0034484B" w:rsidRPr="00D76ADE" w:rsidRDefault="0034484B" w:rsidP="008A683B">
      <w:pPr>
        <w:pStyle w:val="ad"/>
        <w:ind w:firstLine="360"/>
        <w:jc w:val="both"/>
        <w:rPr>
          <w:rFonts w:ascii="Times New Roman" w:hAnsi="Times New Roman" w:cs="Times New Roman"/>
          <w:sz w:val="28"/>
          <w:szCs w:val="28"/>
          <w:lang w:eastAsia="ar-SA"/>
        </w:rPr>
      </w:pPr>
      <w:proofErr w:type="gramStart"/>
      <w:r w:rsidRPr="00F61C23">
        <w:rPr>
          <w:rFonts w:ascii="Times New Roman" w:hAnsi="Times New Roman" w:cs="Times New Roman"/>
          <w:sz w:val="28"/>
          <w:szCs w:val="28"/>
          <w:lang w:eastAsia="ar-SA"/>
        </w:rPr>
        <w:t xml:space="preserve">Кроме того, при </w:t>
      </w:r>
      <w:r w:rsidRPr="00D76ADE">
        <w:rPr>
          <w:rFonts w:ascii="Times New Roman" w:hAnsi="Times New Roman" w:cs="Times New Roman"/>
          <w:sz w:val="28"/>
          <w:szCs w:val="28"/>
          <w:lang w:eastAsia="ar-SA"/>
        </w:rPr>
        <w:t xml:space="preserve">разработке  Программы  ДОУ учитывались принципы и подходы её формирования, определённые целями и задачами  Примерной основной общеобразовательной программы дошкольного образования «От рождения до школы»  под редакцией    Н.Е. </w:t>
      </w:r>
      <w:proofErr w:type="spellStart"/>
      <w:r w:rsidRPr="00D76ADE">
        <w:rPr>
          <w:rFonts w:ascii="Times New Roman" w:hAnsi="Times New Roman" w:cs="Times New Roman"/>
          <w:sz w:val="28"/>
          <w:szCs w:val="28"/>
          <w:lang w:eastAsia="ar-SA"/>
        </w:rPr>
        <w:t>Веракса</w:t>
      </w:r>
      <w:proofErr w:type="spellEnd"/>
      <w:r w:rsidRPr="00D76ADE">
        <w:rPr>
          <w:rFonts w:ascii="Times New Roman" w:hAnsi="Times New Roman" w:cs="Times New Roman"/>
          <w:sz w:val="28"/>
          <w:szCs w:val="28"/>
          <w:lang w:eastAsia="ar-SA"/>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w:t>
      </w:r>
      <w:proofErr w:type="gramEnd"/>
      <w:r w:rsidRPr="00D76ADE">
        <w:rPr>
          <w:rFonts w:ascii="Times New Roman" w:hAnsi="Times New Roman" w:cs="Times New Roman"/>
          <w:sz w:val="28"/>
          <w:szCs w:val="28"/>
          <w:lang w:eastAsia="ar-SA"/>
        </w:rPr>
        <w:t xml:space="preserve"> жизни в современном обществе, к обучению в школе, обеспечение безопасности жизнедеятельности дошкольника. Выше заявленные целевые установки реализуются в процессе разнообразных </w:t>
      </w:r>
      <w:r w:rsidRPr="00D76ADE">
        <w:rPr>
          <w:rFonts w:ascii="Times New Roman" w:hAnsi="Times New Roman" w:cs="Times New Roman"/>
          <w:i/>
          <w:sz w:val="28"/>
          <w:szCs w:val="28"/>
          <w:lang w:eastAsia="ar-SA"/>
        </w:rPr>
        <w:t>видов детской деятельности</w:t>
      </w:r>
      <w:r w:rsidRPr="00D76ADE">
        <w:rPr>
          <w:rFonts w:ascii="Times New Roman" w:hAnsi="Times New Roman" w:cs="Times New Roman"/>
          <w:sz w:val="28"/>
          <w:szCs w:val="28"/>
          <w:lang w:eastAsia="ar-SA"/>
        </w:rPr>
        <w:t>: игровой, коммуникативной, трудовой, познавательно-исследовательской, продуктивной, музыкально-художественной, чтения.</w:t>
      </w:r>
    </w:p>
    <w:p w:rsidR="0034484B" w:rsidRPr="00D76ADE" w:rsidRDefault="0034484B" w:rsidP="008A683B">
      <w:pPr>
        <w:pStyle w:val="ad"/>
        <w:ind w:firstLine="360"/>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 xml:space="preserve"> Для достижения целей программы первостепенное значение имеют:</w:t>
      </w:r>
    </w:p>
    <w:p w:rsidR="0034484B" w:rsidRPr="00D76ADE" w:rsidRDefault="0034484B" w:rsidP="004B37DC">
      <w:pPr>
        <w:pStyle w:val="ad"/>
        <w:numPr>
          <w:ilvl w:val="0"/>
          <w:numId w:val="58"/>
        </w:numPr>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забота о здоровье, эмоциональном благополучии и своевременном всестороннем развитии каждого ребенка;</w:t>
      </w:r>
    </w:p>
    <w:p w:rsidR="0034484B" w:rsidRPr="00D76ADE" w:rsidRDefault="0034484B" w:rsidP="004B37DC">
      <w:pPr>
        <w:pStyle w:val="ad"/>
        <w:numPr>
          <w:ilvl w:val="0"/>
          <w:numId w:val="58"/>
        </w:numPr>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D76ADE">
        <w:rPr>
          <w:rFonts w:ascii="Times New Roman" w:hAnsi="Times New Roman" w:cs="Times New Roman"/>
          <w:sz w:val="28"/>
          <w:szCs w:val="28"/>
          <w:lang w:eastAsia="ar-SA"/>
        </w:rPr>
        <w:t>общительными</w:t>
      </w:r>
      <w:proofErr w:type="gramEnd"/>
      <w:r w:rsidRPr="00D76ADE">
        <w:rPr>
          <w:rFonts w:ascii="Times New Roman" w:hAnsi="Times New Roman" w:cs="Times New Roman"/>
          <w:sz w:val="28"/>
          <w:szCs w:val="28"/>
          <w:lang w:eastAsia="ar-SA"/>
        </w:rPr>
        <w:t>, добрыми, любознательными, инициативными, стремящимися к самостоятельности и творчеству;</w:t>
      </w:r>
    </w:p>
    <w:p w:rsidR="0034484B" w:rsidRPr="00D76ADE" w:rsidRDefault="0034484B" w:rsidP="004B37DC">
      <w:pPr>
        <w:pStyle w:val="ad"/>
        <w:numPr>
          <w:ilvl w:val="0"/>
          <w:numId w:val="58"/>
        </w:numPr>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4484B" w:rsidRPr="00D76ADE" w:rsidRDefault="0034484B" w:rsidP="004B37DC">
      <w:pPr>
        <w:pStyle w:val="ad"/>
        <w:numPr>
          <w:ilvl w:val="0"/>
          <w:numId w:val="58"/>
        </w:numPr>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4484B" w:rsidRPr="00D76ADE" w:rsidRDefault="0034484B" w:rsidP="004B37DC">
      <w:pPr>
        <w:pStyle w:val="ad"/>
        <w:numPr>
          <w:ilvl w:val="0"/>
          <w:numId w:val="58"/>
        </w:numPr>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уважительное отношение к результатам детского творчества;</w:t>
      </w:r>
    </w:p>
    <w:p w:rsidR="0034484B" w:rsidRPr="00D76ADE" w:rsidRDefault="0034484B" w:rsidP="004B37DC">
      <w:pPr>
        <w:pStyle w:val="ad"/>
        <w:numPr>
          <w:ilvl w:val="0"/>
          <w:numId w:val="58"/>
        </w:numPr>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единство подходов к воспитанию детей в условиях дошкольного образовательного учреждения и семьи;</w:t>
      </w:r>
    </w:p>
    <w:p w:rsidR="0034484B" w:rsidRPr="00D76ADE" w:rsidRDefault="0034484B" w:rsidP="004B37DC">
      <w:pPr>
        <w:pStyle w:val="ad"/>
        <w:numPr>
          <w:ilvl w:val="0"/>
          <w:numId w:val="58"/>
        </w:numPr>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соблюдение в работе детского сада и начальной школы преемственности, исключающей умственные и физические перегрузки</w:t>
      </w:r>
      <w:r w:rsidR="008A683B">
        <w:rPr>
          <w:rFonts w:ascii="Times New Roman" w:hAnsi="Times New Roman" w:cs="Times New Roman"/>
          <w:sz w:val="28"/>
          <w:szCs w:val="28"/>
          <w:lang w:eastAsia="ar-SA"/>
        </w:rPr>
        <w:t>.</w:t>
      </w:r>
      <w:r w:rsidRPr="00D76ADE">
        <w:rPr>
          <w:rFonts w:ascii="Times New Roman" w:hAnsi="Times New Roman" w:cs="Times New Roman"/>
          <w:sz w:val="28"/>
          <w:szCs w:val="28"/>
          <w:lang w:eastAsia="ar-SA"/>
        </w:rPr>
        <w:t xml:space="preserve"> </w:t>
      </w:r>
    </w:p>
    <w:p w:rsidR="0034484B" w:rsidRPr="00D76ADE" w:rsidRDefault="00281FE7" w:rsidP="00D76ADE">
      <w:pPr>
        <w:pStyle w:val="ad"/>
        <w:jc w:val="both"/>
        <w:rPr>
          <w:rFonts w:ascii="Times New Roman" w:hAnsi="Times New Roman" w:cs="Times New Roman"/>
          <w:b/>
          <w:bCs/>
          <w:spacing w:val="-9"/>
          <w:position w:val="10"/>
          <w:sz w:val="28"/>
          <w:szCs w:val="28"/>
          <w:lang w:eastAsia="ar-SA"/>
        </w:rPr>
      </w:pPr>
      <w:r>
        <w:rPr>
          <w:rFonts w:ascii="Times New Roman" w:hAnsi="Times New Roman" w:cs="Times New Roman"/>
          <w:b/>
          <w:bCs/>
          <w:spacing w:val="-9"/>
          <w:position w:val="10"/>
          <w:sz w:val="28"/>
          <w:szCs w:val="28"/>
          <w:lang w:eastAsia="ar-SA"/>
        </w:rPr>
        <w:t>3.9</w:t>
      </w:r>
      <w:r w:rsidR="0034484B" w:rsidRPr="00D76ADE">
        <w:rPr>
          <w:rFonts w:ascii="Times New Roman" w:hAnsi="Times New Roman" w:cs="Times New Roman"/>
          <w:b/>
          <w:bCs/>
          <w:spacing w:val="-9"/>
          <w:position w:val="10"/>
          <w:sz w:val="28"/>
          <w:szCs w:val="28"/>
          <w:lang w:eastAsia="ar-SA"/>
        </w:rPr>
        <w:t>. Краткая презентация программы</w:t>
      </w:r>
    </w:p>
    <w:p w:rsidR="0034484B" w:rsidRPr="00D76ADE" w:rsidRDefault="0034484B" w:rsidP="008A683B">
      <w:pPr>
        <w:pStyle w:val="ad"/>
        <w:ind w:firstLine="708"/>
        <w:jc w:val="both"/>
        <w:rPr>
          <w:rFonts w:ascii="Times New Roman" w:hAnsi="Times New Roman" w:cs="Times New Roman"/>
          <w:bCs/>
          <w:spacing w:val="-9"/>
          <w:position w:val="10"/>
          <w:sz w:val="28"/>
          <w:szCs w:val="28"/>
          <w:lang w:eastAsia="ar-SA"/>
        </w:rPr>
      </w:pPr>
      <w:r w:rsidRPr="00D76ADE">
        <w:rPr>
          <w:rFonts w:ascii="Times New Roman" w:hAnsi="Times New Roman" w:cs="Times New Roman"/>
          <w:bCs/>
          <w:spacing w:val="-9"/>
          <w:position w:val="10"/>
          <w:sz w:val="28"/>
          <w:szCs w:val="28"/>
          <w:lang w:eastAsia="ar-SA"/>
        </w:rPr>
        <w:t xml:space="preserve">Основная образовательная программа дошкольного образования МБДОУ г. Иркутска детского сада № 12 предназначена для детей дошкольного возраста (от 3 </w:t>
      </w:r>
      <w:r w:rsidRPr="00D76ADE">
        <w:rPr>
          <w:rFonts w:ascii="Times New Roman" w:hAnsi="Times New Roman" w:cs="Times New Roman"/>
          <w:bCs/>
          <w:spacing w:val="-9"/>
          <w:position w:val="10"/>
          <w:sz w:val="28"/>
          <w:szCs w:val="28"/>
          <w:lang w:eastAsia="ar-SA"/>
        </w:rPr>
        <w:lastRenderedPageBreak/>
        <w:t xml:space="preserve">до 8 лет), обучающихся в общеразвивающих группах и группе для детей с ограниченными возможностями здоровья (тяжелыми нарушениями речи). </w:t>
      </w:r>
    </w:p>
    <w:p w:rsidR="0034484B" w:rsidRPr="00D76ADE" w:rsidRDefault="0034484B" w:rsidP="00D76ADE">
      <w:pPr>
        <w:pStyle w:val="ad"/>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 xml:space="preserve">Образовательный процесс в ДОУ осуществляется в соответствии с требованиями ФГОС </w:t>
      </w:r>
      <w:proofErr w:type="gramStart"/>
      <w:r w:rsidRPr="00D76ADE">
        <w:rPr>
          <w:rFonts w:ascii="Times New Roman" w:hAnsi="Times New Roman" w:cs="Times New Roman"/>
          <w:sz w:val="28"/>
          <w:szCs w:val="28"/>
          <w:lang w:eastAsia="ar-SA"/>
        </w:rPr>
        <w:t>ДО</w:t>
      </w:r>
      <w:proofErr w:type="gramEnd"/>
      <w:r w:rsidRPr="00D76ADE">
        <w:rPr>
          <w:rFonts w:ascii="Times New Roman" w:hAnsi="Times New Roman" w:cs="Times New Roman"/>
          <w:sz w:val="28"/>
          <w:szCs w:val="28"/>
          <w:lang w:eastAsia="ar-SA"/>
        </w:rPr>
        <w:t xml:space="preserve">, </w:t>
      </w:r>
      <w:proofErr w:type="gramStart"/>
      <w:r w:rsidRPr="00D76ADE">
        <w:rPr>
          <w:rFonts w:ascii="Times New Roman" w:hAnsi="Times New Roman" w:cs="Times New Roman"/>
          <w:sz w:val="28"/>
          <w:szCs w:val="28"/>
          <w:lang w:eastAsia="ar-SA"/>
        </w:rPr>
        <w:t>на</w:t>
      </w:r>
      <w:proofErr w:type="gramEnd"/>
      <w:r w:rsidRPr="00D76ADE">
        <w:rPr>
          <w:rFonts w:ascii="Times New Roman" w:hAnsi="Times New Roman" w:cs="Times New Roman"/>
          <w:sz w:val="28"/>
          <w:szCs w:val="28"/>
          <w:lang w:eastAsia="ar-SA"/>
        </w:rPr>
        <w:t xml:space="preserve"> основе основной образовательной программы дошкольного образования МБДОУ г. Иркутска детского сада № 12, примерной основной общеобразовательной программой дошкольного образования, примерной общеобразовательной программы дошкольного образования «От рождения до школы» под редакцией Н.Е. </w:t>
      </w:r>
      <w:proofErr w:type="spellStart"/>
      <w:r w:rsidRPr="00D76ADE">
        <w:rPr>
          <w:rFonts w:ascii="Times New Roman" w:hAnsi="Times New Roman" w:cs="Times New Roman"/>
          <w:sz w:val="28"/>
          <w:szCs w:val="28"/>
          <w:lang w:eastAsia="ar-SA"/>
        </w:rPr>
        <w:t>Веракса</w:t>
      </w:r>
      <w:proofErr w:type="spellEnd"/>
      <w:r w:rsidRPr="00D76ADE">
        <w:rPr>
          <w:rFonts w:ascii="Times New Roman" w:hAnsi="Times New Roman" w:cs="Times New Roman"/>
          <w:sz w:val="28"/>
          <w:szCs w:val="28"/>
          <w:lang w:eastAsia="ar-SA"/>
        </w:rPr>
        <w:t xml:space="preserve">, Т.С. Комаровой, М.А. Васильевой.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roofErr w:type="gramStart"/>
      <w:r w:rsidRPr="00D76ADE">
        <w:rPr>
          <w:rFonts w:ascii="Times New Roman" w:hAnsi="Times New Roman" w:cs="Times New Roman"/>
          <w:sz w:val="28"/>
          <w:szCs w:val="28"/>
          <w:lang w:eastAsia="ar-SA"/>
        </w:rPr>
        <w:t>Эти цели реализуются в процессе разнообразных видов детской деятельности: игровой, коммуникативной, трудовой, познавательно – исследовательской, продуктивной (изобразительной, конструктивная и т.д.), музыкальной, чтения.</w:t>
      </w:r>
      <w:proofErr w:type="gramEnd"/>
    </w:p>
    <w:p w:rsidR="0034484B" w:rsidRPr="00D76ADE" w:rsidRDefault="0034484B" w:rsidP="008A683B">
      <w:pPr>
        <w:pStyle w:val="ad"/>
        <w:ind w:firstLine="708"/>
        <w:jc w:val="both"/>
        <w:rPr>
          <w:rFonts w:ascii="Times New Roman" w:hAnsi="Times New Roman" w:cs="Times New Roman"/>
          <w:sz w:val="28"/>
          <w:szCs w:val="28"/>
          <w:lang w:eastAsia="ar-SA"/>
        </w:rPr>
      </w:pPr>
      <w:proofErr w:type="gramStart"/>
      <w:r w:rsidRPr="00D76ADE">
        <w:rPr>
          <w:rFonts w:ascii="Times New Roman" w:hAnsi="Times New Roman" w:cs="Times New Roman"/>
          <w:sz w:val="28"/>
          <w:szCs w:val="28"/>
          <w:lang w:eastAsia="ar-SA"/>
        </w:rPr>
        <w:t>В группах компенсирующей направленности для детей с тяжелыми нарушениями речи реализуется адаптированная основная образовательная программа дошкольного образования, которая обеспечивается п</w:t>
      </w:r>
      <w:r w:rsidRPr="00D76ADE">
        <w:rPr>
          <w:rFonts w:ascii="Times New Roman" w:hAnsi="Times New Roman" w:cs="Times New Roman"/>
          <w:bCs/>
          <w:sz w:val="28"/>
          <w:szCs w:val="28"/>
          <w:lang w:eastAsia="ar-SA"/>
        </w:rPr>
        <w:t>рограммой логопедической работы по преодолению общего недоразвития речи у детей</w:t>
      </w:r>
      <w:r w:rsidRPr="00D76ADE">
        <w:rPr>
          <w:rFonts w:ascii="Times New Roman" w:hAnsi="Times New Roman" w:cs="Times New Roman"/>
          <w:sz w:val="28"/>
          <w:szCs w:val="28"/>
          <w:lang w:eastAsia="ar-SA"/>
        </w:rPr>
        <w:t xml:space="preserve"> авторов Т.Б. Филичева, Г.В. Чиркина, Т.В. Туманова и др. Концептуальный подход к проблеме преодоления общего недоразвития речи предполагает комплексное планирование и реализацию логопедической работы с детьми.</w:t>
      </w:r>
      <w:proofErr w:type="gramEnd"/>
      <w:r w:rsidRPr="00D76ADE">
        <w:rPr>
          <w:rFonts w:ascii="Times New Roman" w:hAnsi="Times New Roman" w:cs="Times New Roman"/>
          <w:sz w:val="28"/>
          <w:szCs w:val="28"/>
          <w:lang w:eastAsia="ar-SA"/>
        </w:rPr>
        <w:t xml:space="preserve"> Основной формой обучения в ДОУ для детей данной категории являются логопедические занятия, на которых осуществляется развитие языковой системы.</w:t>
      </w:r>
    </w:p>
    <w:p w:rsidR="0034484B" w:rsidRPr="00D76ADE" w:rsidRDefault="0034484B" w:rsidP="008A683B">
      <w:pPr>
        <w:pStyle w:val="ad"/>
        <w:ind w:firstLine="708"/>
        <w:jc w:val="both"/>
        <w:rPr>
          <w:rFonts w:ascii="Times New Roman" w:hAnsi="Times New Roman" w:cs="Times New Roman"/>
          <w:sz w:val="28"/>
          <w:szCs w:val="28"/>
          <w:lang w:eastAsia="ar-SA"/>
        </w:rPr>
      </w:pPr>
      <w:r w:rsidRPr="00D76ADE">
        <w:rPr>
          <w:rFonts w:ascii="Times New Roman" w:hAnsi="Times New Roman" w:cs="Times New Roman"/>
          <w:sz w:val="28"/>
          <w:szCs w:val="28"/>
          <w:lang w:eastAsia="ar-SA"/>
        </w:rPr>
        <w:t xml:space="preserve">Взаимодействие педагогического коллектива с семьями воспитанников строится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гармоничное развитие ребенка – дошкольника при активном участии его родителей в образовательном процессе ДОУ. </w:t>
      </w:r>
    </w:p>
    <w:p w:rsidR="0034484B" w:rsidRPr="00D76ADE" w:rsidRDefault="0034484B" w:rsidP="00D76ADE">
      <w:pPr>
        <w:pStyle w:val="ad"/>
        <w:jc w:val="both"/>
        <w:rPr>
          <w:rFonts w:ascii="Times New Roman" w:eastAsia="Times New Roman" w:hAnsi="Times New Roman" w:cs="Times New Roman"/>
          <w:b/>
          <w:sz w:val="28"/>
          <w:szCs w:val="28"/>
          <w:lang w:eastAsia="ar-SA"/>
        </w:rPr>
      </w:pPr>
      <w:r w:rsidRPr="00D76ADE">
        <w:rPr>
          <w:rFonts w:ascii="Times New Roman" w:eastAsia="Times New Roman" w:hAnsi="Times New Roman" w:cs="Times New Roman"/>
          <w:b/>
          <w:sz w:val="28"/>
          <w:szCs w:val="28"/>
          <w:lang w:eastAsia="ar-SA"/>
        </w:rPr>
        <w:t>Основные направления взаимодействия семьи и ДОУ</w:t>
      </w:r>
    </w:p>
    <w:p w:rsidR="0034484B" w:rsidRPr="00D76ADE" w:rsidRDefault="0034484B" w:rsidP="004B37DC">
      <w:pPr>
        <w:pStyle w:val="ad"/>
        <w:numPr>
          <w:ilvl w:val="0"/>
          <w:numId w:val="59"/>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профессиональное взаимодействие педагога на основе современных знаний о семье;</w:t>
      </w:r>
    </w:p>
    <w:p w:rsidR="0034484B" w:rsidRPr="00D76ADE" w:rsidRDefault="0034484B" w:rsidP="004B37DC">
      <w:pPr>
        <w:pStyle w:val="ad"/>
        <w:numPr>
          <w:ilvl w:val="0"/>
          <w:numId w:val="59"/>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формирование комплексных  психолого-медико-педагогических рекомендаций для родителей;</w:t>
      </w:r>
    </w:p>
    <w:p w:rsidR="0034484B" w:rsidRPr="00D76ADE" w:rsidRDefault="0034484B" w:rsidP="004B37DC">
      <w:pPr>
        <w:pStyle w:val="ad"/>
        <w:numPr>
          <w:ilvl w:val="0"/>
          <w:numId w:val="59"/>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изучение социального статуса семьи и установление контактов с их членами,</w:t>
      </w:r>
    </w:p>
    <w:p w:rsidR="008A683B" w:rsidRDefault="0034484B" w:rsidP="004B37DC">
      <w:pPr>
        <w:pStyle w:val="ad"/>
        <w:numPr>
          <w:ilvl w:val="0"/>
          <w:numId w:val="59"/>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 xml:space="preserve">согласование </w:t>
      </w:r>
      <w:proofErr w:type="spellStart"/>
      <w:r w:rsidRPr="00D76ADE">
        <w:rPr>
          <w:rFonts w:ascii="Times New Roman" w:eastAsia="Times New Roman" w:hAnsi="Times New Roman" w:cs="Times New Roman"/>
          <w:sz w:val="28"/>
          <w:szCs w:val="28"/>
          <w:lang w:eastAsia="ar-SA"/>
        </w:rPr>
        <w:t>воспитательно</w:t>
      </w:r>
      <w:proofErr w:type="spellEnd"/>
      <w:r w:rsidRPr="00D76ADE">
        <w:rPr>
          <w:rFonts w:ascii="Times New Roman" w:eastAsia="Times New Roman" w:hAnsi="Times New Roman" w:cs="Times New Roman"/>
          <w:sz w:val="28"/>
          <w:szCs w:val="28"/>
          <w:lang w:eastAsia="ar-SA"/>
        </w:rPr>
        <w:t xml:space="preserve"> - образовательных задач в семье и ДОУ;</w:t>
      </w:r>
    </w:p>
    <w:p w:rsidR="0034484B" w:rsidRPr="008A683B" w:rsidRDefault="0034484B" w:rsidP="004B37DC">
      <w:pPr>
        <w:pStyle w:val="ad"/>
        <w:numPr>
          <w:ilvl w:val="0"/>
          <w:numId w:val="59"/>
        </w:numPr>
        <w:jc w:val="both"/>
        <w:rPr>
          <w:rFonts w:ascii="Times New Roman" w:eastAsia="Times New Roman" w:hAnsi="Times New Roman" w:cs="Times New Roman"/>
          <w:sz w:val="28"/>
          <w:szCs w:val="28"/>
          <w:lang w:eastAsia="ar-SA"/>
        </w:rPr>
      </w:pPr>
      <w:r w:rsidRPr="008A683B">
        <w:rPr>
          <w:rFonts w:ascii="Times New Roman" w:eastAsia="Times New Roman" w:hAnsi="Times New Roman" w:cs="Times New Roman"/>
          <w:sz w:val="28"/>
          <w:szCs w:val="28"/>
          <w:lang w:eastAsia="ar-SA"/>
        </w:rPr>
        <w:t xml:space="preserve">вовлечение родителей в  совместную с детьми и педагогами деятельность. </w:t>
      </w:r>
    </w:p>
    <w:p w:rsidR="0034484B" w:rsidRPr="00D76ADE" w:rsidRDefault="0034484B" w:rsidP="00D76ADE">
      <w:pPr>
        <w:pStyle w:val="ad"/>
        <w:jc w:val="both"/>
        <w:rPr>
          <w:rFonts w:ascii="Times New Roman" w:eastAsia="Times New Roman" w:hAnsi="Times New Roman" w:cs="Times New Roman"/>
          <w:b/>
          <w:sz w:val="28"/>
          <w:szCs w:val="28"/>
          <w:lang w:eastAsia="ar-SA"/>
        </w:rPr>
      </w:pPr>
      <w:r w:rsidRPr="00D76ADE">
        <w:rPr>
          <w:rFonts w:ascii="Times New Roman" w:eastAsia="Times New Roman" w:hAnsi="Times New Roman" w:cs="Times New Roman"/>
          <w:b/>
          <w:sz w:val="28"/>
          <w:szCs w:val="28"/>
          <w:lang w:eastAsia="ar-SA"/>
        </w:rPr>
        <w:lastRenderedPageBreak/>
        <w:t>Формы сотрудничества с родителями, дети которых посещают детский сад</w:t>
      </w:r>
    </w:p>
    <w:p w:rsidR="0034484B" w:rsidRPr="00D76ADE" w:rsidRDefault="0034484B" w:rsidP="004B37DC">
      <w:pPr>
        <w:pStyle w:val="ad"/>
        <w:numPr>
          <w:ilvl w:val="0"/>
          <w:numId w:val="60"/>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Первичное знакомство с родителями, беседа.</w:t>
      </w:r>
    </w:p>
    <w:p w:rsidR="0034484B" w:rsidRPr="00D76ADE" w:rsidRDefault="0034484B" w:rsidP="004B37DC">
      <w:pPr>
        <w:pStyle w:val="ad"/>
        <w:numPr>
          <w:ilvl w:val="0"/>
          <w:numId w:val="60"/>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Оформление наглядного материала по вопросам дошкольной педагогики и психологии.</w:t>
      </w:r>
    </w:p>
    <w:p w:rsidR="0034484B" w:rsidRPr="00D76ADE" w:rsidRDefault="0034484B" w:rsidP="004B37DC">
      <w:pPr>
        <w:pStyle w:val="ad"/>
        <w:numPr>
          <w:ilvl w:val="0"/>
          <w:numId w:val="60"/>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Проведение общих и групповых родительских собраний.</w:t>
      </w:r>
    </w:p>
    <w:p w:rsidR="0034484B" w:rsidRPr="00D76ADE" w:rsidRDefault="0034484B" w:rsidP="004B37DC">
      <w:pPr>
        <w:pStyle w:val="ad"/>
        <w:numPr>
          <w:ilvl w:val="0"/>
          <w:numId w:val="60"/>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Анкетирование и тестирование родителей.</w:t>
      </w:r>
    </w:p>
    <w:p w:rsidR="0034484B" w:rsidRPr="00D76ADE" w:rsidRDefault="0034484B" w:rsidP="004B37DC">
      <w:pPr>
        <w:pStyle w:val="ad"/>
        <w:numPr>
          <w:ilvl w:val="0"/>
          <w:numId w:val="61"/>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Приобщение родителей к совместной деятельности.</w:t>
      </w:r>
    </w:p>
    <w:p w:rsidR="0034484B" w:rsidRPr="00D76ADE" w:rsidRDefault="0034484B" w:rsidP="004B37DC">
      <w:pPr>
        <w:pStyle w:val="ad"/>
        <w:numPr>
          <w:ilvl w:val="0"/>
          <w:numId w:val="61"/>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Проведение спортивных, музыкальных, народных праздников, досуга, утренников с участием родителей.</w:t>
      </w:r>
    </w:p>
    <w:p w:rsidR="0034484B" w:rsidRPr="00D76ADE" w:rsidRDefault="0034484B" w:rsidP="004B37DC">
      <w:pPr>
        <w:pStyle w:val="ad"/>
        <w:numPr>
          <w:ilvl w:val="0"/>
          <w:numId w:val="61"/>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 xml:space="preserve">Индивидуальное, групповое консультирование. </w:t>
      </w:r>
    </w:p>
    <w:p w:rsidR="0034484B" w:rsidRPr="00D76ADE" w:rsidRDefault="0034484B" w:rsidP="004B37DC">
      <w:pPr>
        <w:pStyle w:val="ad"/>
        <w:numPr>
          <w:ilvl w:val="0"/>
          <w:numId w:val="61"/>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Проведение индивидуальных бесед с родителями об особенностях развития их ребёнка.</w:t>
      </w:r>
    </w:p>
    <w:p w:rsidR="0034484B" w:rsidRPr="00D76ADE" w:rsidRDefault="0034484B" w:rsidP="004B37DC">
      <w:pPr>
        <w:pStyle w:val="ad"/>
        <w:numPr>
          <w:ilvl w:val="0"/>
          <w:numId w:val="61"/>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Проведение дней открытых дверей.</w:t>
      </w:r>
    </w:p>
    <w:p w:rsidR="0034484B" w:rsidRPr="00D76ADE" w:rsidRDefault="0034484B" w:rsidP="004B37DC">
      <w:pPr>
        <w:pStyle w:val="ad"/>
        <w:numPr>
          <w:ilvl w:val="0"/>
          <w:numId w:val="61"/>
        </w:numPr>
        <w:jc w:val="both"/>
        <w:rPr>
          <w:rFonts w:ascii="Times New Roman" w:eastAsia="Times New Roman" w:hAnsi="Times New Roman" w:cs="Times New Roman"/>
          <w:sz w:val="28"/>
          <w:szCs w:val="28"/>
          <w:lang w:eastAsia="ar-SA"/>
        </w:rPr>
      </w:pPr>
      <w:r w:rsidRPr="00D76ADE">
        <w:rPr>
          <w:rFonts w:ascii="Times New Roman" w:eastAsia="Times New Roman" w:hAnsi="Times New Roman" w:cs="Times New Roman"/>
          <w:sz w:val="28"/>
          <w:szCs w:val="28"/>
          <w:lang w:eastAsia="ar-SA"/>
        </w:rPr>
        <w:t>Организация совместных выставок, конкурсов, экскурсионных поездок, отдыха на природе, выходов в театры, музеи города.</w:t>
      </w:r>
    </w:p>
    <w:p w:rsidR="00623414" w:rsidRPr="00D76ADE" w:rsidRDefault="00623414" w:rsidP="00D76ADE">
      <w:pPr>
        <w:pStyle w:val="ad"/>
        <w:jc w:val="both"/>
        <w:rPr>
          <w:rFonts w:ascii="Times New Roman" w:hAnsi="Times New Roman" w:cs="Times New Roman"/>
          <w:sz w:val="28"/>
          <w:szCs w:val="28"/>
          <w:lang w:eastAsia="ar-SA"/>
        </w:rPr>
      </w:pPr>
    </w:p>
    <w:sectPr w:rsidR="00623414" w:rsidRPr="00D76A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91" w:rsidRDefault="00CB5591" w:rsidP="00C61D4E">
      <w:pPr>
        <w:spacing w:after="0" w:line="240" w:lineRule="auto"/>
      </w:pPr>
      <w:r>
        <w:separator/>
      </w:r>
    </w:p>
  </w:endnote>
  <w:endnote w:type="continuationSeparator" w:id="0">
    <w:p w:rsidR="00CB5591" w:rsidRDefault="00CB5591" w:rsidP="00C6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Newton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91" w:rsidRDefault="00CB5591" w:rsidP="00C61D4E">
      <w:pPr>
        <w:spacing w:after="0" w:line="240" w:lineRule="auto"/>
      </w:pPr>
      <w:r>
        <w:separator/>
      </w:r>
    </w:p>
  </w:footnote>
  <w:footnote w:type="continuationSeparator" w:id="0">
    <w:p w:rsidR="00CB5591" w:rsidRDefault="00CB5591" w:rsidP="00C6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12E"/>
    <w:multiLevelType w:val="hybridMultilevel"/>
    <w:tmpl w:val="C6449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C0F90"/>
    <w:multiLevelType w:val="hybridMultilevel"/>
    <w:tmpl w:val="D7DA4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43A65"/>
    <w:multiLevelType w:val="hybridMultilevel"/>
    <w:tmpl w:val="6234DB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47A36"/>
    <w:multiLevelType w:val="hybridMultilevel"/>
    <w:tmpl w:val="2F483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12729"/>
    <w:multiLevelType w:val="hybridMultilevel"/>
    <w:tmpl w:val="22D8F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F2358"/>
    <w:multiLevelType w:val="hybridMultilevel"/>
    <w:tmpl w:val="12327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AB485A"/>
    <w:multiLevelType w:val="hybridMultilevel"/>
    <w:tmpl w:val="B568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455BE"/>
    <w:multiLevelType w:val="hybridMultilevel"/>
    <w:tmpl w:val="6E36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37CB6"/>
    <w:multiLevelType w:val="hybridMultilevel"/>
    <w:tmpl w:val="61463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75DD7"/>
    <w:multiLevelType w:val="hybridMultilevel"/>
    <w:tmpl w:val="C8CC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0073B"/>
    <w:multiLevelType w:val="hybridMultilevel"/>
    <w:tmpl w:val="63D2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364FAB"/>
    <w:multiLevelType w:val="hybridMultilevel"/>
    <w:tmpl w:val="03BA3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B54F6"/>
    <w:multiLevelType w:val="hybridMultilevel"/>
    <w:tmpl w:val="EB66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8781F"/>
    <w:multiLevelType w:val="hybridMultilevel"/>
    <w:tmpl w:val="E362B9B0"/>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4">
    <w:nsid w:val="1BE67AD3"/>
    <w:multiLevelType w:val="hybridMultilevel"/>
    <w:tmpl w:val="7C125600"/>
    <w:lvl w:ilvl="0" w:tplc="2D1E1C92">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D4C1F70"/>
    <w:multiLevelType w:val="hybridMultilevel"/>
    <w:tmpl w:val="A3B01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D240D5"/>
    <w:multiLevelType w:val="hybridMultilevel"/>
    <w:tmpl w:val="EB886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0C4CD5"/>
    <w:multiLevelType w:val="hybridMultilevel"/>
    <w:tmpl w:val="4FF01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EE2AEC"/>
    <w:multiLevelType w:val="hybridMultilevel"/>
    <w:tmpl w:val="2AC07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FB053F"/>
    <w:multiLevelType w:val="hybridMultilevel"/>
    <w:tmpl w:val="4C722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5C7297"/>
    <w:multiLevelType w:val="hybridMultilevel"/>
    <w:tmpl w:val="6576D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1E3AD6"/>
    <w:multiLevelType w:val="hybridMultilevel"/>
    <w:tmpl w:val="FF807DC0"/>
    <w:lvl w:ilvl="0" w:tplc="CB368F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6305AC"/>
    <w:multiLevelType w:val="hybridMultilevel"/>
    <w:tmpl w:val="998AC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BD7027"/>
    <w:multiLevelType w:val="hybridMultilevel"/>
    <w:tmpl w:val="7CEA9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31AD9"/>
    <w:multiLevelType w:val="hybridMultilevel"/>
    <w:tmpl w:val="64B032A2"/>
    <w:lvl w:ilvl="0" w:tplc="0419000B">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5">
    <w:nsid w:val="26E96ACA"/>
    <w:multiLevelType w:val="hybridMultilevel"/>
    <w:tmpl w:val="C81ED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F17CD8"/>
    <w:multiLevelType w:val="hybridMultilevel"/>
    <w:tmpl w:val="BA108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90718E"/>
    <w:multiLevelType w:val="hybridMultilevel"/>
    <w:tmpl w:val="BF8E3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7D29ED"/>
    <w:multiLevelType w:val="hybridMultilevel"/>
    <w:tmpl w:val="17487798"/>
    <w:lvl w:ilvl="0" w:tplc="0419000B">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9">
    <w:nsid w:val="34DB6C62"/>
    <w:multiLevelType w:val="hybridMultilevel"/>
    <w:tmpl w:val="1B969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05743F"/>
    <w:multiLevelType w:val="hybridMultilevel"/>
    <w:tmpl w:val="95A68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871FA4"/>
    <w:multiLevelType w:val="hybridMultilevel"/>
    <w:tmpl w:val="783C0F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215500"/>
    <w:multiLevelType w:val="hybridMultilevel"/>
    <w:tmpl w:val="21E6F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B37351"/>
    <w:multiLevelType w:val="hybridMultilevel"/>
    <w:tmpl w:val="AF10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7B03C3"/>
    <w:multiLevelType w:val="hybridMultilevel"/>
    <w:tmpl w:val="175C6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797AC2"/>
    <w:multiLevelType w:val="hybridMultilevel"/>
    <w:tmpl w:val="DDB62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F295B6B"/>
    <w:multiLevelType w:val="hybridMultilevel"/>
    <w:tmpl w:val="4DB23AE0"/>
    <w:lvl w:ilvl="0" w:tplc="3186561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264002"/>
    <w:multiLevelType w:val="hybridMultilevel"/>
    <w:tmpl w:val="D14A7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227D39"/>
    <w:multiLevelType w:val="hybridMultilevel"/>
    <w:tmpl w:val="21D66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EA7591"/>
    <w:multiLevelType w:val="hybridMultilevel"/>
    <w:tmpl w:val="7104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310DF1"/>
    <w:multiLevelType w:val="hybridMultilevel"/>
    <w:tmpl w:val="4F3E5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036F25"/>
    <w:multiLevelType w:val="hybridMultilevel"/>
    <w:tmpl w:val="AB0EB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B3531E"/>
    <w:multiLevelType w:val="hybridMultilevel"/>
    <w:tmpl w:val="FB1C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E8319E"/>
    <w:multiLevelType w:val="multilevel"/>
    <w:tmpl w:val="A9A49A6C"/>
    <w:lvl w:ilvl="0">
      <w:start w:val="1"/>
      <w:numFmt w:val="decimal"/>
      <w:lvlText w:val="%1."/>
      <w:lvlJc w:val="left"/>
      <w:pPr>
        <w:ind w:left="720" w:hanging="360"/>
      </w:pPr>
      <w:rPr>
        <w:rFonts w:hint="default"/>
      </w:rPr>
    </w:lvl>
    <w:lvl w:ilvl="1">
      <w:start w:val="2"/>
      <w:numFmt w:val="decimal"/>
      <w:isLgl/>
      <w:lvlText w:val="%1.%2."/>
      <w:lvlJc w:val="left"/>
      <w:pPr>
        <w:ind w:left="1290" w:hanging="930"/>
      </w:pPr>
      <w:rPr>
        <w:rFonts w:hint="default"/>
      </w:rPr>
    </w:lvl>
    <w:lvl w:ilvl="2">
      <w:start w:val="3"/>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491D2F5B"/>
    <w:multiLevelType w:val="hybridMultilevel"/>
    <w:tmpl w:val="1F94E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C931CF"/>
    <w:multiLevelType w:val="hybridMultilevel"/>
    <w:tmpl w:val="CD4EC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2978D5"/>
    <w:multiLevelType w:val="hybridMultilevel"/>
    <w:tmpl w:val="93CCA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B20B57"/>
    <w:multiLevelType w:val="hybridMultilevel"/>
    <w:tmpl w:val="7226A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4077F0"/>
    <w:multiLevelType w:val="hybridMultilevel"/>
    <w:tmpl w:val="16122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5E050B"/>
    <w:multiLevelType w:val="hybridMultilevel"/>
    <w:tmpl w:val="EA7AC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9231F5"/>
    <w:multiLevelType w:val="hybridMultilevel"/>
    <w:tmpl w:val="EF8C5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2662B1"/>
    <w:multiLevelType w:val="hybridMultilevel"/>
    <w:tmpl w:val="BF60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597590B"/>
    <w:multiLevelType w:val="hybridMultilevel"/>
    <w:tmpl w:val="44640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E46638"/>
    <w:multiLevelType w:val="hybridMultilevel"/>
    <w:tmpl w:val="78D4D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A83BFB"/>
    <w:multiLevelType w:val="hybridMultilevel"/>
    <w:tmpl w:val="BD8EA1B6"/>
    <w:lvl w:ilvl="0" w:tplc="8C2E6150">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346703"/>
    <w:multiLevelType w:val="hybridMultilevel"/>
    <w:tmpl w:val="72EC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2D773C"/>
    <w:multiLevelType w:val="hybridMultilevel"/>
    <w:tmpl w:val="5AF62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65778C"/>
    <w:multiLevelType w:val="hybridMultilevel"/>
    <w:tmpl w:val="A7D8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437716"/>
    <w:multiLevelType w:val="hybridMultilevel"/>
    <w:tmpl w:val="4B4C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61155E3"/>
    <w:multiLevelType w:val="hybridMultilevel"/>
    <w:tmpl w:val="837ED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0B41AA"/>
    <w:multiLevelType w:val="hybridMultilevel"/>
    <w:tmpl w:val="4C5CB57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A4A5E3D"/>
    <w:multiLevelType w:val="hybridMultilevel"/>
    <w:tmpl w:val="9CEA5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0812BA"/>
    <w:multiLevelType w:val="hybridMultilevel"/>
    <w:tmpl w:val="FE640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5D5F1A"/>
    <w:multiLevelType w:val="hybridMultilevel"/>
    <w:tmpl w:val="F91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0F2AA1"/>
    <w:multiLevelType w:val="hybridMultilevel"/>
    <w:tmpl w:val="A2120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810CB6"/>
    <w:multiLevelType w:val="hybridMultilevel"/>
    <w:tmpl w:val="F6D87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0A54DB"/>
    <w:multiLevelType w:val="hybridMultilevel"/>
    <w:tmpl w:val="7EA2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592513"/>
    <w:multiLevelType w:val="hybridMultilevel"/>
    <w:tmpl w:val="3186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5"/>
  </w:num>
  <w:num w:numId="3">
    <w:abstractNumId w:val="5"/>
  </w:num>
  <w:num w:numId="4">
    <w:abstractNumId w:val="35"/>
  </w:num>
  <w:num w:numId="5">
    <w:abstractNumId w:val="4"/>
  </w:num>
  <w:num w:numId="6">
    <w:abstractNumId w:val="2"/>
  </w:num>
  <w:num w:numId="7">
    <w:abstractNumId w:val="41"/>
  </w:num>
  <w:num w:numId="8">
    <w:abstractNumId w:val="34"/>
  </w:num>
  <w:num w:numId="9">
    <w:abstractNumId w:val="67"/>
  </w:num>
  <w:num w:numId="10">
    <w:abstractNumId w:val="29"/>
  </w:num>
  <w:num w:numId="11">
    <w:abstractNumId w:val="59"/>
  </w:num>
  <w:num w:numId="12">
    <w:abstractNumId w:val="11"/>
  </w:num>
  <w:num w:numId="13">
    <w:abstractNumId w:val="40"/>
  </w:num>
  <w:num w:numId="14">
    <w:abstractNumId w:val="49"/>
  </w:num>
  <w:num w:numId="15">
    <w:abstractNumId w:val="47"/>
  </w:num>
  <w:num w:numId="16">
    <w:abstractNumId w:val="45"/>
  </w:num>
  <w:num w:numId="17">
    <w:abstractNumId w:val="30"/>
  </w:num>
  <w:num w:numId="18">
    <w:abstractNumId w:val="21"/>
  </w:num>
  <w:num w:numId="19">
    <w:abstractNumId w:val="56"/>
  </w:num>
  <w:num w:numId="20">
    <w:abstractNumId w:val="15"/>
  </w:num>
  <w:num w:numId="21">
    <w:abstractNumId w:val="57"/>
  </w:num>
  <w:num w:numId="22">
    <w:abstractNumId w:val="13"/>
  </w:num>
  <w:num w:numId="23">
    <w:abstractNumId w:val="38"/>
  </w:num>
  <w:num w:numId="24">
    <w:abstractNumId w:val="16"/>
  </w:num>
  <w:num w:numId="25">
    <w:abstractNumId w:val="39"/>
  </w:num>
  <w:num w:numId="26">
    <w:abstractNumId w:val="27"/>
  </w:num>
  <w:num w:numId="27">
    <w:abstractNumId w:val="63"/>
  </w:num>
  <w:num w:numId="28">
    <w:abstractNumId w:val="7"/>
  </w:num>
  <w:num w:numId="29">
    <w:abstractNumId w:val="54"/>
  </w:num>
  <w:num w:numId="30">
    <w:abstractNumId w:val="51"/>
  </w:num>
  <w:num w:numId="31">
    <w:abstractNumId w:val="64"/>
  </w:num>
  <w:num w:numId="32">
    <w:abstractNumId w:val="22"/>
  </w:num>
  <w:num w:numId="33">
    <w:abstractNumId w:val="8"/>
  </w:num>
  <w:num w:numId="34">
    <w:abstractNumId w:val="42"/>
  </w:num>
  <w:num w:numId="35">
    <w:abstractNumId w:val="32"/>
  </w:num>
  <w:num w:numId="36">
    <w:abstractNumId w:val="25"/>
  </w:num>
  <w:num w:numId="37">
    <w:abstractNumId w:val="62"/>
  </w:num>
  <w:num w:numId="38">
    <w:abstractNumId w:val="23"/>
  </w:num>
  <w:num w:numId="39">
    <w:abstractNumId w:val="68"/>
  </w:num>
  <w:num w:numId="40">
    <w:abstractNumId w:val="52"/>
  </w:num>
  <w:num w:numId="41">
    <w:abstractNumId w:val="10"/>
  </w:num>
  <w:num w:numId="42">
    <w:abstractNumId w:val="18"/>
  </w:num>
  <w:num w:numId="43">
    <w:abstractNumId w:val="3"/>
  </w:num>
  <w:num w:numId="44">
    <w:abstractNumId w:val="48"/>
  </w:num>
  <w:num w:numId="45">
    <w:abstractNumId w:val="26"/>
  </w:num>
  <w:num w:numId="46">
    <w:abstractNumId w:val="1"/>
  </w:num>
  <w:num w:numId="47">
    <w:abstractNumId w:val="50"/>
  </w:num>
  <w:num w:numId="48">
    <w:abstractNumId w:val="60"/>
  </w:num>
  <w:num w:numId="49">
    <w:abstractNumId w:val="53"/>
  </w:num>
  <w:num w:numId="50">
    <w:abstractNumId w:val="12"/>
  </w:num>
  <w:num w:numId="51">
    <w:abstractNumId w:val="55"/>
  </w:num>
  <w:num w:numId="52">
    <w:abstractNumId w:val="58"/>
  </w:num>
  <w:num w:numId="53">
    <w:abstractNumId w:val="6"/>
  </w:num>
  <w:num w:numId="54">
    <w:abstractNumId w:val="37"/>
  </w:num>
  <w:num w:numId="55">
    <w:abstractNumId w:val="44"/>
  </w:num>
  <w:num w:numId="56">
    <w:abstractNumId w:val="31"/>
  </w:num>
  <w:num w:numId="57">
    <w:abstractNumId w:val="19"/>
  </w:num>
  <w:num w:numId="58">
    <w:abstractNumId w:val="0"/>
  </w:num>
  <w:num w:numId="59">
    <w:abstractNumId w:val="28"/>
  </w:num>
  <w:num w:numId="60">
    <w:abstractNumId w:val="46"/>
  </w:num>
  <w:num w:numId="61">
    <w:abstractNumId w:val="33"/>
  </w:num>
  <w:num w:numId="62">
    <w:abstractNumId w:val="24"/>
  </w:num>
  <w:num w:numId="63">
    <w:abstractNumId w:val="14"/>
  </w:num>
  <w:num w:numId="64">
    <w:abstractNumId w:val="17"/>
  </w:num>
  <w:num w:numId="65">
    <w:abstractNumId w:val="66"/>
  </w:num>
  <w:num w:numId="66">
    <w:abstractNumId w:val="61"/>
  </w:num>
  <w:num w:numId="67">
    <w:abstractNumId w:val="43"/>
  </w:num>
  <w:num w:numId="68">
    <w:abstractNumId w:val="9"/>
  </w:num>
  <w:num w:numId="69">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20"/>
    <w:rsid w:val="00033394"/>
    <w:rsid w:val="0008354D"/>
    <w:rsid w:val="000C7DB8"/>
    <w:rsid w:val="00152977"/>
    <w:rsid w:val="001A5C46"/>
    <w:rsid w:val="001D3620"/>
    <w:rsid w:val="001E5D96"/>
    <w:rsid w:val="002237E1"/>
    <w:rsid w:val="00236B55"/>
    <w:rsid w:val="00281FE7"/>
    <w:rsid w:val="002D11F5"/>
    <w:rsid w:val="002D5FDC"/>
    <w:rsid w:val="00315180"/>
    <w:rsid w:val="0034484B"/>
    <w:rsid w:val="003566C2"/>
    <w:rsid w:val="00365DE7"/>
    <w:rsid w:val="00366E79"/>
    <w:rsid w:val="00386DF7"/>
    <w:rsid w:val="003A4DEA"/>
    <w:rsid w:val="003A725C"/>
    <w:rsid w:val="003C4017"/>
    <w:rsid w:val="003F15FC"/>
    <w:rsid w:val="00406D73"/>
    <w:rsid w:val="004919EF"/>
    <w:rsid w:val="004B37DC"/>
    <w:rsid w:val="004C25B9"/>
    <w:rsid w:val="004D19A1"/>
    <w:rsid w:val="005251DC"/>
    <w:rsid w:val="00554380"/>
    <w:rsid w:val="00557F26"/>
    <w:rsid w:val="005A66CB"/>
    <w:rsid w:val="005C4A69"/>
    <w:rsid w:val="00617413"/>
    <w:rsid w:val="00617888"/>
    <w:rsid w:val="00623414"/>
    <w:rsid w:val="006911F5"/>
    <w:rsid w:val="006A127F"/>
    <w:rsid w:val="006F3A44"/>
    <w:rsid w:val="0072660C"/>
    <w:rsid w:val="00767640"/>
    <w:rsid w:val="007705F4"/>
    <w:rsid w:val="007B1C37"/>
    <w:rsid w:val="0080349D"/>
    <w:rsid w:val="008A683B"/>
    <w:rsid w:val="008B7A37"/>
    <w:rsid w:val="00935DA4"/>
    <w:rsid w:val="009757D3"/>
    <w:rsid w:val="009903E2"/>
    <w:rsid w:val="009A7A0F"/>
    <w:rsid w:val="00A96599"/>
    <w:rsid w:val="00AD5027"/>
    <w:rsid w:val="00B12D02"/>
    <w:rsid w:val="00B427F7"/>
    <w:rsid w:val="00B7016B"/>
    <w:rsid w:val="00B96678"/>
    <w:rsid w:val="00BF4994"/>
    <w:rsid w:val="00C04FC4"/>
    <w:rsid w:val="00C325B1"/>
    <w:rsid w:val="00C61D4E"/>
    <w:rsid w:val="00C665CE"/>
    <w:rsid w:val="00C87CBD"/>
    <w:rsid w:val="00CB5591"/>
    <w:rsid w:val="00CB65CC"/>
    <w:rsid w:val="00CD6E60"/>
    <w:rsid w:val="00D103E5"/>
    <w:rsid w:val="00D15E30"/>
    <w:rsid w:val="00D359C0"/>
    <w:rsid w:val="00D565F4"/>
    <w:rsid w:val="00D616AA"/>
    <w:rsid w:val="00D76ADE"/>
    <w:rsid w:val="00E0605A"/>
    <w:rsid w:val="00E264A7"/>
    <w:rsid w:val="00E26543"/>
    <w:rsid w:val="00E4523C"/>
    <w:rsid w:val="00EA153E"/>
    <w:rsid w:val="00EA304E"/>
    <w:rsid w:val="00ED75B3"/>
    <w:rsid w:val="00F545D4"/>
    <w:rsid w:val="00F61C23"/>
    <w:rsid w:val="00FA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448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5E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4484B"/>
    <w:rPr>
      <w:rFonts w:asciiTheme="majorHAnsi" w:eastAsiaTheme="majorEastAsia" w:hAnsiTheme="majorHAnsi" w:cstheme="majorBidi"/>
      <w:b/>
      <w:bCs/>
      <w:color w:val="4F81BD" w:themeColor="accent1"/>
      <w:sz w:val="26"/>
      <w:szCs w:val="26"/>
    </w:rPr>
  </w:style>
  <w:style w:type="numbering" w:customStyle="1" w:styleId="1">
    <w:name w:val="Нет списка1"/>
    <w:next w:val="a2"/>
    <w:uiPriority w:val="99"/>
    <w:semiHidden/>
    <w:unhideWhenUsed/>
    <w:rsid w:val="0034484B"/>
  </w:style>
  <w:style w:type="numbering" w:customStyle="1" w:styleId="11">
    <w:name w:val="Нет списка11"/>
    <w:next w:val="a2"/>
    <w:uiPriority w:val="99"/>
    <w:semiHidden/>
    <w:unhideWhenUsed/>
    <w:rsid w:val="0034484B"/>
  </w:style>
  <w:style w:type="paragraph" w:styleId="a3">
    <w:name w:val="List Paragraph"/>
    <w:basedOn w:val="a"/>
    <w:uiPriority w:val="34"/>
    <w:qFormat/>
    <w:rsid w:val="0034484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484B"/>
    <w:rPr>
      <w:color w:val="0000FF"/>
      <w:u w:val="single"/>
    </w:rPr>
  </w:style>
  <w:style w:type="paragraph" w:styleId="a5">
    <w:name w:val="Normal (Web)"/>
    <w:basedOn w:val="a"/>
    <w:uiPriority w:val="99"/>
    <w:unhideWhenUsed/>
    <w:rsid w:val="0034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484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3448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448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484B"/>
    <w:rPr>
      <w:rFonts w:ascii="Tahoma" w:hAnsi="Tahoma" w:cs="Tahoma"/>
      <w:sz w:val="16"/>
      <w:szCs w:val="16"/>
    </w:rPr>
  </w:style>
  <w:style w:type="paragraph" w:styleId="a9">
    <w:name w:val="header"/>
    <w:basedOn w:val="a"/>
    <w:link w:val="aa"/>
    <w:uiPriority w:val="99"/>
    <w:unhideWhenUsed/>
    <w:rsid w:val="003448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484B"/>
  </w:style>
  <w:style w:type="paragraph" w:styleId="ab">
    <w:name w:val="footer"/>
    <w:basedOn w:val="a"/>
    <w:link w:val="ac"/>
    <w:uiPriority w:val="99"/>
    <w:unhideWhenUsed/>
    <w:rsid w:val="003448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484B"/>
  </w:style>
  <w:style w:type="paragraph" w:styleId="ad">
    <w:name w:val="No Spacing"/>
    <w:uiPriority w:val="1"/>
    <w:qFormat/>
    <w:rsid w:val="0034484B"/>
    <w:pPr>
      <w:spacing w:after="0" w:line="240" w:lineRule="auto"/>
    </w:pPr>
  </w:style>
  <w:style w:type="character" w:customStyle="1" w:styleId="FontStyle36">
    <w:name w:val="Font Style36"/>
    <w:uiPriority w:val="99"/>
    <w:rsid w:val="0034484B"/>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34484B"/>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34484B"/>
    <w:rPr>
      <w:rFonts w:ascii="Times New Roman" w:eastAsia="SimSun" w:hAnsi="Times New Roman" w:cs="Times New Roman"/>
      <w:b/>
      <w:iCs/>
      <w:kern w:val="28"/>
      <w:sz w:val="32"/>
      <w:szCs w:val="28"/>
      <w:lang w:eastAsia="hi-IN" w:bidi="hi-IN"/>
    </w:rPr>
  </w:style>
  <w:style w:type="paragraph" w:customStyle="1" w:styleId="New">
    <w:name w:val="Обычный New"/>
    <w:basedOn w:val="a"/>
    <w:link w:val="New0"/>
    <w:autoRedefine/>
    <w:qFormat/>
    <w:rsid w:val="00B12D02"/>
    <w:pPr>
      <w:tabs>
        <w:tab w:val="left" w:pos="567"/>
        <w:tab w:val="left" w:pos="709"/>
      </w:tabs>
      <w:autoSpaceDE w:val="0"/>
      <w:autoSpaceDN w:val="0"/>
      <w:adjustRightInd w:val="0"/>
      <w:spacing w:after="0" w:line="360" w:lineRule="auto"/>
      <w:ind w:firstLine="567"/>
      <w:jc w:val="both"/>
    </w:pPr>
    <w:rPr>
      <w:rFonts w:ascii="Times New Roman" w:eastAsia="SimSun" w:hAnsi="Times New Roman" w:cs="Times New Roman"/>
      <w:bCs/>
      <w:color w:val="000000"/>
      <w:sz w:val="24"/>
      <w:szCs w:val="24"/>
    </w:rPr>
  </w:style>
  <w:style w:type="character" w:customStyle="1" w:styleId="New0">
    <w:name w:val="Обычный New Знак"/>
    <w:link w:val="New"/>
    <w:rsid w:val="00B12D02"/>
    <w:rPr>
      <w:rFonts w:ascii="Times New Roman" w:eastAsia="SimSun" w:hAnsi="Times New Roman" w:cs="Times New Roman"/>
      <w:bCs/>
      <w:color w:val="000000"/>
      <w:sz w:val="24"/>
      <w:szCs w:val="24"/>
    </w:rPr>
  </w:style>
  <w:style w:type="table" w:customStyle="1" w:styleId="10">
    <w:name w:val="Сетка таблицы1"/>
    <w:basedOn w:val="a1"/>
    <w:next w:val="a6"/>
    <w:uiPriority w:val="59"/>
    <w:rsid w:val="00C325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06D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1E5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B70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B70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1">
    <w:name w:val="p11"/>
    <w:basedOn w:val="a"/>
    <w:uiPriority w:val="99"/>
    <w:rsid w:val="00315180"/>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e">
    <w:name w:val="Body Text"/>
    <w:basedOn w:val="a"/>
    <w:link w:val="af"/>
    <w:rsid w:val="00D15E30"/>
    <w:pPr>
      <w:spacing w:after="0" w:line="240" w:lineRule="auto"/>
      <w:jc w:val="center"/>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D15E30"/>
    <w:rPr>
      <w:rFonts w:ascii="Times New Roman" w:eastAsia="Times New Roman" w:hAnsi="Times New Roman" w:cs="Times New Roman"/>
      <w:sz w:val="24"/>
      <w:szCs w:val="24"/>
      <w:lang w:eastAsia="ru-RU"/>
    </w:rPr>
  </w:style>
  <w:style w:type="paragraph" w:customStyle="1" w:styleId="12">
    <w:name w:val="Абзац списка1"/>
    <w:aliases w:val="литература"/>
    <w:basedOn w:val="a"/>
    <w:link w:val="af0"/>
    <w:uiPriority w:val="99"/>
    <w:qFormat/>
    <w:rsid w:val="00D15E30"/>
    <w:pPr>
      <w:ind w:left="720"/>
      <w:contextualSpacing/>
    </w:pPr>
    <w:rPr>
      <w:rFonts w:ascii="Calibri" w:eastAsia="Calibri" w:hAnsi="Calibri" w:cs="Times New Roman"/>
    </w:rPr>
  </w:style>
  <w:style w:type="paragraph" w:customStyle="1" w:styleId="3New">
    <w:name w:val="Заголовок 3New"/>
    <w:basedOn w:val="3"/>
    <w:link w:val="3New0"/>
    <w:autoRedefine/>
    <w:uiPriority w:val="99"/>
    <w:qFormat/>
    <w:rsid w:val="00D15E30"/>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D15E30"/>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D15E30"/>
    <w:pPr>
      <w:tabs>
        <w:tab w:val="left" w:pos="567"/>
      </w:tabs>
      <w:spacing w:after="0" w:line="360" w:lineRule="auto"/>
      <w:ind w:left="0" w:firstLine="567"/>
    </w:pPr>
    <w:rPr>
      <w:rFonts w:ascii="Times New Roman" w:hAnsi="Times New Roman"/>
      <w:b/>
      <w:sz w:val="24"/>
      <w:szCs w:val="24"/>
    </w:rPr>
  </w:style>
  <w:style w:type="character" w:customStyle="1" w:styleId="af0">
    <w:name w:val="Абзац списка Знак"/>
    <w:aliases w:val="литература Знак,Абзац списка1 Знак"/>
    <w:link w:val="12"/>
    <w:uiPriority w:val="99"/>
    <w:rsid w:val="00D15E30"/>
    <w:rPr>
      <w:rFonts w:ascii="Calibri" w:eastAsia="Calibri" w:hAnsi="Calibri" w:cs="Times New Roman"/>
    </w:rPr>
  </w:style>
  <w:style w:type="character" w:customStyle="1" w:styleId="5NEW0">
    <w:name w:val="Заголовок 5NEW Знак"/>
    <w:link w:val="5NEW"/>
    <w:uiPriority w:val="99"/>
    <w:rsid w:val="00D15E30"/>
    <w:rPr>
      <w:rFonts w:ascii="Times New Roman" w:eastAsia="Calibri" w:hAnsi="Times New Roman" w:cs="Times New Roman"/>
      <w:b/>
      <w:sz w:val="24"/>
      <w:szCs w:val="24"/>
    </w:rPr>
  </w:style>
  <w:style w:type="character" w:customStyle="1" w:styleId="30">
    <w:name w:val="Заголовок 3 Знак"/>
    <w:basedOn w:val="a0"/>
    <w:link w:val="3"/>
    <w:uiPriority w:val="9"/>
    <w:semiHidden/>
    <w:rsid w:val="00D15E30"/>
    <w:rPr>
      <w:rFonts w:asciiTheme="majorHAnsi" w:eastAsiaTheme="majorEastAsia" w:hAnsiTheme="majorHAnsi" w:cstheme="majorBidi"/>
      <w:b/>
      <w:bCs/>
      <w:color w:val="4F81BD" w:themeColor="accent1"/>
    </w:rPr>
  </w:style>
  <w:style w:type="paragraph" w:styleId="af1">
    <w:name w:val="Body Text Indent"/>
    <w:basedOn w:val="a"/>
    <w:link w:val="af2"/>
    <w:uiPriority w:val="99"/>
    <w:semiHidden/>
    <w:unhideWhenUsed/>
    <w:rsid w:val="00D15E30"/>
    <w:pPr>
      <w:spacing w:after="120"/>
      <w:ind w:left="283"/>
    </w:pPr>
  </w:style>
  <w:style w:type="character" w:customStyle="1" w:styleId="af2">
    <w:name w:val="Основной текст с отступом Знак"/>
    <w:basedOn w:val="a0"/>
    <w:link w:val="af1"/>
    <w:uiPriority w:val="99"/>
    <w:semiHidden/>
    <w:rsid w:val="00D15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448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5E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4484B"/>
    <w:rPr>
      <w:rFonts w:asciiTheme="majorHAnsi" w:eastAsiaTheme="majorEastAsia" w:hAnsiTheme="majorHAnsi" w:cstheme="majorBidi"/>
      <w:b/>
      <w:bCs/>
      <w:color w:val="4F81BD" w:themeColor="accent1"/>
      <w:sz w:val="26"/>
      <w:szCs w:val="26"/>
    </w:rPr>
  </w:style>
  <w:style w:type="numbering" w:customStyle="1" w:styleId="1">
    <w:name w:val="Нет списка1"/>
    <w:next w:val="a2"/>
    <w:uiPriority w:val="99"/>
    <w:semiHidden/>
    <w:unhideWhenUsed/>
    <w:rsid w:val="0034484B"/>
  </w:style>
  <w:style w:type="numbering" w:customStyle="1" w:styleId="11">
    <w:name w:val="Нет списка11"/>
    <w:next w:val="a2"/>
    <w:uiPriority w:val="99"/>
    <w:semiHidden/>
    <w:unhideWhenUsed/>
    <w:rsid w:val="0034484B"/>
  </w:style>
  <w:style w:type="paragraph" w:styleId="a3">
    <w:name w:val="List Paragraph"/>
    <w:basedOn w:val="a"/>
    <w:uiPriority w:val="34"/>
    <w:qFormat/>
    <w:rsid w:val="0034484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484B"/>
    <w:rPr>
      <w:color w:val="0000FF"/>
      <w:u w:val="single"/>
    </w:rPr>
  </w:style>
  <w:style w:type="paragraph" w:styleId="a5">
    <w:name w:val="Normal (Web)"/>
    <w:basedOn w:val="a"/>
    <w:uiPriority w:val="99"/>
    <w:unhideWhenUsed/>
    <w:rsid w:val="0034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484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3448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448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484B"/>
    <w:rPr>
      <w:rFonts w:ascii="Tahoma" w:hAnsi="Tahoma" w:cs="Tahoma"/>
      <w:sz w:val="16"/>
      <w:szCs w:val="16"/>
    </w:rPr>
  </w:style>
  <w:style w:type="paragraph" w:styleId="a9">
    <w:name w:val="header"/>
    <w:basedOn w:val="a"/>
    <w:link w:val="aa"/>
    <w:uiPriority w:val="99"/>
    <w:unhideWhenUsed/>
    <w:rsid w:val="003448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4484B"/>
  </w:style>
  <w:style w:type="paragraph" w:styleId="ab">
    <w:name w:val="footer"/>
    <w:basedOn w:val="a"/>
    <w:link w:val="ac"/>
    <w:uiPriority w:val="99"/>
    <w:unhideWhenUsed/>
    <w:rsid w:val="003448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484B"/>
  </w:style>
  <w:style w:type="paragraph" w:styleId="ad">
    <w:name w:val="No Spacing"/>
    <w:uiPriority w:val="1"/>
    <w:qFormat/>
    <w:rsid w:val="0034484B"/>
    <w:pPr>
      <w:spacing w:after="0" w:line="240" w:lineRule="auto"/>
    </w:pPr>
  </w:style>
  <w:style w:type="character" w:customStyle="1" w:styleId="FontStyle36">
    <w:name w:val="Font Style36"/>
    <w:uiPriority w:val="99"/>
    <w:rsid w:val="0034484B"/>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34484B"/>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34484B"/>
    <w:rPr>
      <w:rFonts w:ascii="Times New Roman" w:eastAsia="SimSun" w:hAnsi="Times New Roman" w:cs="Times New Roman"/>
      <w:b/>
      <w:iCs/>
      <w:kern w:val="28"/>
      <w:sz w:val="32"/>
      <w:szCs w:val="28"/>
      <w:lang w:eastAsia="hi-IN" w:bidi="hi-IN"/>
    </w:rPr>
  </w:style>
  <w:style w:type="paragraph" w:customStyle="1" w:styleId="New">
    <w:name w:val="Обычный New"/>
    <w:basedOn w:val="a"/>
    <w:link w:val="New0"/>
    <w:autoRedefine/>
    <w:qFormat/>
    <w:rsid w:val="00B12D02"/>
    <w:pPr>
      <w:tabs>
        <w:tab w:val="left" w:pos="567"/>
        <w:tab w:val="left" w:pos="709"/>
      </w:tabs>
      <w:autoSpaceDE w:val="0"/>
      <w:autoSpaceDN w:val="0"/>
      <w:adjustRightInd w:val="0"/>
      <w:spacing w:after="0" w:line="360" w:lineRule="auto"/>
      <w:ind w:firstLine="567"/>
      <w:jc w:val="both"/>
    </w:pPr>
    <w:rPr>
      <w:rFonts w:ascii="Times New Roman" w:eastAsia="SimSun" w:hAnsi="Times New Roman" w:cs="Times New Roman"/>
      <w:bCs/>
      <w:color w:val="000000"/>
      <w:sz w:val="24"/>
      <w:szCs w:val="24"/>
    </w:rPr>
  </w:style>
  <w:style w:type="character" w:customStyle="1" w:styleId="New0">
    <w:name w:val="Обычный New Знак"/>
    <w:link w:val="New"/>
    <w:rsid w:val="00B12D02"/>
    <w:rPr>
      <w:rFonts w:ascii="Times New Roman" w:eastAsia="SimSun" w:hAnsi="Times New Roman" w:cs="Times New Roman"/>
      <w:bCs/>
      <w:color w:val="000000"/>
      <w:sz w:val="24"/>
      <w:szCs w:val="24"/>
    </w:rPr>
  </w:style>
  <w:style w:type="table" w:customStyle="1" w:styleId="10">
    <w:name w:val="Сетка таблицы1"/>
    <w:basedOn w:val="a1"/>
    <w:next w:val="a6"/>
    <w:uiPriority w:val="59"/>
    <w:rsid w:val="00C325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06D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1E5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B70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B701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1">
    <w:name w:val="p11"/>
    <w:basedOn w:val="a"/>
    <w:uiPriority w:val="99"/>
    <w:rsid w:val="00315180"/>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e">
    <w:name w:val="Body Text"/>
    <w:basedOn w:val="a"/>
    <w:link w:val="af"/>
    <w:rsid w:val="00D15E30"/>
    <w:pPr>
      <w:spacing w:after="0" w:line="240" w:lineRule="auto"/>
      <w:jc w:val="center"/>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D15E30"/>
    <w:rPr>
      <w:rFonts w:ascii="Times New Roman" w:eastAsia="Times New Roman" w:hAnsi="Times New Roman" w:cs="Times New Roman"/>
      <w:sz w:val="24"/>
      <w:szCs w:val="24"/>
      <w:lang w:eastAsia="ru-RU"/>
    </w:rPr>
  </w:style>
  <w:style w:type="paragraph" w:customStyle="1" w:styleId="12">
    <w:name w:val="Абзац списка1"/>
    <w:aliases w:val="литература"/>
    <w:basedOn w:val="a"/>
    <w:link w:val="af0"/>
    <w:uiPriority w:val="99"/>
    <w:qFormat/>
    <w:rsid w:val="00D15E30"/>
    <w:pPr>
      <w:ind w:left="720"/>
      <w:contextualSpacing/>
    </w:pPr>
    <w:rPr>
      <w:rFonts w:ascii="Calibri" w:eastAsia="Calibri" w:hAnsi="Calibri" w:cs="Times New Roman"/>
    </w:rPr>
  </w:style>
  <w:style w:type="paragraph" w:customStyle="1" w:styleId="3New">
    <w:name w:val="Заголовок 3New"/>
    <w:basedOn w:val="3"/>
    <w:link w:val="3New0"/>
    <w:autoRedefine/>
    <w:uiPriority w:val="99"/>
    <w:qFormat/>
    <w:rsid w:val="00D15E30"/>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D15E30"/>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D15E30"/>
    <w:pPr>
      <w:tabs>
        <w:tab w:val="left" w:pos="567"/>
      </w:tabs>
      <w:spacing w:after="0" w:line="360" w:lineRule="auto"/>
      <w:ind w:left="0" w:firstLine="567"/>
    </w:pPr>
    <w:rPr>
      <w:rFonts w:ascii="Times New Roman" w:hAnsi="Times New Roman"/>
      <w:b/>
      <w:sz w:val="24"/>
      <w:szCs w:val="24"/>
    </w:rPr>
  </w:style>
  <w:style w:type="character" w:customStyle="1" w:styleId="af0">
    <w:name w:val="Абзац списка Знак"/>
    <w:aliases w:val="литература Знак,Абзац списка1 Знак"/>
    <w:link w:val="12"/>
    <w:uiPriority w:val="99"/>
    <w:rsid w:val="00D15E30"/>
    <w:rPr>
      <w:rFonts w:ascii="Calibri" w:eastAsia="Calibri" w:hAnsi="Calibri" w:cs="Times New Roman"/>
    </w:rPr>
  </w:style>
  <w:style w:type="character" w:customStyle="1" w:styleId="5NEW0">
    <w:name w:val="Заголовок 5NEW Знак"/>
    <w:link w:val="5NEW"/>
    <w:uiPriority w:val="99"/>
    <w:rsid w:val="00D15E30"/>
    <w:rPr>
      <w:rFonts w:ascii="Times New Roman" w:eastAsia="Calibri" w:hAnsi="Times New Roman" w:cs="Times New Roman"/>
      <w:b/>
      <w:sz w:val="24"/>
      <w:szCs w:val="24"/>
    </w:rPr>
  </w:style>
  <w:style w:type="character" w:customStyle="1" w:styleId="30">
    <w:name w:val="Заголовок 3 Знак"/>
    <w:basedOn w:val="a0"/>
    <w:link w:val="3"/>
    <w:uiPriority w:val="9"/>
    <w:semiHidden/>
    <w:rsid w:val="00D15E30"/>
    <w:rPr>
      <w:rFonts w:asciiTheme="majorHAnsi" w:eastAsiaTheme="majorEastAsia" w:hAnsiTheme="majorHAnsi" w:cstheme="majorBidi"/>
      <w:b/>
      <w:bCs/>
      <w:color w:val="4F81BD" w:themeColor="accent1"/>
    </w:rPr>
  </w:style>
  <w:style w:type="paragraph" w:styleId="af1">
    <w:name w:val="Body Text Indent"/>
    <w:basedOn w:val="a"/>
    <w:link w:val="af2"/>
    <w:uiPriority w:val="99"/>
    <w:semiHidden/>
    <w:unhideWhenUsed/>
    <w:rsid w:val="00D15E30"/>
    <w:pPr>
      <w:spacing w:after="120"/>
      <w:ind w:left="283"/>
    </w:pPr>
  </w:style>
  <w:style w:type="character" w:customStyle="1" w:styleId="af2">
    <w:name w:val="Основной текст с отступом Знак"/>
    <w:basedOn w:val="a0"/>
    <w:link w:val="af1"/>
    <w:uiPriority w:val="99"/>
    <w:semiHidden/>
    <w:rsid w:val="00D1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50AD-38B3-42E3-A1D4-404302BF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72</Pages>
  <Words>24919</Words>
  <Characters>142041</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МДОУ 12</Company>
  <LinksUpToDate>false</LinksUpToDate>
  <CharactersWithSpaces>166627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User</cp:lastModifiedBy>
  <cp:revision>28</cp:revision>
  <cp:lastPrinted>2016-03-29T09:25:00Z</cp:lastPrinted>
  <dcterms:created xsi:type="dcterms:W3CDTF">2016-03-09T03:12:00Z</dcterms:created>
  <dcterms:modified xsi:type="dcterms:W3CDTF">2016-03-30T00:34:00Z</dcterms:modified>
</cp:coreProperties>
</file>