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C5" w:rsidRDefault="008665C5" w:rsidP="008665C5">
      <w:pPr>
        <w:spacing w:line="360" w:lineRule="auto"/>
        <w:ind w:firstLine="540"/>
        <w:jc w:val="both"/>
      </w:pPr>
    </w:p>
    <w:p w:rsidR="008665C5" w:rsidRPr="00BB22DB" w:rsidRDefault="00410402" w:rsidP="008665C5">
      <w:pPr>
        <w:shd w:val="clear" w:color="auto" w:fill="FFFFFF"/>
        <w:spacing w:line="360" w:lineRule="auto"/>
        <w:ind w:right="53" w:firstLine="540"/>
        <w:jc w:val="center"/>
        <w:rPr>
          <w:b/>
          <w:color w:val="000000"/>
          <w:spacing w:val="1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17.35pt;height:128.6pt;z-index:251660288;mso-wrap-style:none" stroked="f">
            <v:textbox style="mso-next-textbox:#_x0000_s1026;mso-fit-shape-to-text:t">
              <w:txbxContent>
                <w:p w:rsidR="008665C5" w:rsidRPr="00AA2A32" w:rsidRDefault="008665C5" w:rsidP="008665C5">
                  <w:pPr>
                    <w:shd w:val="clear" w:color="auto" w:fill="FFFFFF"/>
                    <w:spacing w:line="360" w:lineRule="auto"/>
                    <w:ind w:right="53"/>
                    <w:jc w:val="center"/>
                    <w:rPr>
                      <w:b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color w:val="000000"/>
                      <w:spacing w:val="1"/>
                      <w:sz w:val="28"/>
                      <w:szCs w:val="28"/>
                    </w:rPr>
                    <w:drawing>
                      <wp:inline distT="0" distB="0" distL="0" distR="0">
                        <wp:extent cx="1276350" cy="1438275"/>
                        <wp:effectExtent l="19050" t="0" r="0" b="0"/>
                        <wp:docPr id="2" name="Рисунок 2" descr="J00791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J00791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8665C5" w:rsidRPr="00BB22DB">
        <w:rPr>
          <w:b/>
          <w:color w:val="000000"/>
          <w:spacing w:val="1"/>
          <w:sz w:val="28"/>
          <w:szCs w:val="28"/>
        </w:rPr>
        <w:t xml:space="preserve">ИГРОВЫЕ </w:t>
      </w:r>
      <w:r w:rsidR="008665C5">
        <w:rPr>
          <w:b/>
          <w:color w:val="000000"/>
          <w:spacing w:val="1"/>
          <w:sz w:val="28"/>
          <w:szCs w:val="28"/>
        </w:rPr>
        <w:t>УПРАЖНЕНИЯ ДЛЯ РАЗВИТИЯ ДЫХАНИЯ</w:t>
      </w:r>
    </w:p>
    <w:p w:rsidR="008665C5" w:rsidRPr="00BB3961" w:rsidRDefault="008665C5" w:rsidP="008665C5">
      <w:pPr>
        <w:shd w:val="clear" w:color="auto" w:fill="FFFFFF"/>
        <w:spacing w:before="446" w:line="360" w:lineRule="auto"/>
        <w:ind w:right="10" w:firstLine="540"/>
        <w:jc w:val="both"/>
      </w:pPr>
      <w:r w:rsidRPr="00BB3961">
        <w:rPr>
          <w:b/>
          <w:bCs/>
          <w:color w:val="000000"/>
          <w:spacing w:val="4"/>
        </w:rPr>
        <w:t xml:space="preserve">ПИЛКА ДРОВ. </w:t>
      </w:r>
      <w:r w:rsidRPr="00BB3961">
        <w:rPr>
          <w:color w:val="000000"/>
          <w:spacing w:val="4"/>
        </w:rPr>
        <w:t xml:space="preserve">Дети становятся друг против друга парами, берутся за руки и имитируют пилку дров: </w:t>
      </w:r>
      <w:r w:rsidRPr="00BB3961">
        <w:rPr>
          <w:color w:val="000000"/>
          <w:spacing w:val="5"/>
        </w:rPr>
        <w:t>руки на себя - вдох, руки от себя - выдох.</w:t>
      </w:r>
    </w:p>
    <w:p w:rsidR="008665C5" w:rsidRPr="00BB3961" w:rsidRDefault="008665C5" w:rsidP="008665C5">
      <w:pPr>
        <w:shd w:val="clear" w:color="auto" w:fill="FFFFFF"/>
        <w:spacing w:before="312" w:line="360" w:lineRule="auto"/>
        <w:ind w:firstLine="540"/>
        <w:jc w:val="both"/>
      </w:pPr>
      <w:r w:rsidRPr="00BB3961">
        <w:rPr>
          <w:b/>
          <w:bCs/>
          <w:color w:val="000000"/>
          <w:spacing w:val="9"/>
        </w:rPr>
        <w:t xml:space="preserve">ПОГРЕТЬСЯ НА МОРОЗЕ. </w:t>
      </w:r>
      <w:r w:rsidRPr="00BB3961">
        <w:rPr>
          <w:color w:val="000000"/>
          <w:spacing w:val="9"/>
        </w:rPr>
        <w:t xml:space="preserve">Дети вдыхают через нос и дуют на «озябшие» руки, плавно выдыхая </w:t>
      </w:r>
      <w:r w:rsidRPr="00BB3961">
        <w:rPr>
          <w:color w:val="000000"/>
          <w:spacing w:val="-1"/>
        </w:rPr>
        <w:t>через рот, как бы согревая руки.</w:t>
      </w:r>
    </w:p>
    <w:p w:rsidR="008665C5" w:rsidRPr="00BB3961" w:rsidRDefault="008665C5" w:rsidP="008665C5">
      <w:pPr>
        <w:shd w:val="clear" w:color="auto" w:fill="FFFFFF"/>
        <w:spacing w:before="307" w:line="360" w:lineRule="auto"/>
        <w:ind w:right="10" w:firstLine="540"/>
        <w:jc w:val="both"/>
      </w:pPr>
      <w:r w:rsidRPr="00BB3961">
        <w:rPr>
          <w:b/>
          <w:bCs/>
          <w:color w:val="000000"/>
          <w:spacing w:val="6"/>
        </w:rPr>
        <w:t>НАДУ</w:t>
      </w:r>
      <w:r>
        <w:rPr>
          <w:b/>
          <w:bCs/>
          <w:color w:val="000000"/>
          <w:spacing w:val="6"/>
        </w:rPr>
        <w:t>Е</w:t>
      </w:r>
      <w:r w:rsidRPr="00BB3961">
        <w:rPr>
          <w:b/>
          <w:bCs/>
          <w:color w:val="000000"/>
          <w:spacing w:val="6"/>
        </w:rPr>
        <w:t xml:space="preserve">М ИГРУШКУ. </w:t>
      </w:r>
      <w:r w:rsidRPr="00BB3961">
        <w:rPr>
          <w:color w:val="000000"/>
          <w:spacing w:val="6"/>
        </w:rPr>
        <w:t xml:space="preserve">Детям предлагается надуть резиновые надувные игрушки, воздушные шары, </w:t>
      </w:r>
      <w:r w:rsidRPr="00BB3961">
        <w:rPr>
          <w:color w:val="000000"/>
          <w:spacing w:val="-1"/>
        </w:rPr>
        <w:t xml:space="preserve">набирая воздух через нос и медленно выдыхая его </w:t>
      </w:r>
      <w:proofErr w:type="gramStart"/>
      <w:r w:rsidRPr="00BB3961">
        <w:rPr>
          <w:color w:val="000000"/>
          <w:spacing w:val="-1"/>
        </w:rPr>
        <w:t>через</w:t>
      </w:r>
      <w:proofErr w:type="gramEnd"/>
      <w:r w:rsidRPr="00BB3961">
        <w:rPr>
          <w:color w:val="000000"/>
          <w:spacing w:val="-1"/>
        </w:rPr>
        <w:t xml:space="preserve"> </w:t>
      </w:r>
      <w:proofErr w:type="gramStart"/>
      <w:r w:rsidRPr="00BB3961">
        <w:rPr>
          <w:color w:val="000000"/>
          <w:spacing w:val="-1"/>
        </w:rPr>
        <w:t>в</w:t>
      </w:r>
      <w:proofErr w:type="gramEnd"/>
      <w:r w:rsidRPr="00BB3961">
        <w:rPr>
          <w:color w:val="000000"/>
          <w:spacing w:val="-1"/>
        </w:rPr>
        <w:t xml:space="preserve"> отверстие игрушки.</w:t>
      </w:r>
    </w:p>
    <w:p w:rsidR="008665C5" w:rsidRPr="008468F7" w:rsidRDefault="008665C5" w:rsidP="008665C5">
      <w:pPr>
        <w:shd w:val="clear" w:color="auto" w:fill="FFFFFF"/>
        <w:spacing w:before="307" w:line="360" w:lineRule="auto"/>
        <w:ind w:right="10" w:firstLine="540"/>
        <w:jc w:val="both"/>
        <w:rPr>
          <w:bCs/>
          <w:color w:val="000000"/>
          <w:spacing w:val="6"/>
        </w:rPr>
      </w:pPr>
      <w:r w:rsidRPr="008468F7">
        <w:rPr>
          <w:b/>
          <w:bCs/>
          <w:color w:val="000000"/>
          <w:spacing w:val="6"/>
        </w:rPr>
        <w:t xml:space="preserve">ЛИСТЬЯ ШЕЛЕСТЯТ. </w:t>
      </w:r>
      <w:r w:rsidRPr="008468F7">
        <w:rPr>
          <w:bCs/>
          <w:color w:val="000000"/>
          <w:spacing w:val="6"/>
        </w:rPr>
        <w:t xml:space="preserve">Предлагаются полоски тонкой зеленой бумаги, вырезанные в виде листиков и прикрепленные к «ветке». По сигналу «Подул ветерок» дети плавно дуют на листики так, чтобы они </w:t>
      </w:r>
      <w:r>
        <w:rPr>
          <w:bCs/>
          <w:color w:val="000000"/>
          <w:spacing w:val="6"/>
        </w:rPr>
        <w:t>«зашелестели».</w:t>
      </w:r>
    </w:p>
    <w:p w:rsidR="008665C5" w:rsidRPr="00BB3961" w:rsidRDefault="008665C5" w:rsidP="008665C5">
      <w:pPr>
        <w:shd w:val="clear" w:color="auto" w:fill="FFFFFF"/>
        <w:spacing w:before="307" w:line="360" w:lineRule="auto"/>
        <w:ind w:right="5" w:firstLine="540"/>
        <w:jc w:val="both"/>
      </w:pPr>
      <w:r w:rsidRPr="00BB3961">
        <w:rPr>
          <w:b/>
          <w:bCs/>
          <w:color w:val="000000"/>
          <w:spacing w:val="2"/>
        </w:rPr>
        <w:t xml:space="preserve">БАБОЧКИ» </w:t>
      </w:r>
      <w:r w:rsidRPr="00BB3961">
        <w:rPr>
          <w:color w:val="000000"/>
          <w:spacing w:val="2"/>
        </w:rPr>
        <w:t xml:space="preserve">Перед детьми раскладывают «зеленые полянки» с разноцветными бабочками, вырезанными </w:t>
      </w:r>
      <w:r w:rsidRPr="00BB3961">
        <w:rPr>
          <w:color w:val="000000"/>
        </w:rPr>
        <w:t xml:space="preserve">из тонкой бумаги. Бабочки прикреплены тонкими нитками к «полянке». Дуть на бабочку можно только при </w:t>
      </w:r>
      <w:r w:rsidRPr="00BB3961">
        <w:rPr>
          <w:color w:val="000000"/>
          <w:spacing w:val="-1"/>
        </w:rPr>
        <w:t>одном выдохе. По сигналу «Красная бабочка полетела» дети дуют на бабочек красного цвета и т. д.</w:t>
      </w:r>
    </w:p>
    <w:p w:rsidR="008665C5" w:rsidRPr="00BB3961" w:rsidRDefault="008665C5" w:rsidP="008665C5">
      <w:pPr>
        <w:shd w:val="clear" w:color="auto" w:fill="FFFFFF"/>
        <w:spacing w:before="317" w:line="360" w:lineRule="auto"/>
        <w:ind w:right="24" w:firstLine="540"/>
        <w:jc w:val="both"/>
      </w:pPr>
      <w:r w:rsidRPr="00BB3961">
        <w:rPr>
          <w:b/>
          <w:bCs/>
          <w:color w:val="000000"/>
          <w:spacing w:val="5"/>
        </w:rPr>
        <w:t xml:space="preserve">ЗАДУТЬ СВЕЧУ. </w:t>
      </w:r>
      <w:r w:rsidRPr="00BB3961">
        <w:rPr>
          <w:color w:val="000000"/>
          <w:spacing w:val="5"/>
        </w:rPr>
        <w:t xml:space="preserve">По очереди подносится детям зажженная свеча. По сигналу «Тихий ветерок» дети </w:t>
      </w:r>
      <w:r w:rsidRPr="00BB3961">
        <w:rPr>
          <w:color w:val="000000"/>
          <w:spacing w:val="-1"/>
        </w:rPr>
        <w:t xml:space="preserve">медленно выдыхают так, чтобы пламя свечи отклонялось, но не гасло. По сигналу «Сильный ветер» дети </w:t>
      </w:r>
      <w:r w:rsidRPr="00BB3961">
        <w:rPr>
          <w:color w:val="000000"/>
          <w:spacing w:val="-2"/>
        </w:rPr>
        <w:t>стараются на одном выдохе задуть свечу.</w:t>
      </w:r>
    </w:p>
    <w:p w:rsidR="008665C5" w:rsidRPr="00BB3961" w:rsidRDefault="008665C5" w:rsidP="008665C5">
      <w:pPr>
        <w:shd w:val="clear" w:color="auto" w:fill="FFFFFF"/>
        <w:spacing w:before="312" w:line="360" w:lineRule="auto"/>
        <w:ind w:right="34" w:firstLine="540"/>
        <w:jc w:val="both"/>
      </w:pPr>
      <w:r w:rsidRPr="00BB3961">
        <w:rPr>
          <w:b/>
          <w:bCs/>
          <w:color w:val="000000"/>
          <w:spacing w:val="8"/>
        </w:rPr>
        <w:t xml:space="preserve">ПОКАТАЙ КАРАНДАШ. </w:t>
      </w:r>
      <w:r w:rsidRPr="00BB3961">
        <w:rPr>
          <w:color w:val="000000"/>
          <w:spacing w:val="8"/>
        </w:rPr>
        <w:t xml:space="preserve">Детям предлагается вдохнуть через нос и, выдыхая через рот, прокатить </w:t>
      </w:r>
      <w:r w:rsidRPr="00BB3961">
        <w:rPr>
          <w:color w:val="000000"/>
          <w:spacing w:val="-2"/>
        </w:rPr>
        <w:t>по парте круглый карандаш.</w:t>
      </w:r>
    </w:p>
    <w:p w:rsidR="008665C5" w:rsidRPr="00BB3961" w:rsidRDefault="008665C5" w:rsidP="008665C5">
      <w:pPr>
        <w:shd w:val="clear" w:color="auto" w:fill="FFFFFF"/>
        <w:spacing w:before="307" w:line="360" w:lineRule="auto"/>
        <w:ind w:right="38" w:firstLine="540"/>
        <w:jc w:val="both"/>
      </w:pPr>
      <w:r w:rsidRPr="00BB3961">
        <w:rPr>
          <w:b/>
          <w:bCs/>
          <w:color w:val="000000"/>
          <w:spacing w:val="3"/>
        </w:rPr>
        <w:t xml:space="preserve">КОСТЕР. </w:t>
      </w:r>
      <w:r w:rsidRPr="00BB3961">
        <w:rPr>
          <w:color w:val="000000"/>
          <w:spacing w:val="3"/>
        </w:rPr>
        <w:t xml:space="preserve">Перед детьми кладется макет костра с полосками тонкой красной бумаги. Детям предлагается </w:t>
      </w:r>
      <w:r w:rsidRPr="00BB3961">
        <w:rPr>
          <w:color w:val="000000"/>
          <w:spacing w:val="-1"/>
        </w:rPr>
        <w:t>раздувать «угасающий» костер, вдыхая через нос и медленно выдыхая через рот.</w:t>
      </w:r>
    </w:p>
    <w:p w:rsidR="008665C5" w:rsidRPr="00BB3961" w:rsidRDefault="008665C5" w:rsidP="008665C5">
      <w:pPr>
        <w:shd w:val="clear" w:color="auto" w:fill="FFFFFF"/>
        <w:spacing w:before="307" w:line="360" w:lineRule="auto"/>
        <w:ind w:right="48" w:firstLine="540"/>
        <w:jc w:val="both"/>
      </w:pPr>
      <w:r>
        <w:rPr>
          <w:b/>
          <w:bCs/>
          <w:color w:val="000000"/>
        </w:rPr>
        <w:t>ЧАЙНИК ЗАКИПЕЛ.</w:t>
      </w:r>
      <w:r w:rsidRPr="00BB3961">
        <w:rPr>
          <w:b/>
          <w:bCs/>
          <w:color w:val="000000"/>
        </w:rPr>
        <w:t xml:space="preserve"> </w:t>
      </w:r>
      <w:r w:rsidRPr="00BB3961">
        <w:rPr>
          <w:color w:val="000000"/>
        </w:rPr>
        <w:t>У каждого ребенка пузырек с узким горлышком диаметром 1-</w:t>
      </w:r>
      <w:smartTag w:uri="urn:schemas-microsoft-com:office:smarttags" w:element="metricconverter">
        <w:smartTagPr>
          <w:attr w:name="ProductID" w:val="1,5 см"/>
        </w:smartTagPr>
        <w:r w:rsidRPr="00BB3961">
          <w:rPr>
            <w:color w:val="000000"/>
          </w:rPr>
          <w:t>1,5 см</w:t>
        </w:r>
      </w:smartTag>
      <w:r w:rsidRPr="00BB3961">
        <w:rPr>
          <w:color w:val="000000"/>
        </w:rPr>
        <w:t xml:space="preserve">. По </w:t>
      </w:r>
      <w:r w:rsidRPr="00BB3961">
        <w:rPr>
          <w:color w:val="000000"/>
          <w:spacing w:val="-1"/>
        </w:rPr>
        <w:t>сигналу «У Саши чайник закипел» один из детей (Саша) дует в отверстие пузырька, чтобы получился свист. Для этого нужно, чтобы нижняя губа касалась края горлышка, а струя воздуха была сильной.</w:t>
      </w:r>
    </w:p>
    <w:p w:rsidR="008665C5" w:rsidRPr="00BB3961" w:rsidRDefault="008665C5" w:rsidP="008665C5">
      <w:pPr>
        <w:shd w:val="clear" w:color="auto" w:fill="FFFFFF"/>
        <w:spacing w:before="312" w:line="360" w:lineRule="auto"/>
        <w:ind w:right="48" w:firstLine="540"/>
        <w:jc w:val="both"/>
      </w:pPr>
      <w:r>
        <w:rPr>
          <w:b/>
          <w:bCs/>
          <w:color w:val="000000"/>
          <w:spacing w:val="7"/>
        </w:rPr>
        <w:lastRenderedPageBreak/>
        <w:t>СНЕЖИНКИ ЛЕТЯТ.</w:t>
      </w:r>
      <w:r w:rsidRPr="00BB3961">
        <w:rPr>
          <w:b/>
          <w:bCs/>
          <w:color w:val="000000"/>
          <w:spacing w:val="7"/>
        </w:rPr>
        <w:t xml:space="preserve"> </w:t>
      </w:r>
      <w:r w:rsidRPr="00BB3961">
        <w:rPr>
          <w:color w:val="000000"/>
          <w:spacing w:val="7"/>
        </w:rPr>
        <w:t xml:space="preserve">На ниточки прикрепляются легкие кусочки ваты или вырезанные из тонкой </w:t>
      </w:r>
      <w:r w:rsidRPr="00BB3961">
        <w:rPr>
          <w:color w:val="000000"/>
          <w:spacing w:val="-2"/>
        </w:rPr>
        <w:t>бумаги снежинки. Детям предлагается длительно подуть на них по сигналу «Снежинки летят».</w:t>
      </w:r>
    </w:p>
    <w:p w:rsidR="008665C5" w:rsidRPr="00410402" w:rsidRDefault="008665C5" w:rsidP="00410402">
      <w:pPr>
        <w:shd w:val="clear" w:color="auto" w:fill="FFFFFF"/>
        <w:spacing w:before="322" w:line="360" w:lineRule="auto"/>
        <w:ind w:firstLine="540"/>
        <w:rPr>
          <w:color w:val="000000"/>
          <w:spacing w:val="2"/>
        </w:rPr>
      </w:pPr>
      <w:r>
        <w:rPr>
          <w:b/>
          <w:bCs/>
          <w:color w:val="000000"/>
          <w:spacing w:val="2"/>
        </w:rPr>
        <w:t>ВЕРТУШ</w:t>
      </w:r>
      <w:r w:rsidRPr="00BB3961">
        <w:rPr>
          <w:b/>
          <w:bCs/>
          <w:color w:val="000000"/>
          <w:spacing w:val="2"/>
        </w:rPr>
        <w:t>КА</w:t>
      </w:r>
      <w:r>
        <w:rPr>
          <w:b/>
          <w:bCs/>
          <w:color w:val="000000"/>
          <w:spacing w:val="2"/>
        </w:rPr>
        <w:t xml:space="preserve">. </w:t>
      </w:r>
      <w:r w:rsidRPr="00BB3961">
        <w:rPr>
          <w:color w:val="000000"/>
          <w:spacing w:val="2"/>
        </w:rPr>
        <w:t>Детям предлагается длительно подуть на вертушку, чтобы она плавно вертелась.</w:t>
      </w:r>
    </w:p>
    <w:p w:rsidR="008665C5" w:rsidRPr="00986FA9" w:rsidRDefault="008665C5" w:rsidP="008665C5">
      <w:pPr>
        <w:shd w:val="clear" w:color="auto" w:fill="FFFFFF"/>
        <w:spacing w:line="360" w:lineRule="auto"/>
        <w:ind w:right="53"/>
        <w:jc w:val="center"/>
        <w:rPr>
          <w:b/>
          <w:color w:val="000000"/>
          <w:spacing w:val="1"/>
        </w:rPr>
      </w:pPr>
      <w:r w:rsidRPr="00986FA9">
        <w:rPr>
          <w:b/>
          <w:color w:val="000000"/>
          <w:spacing w:val="1"/>
        </w:rPr>
        <w:t>УПРАЖНЕНИЯ ДЛЯ РАЗВИТИЯ РЕЧЕВОГО ДЫХАНИЯ И</w:t>
      </w:r>
    </w:p>
    <w:p w:rsidR="008665C5" w:rsidRPr="00986FA9" w:rsidRDefault="008665C5" w:rsidP="008665C5">
      <w:pPr>
        <w:shd w:val="clear" w:color="auto" w:fill="FFFFFF"/>
        <w:spacing w:line="360" w:lineRule="auto"/>
        <w:ind w:right="53" w:firstLine="540"/>
        <w:jc w:val="center"/>
        <w:rPr>
          <w:b/>
          <w:color w:val="000000"/>
          <w:spacing w:val="1"/>
        </w:rPr>
      </w:pPr>
      <w:r w:rsidRPr="00986FA9">
        <w:rPr>
          <w:b/>
          <w:color w:val="000000"/>
          <w:spacing w:val="1"/>
        </w:rPr>
        <w:t>ГОЛОСА</w:t>
      </w:r>
    </w:p>
    <w:p w:rsidR="008665C5" w:rsidRPr="008468F7" w:rsidRDefault="008665C5" w:rsidP="008665C5">
      <w:pPr>
        <w:shd w:val="clear" w:color="auto" w:fill="FFFFFF"/>
        <w:spacing w:before="322" w:line="360" w:lineRule="auto"/>
        <w:ind w:firstLine="540"/>
        <w:jc w:val="both"/>
        <w:rPr>
          <w:bCs/>
          <w:color w:val="000000"/>
          <w:spacing w:val="2"/>
        </w:rPr>
      </w:pPr>
      <w:r>
        <w:rPr>
          <w:b/>
          <w:bCs/>
          <w:color w:val="000000"/>
          <w:spacing w:val="2"/>
        </w:rPr>
        <w:t>ЭХО.</w:t>
      </w:r>
      <w:r w:rsidRPr="008468F7">
        <w:rPr>
          <w:b/>
          <w:bCs/>
          <w:color w:val="000000"/>
          <w:spacing w:val="2"/>
        </w:rPr>
        <w:t xml:space="preserve"> </w:t>
      </w:r>
      <w:r w:rsidRPr="008468F7">
        <w:rPr>
          <w:bCs/>
          <w:color w:val="000000"/>
          <w:spacing w:val="2"/>
        </w:rPr>
        <w:t>Детей распределяют на две группы. Одна из групп - «эхо». Первая группа громко произносит гласные звуки (А, О, У) или сочетания гласных (АУ, УА, ОА, УИ)</w:t>
      </w:r>
      <w:proofErr w:type="gramStart"/>
      <w:r w:rsidRPr="008468F7">
        <w:rPr>
          <w:bCs/>
          <w:color w:val="000000"/>
          <w:spacing w:val="2"/>
        </w:rPr>
        <w:t xml:space="preserve"> .</w:t>
      </w:r>
      <w:proofErr w:type="gramEnd"/>
      <w:r w:rsidRPr="008468F7">
        <w:rPr>
          <w:bCs/>
          <w:color w:val="000000"/>
          <w:spacing w:val="2"/>
        </w:rPr>
        <w:t xml:space="preserve"> Вторая группа («эхо») тихо повторяет. метаются ролями.</w:t>
      </w:r>
    </w:p>
    <w:p w:rsidR="008665C5" w:rsidRPr="008468F7" w:rsidRDefault="008665C5" w:rsidP="008665C5">
      <w:pPr>
        <w:shd w:val="clear" w:color="auto" w:fill="FFFFFF"/>
        <w:spacing w:before="322" w:line="360" w:lineRule="auto"/>
        <w:ind w:firstLine="540"/>
        <w:jc w:val="both"/>
        <w:rPr>
          <w:bCs/>
          <w:color w:val="000000"/>
          <w:spacing w:val="2"/>
        </w:rPr>
      </w:pPr>
      <w:r w:rsidRPr="008468F7">
        <w:rPr>
          <w:b/>
          <w:bCs/>
          <w:color w:val="000000"/>
          <w:spacing w:val="2"/>
        </w:rPr>
        <w:t xml:space="preserve">ВЬЮГА. </w:t>
      </w:r>
      <w:r w:rsidRPr="008468F7">
        <w:rPr>
          <w:bCs/>
          <w:color w:val="000000"/>
          <w:spacing w:val="2"/>
        </w:rPr>
        <w:t xml:space="preserve">Перед детьми сюжетная картинка «Вьюга». По сигналу «Вьюга началась» дети тихо гудят: У-у-у... По сигналу «Сильная вьюга» дети громко произносят: У-у-у... По сигналу «Вьюга затихает» дети постепенно уменьшают силу голоса. По сигналу «Вьюга </w:t>
      </w:r>
      <w:r>
        <w:rPr>
          <w:bCs/>
          <w:color w:val="000000"/>
          <w:spacing w:val="2"/>
        </w:rPr>
        <w:t>за</w:t>
      </w:r>
      <w:r w:rsidRPr="008468F7">
        <w:rPr>
          <w:bCs/>
          <w:color w:val="000000"/>
          <w:spacing w:val="2"/>
        </w:rPr>
        <w:t>кончилась» замолкают</w:t>
      </w:r>
      <w:r>
        <w:rPr>
          <w:bCs/>
          <w:color w:val="000000"/>
          <w:spacing w:val="2"/>
        </w:rPr>
        <w:t>.</w:t>
      </w:r>
    </w:p>
    <w:p w:rsidR="008665C5" w:rsidRPr="00BB3961" w:rsidRDefault="008665C5" w:rsidP="008665C5">
      <w:pPr>
        <w:spacing w:line="360" w:lineRule="auto"/>
        <w:rPr>
          <w:color w:val="000000"/>
          <w:spacing w:val="-2"/>
        </w:rPr>
      </w:pPr>
    </w:p>
    <w:p w:rsidR="008665C5" w:rsidRDefault="008665C5" w:rsidP="008665C5">
      <w:pPr>
        <w:shd w:val="clear" w:color="auto" w:fill="FFFFFF"/>
        <w:spacing w:line="360" w:lineRule="auto"/>
        <w:ind w:left="1493" w:right="1450"/>
        <w:jc w:val="center"/>
        <w:rPr>
          <w:b/>
          <w:bCs/>
          <w:color w:val="000000"/>
          <w:spacing w:val="23"/>
          <w:w w:val="156"/>
        </w:rPr>
      </w:pPr>
    </w:p>
    <w:p w:rsidR="008665C5" w:rsidRPr="00B331DD" w:rsidRDefault="008665C5" w:rsidP="008665C5">
      <w:pPr>
        <w:shd w:val="clear" w:color="auto" w:fill="FFFFFF"/>
        <w:spacing w:line="360" w:lineRule="auto"/>
        <w:ind w:left="1493" w:right="1450"/>
        <w:jc w:val="center"/>
        <w:rPr>
          <w:b/>
          <w:bCs/>
          <w:color w:val="000000"/>
          <w:spacing w:val="23"/>
          <w:w w:val="156"/>
        </w:rPr>
      </w:pPr>
      <w:r>
        <w:rPr>
          <w:b/>
          <w:bCs/>
          <w:noProof/>
          <w:color w:val="000000"/>
          <w:spacing w:val="23"/>
          <w:w w:val="156"/>
        </w:rPr>
        <w:drawing>
          <wp:inline distT="0" distB="0" distL="0" distR="0">
            <wp:extent cx="3086100" cy="371475"/>
            <wp:effectExtent l="19050" t="0" r="0" b="0"/>
            <wp:docPr id="1" name="Рисунок 1" descr="DD010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01003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65C5" w:rsidRDefault="008665C5" w:rsidP="008665C5">
      <w:pPr>
        <w:shd w:val="clear" w:color="auto" w:fill="FFFFFF"/>
        <w:spacing w:line="360" w:lineRule="auto"/>
        <w:ind w:left="1493" w:right="1450"/>
        <w:jc w:val="center"/>
        <w:rPr>
          <w:b/>
          <w:bCs/>
          <w:color w:val="000000"/>
          <w:spacing w:val="23"/>
          <w:w w:val="156"/>
        </w:rPr>
      </w:pPr>
    </w:p>
    <w:p w:rsidR="000B498C" w:rsidRDefault="000B498C"/>
    <w:sectPr w:rsidR="000B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65C5"/>
    <w:rsid w:val="000B498C"/>
    <w:rsid w:val="00410402"/>
    <w:rsid w:val="0086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2016-03-30T04:17:00Z</dcterms:created>
  <dcterms:modified xsi:type="dcterms:W3CDTF">2017-04-01T03:33:00Z</dcterms:modified>
</cp:coreProperties>
</file>