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F3" w:rsidRDefault="002C2EF3" w:rsidP="00C117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i/>
          <w:iCs/>
          <w:color w:val="C00000"/>
          <w:kern w:val="36"/>
          <w:sz w:val="48"/>
          <w:szCs w:val="48"/>
        </w:rPr>
      </w:pPr>
      <w:r w:rsidRPr="002C2EF3">
        <w:rPr>
          <w:rFonts w:ascii="Monotype Corsiva" w:eastAsia="Times New Roman" w:hAnsi="Monotype Corsiva" w:cs="Times New Roman"/>
          <w:b/>
          <w:bCs/>
          <w:i/>
          <w:iCs/>
          <w:color w:val="C00000"/>
          <w:kern w:val="36"/>
          <w:sz w:val="48"/>
          <w:szCs w:val="48"/>
        </w:rPr>
        <w:t>Советы педагога-психолога</w:t>
      </w:r>
    </w:p>
    <w:p w:rsidR="00C117CA" w:rsidRPr="002C2EF3" w:rsidRDefault="00C117CA" w:rsidP="00C117CA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bCs/>
          <w:color w:val="C00000"/>
          <w:kern w:val="36"/>
          <w:sz w:val="48"/>
          <w:szCs w:val="48"/>
        </w:rPr>
      </w:pP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При поступлении в дошкольное образовательное учреждение все дети проходят через адаптационный период.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Адаптация - от латинского слова «приспособляю» - это сложный процесс приспособления организма, который происходит на разных уровнях: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физиологическом, социальном, физиологическом.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Приспособление организма к новым условиям социального существования, к новому режиму сопровождается изменениями поведенческих реакций ребенка, расстройством сна, аппетита. Наиболее сложная перестройка организма происходит в начальный период адаптации, который может затянуться и перейти в </w:t>
      </w:r>
      <w:proofErr w:type="spell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дезадаптацию</w:t>
      </w:r>
      <w:proofErr w:type="spell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, что приведет к нарушению здоровья, поведения, психики ребенка.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Вот некоторые  факторы, влияющие на адаптацию.  Это: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возраст ребенка;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состояние здоровья;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уровень развития;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характеристика нервной системы;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- интерес к общению </w:t>
      </w: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со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взрослыми и сверстниками;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-</w:t>
      </w:r>
      <w:proofErr w:type="spell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сформированность</w:t>
      </w:r>
      <w:proofErr w:type="spell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предметной и игровой деятельности;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- приближенность домашнего режима к режиму детского сада. </w:t>
      </w:r>
      <w:r w:rsidRPr="002C2EF3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Работая с детьми в период  адаптации педагогический коллектив ставит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перед собой следующие цели: 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1.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Способствовать формированию адекватного поведения ребенка в период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адаптации.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2.Поддерживать положительное эмоциональное состояние.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lastRenderedPageBreak/>
        <w:t>3.Сохранение аппетита, хорошего сна; прибавка ребенка в весе.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4.Достичь единого подхода к воспитанию, уходу и соблюдению режима дня,</w:t>
      </w:r>
      <w:r>
        <w:rPr>
          <w:rFonts w:ascii="Times New Roman" w:eastAsia="Times New Roman" w:hAnsi="Times New Roman" w:cs="Times New Roman"/>
          <w:color w:val="0000CC"/>
          <w:sz w:val="24"/>
          <w:szCs w:val="24"/>
        </w:rPr>
        <w:t xml:space="preserve"> 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как в детском саду, так и в семье.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5.Создание оптимальных условий для развития ребенка.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6.Определение индивидуального плана коррекционной работы с ребенком.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В связи с этим  определены основные критерии для наблюдения за ребенком в период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адаптации: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эмоциональное состояние;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поведение ребенка в момент расставания и встречи родных;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особенности аппетита;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особенности периода засыпания и сна;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отношение к предметному миру и игрушкам;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речевая активность;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двигательная активность;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общее состояние организма;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- взаимодействие </w:t>
      </w: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со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взрослыми;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- взаимодействие со сверстниками.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 Именно в тесном сотрудничестве с </w:t>
      </w: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родителями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 возможно создать необходимые условия для благоприятного развития ребенка.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Адаптация к дошкольному учреждению - сложный период, как для детей, так и для взрослых: родителей, педагогов.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Для того чтобы ребенок мог быстро и безболезненно адаптироваться к условиям дошкольного учреждения, необходимо готовить его к поступлению в детский сад.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Ведь, приходя в детский  сад, ребенок попадает в иные условия, существенно отличающиеся от домашних. Меняются режим дня, характер питания,  температура помещения, воспитательные приемы, характер общения и т.п.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lastRenderedPageBreak/>
        <w:t>Детям трудно привыкать к новому учреждению, незнакомым сверстникам, требованиям со стороны взрослых, режимным моментам.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Родители испытывает тревогу за своего ребенка, и также привыкают к требованиям детского сада. 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Для успешной адаптации ребенка к условиям дошкольного учреждения взрослым необходимо сформировать у него положительную установку на детский сад, позитивное отношение к нему. 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 </w:t>
      </w:r>
    </w:p>
    <w:p w:rsidR="002C2EF3" w:rsidRPr="002C2EF3" w:rsidRDefault="002C2EF3" w:rsidP="00C1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2C2EF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Рекомендации родителям, желающим,</w:t>
      </w:r>
    </w:p>
    <w:p w:rsidR="002C2EF3" w:rsidRPr="002C2EF3" w:rsidRDefault="002C2EF3" w:rsidP="00C1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</w:pPr>
      <w:r w:rsidRPr="002C2EF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чтобы адаптация их детей к ДОУ</w:t>
      </w:r>
    </w:p>
    <w:p w:rsidR="002C2EF3" w:rsidRPr="002C2EF3" w:rsidRDefault="002C2EF3" w:rsidP="00C117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48"/>
          <w:szCs w:val="48"/>
        </w:rPr>
      </w:pPr>
      <w:r w:rsidRPr="002C2EF3">
        <w:rPr>
          <w:rFonts w:ascii="Times New Roman" w:eastAsia="Times New Roman" w:hAnsi="Times New Roman" w:cs="Times New Roman"/>
          <w:b/>
          <w:bCs/>
          <w:i/>
          <w:iCs/>
          <w:color w:val="C00000"/>
          <w:sz w:val="48"/>
          <w:szCs w:val="48"/>
        </w:rPr>
        <w:t>прошла успешно.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1. 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Не менее чем за две недели до того, как Ваш малыш начнет посещать детский сад соблюдать тот же режим, что и в ДОУ (подъем утром с учетом времени, которое Вы  затратите на дорогу в детский сад, завтрак, прогулка, сон). Это позволит максимально снизить физический дискомфорт ребенка при посещении детского сада.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2. 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Проходя мимо территории детского сада обращать внимание ребенка на деревья, цветы, играющих детей, вызывая интерес к внешней атрибутике, не акцентируя внимания на то, что ребенок в скором времени тоже будет сюда ходить. Это связано с тем, что ребенок может начать тревожиться по поводу предстоящего расставания с родителями  и к детскому саду испытывать негативные чувства.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3. 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Научить ребенка надевать и снимать носки, шорты, самостоятельно есть.  Проявлять терпение, пока ребенок этому учится. Чем более ребенок самостоятелен в самообслуживании, тем легче он вступает в конта</w:t>
      </w:r>
      <w:proofErr w:type="gramStart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кт с др</w:t>
      </w:r>
      <w:proofErr w:type="gramEnd"/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угими людьми (детьми, и взрослыми). 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 w:rsidRPr="002C2EF3">
        <w:rPr>
          <w:rFonts w:ascii="Times New Roman" w:eastAsia="Times New Roman" w:hAnsi="Times New Roman" w:cs="Times New Roman"/>
          <w:color w:val="0000CC"/>
          <w:sz w:val="24"/>
          <w:szCs w:val="24"/>
        </w:rPr>
        <w:t> 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lastRenderedPageBreak/>
        <w:t>4. 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 xml:space="preserve">Научить ребенка просить (говорить о том, чего он хочет, или, если ребенок еще не говорит, показывать жестами). 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5. 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В период адаптации прояснять все интересующие вопросы, касающиеся течения адаптации у воспитателей и психолога в отсутствие ребенка.</w:t>
      </w:r>
    </w:p>
    <w:p w:rsidR="002C2EF3" w:rsidRPr="002C2EF3" w:rsidRDefault="002C2EF3" w:rsidP="002C2E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CC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CC"/>
          <w:sz w:val="36"/>
          <w:szCs w:val="36"/>
        </w:rPr>
        <w:t>6. </w:t>
      </w:r>
      <w:r w:rsidRPr="002C2EF3">
        <w:rPr>
          <w:rFonts w:ascii="Times New Roman" w:eastAsia="Times New Roman" w:hAnsi="Times New Roman" w:cs="Times New Roman"/>
          <w:color w:val="0000CC"/>
          <w:sz w:val="36"/>
          <w:szCs w:val="36"/>
        </w:rPr>
        <w:t>Предъявлять к  ребенку в семье единые требования (со стороны всех членов семьи).</w:t>
      </w:r>
    </w:p>
    <w:p w:rsidR="001D178B" w:rsidRPr="002C2EF3" w:rsidRDefault="001D178B" w:rsidP="002C2EF3">
      <w:pPr>
        <w:spacing w:after="0" w:line="240" w:lineRule="auto"/>
        <w:ind w:firstLine="709"/>
        <w:jc w:val="both"/>
        <w:rPr>
          <w:color w:val="0000CC"/>
        </w:rPr>
      </w:pPr>
    </w:p>
    <w:sectPr w:rsidR="001D178B" w:rsidRPr="002C2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EF3"/>
    <w:rsid w:val="001D178B"/>
    <w:rsid w:val="002C2EF3"/>
    <w:rsid w:val="00C11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E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Emphasis"/>
    <w:basedOn w:val="a0"/>
    <w:uiPriority w:val="20"/>
    <w:qFormat/>
    <w:rsid w:val="002C2EF3"/>
    <w:rPr>
      <w:i/>
      <w:iCs/>
    </w:rPr>
  </w:style>
  <w:style w:type="paragraph" w:styleId="a4">
    <w:name w:val="Normal (Web)"/>
    <w:basedOn w:val="a"/>
    <w:uiPriority w:val="99"/>
    <w:semiHidden/>
    <w:unhideWhenUsed/>
    <w:rsid w:val="002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C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2018-02-21T06:37:00Z</dcterms:created>
  <dcterms:modified xsi:type="dcterms:W3CDTF">2018-02-21T06:58:00Z</dcterms:modified>
</cp:coreProperties>
</file>