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48" w:rsidRDefault="00A65548" w:rsidP="00811F1C">
      <w:pPr>
        <w:shd w:val="clear" w:color="auto" w:fill="FFFFFF"/>
        <w:tabs>
          <w:tab w:val="left" w:pos="0"/>
          <w:tab w:val="left" w:pos="851"/>
        </w:tabs>
        <w:ind w:firstLine="567"/>
        <w:jc w:val="center"/>
        <w:rPr>
          <w:b/>
          <w:lang w:eastAsia="ru-RU"/>
        </w:rPr>
      </w:pPr>
      <w:bookmarkStart w:id="0" w:name="_GoBack"/>
      <w:bookmarkEnd w:id="0"/>
    </w:p>
    <w:p w:rsidR="00B92605" w:rsidRDefault="00135FAE" w:rsidP="007541A1">
      <w:pPr>
        <w:jc w:val="center"/>
      </w:pPr>
      <w:r>
        <w:rPr>
          <w:noProof/>
          <w:lang w:eastAsia="ru-RU"/>
        </w:rPr>
        <w:drawing>
          <wp:inline distT="0" distB="0" distL="0" distR="0">
            <wp:extent cx="6210300" cy="8546773"/>
            <wp:effectExtent l="0" t="0" r="0" b="6985"/>
            <wp:docPr id="2" name="Рисунок 2" descr="C:\Users\Детсад\Desktop\1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1 стр.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210300" cy="8546773"/>
                    </a:xfrm>
                    <a:prstGeom prst="rect">
                      <a:avLst/>
                    </a:prstGeom>
                    <a:noFill/>
                    <a:ln>
                      <a:noFill/>
                    </a:ln>
                  </pic:spPr>
                </pic:pic>
              </a:graphicData>
            </a:graphic>
          </wp:inline>
        </w:drawing>
      </w:r>
    </w:p>
    <w:p w:rsidR="00B92605" w:rsidRDefault="00B92605" w:rsidP="007541A1">
      <w:pPr>
        <w:jc w:val="center"/>
      </w:pPr>
    </w:p>
    <w:p w:rsidR="00B92605" w:rsidRDefault="00B92605" w:rsidP="007541A1">
      <w:pPr>
        <w:jc w:val="center"/>
      </w:pPr>
    </w:p>
    <w:p w:rsidR="00B92605" w:rsidRDefault="00B92605" w:rsidP="007541A1">
      <w:pPr>
        <w:jc w:val="center"/>
      </w:pPr>
    </w:p>
    <w:p w:rsidR="00B92605" w:rsidRDefault="00B92605" w:rsidP="007541A1">
      <w:pPr>
        <w:jc w:val="center"/>
      </w:pPr>
    </w:p>
    <w:p w:rsidR="00B92605" w:rsidRDefault="00B92605" w:rsidP="007541A1">
      <w:pPr>
        <w:jc w:val="center"/>
      </w:pPr>
    </w:p>
    <w:p w:rsidR="00863764" w:rsidRDefault="00863764" w:rsidP="00D76B65">
      <w:pPr>
        <w:pStyle w:val="13"/>
        <w:keepNext w:val="0"/>
        <w:keepLines w:val="0"/>
        <w:widowControl w:val="0"/>
        <w:spacing w:before="0" w:line="360" w:lineRule="auto"/>
        <w:jc w:val="left"/>
        <w:rPr>
          <w:b/>
          <w:lang w:val="ru-RU"/>
        </w:rPr>
      </w:pPr>
      <w:bookmarkStart w:id="1" w:name="_Toc485825598"/>
    </w:p>
    <w:p w:rsidR="00D76B65" w:rsidRPr="00DD4EE0" w:rsidRDefault="00D76B65" w:rsidP="00DD4EE0">
      <w:pPr>
        <w:pStyle w:val="a3"/>
        <w:spacing w:before="0" w:after="0" w:line="360" w:lineRule="auto"/>
        <w:jc w:val="center"/>
      </w:pPr>
      <w:r w:rsidRPr="00DD4EE0">
        <w:lastRenderedPageBreak/>
        <w:t xml:space="preserve">Содержание </w:t>
      </w:r>
    </w:p>
    <w:p w:rsidR="00D76B65" w:rsidRPr="00DD4EE0" w:rsidRDefault="00D76B65" w:rsidP="00DD4EE0">
      <w:pPr>
        <w:pStyle w:val="a3"/>
        <w:spacing w:before="0" w:after="0" w:line="360" w:lineRule="auto"/>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072"/>
      </w:tblGrid>
      <w:tr w:rsidR="00D76B65" w:rsidRPr="00DD4EE0" w:rsidTr="00D76B65">
        <w:tc>
          <w:tcPr>
            <w:tcW w:w="851" w:type="dxa"/>
          </w:tcPr>
          <w:p w:rsidR="00D76B65" w:rsidRPr="00DD4EE0" w:rsidRDefault="00D76B65" w:rsidP="00DD4EE0">
            <w:pPr>
              <w:pStyle w:val="a3"/>
              <w:spacing w:before="0" w:after="0" w:line="360" w:lineRule="auto"/>
              <w:jc w:val="both"/>
            </w:pPr>
          </w:p>
        </w:tc>
        <w:tc>
          <w:tcPr>
            <w:tcW w:w="9072" w:type="dxa"/>
          </w:tcPr>
          <w:p w:rsidR="00D76B65" w:rsidRPr="00DD4EE0" w:rsidRDefault="00D76B65" w:rsidP="00DD4EE0">
            <w:pPr>
              <w:pStyle w:val="a3"/>
              <w:spacing w:before="0" w:after="0" w:line="360" w:lineRule="auto"/>
              <w:jc w:val="both"/>
            </w:pPr>
            <w:r w:rsidRPr="00DD4EE0">
              <w:rPr>
                <w:bCs/>
              </w:rPr>
              <w:t xml:space="preserve">Введение </w:t>
            </w:r>
          </w:p>
        </w:tc>
      </w:tr>
      <w:tr w:rsidR="00D76B65" w:rsidRPr="00DD4EE0" w:rsidTr="00D76B65">
        <w:tc>
          <w:tcPr>
            <w:tcW w:w="851" w:type="dxa"/>
          </w:tcPr>
          <w:p w:rsidR="00D76B65" w:rsidRPr="00DD4EE0" w:rsidRDefault="00D76B65" w:rsidP="00DD4EE0">
            <w:pPr>
              <w:pStyle w:val="a3"/>
              <w:spacing w:before="0" w:after="0" w:line="360" w:lineRule="auto"/>
              <w:jc w:val="both"/>
            </w:pPr>
            <w:r w:rsidRPr="00DD4EE0">
              <w:t>1.</w:t>
            </w:r>
          </w:p>
        </w:tc>
        <w:tc>
          <w:tcPr>
            <w:tcW w:w="9072" w:type="dxa"/>
          </w:tcPr>
          <w:p w:rsidR="00D76B65" w:rsidRPr="00DD4EE0" w:rsidRDefault="00D76B65" w:rsidP="00DD4EE0">
            <w:pPr>
              <w:pStyle w:val="a3"/>
              <w:spacing w:before="0" w:after="0" w:line="360" w:lineRule="auto"/>
              <w:jc w:val="both"/>
            </w:pPr>
            <w:r w:rsidRPr="00DD4EE0">
              <w:t>Целевой раздел</w:t>
            </w:r>
          </w:p>
        </w:tc>
      </w:tr>
      <w:tr w:rsidR="00D76B65" w:rsidRPr="00DD4EE0" w:rsidTr="00D76B65">
        <w:tc>
          <w:tcPr>
            <w:tcW w:w="851" w:type="dxa"/>
          </w:tcPr>
          <w:p w:rsidR="00D76B65" w:rsidRPr="00DD4EE0" w:rsidRDefault="00D76B65" w:rsidP="00DD4EE0">
            <w:pPr>
              <w:pStyle w:val="a3"/>
              <w:spacing w:before="0" w:after="0" w:line="360" w:lineRule="auto"/>
              <w:jc w:val="both"/>
              <w:rPr>
                <w:bCs/>
              </w:rPr>
            </w:pPr>
            <w:r w:rsidRPr="00DD4EE0">
              <w:rPr>
                <w:bCs/>
              </w:rPr>
              <w:t>1.1.</w:t>
            </w:r>
          </w:p>
        </w:tc>
        <w:tc>
          <w:tcPr>
            <w:tcW w:w="9072" w:type="dxa"/>
          </w:tcPr>
          <w:p w:rsidR="00D76B65" w:rsidRPr="00DD4EE0" w:rsidRDefault="00D76B65" w:rsidP="00DD4EE0">
            <w:pPr>
              <w:pStyle w:val="a3"/>
              <w:spacing w:before="0" w:after="0" w:line="360" w:lineRule="auto"/>
              <w:jc w:val="both"/>
            </w:pPr>
            <w:r w:rsidRPr="00DD4EE0">
              <w:rPr>
                <w:bCs/>
              </w:rPr>
              <w:t>Пояснительная записка</w:t>
            </w:r>
          </w:p>
        </w:tc>
      </w:tr>
      <w:tr w:rsidR="00D76B65" w:rsidRPr="00DD4EE0" w:rsidTr="00D76B65">
        <w:tc>
          <w:tcPr>
            <w:tcW w:w="851" w:type="dxa"/>
          </w:tcPr>
          <w:p w:rsidR="00D76B65" w:rsidRPr="00DD4EE0" w:rsidRDefault="00D76B65" w:rsidP="00DD4EE0">
            <w:pPr>
              <w:pStyle w:val="a3"/>
              <w:spacing w:before="0" w:after="0" w:line="360" w:lineRule="auto"/>
              <w:jc w:val="both"/>
            </w:pPr>
            <w:r w:rsidRPr="00DD4EE0">
              <w:t>1.1.1</w:t>
            </w:r>
          </w:p>
        </w:tc>
        <w:tc>
          <w:tcPr>
            <w:tcW w:w="9072" w:type="dxa"/>
          </w:tcPr>
          <w:p w:rsidR="00D76B65" w:rsidRPr="00DD4EE0" w:rsidRDefault="00D76B65" w:rsidP="00DD4EE0">
            <w:pPr>
              <w:pStyle w:val="a3"/>
              <w:spacing w:before="0" w:after="0" w:line="360" w:lineRule="auto"/>
              <w:jc w:val="both"/>
            </w:pPr>
            <w:r w:rsidRPr="00DD4EE0">
              <w:t>Це</w:t>
            </w:r>
            <w:r w:rsidR="0083733A">
              <w:t xml:space="preserve">ли и задачи реализации </w:t>
            </w:r>
          </w:p>
        </w:tc>
      </w:tr>
      <w:tr w:rsidR="00D76B65" w:rsidRPr="00DD4EE0" w:rsidTr="00D76B65">
        <w:tc>
          <w:tcPr>
            <w:tcW w:w="851" w:type="dxa"/>
          </w:tcPr>
          <w:p w:rsidR="00D76B65" w:rsidRPr="00DD4EE0" w:rsidRDefault="00D76B65" w:rsidP="00DD4EE0">
            <w:pPr>
              <w:pStyle w:val="a3"/>
              <w:spacing w:before="0" w:after="0" w:line="360" w:lineRule="auto"/>
              <w:jc w:val="both"/>
            </w:pPr>
            <w:r w:rsidRPr="00DD4EE0">
              <w:t>1.1.2</w:t>
            </w:r>
          </w:p>
        </w:tc>
        <w:tc>
          <w:tcPr>
            <w:tcW w:w="9072" w:type="dxa"/>
          </w:tcPr>
          <w:p w:rsidR="00D76B65" w:rsidRPr="00DD4EE0" w:rsidRDefault="00D76B65" w:rsidP="00DD4EE0">
            <w:pPr>
              <w:pStyle w:val="a3"/>
              <w:spacing w:before="0" w:after="0" w:line="360" w:lineRule="auto"/>
              <w:jc w:val="both"/>
            </w:pPr>
            <w:r w:rsidRPr="00DD4EE0">
              <w:t>Принципы и подходы</w:t>
            </w:r>
          </w:p>
        </w:tc>
      </w:tr>
      <w:tr w:rsidR="00D76B65" w:rsidRPr="00DD4EE0" w:rsidTr="00D76B65">
        <w:tc>
          <w:tcPr>
            <w:tcW w:w="851" w:type="dxa"/>
          </w:tcPr>
          <w:p w:rsidR="00D76B65" w:rsidRPr="00DD4EE0" w:rsidRDefault="00D76B65" w:rsidP="00DD4EE0">
            <w:pPr>
              <w:pStyle w:val="a3"/>
              <w:spacing w:before="0" w:after="0" w:line="360" w:lineRule="auto"/>
              <w:jc w:val="both"/>
              <w:rPr>
                <w:bCs/>
              </w:rPr>
            </w:pPr>
            <w:r w:rsidRPr="00DD4EE0">
              <w:rPr>
                <w:bCs/>
              </w:rPr>
              <w:t>1.2</w:t>
            </w:r>
          </w:p>
        </w:tc>
        <w:tc>
          <w:tcPr>
            <w:tcW w:w="9072" w:type="dxa"/>
          </w:tcPr>
          <w:p w:rsidR="00D76B65" w:rsidRPr="00DD4EE0" w:rsidRDefault="00D76B65" w:rsidP="00DD4EE0">
            <w:pPr>
              <w:pStyle w:val="a3"/>
              <w:spacing w:before="0" w:after="0" w:line="360" w:lineRule="auto"/>
              <w:jc w:val="both"/>
            </w:pPr>
            <w:r w:rsidRPr="00DD4EE0">
              <w:rPr>
                <w:bCs/>
              </w:rPr>
              <w:t>Планируемые результаты (целевые ориентиры)</w:t>
            </w:r>
          </w:p>
        </w:tc>
      </w:tr>
      <w:tr w:rsidR="00D76B65" w:rsidRPr="00DD4EE0" w:rsidTr="00D76B65">
        <w:tc>
          <w:tcPr>
            <w:tcW w:w="851" w:type="dxa"/>
          </w:tcPr>
          <w:p w:rsidR="00D76B65" w:rsidRPr="00DD4EE0" w:rsidRDefault="00D76B65" w:rsidP="00DD4EE0">
            <w:pPr>
              <w:pStyle w:val="a3"/>
              <w:spacing w:before="0" w:after="0" w:line="360" w:lineRule="auto"/>
              <w:jc w:val="both"/>
              <w:rPr>
                <w:bCs/>
              </w:rPr>
            </w:pPr>
            <w:r w:rsidRPr="00DD4EE0">
              <w:rPr>
                <w:bCs/>
              </w:rPr>
              <w:t>2.</w:t>
            </w:r>
          </w:p>
        </w:tc>
        <w:tc>
          <w:tcPr>
            <w:tcW w:w="9072" w:type="dxa"/>
          </w:tcPr>
          <w:p w:rsidR="00D76B65" w:rsidRPr="00DD4EE0" w:rsidRDefault="00D76B65" w:rsidP="00DD4EE0">
            <w:pPr>
              <w:pStyle w:val="a3"/>
              <w:spacing w:before="0" w:after="0" w:line="360" w:lineRule="auto"/>
              <w:jc w:val="both"/>
            </w:pPr>
            <w:r w:rsidRPr="00DD4EE0">
              <w:rPr>
                <w:bCs/>
              </w:rPr>
              <w:t>Содержательный раздел</w:t>
            </w:r>
          </w:p>
        </w:tc>
      </w:tr>
      <w:tr w:rsidR="00D76B65" w:rsidRPr="00DD4EE0" w:rsidTr="00D76B65">
        <w:trPr>
          <w:trHeight w:val="240"/>
        </w:trPr>
        <w:tc>
          <w:tcPr>
            <w:tcW w:w="851" w:type="dxa"/>
          </w:tcPr>
          <w:p w:rsidR="00D76B65" w:rsidRPr="00DD4EE0" w:rsidRDefault="00D76B65" w:rsidP="00DD4EE0">
            <w:pPr>
              <w:pStyle w:val="a3"/>
              <w:spacing w:before="0" w:after="0" w:line="360" w:lineRule="auto"/>
              <w:jc w:val="both"/>
              <w:rPr>
                <w:bCs/>
              </w:rPr>
            </w:pPr>
            <w:r w:rsidRPr="00DD4EE0">
              <w:rPr>
                <w:bCs/>
              </w:rPr>
              <w:t>2.1.</w:t>
            </w:r>
          </w:p>
        </w:tc>
        <w:tc>
          <w:tcPr>
            <w:tcW w:w="9072" w:type="dxa"/>
          </w:tcPr>
          <w:p w:rsidR="00D76B65" w:rsidRPr="00DD4EE0" w:rsidRDefault="00D76B65" w:rsidP="00DD4EE0">
            <w:pPr>
              <w:pStyle w:val="a3"/>
              <w:spacing w:before="0" w:after="0" w:line="360" w:lineRule="auto"/>
              <w:jc w:val="both"/>
            </w:pPr>
            <w:r w:rsidRPr="00DD4EE0">
              <w:t>Общие положения</w:t>
            </w:r>
          </w:p>
        </w:tc>
      </w:tr>
      <w:tr w:rsidR="00D76B65" w:rsidRPr="00DD4EE0" w:rsidTr="00D76B65">
        <w:trPr>
          <w:trHeight w:val="510"/>
        </w:trPr>
        <w:tc>
          <w:tcPr>
            <w:tcW w:w="851" w:type="dxa"/>
          </w:tcPr>
          <w:p w:rsidR="00D76B65" w:rsidRPr="00DD4EE0" w:rsidRDefault="00D76B65" w:rsidP="00DD4EE0">
            <w:pPr>
              <w:pStyle w:val="a3"/>
              <w:spacing w:before="0" w:after="0" w:line="360" w:lineRule="auto"/>
              <w:jc w:val="both"/>
              <w:rPr>
                <w:bCs/>
              </w:rPr>
            </w:pPr>
            <w:r w:rsidRPr="00DD4EE0">
              <w:rPr>
                <w:bCs/>
              </w:rPr>
              <w:t>2.2.</w:t>
            </w:r>
          </w:p>
        </w:tc>
        <w:tc>
          <w:tcPr>
            <w:tcW w:w="9072" w:type="dxa"/>
          </w:tcPr>
          <w:p w:rsidR="00D76B65" w:rsidRPr="00DD4EE0" w:rsidRDefault="00D76B65" w:rsidP="00DD4EE0">
            <w:pPr>
              <w:pStyle w:val="a3"/>
              <w:spacing w:before="0" w:after="0" w:line="360" w:lineRule="auto"/>
              <w:jc w:val="both"/>
              <w:rPr>
                <w:bCs/>
              </w:rPr>
            </w:pPr>
            <w:r w:rsidRPr="00DD4EE0">
              <w:rPr>
                <w:bCs/>
              </w:rPr>
              <w:t>Описание образовательной деятельности в соответствии с направлениями развития ребенка:</w:t>
            </w:r>
          </w:p>
        </w:tc>
      </w:tr>
      <w:tr w:rsidR="00D76B65" w:rsidRPr="00DD4EE0" w:rsidTr="00D76B65">
        <w:trPr>
          <w:trHeight w:val="210"/>
        </w:trPr>
        <w:tc>
          <w:tcPr>
            <w:tcW w:w="851" w:type="dxa"/>
            <w:tcBorders>
              <w:bottom w:val="single" w:sz="4" w:space="0" w:color="auto"/>
            </w:tcBorders>
          </w:tcPr>
          <w:p w:rsidR="00D76B65" w:rsidRPr="00DD4EE0" w:rsidRDefault="00144E35" w:rsidP="00DD4EE0">
            <w:pPr>
              <w:pStyle w:val="a3"/>
              <w:spacing w:before="0" w:after="0" w:line="360" w:lineRule="auto"/>
              <w:jc w:val="both"/>
            </w:pPr>
            <w:r w:rsidRPr="00DD4EE0">
              <w:t>2.2.1.</w:t>
            </w:r>
          </w:p>
        </w:tc>
        <w:tc>
          <w:tcPr>
            <w:tcW w:w="9072" w:type="dxa"/>
            <w:tcBorders>
              <w:bottom w:val="single" w:sz="4" w:space="0" w:color="auto"/>
            </w:tcBorders>
          </w:tcPr>
          <w:p w:rsidR="00D76B65" w:rsidRPr="00DD4EE0" w:rsidRDefault="00D76B65" w:rsidP="00DD4EE0">
            <w:pPr>
              <w:pStyle w:val="a3"/>
              <w:spacing w:before="0" w:after="0" w:line="360" w:lineRule="auto"/>
              <w:jc w:val="both"/>
            </w:pPr>
            <w:r w:rsidRPr="00DD4EE0">
              <w:t>«Социально-коммуникативное развитие»</w:t>
            </w:r>
          </w:p>
        </w:tc>
      </w:tr>
      <w:tr w:rsidR="00D76B65" w:rsidRPr="00DD4EE0" w:rsidTr="00D76B65">
        <w:trPr>
          <w:trHeight w:val="135"/>
        </w:trPr>
        <w:tc>
          <w:tcPr>
            <w:tcW w:w="851" w:type="dxa"/>
            <w:tcBorders>
              <w:bottom w:val="single" w:sz="4" w:space="0" w:color="auto"/>
            </w:tcBorders>
          </w:tcPr>
          <w:p w:rsidR="00D76B65" w:rsidRPr="00DD4EE0" w:rsidRDefault="00144E35" w:rsidP="00DD4EE0">
            <w:pPr>
              <w:pStyle w:val="a3"/>
              <w:spacing w:before="0" w:after="0" w:line="360" w:lineRule="auto"/>
              <w:jc w:val="both"/>
            </w:pPr>
            <w:r w:rsidRPr="00DD4EE0">
              <w:t>2.2.2.</w:t>
            </w:r>
          </w:p>
        </w:tc>
        <w:tc>
          <w:tcPr>
            <w:tcW w:w="9072" w:type="dxa"/>
            <w:tcBorders>
              <w:bottom w:val="single" w:sz="4" w:space="0" w:color="auto"/>
            </w:tcBorders>
          </w:tcPr>
          <w:p w:rsidR="00D76B65" w:rsidRPr="00DD4EE0" w:rsidRDefault="00D76B65" w:rsidP="00DD4EE0">
            <w:pPr>
              <w:pStyle w:val="a3"/>
              <w:spacing w:before="0" w:after="0" w:line="360" w:lineRule="auto"/>
              <w:jc w:val="both"/>
            </w:pPr>
            <w:r w:rsidRPr="00DD4EE0">
              <w:t>«Познавательное развитие»</w:t>
            </w:r>
          </w:p>
        </w:tc>
      </w:tr>
      <w:tr w:rsidR="00D76B65" w:rsidRPr="00DD4EE0" w:rsidTr="00D76B65">
        <w:trPr>
          <w:trHeight w:val="225"/>
        </w:trPr>
        <w:tc>
          <w:tcPr>
            <w:tcW w:w="851" w:type="dxa"/>
            <w:tcBorders>
              <w:bottom w:val="single" w:sz="4" w:space="0" w:color="auto"/>
            </w:tcBorders>
          </w:tcPr>
          <w:p w:rsidR="00D76B65" w:rsidRPr="00DD4EE0" w:rsidRDefault="00144E35" w:rsidP="00DD4EE0">
            <w:pPr>
              <w:pStyle w:val="a3"/>
              <w:spacing w:before="0" w:after="0" w:line="360" w:lineRule="auto"/>
              <w:jc w:val="both"/>
            </w:pPr>
            <w:r w:rsidRPr="00DD4EE0">
              <w:t>2.2.3.</w:t>
            </w:r>
          </w:p>
        </w:tc>
        <w:tc>
          <w:tcPr>
            <w:tcW w:w="9072" w:type="dxa"/>
            <w:tcBorders>
              <w:bottom w:val="single" w:sz="4" w:space="0" w:color="auto"/>
            </w:tcBorders>
          </w:tcPr>
          <w:p w:rsidR="00D76B65" w:rsidRPr="00DD4EE0" w:rsidRDefault="00D76B65" w:rsidP="00DD4EE0">
            <w:pPr>
              <w:pStyle w:val="a3"/>
              <w:spacing w:before="0" w:after="0" w:line="360" w:lineRule="auto"/>
              <w:jc w:val="both"/>
            </w:pPr>
            <w:r w:rsidRPr="00DD4EE0">
              <w:t>«Речевое развитие»</w:t>
            </w:r>
          </w:p>
        </w:tc>
      </w:tr>
      <w:tr w:rsidR="00D76B65" w:rsidRPr="00DD4EE0" w:rsidTr="00D76B65">
        <w:trPr>
          <w:trHeight w:val="210"/>
        </w:trPr>
        <w:tc>
          <w:tcPr>
            <w:tcW w:w="851" w:type="dxa"/>
            <w:tcBorders>
              <w:bottom w:val="single" w:sz="4" w:space="0" w:color="auto"/>
            </w:tcBorders>
          </w:tcPr>
          <w:p w:rsidR="00D76B65" w:rsidRPr="00DD4EE0" w:rsidRDefault="00144E35" w:rsidP="00DD4EE0">
            <w:pPr>
              <w:pStyle w:val="a3"/>
              <w:spacing w:before="0" w:after="0" w:line="360" w:lineRule="auto"/>
              <w:jc w:val="both"/>
            </w:pPr>
            <w:r w:rsidRPr="00DD4EE0">
              <w:t>2.2.4.</w:t>
            </w:r>
          </w:p>
        </w:tc>
        <w:tc>
          <w:tcPr>
            <w:tcW w:w="9072" w:type="dxa"/>
            <w:tcBorders>
              <w:bottom w:val="single" w:sz="4" w:space="0" w:color="auto"/>
            </w:tcBorders>
          </w:tcPr>
          <w:p w:rsidR="00D76B65" w:rsidRPr="00DD4EE0" w:rsidRDefault="00D76B65" w:rsidP="00DD4EE0">
            <w:pPr>
              <w:pStyle w:val="a3"/>
              <w:spacing w:before="0" w:after="0" w:line="360" w:lineRule="auto"/>
              <w:jc w:val="both"/>
            </w:pPr>
            <w:r w:rsidRPr="00DD4EE0">
              <w:t>«Художественно-эстетическое развитие»</w:t>
            </w:r>
          </w:p>
        </w:tc>
      </w:tr>
      <w:tr w:rsidR="00D76B65" w:rsidRPr="00DD4EE0" w:rsidTr="00D76B65">
        <w:trPr>
          <w:trHeight w:val="299"/>
        </w:trPr>
        <w:tc>
          <w:tcPr>
            <w:tcW w:w="851" w:type="dxa"/>
            <w:tcBorders>
              <w:bottom w:val="single" w:sz="4" w:space="0" w:color="auto"/>
            </w:tcBorders>
          </w:tcPr>
          <w:p w:rsidR="00D76B65" w:rsidRPr="00DD4EE0" w:rsidRDefault="00144E35" w:rsidP="00DD4EE0">
            <w:pPr>
              <w:pStyle w:val="a3"/>
              <w:spacing w:before="0" w:after="0" w:line="360" w:lineRule="auto"/>
              <w:jc w:val="both"/>
            </w:pPr>
            <w:r w:rsidRPr="00DD4EE0">
              <w:t>2.2.5.</w:t>
            </w:r>
          </w:p>
        </w:tc>
        <w:tc>
          <w:tcPr>
            <w:tcW w:w="9072" w:type="dxa"/>
            <w:tcBorders>
              <w:bottom w:val="single" w:sz="4" w:space="0" w:color="auto"/>
            </w:tcBorders>
          </w:tcPr>
          <w:p w:rsidR="00D76B65" w:rsidRPr="00DD4EE0" w:rsidRDefault="00D76B65" w:rsidP="00DD4EE0">
            <w:pPr>
              <w:pStyle w:val="a3"/>
              <w:spacing w:before="0" w:after="0" w:line="360" w:lineRule="auto"/>
              <w:jc w:val="both"/>
            </w:pPr>
            <w:r w:rsidRPr="00DD4EE0">
              <w:t xml:space="preserve"> «Физическое развитие»</w:t>
            </w:r>
          </w:p>
        </w:tc>
      </w:tr>
      <w:tr w:rsidR="00D76B65" w:rsidRPr="00DD4EE0" w:rsidTr="00DD4EE0">
        <w:trPr>
          <w:trHeight w:val="255"/>
        </w:trPr>
        <w:tc>
          <w:tcPr>
            <w:tcW w:w="851" w:type="dxa"/>
          </w:tcPr>
          <w:p w:rsidR="00D76B65" w:rsidRPr="00DD4EE0" w:rsidRDefault="00DD4EE0" w:rsidP="00DD4EE0">
            <w:pPr>
              <w:pStyle w:val="a3"/>
              <w:spacing w:before="0" w:after="0" w:line="360" w:lineRule="auto"/>
              <w:jc w:val="both"/>
              <w:rPr>
                <w:bCs/>
              </w:rPr>
            </w:pPr>
            <w:r w:rsidRPr="00DD4EE0">
              <w:rPr>
                <w:bCs/>
              </w:rPr>
              <w:t>2.3.</w:t>
            </w:r>
          </w:p>
        </w:tc>
        <w:tc>
          <w:tcPr>
            <w:tcW w:w="9072" w:type="dxa"/>
          </w:tcPr>
          <w:p w:rsidR="00DD4EE0" w:rsidRPr="00DD4EE0" w:rsidRDefault="00DD4EE0" w:rsidP="00DD4EE0">
            <w:pPr>
              <w:pStyle w:val="a3"/>
              <w:spacing w:before="0" w:after="0" w:line="360" w:lineRule="auto"/>
              <w:jc w:val="both"/>
            </w:pPr>
            <w:r w:rsidRPr="00DD4EE0">
              <w:t>Взаимодействие взрослых с детьми</w:t>
            </w:r>
          </w:p>
        </w:tc>
      </w:tr>
      <w:tr w:rsidR="00DD4EE0" w:rsidRPr="00DD4EE0" w:rsidTr="00DD4EE0">
        <w:trPr>
          <w:trHeight w:val="270"/>
        </w:trPr>
        <w:tc>
          <w:tcPr>
            <w:tcW w:w="851" w:type="dxa"/>
          </w:tcPr>
          <w:p w:rsidR="00DD4EE0" w:rsidRPr="00DD4EE0" w:rsidRDefault="00DD4EE0" w:rsidP="00DD4EE0">
            <w:pPr>
              <w:pStyle w:val="a3"/>
              <w:spacing w:before="0" w:after="0" w:line="360" w:lineRule="auto"/>
              <w:jc w:val="both"/>
              <w:rPr>
                <w:bCs/>
              </w:rPr>
            </w:pPr>
            <w:r w:rsidRPr="00DD4EE0">
              <w:rPr>
                <w:bCs/>
              </w:rPr>
              <w:t>2.4.</w:t>
            </w:r>
          </w:p>
        </w:tc>
        <w:tc>
          <w:tcPr>
            <w:tcW w:w="9072" w:type="dxa"/>
          </w:tcPr>
          <w:p w:rsidR="00DD4EE0" w:rsidRPr="00DD4EE0" w:rsidRDefault="00DD4EE0" w:rsidP="00DD4EE0">
            <w:pPr>
              <w:pStyle w:val="a3"/>
              <w:spacing w:before="0" w:after="0" w:line="360" w:lineRule="auto"/>
              <w:jc w:val="both"/>
            </w:pPr>
            <w:r w:rsidRPr="00DD4EE0">
              <w:t xml:space="preserve">Взаимодействие педагогического коллектива с семьями дошкольников с ТНР </w:t>
            </w:r>
          </w:p>
        </w:tc>
      </w:tr>
      <w:tr w:rsidR="00DD4EE0" w:rsidRPr="00DD4EE0" w:rsidTr="00D76B65">
        <w:trPr>
          <w:trHeight w:val="221"/>
        </w:trPr>
        <w:tc>
          <w:tcPr>
            <w:tcW w:w="851" w:type="dxa"/>
          </w:tcPr>
          <w:p w:rsidR="00DD4EE0" w:rsidRPr="00DD4EE0" w:rsidRDefault="00DD4EE0" w:rsidP="00DD4EE0">
            <w:pPr>
              <w:pStyle w:val="a3"/>
              <w:spacing w:before="0" w:after="0" w:line="360" w:lineRule="auto"/>
              <w:jc w:val="both"/>
              <w:rPr>
                <w:bCs/>
              </w:rPr>
            </w:pPr>
            <w:r w:rsidRPr="00DD4EE0">
              <w:rPr>
                <w:bCs/>
              </w:rPr>
              <w:t>2.5.</w:t>
            </w:r>
          </w:p>
        </w:tc>
        <w:tc>
          <w:tcPr>
            <w:tcW w:w="9072" w:type="dxa"/>
          </w:tcPr>
          <w:p w:rsidR="00DD4EE0" w:rsidRPr="00DD4EE0" w:rsidRDefault="00DD4EE0" w:rsidP="00DD4EE0">
            <w:pPr>
              <w:pStyle w:val="a3"/>
              <w:spacing w:before="0" w:after="0" w:line="360" w:lineRule="auto"/>
              <w:jc w:val="both"/>
            </w:pPr>
            <w:r w:rsidRPr="00DD4EE0">
              <w:t>Коррекционно – развивающая работа с детьми с ТНР</w:t>
            </w:r>
          </w:p>
        </w:tc>
      </w:tr>
      <w:tr w:rsidR="00D76B65" w:rsidRPr="00DD4EE0" w:rsidTr="00D76B65">
        <w:tc>
          <w:tcPr>
            <w:tcW w:w="851" w:type="dxa"/>
          </w:tcPr>
          <w:p w:rsidR="00D76B65" w:rsidRPr="00DD4EE0" w:rsidRDefault="00DD4EE0" w:rsidP="00DD4EE0">
            <w:pPr>
              <w:pStyle w:val="a3"/>
              <w:spacing w:before="0" w:after="0" w:line="360" w:lineRule="auto"/>
              <w:jc w:val="both"/>
              <w:rPr>
                <w:bCs/>
              </w:rPr>
            </w:pPr>
            <w:r w:rsidRPr="00DD4EE0">
              <w:rPr>
                <w:bCs/>
              </w:rPr>
              <w:t>2.6.</w:t>
            </w:r>
          </w:p>
        </w:tc>
        <w:tc>
          <w:tcPr>
            <w:tcW w:w="9072" w:type="dxa"/>
          </w:tcPr>
          <w:p w:rsidR="00D76B65" w:rsidRPr="00DD4EE0" w:rsidRDefault="0083733A" w:rsidP="00DD4EE0">
            <w:pPr>
              <w:pStyle w:val="a3"/>
              <w:spacing w:before="0" w:after="0" w:line="360" w:lineRule="auto"/>
              <w:jc w:val="both"/>
            </w:pPr>
            <w:r>
              <w:rPr>
                <w:bCs/>
              </w:rPr>
              <w:t>Содержательный раздел</w:t>
            </w:r>
            <w:r w:rsidR="00D76B65" w:rsidRPr="00DD4EE0">
              <w:rPr>
                <w:bCs/>
              </w:rPr>
              <w:t xml:space="preserve"> (</w:t>
            </w:r>
            <w:r w:rsidR="00D76B65" w:rsidRPr="00DD4EE0">
              <w:t>часть, формируемая участниками образовательных отношений</w:t>
            </w:r>
            <w:r w:rsidR="00D76B65" w:rsidRPr="00DD4EE0">
              <w:rPr>
                <w:bCs/>
              </w:rPr>
              <w:t>)</w:t>
            </w:r>
          </w:p>
        </w:tc>
      </w:tr>
      <w:tr w:rsidR="00D76B65" w:rsidRPr="00DD4EE0" w:rsidTr="00D76B65">
        <w:tc>
          <w:tcPr>
            <w:tcW w:w="851" w:type="dxa"/>
          </w:tcPr>
          <w:p w:rsidR="00D76B65" w:rsidRPr="00DD4EE0" w:rsidRDefault="00D76B65" w:rsidP="00DD4EE0">
            <w:pPr>
              <w:pStyle w:val="a3"/>
              <w:spacing w:before="0" w:after="0" w:line="360" w:lineRule="auto"/>
              <w:jc w:val="both"/>
            </w:pPr>
            <w:r w:rsidRPr="00DD4EE0">
              <w:rPr>
                <w:bCs/>
              </w:rPr>
              <w:t>3.</w:t>
            </w:r>
          </w:p>
        </w:tc>
        <w:tc>
          <w:tcPr>
            <w:tcW w:w="9072" w:type="dxa"/>
          </w:tcPr>
          <w:p w:rsidR="00D76B65" w:rsidRPr="00DD4EE0" w:rsidRDefault="00D76B65" w:rsidP="00DD4EE0">
            <w:pPr>
              <w:pStyle w:val="a3"/>
              <w:spacing w:before="0" w:after="0" w:line="360" w:lineRule="auto"/>
              <w:jc w:val="both"/>
            </w:pPr>
            <w:r w:rsidRPr="00DD4EE0">
              <w:rPr>
                <w:bCs/>
              </w:rPr>
              <w:t>Организацио</w:t>
            </w:r>
            <w:r w:rsidR="00DD4EE0" w:rsidRPr="00DD4EE0">
              <w:rPr>
                <w:bCs/>
              </w:rPr>
              <w:t xml:space="preserve">нный раздел </w:t>
            </w:r>
          </w:p>
        </w:tc>
      </w:tr>
      <w:tr w:rsidR="00D76B65" w:rsidRPr="00DD4EE0" w:rsidTr="00D76B65">
        <w:tc>
          <w:tcPr>
            <w:tcW w:w="851" w:type="dxa"/>
          </w:tcPr>
          <w:p w:rsidR="00D76B65" w:rsidRPr="00DD4EE0" w:rsidRDefault="00D76B65" w:rsidP="00DD4EE0">
            <w:pPr>
              <w:pStyle w:val="a3"/>
              <w:spacing w:before="0" w:after="0" w:line="360" w:lineRule="auto"/>
              <w:jc w:val="both"/>
            </w:pPr>
            <w:r w:rsidRPr="00DD4EE0">
              <w:t>3.1</w:t>
            </w:r>
            <w:r w:rsidR="00DD4EE0" w:rsidRPr="00DD4EE0">
              <w:t>.</w:t>
            </w:r>
          </w:p>
        </w:tc>
        <w:tc>
          <w:tcPr>
            <w:tcW w:w="9072" w:type="dxa"/>
          </w:tcPr>
          <w:p w:rsidR="00D76B65" w:rsidRPr="00DD4EE0" w:rsidRDefault="00DD4EE0" w:rsidP="00DD4EE0">
            <w:pPr>
              <w:pStyle w:val="a3"/>
              <w:spacing w:before="0" w:after="0" w:line="360" w:lineRule="auto"/>
              <w:jc w:val="both"/>
            </w:pPr>
            <w:r w:rsidRPr="00DD4EE0">
              <w:t>Психолого – педагогические условия, обеспечивающие развитие ребёнка</w:t>
            </w:r>
          </w:p>
        </w:tc>
      </w:tr>
      <w:tr w:rsidR="00D76B65" w:rsidRPr="00DD4EE0" w:rsidTr="00D76B65">
        <w:tc>
          <w:tcPr>
            <w:tcW w:w="851" w:type="dxa"/>
          </w:tcPr>
          <w:p w:rsidR="00D76B65" w:rsidRPr="00DD4EE0" w:rsidRDefault="00D76B65" w:rsidP="00DD4EE0">
            <w:pPr>
              <w:pStyle w:val="a3"/>
              <w:spacing w:before="0" w:after="0" w:line="360" w:lineRule="auto"/>
              <w:jc w:val="both"/>
            </w:pPr>
            <w:r w:rsidRPr="00DD4EE0">
              <w:t>3.2</w:t>
            </w:r>
            <w:r w:rsidR="00DD4EE0" w:rsidRPr="00DD4EE0">
              <w:t>.</w:t>
            </w:r>
          </w:p>
        </w:tc>
        <w:tc>
          <w:tcPr>
            <w:tcW w:w="9072" w:type="dxa"/>
          </w:tcPr>
          <w:p w:rsidR="00D76B65" w:rsidRPr="00DD4EE0" w:rsidRDefault="00DD4EE0" w:rsidP="00DD4EE0">
            <w:pPr>
              <w:pStyle w:val="a3"/>
              <w:spacing w:before="0" w:after="0" w:line="360" w:lineRule="auto"/>
              <w:jc w:val="both"/>
            </w:pPr>
            <w:r w:rsidRPr="00DD4EE0">
              <w:t>Организация развивающей предметно – пространственной среды</w:t>
            </w:r>
          </w:p>
        </w:tc>
      </w:tr>
      <w:tr w:rsidR="00D76B65" w:rsidRPr="00DD4EE0" w:rsidTr="00D76B65">
        <w:tc>
          <w:tcPr>
            <w:tcW w:w="851" w:type="dxa"/>
          </w:tcPr>
          <w:p w:rsidR="00D76B65" w:rsidRPr="00DD4EE0" w:rsidRDefault="00D76B65" w:rsidP="00DD4EE0">
            <w:pPr>
              <w:pStyle w:val="a3"/>
              <w:spacing w:before="0" w:after="0" w:line="360" w:lineRule="auto"/>
              <w:jc w:val="both"/>
            </w:pPr>
            <w:r w:rsidRPr="00DD4EE0">
              <w:t>3.3</w:t>
            </w:r>
            <w:r w:rsidR="00DD4EE0" w:rsidRPr="00DD4EE0">
              <w:t>.</w:t>
            </w:r>
          </w:p>
        </w:tc>
        <w:tc>
          <w:tcPr>
            <w:tcW w:w="9072" w:type="dxa"/>
          </w:tcPr>
          <w:p w:rsidR="00D76B65" w:rsidRPr="00DD4EE0" w:rsidRDefault="00DD4EE0" w:rsidP="00DD4EE0">
            <w:pPr>
              <w:pStyle w:val="a3"/>
              <w:spacing w:before="0" w:after="0" w:line="360" w:lineRule="auto"/>
              <w:jc w:val="both"/>
            </w:pPr>
            <w:r w:rsidRPr="00DD4EE0">
              <w:t>Материально – техническое обеспечение</w:t>
            </w:r>
          </w:p>
        </w:tc>
      </w:tr>
      <w:tr w:rsidR="00D76B65" w:rsidRPr="00DD4EE0" w:rsidTr="00D76B65">
        <w:tc>
          <w:tcPr>
            <w:tcW w:w="851" w:type="dxa"/>
          </w:tcPr>
          <w:p w:rsidR="00D76B65" w:rsidRPr="00DD4EE0" w:rsidRDefault="00D76B65" w:rsidP="00DD4EE0">
            <w:pPr>
              <w:pStyle w:val="a3"/>
              <w:spacing w:before="0" w:after="0" w:line="360" w:lineRule="auto"/>
              <w:jc w:val="both"/>
              <w:rPr>
                <w:bCs/>
              </w:rPr>
            </w:pPr>
            <w:r w:rsidRPr="00DD4EE0">
              <w:t>3.4</w:t>
            </w:r>
            <w:r w:rsidR="00DD4EE0" w:rsidRPr="00DD4EE0">
              <w:t>.</w:t>
            </w:r>
          </w:p>
        </w:tc>
        <w:tc>
          <w:tcPr>
            <w:tcW w:w="9072" w:type="dxa"/>
          </w:tcPr>
          <w:p w:rsidR="00D76B65" w:rsidRPr="00DD4EE0" w:rsidRDefault="00DD4EE0" w:rsidP="00DD4EE0">
            <w:pPr>
              <w:pStyle w:val="a3"/>
              <w:spacing w:before="0" w:after="0" w:line="360" w:lineRule="auto"/>
              <w:jc w:val="both"/>
            </w:pPr>
            <w:r w:rsidRPr="00DD4EE0">
              <w:t>Планирование образовательной деятельности</w:t>
            </w:r>
          </w:p>
        </w:tc>
      </w:tr>
      <w:tr w:rsidR="00D76B65" w:rsidRPr="00DD4EE0" w:rsidTr="00D76B65">
        <w:tc>
          <w:tcPr>
            <w:tcW w:w="851" w:type="dxa"/>
          </w:tcPr>
          <w:p w:rsidR="00D76B65" w:rsidRPr="00DD4EE0" w:rsidRDefault="00D76B65" w:rsidP="00DD4EE0">
            <w:pPr>
              <w:pStyle w:val="a3"/>
              <w:spacing w:before="0" w:after="0" w:line="360" w:lineRule="auto"/>
              <w:jc w:val="both"/>
              <w:rPr>
                <w:bCs/>
              </w:rPr>
            </w:pPr>
            <w:r w:rsidRPr="00DD4EE0">
              <w:t>3.5</w:t>
            </w:r>
            <w:r w:rsidR="00DD4EE0" w:rsidRPr="00DD4EE0">
              <w:t>.</w:t>
            </w:r>
          </w:p>
        </w:tc>
        <w:tc>
          <w:tcPr>
            <w:tcW w:w="9072" w:type="dxa"/>
          </w:tcPr>
          <w:p w:rsidR="00D76B65" w:rsidRPr="00DD4EE0" w:rsidRDefault="00DD4EE0" w:rsidP="00DD4EE0">
            <w:pPr>
              <w:pStyle w:val="a3"/>
              <w:spacing w:before="0" w:after="0" w:line="360" w:lineRule="auto"/>
              <w:jc w:val="both"/>
            </w:pPr>
            <w:r w:rsidRPr="00DD4EE0">
              <w:t>Режим дня и распорядок</w:t>
            </w:r>
          </w:p>
        </w:tc>
      </w:tr>
      <w:tr w:rsidR="00D76B65" w:rsidRPr="00DD4EE0" w:rsidTr="00D76B65">
        <w:trPr>
          <w:trHeight w:val="312"/>
        </w:trPr>
        <w:tc>
          <w:tcPr>
            <w:tcW w:w="851" w:type="dxa"/>
          </w:tcPr>
          <w:p w:rsidR="00D76B65" w:rsidRPr="00DD4EE0" w:rsidRDefault="00D76B65" w:rsidP="00DD4EE0">
            <w:pPr>
              <w:pStyle w:val="a3"/>
              <w:spacing w:before="0" w:after="0" w:line="360" w:lineRule="auto"/>
              <w:jc w:val="both"/>
            </w:pPr>
            <w:r w:rsidRPr="00DD4EE0">
              <w:t>4.</w:t>
            </w:r>
          </w:p>
        </w:tc>
        <w:tc>
          <w:tcPr>
            <w:tcW w:w="9072" w:type="dxa"/>
          </w:tcPr>
          <w:p w:rsidR="00D76B65" w:rsidRPr="00DD4EE0" w:rsidRDefault="00DD4EE0" w:rsidP="00DD4EE0">
            <w:pPr>
              <w:pStyle w:val="a3"/>
              <w:spacing w:before="0" w:after="0" w:line="360" w:lineRule="auto"/>
              <w:jc w:val="both"/>
              <w:rPr>
                <w:bCs/>
              </w:rPr>
            </w:pPr>
            <w:r w:rsidRPr="00DD4EE0">
              <w:rPr>
                <w:bCs/>
              </w:rPr>
              <w:t>Перечень нормативных и нормативно – методических документов</w:t>
            </w:r>
          </w:p>
        </w:tc>
      </w:tr>
      <w:tr w:rsidR="00D76B65" w:rsidRPr="00DD4EE0" w:rsidTr="00D76B65">
        <w:trPr>
          <w:trHeight w:val="529"/>
        </w:trPr>
        <w:tc>
          <w:tcPr>
            <w:tcW w:w="851" w:type="dxa"/>
          </w:tcPr>
          <w:p w:rsidR="00D76B65" w:rsidRPr="00DD4EE0" w:rsidRDefault="00DD4EE0" w:rsidP="00DD4EE0">
            <w:pPr>
              <w:pStyle w:val="a3"/>
              <w:spacing w:before="0" w:after="0" w:line="360" w:lineRule="auto"/>
              <w:jc w:val="both"/>
            </w:pPr>
            <w:r w:rsidRPr="00DD4EE0">
              <w:t>5.</w:t>
            </w:r>
          </w:p>
        </w:tc>
        <w:tc>
          <w:tcPr>
            <w:tcW w:w="9072" w:type="dxa"/>
          </w:tcPr>
          <w:p w:rsidR="00D76B65" w:rsidRPr="00DD4EE0" w:rsidRDefault="00DD4EE0" w:rsidP="00DD4EE0">
            <w:pPr>
              <w:pStyle w:val="a3"/>
              <w:spacing w:before="0" w:after="0" w:line="360" w:lineRule="auto"/>
              <w:jc w:val="both"/>
              <w:rPr>
                <w:bCs/>
              </w:rPr>
            </w:pPr>
            <w:r w:rsidRPr="00DD4EE0">
              <w:rPr>
                <w:bCs/>
              </w:rPr>
              <w:t>Организация взаимодействия ДОУ с социальными партнёрами</w:t>
            </w:r>
          </w:p>
        </w:tc>
      </w:tr>
      <w:tr w:rsidR="00D76B65" w:rsidRPr="00DD4EE0" w:rsidTr="00D76B65">
        <w:trPr>
          <w:trHeight w:val="312"/>
        </w:trPr>
        <w:tc>
          <w:tcPr>
            <w:tcW w:w="851" w:type="dxa"/>
          </w:tcPr>
          <w:p w:rsidR="00D76B65" w:rsidRPr="00DD4EE0" w:rsidRDefault="00D76B65" w:rsidP="00DD4EE0">
            <w:pPr>
              <w:pStyle w:val="a3"/>
              <w:spacing w:before="0" w:after="0" w:line="360" w:lineRule="auto"/>
              <w:jc w:val="both"/>
            </w:pPr>
          </w:p>
        </w:tc>
        <w:tc>
          <w:tcPr>
            <w:tcW w:w="9072" w:type="dxa"/>
          </w:tcPr>
          <w:p w:rsidR="00D76B65" w:rsidRPr="00DD4EE0" w:rsidRDefault="0083733A" w:rsidP="00DD4EE0">
            <w:pPr>
              <w:pStyle w:val="a3"/>
              <w:spacing w:before="0" w:after="0" w:line="360" w:lineRule="auto"/>
              <w:jc w:val="both"/>
            </w:pPr>
            <w:r>
              <w:t>Краткая презентация</w:t>
            </w:r>
          </w:p>
        </w:tc>
      </w:tr>
    </w:tbl>
    <w:p w:rsidR="00D76B65" w:rsidRPr="00DD4EE0" w:rsidRDefault="00D76B65" w:rsidP="00863764">
      <w:pPr>
        <w:pStyle w:val="13"/>
        <w:keepNext w:val="0"/>
        <w:keepLines w:val="0"/>
        <w:widowControl w:val="0"/>
        <w:spacing w:before="0" w:line="360" w:lineRule="auto"/>
        <w:rPr>
          <w:color w:val="auto"/>
          <w:lang w:val="ru-RU"/>
        </w:rPr>
      </w:pPr>
    </w:p>
    <w:p w:rsidR="00D76B65" w:rsidRDefault="00D76B65" w:rsidP="00863764">
      <w:pPr>
        <w:pStyle w:val="13"/>
        <w:keepNext w:val="0"/>
        <w:keepLines w:val="0"/>
        <w:widowControl w:val="0"/>
        <w:spacing w:before="0" w:line="360" w:lineRule="auto"/>
        <w:rPr>
          <w:b/>
          <w:color w:val="auto"/>
          <w:lang w:val="ru-RU"/>
        </w:rPr>
      </w:pPr>
    </w:p>
    <w:p w:rsidR="00DD4EE0" w:rsidRDefault="00DD4EE0" w:rsidP="00863764">
      <w:pPr>
        <w:pStyle w:val="13"/>
        <w:keepNext w:val="0"/>
        <w:keepLines w:val="0"/>
        <w:widowControl w:val="0"/>
        <w:spacing w:before="0" w:line="360" w:lineRule="auto"/>
        <w:rPr>
          <w:b/>
          <w:color w:val="auto"/>
          <w:lang w:val="ru-RU"/>
        </w:rPr>
      </w:pPr>
    </w:p>
    <w:p w:rsidR="00DD4EE0" w:rsidRDefault="00DD4EE0" w:rsidP="00863764">
      <w:pPr>
        <w:pStyle w:val="13"/>
        <w:keepNext w:val="0"/>
        <w:keepLines w:val="0"/>
        <w:widowControl w:val="0"/>
        <w:spacing w:before="0" w:line="360" w:lineRule="auto"/>
        <w:rPr>
          <w:b/>
          <w:color w:val="auto"/>
          <w:lang w:val="ru-RU"/>
        </w:rPr>
      </w:pPr>
    </w:p>
    <w:p w:rsidR="00D76B65" w:rsidRDefault="00D76B65" w:rsidP="00863764">
      <w:pPr>
        <w:pStyle w:val="13"/>
        <w:keepNext w:val="0"/>
        <w:keepLines w:val="0"/>
        <w:widowControl w:val="0"/>
        <w:spacing w:before="0" w:line="360" w:lineRule="auto"/>
        <w:rPr>
          <w:b/>
          <w:color w:val="auto"/>
          <w:lang w:val="ru-RU"/>
        </w:rPr>
      </w:pPr>
    </w:p>
    <w:p w:rsidR="003018EE" w:rsidRPr="00276855" w:rsidRDefault="003018EE" w:rsidP="00863764">
      <w:pPr>
        <w:pStyle w:val="13"/>
        <w:keepNext w:val="0"/>
        <w:keepLines w:val="0"/>
        <w:widowControl w:val="0"/>
        <w:spacing w:before="0" w:line="360" w:lineRule="auto"/>
        <w:rPr>
          <w:b/>
          <w:color w:val="auto"/>
        </w:rPr>
      </w:pPr>
      <w:r w:rsidRPr="00276855">
        <w:rPr>
          <w:b/>
          <w:color w:val="auto"/>
        </w:rPr>
        <w:lastRenderedPageBreak/>
        <w:t>ВВЕДЕНИЕ</w:t>
      </w:r>
      <w:bookmarkEnd w:id="1"/>
    </w:p>
    <w:p w:rsidR="003018EE" w:rsidRPr="00971DB4" w:rsidRDefault="003018EE" w:rsidP="003018EE">
      <w:pPr>
        <w:widowControl w:val="0"/>
        <w:spacing w:line="360" w:lineRule="auto"/>
        <w:ind w:firstLine="709"/>
        <w:jc w:val="center"/>
        <w:rPr>
          <w:b/>
        </w:rPr>
      </w:pPr>
    </w:p>
    <w:p w:rsidR="003018EE" w:rsidRPr="00971DB4" w:rsidRDefault="003018EE" w:rsidP="00EE689E">
      <w:pPr>
        <w:widowControl w:val="0"/>
        <w:ind w:firstLine="709"/>
        <w:jc w:val="both"/>
        <w:rPr>
          <w:bCs/>
        </w:rPr>
      </w:pPr>
      <w:r w:rsidRPr="00971DB4">
        <w:rPr>
          <w:bCs/>
        </w:rPr>
        <w:t xml:space="preserve">Обучающиеся с тяжелыми нарушениями речи (далее - ТНР) представляют собой сложную </w:t>
      </w:r>
      <w:r>
        <w:rPr>
          <w:bCs/>
        </w:rPr>
        <w:t xml:space="preserve"> разнородную </w:t>
      </w:r>
      <w:r w:rsidRPr="00971DB4">
        <w:rPr>
          <w:bCs/>
        </w:rPr>
        <w:t>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3018EE" w:rsidRPr="00FD1747" w:rsidRDefault="003018EE" w:rsidP="00FD1747">
      <w:pPr>
        <w:widowControl w:val="0"/>
        <w:ind w:firstLine="709"/>
        <w:jc w:val="both"/>
        <w:rPr>
          <w:bCs/>
        </w:rPr>
      </w:pPr>
      <w:r w:rsidRPr="00FD1747">
        <w:rPr>
          <w:bCs/>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3018EE" w:rsidRPr="00FD1747" w:rsidRDefault="003018EE" w:rsidP="00FD1747">
      <w:pPr>
        <w:widowControl w:val="0"/>
        <w:ind w:firstLine="709"/>
        <w:jc w:val="both"/>
        <w:rPr>
          <w:bCs/>
        </w:rPr>
      </w:pPr>
      <w:r w:rsidRPr="00FD1747">
        <w:rPr>
          <w:bCs/>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3018EE" w:rsidRPr="004B6BB1" w:rsidRDefault="003018EE" w:rsidP="004B6BB1">
      <w:pPr>
        <w:ind w:firstLine="708"/>
        <w:jc w:val="both"/>
      </w:pPr>
      <w:r w:rsidRPr="00FD1747">
        <w:rPr>
          <w:bCs/>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w:t>
      </w:r>
      <w:r w:rsidR="00EE689E" w:rsidRPr="00FD1747">
        <w:rPr>
          <w:bCs/>
        </w:rPr>
        <w:t>ания</w:t>
      </w:r>
      <w:r w:rsidR="00FD1747" w:rsidRPr="00FD1747">
        <w:rPr>
          <w:bCs/>
        </w:rPr>
        <w:t xml:space="preserve">, </w:t>
      </w:r>
      <w:r w:rsidR="00FD1747">
        <w:rPr>
          <w:bCs/>
        </w:rPr>
        <w:t xml:space="preserve">в ДОУ </w:t>
      </w:r>
      <w:r w:rsidR="00FD1747" w:rsidRPr="00FD1747">
        <w:rPr>
          <w:bCs/>
        </w:rPr>
        <w:t>разработано</w:t>
      </w:r>
      <w:r w:rsidR="00FD1747" w:rsidRPr="00FD1747">
        <w:rPr>
          <w:lang w:eastAsia="ru-RU"/>
        </w:rPr>
        <w:t xml:space="preserve"> «Приложение 1. Описание образовательной деятельности по профессиональной коррекции нарушений развития детей с тяжёлыми нарушениями речи»</w:t>
      </w:r>
      <w:r w:rsidR="004D2954">
        <w:rPr>
          <w:lang w:eastAsia="ru-RU"/>
        </w:rPr>
        <w:t xml:space="preserve"> (далее – «Приложение 1») </w:t>
      </w:r>
      <w:r w:rsidR="00FD1747" w:rsidRPr="00FD1747">
        <w:rPr>
          <w:lang w:eastAsia="ru-RU"/>
        </w:rPr>
        <w:t xml:space="preserve"> к </w:t>
      </w:r>
      <w:r w:rsidR="00FD1747">
        <w:t>Образовательной программе</w:t>
      </w:r>
      <w:r w:rsidR="00FD1747" w:rsidRPr="00FD1747">
        <w:t xml:space="preserve"> дошкольного образования</w:t>
      </w:r>
      <w:r w:rsidR="006C2A10">
        <w:t>.</w:t>
      </w:r>
      <w:r w:rsidR="00FD1747" w:rsidRPr="00FD1747">
        <w:t xml:space="preserve"> </w:t>
      </w:r>
    </w:p>
    <w:p w:rsidR="003018EE" w:rsidRPr="00971DB4" w:rsidRDefault="003018EE" w:rsidP="00EE689E">
      <w:pPr>
        <w:widowControl w:val="0"/>
        <w:ind w:firstLine="709"/>
        <w:jc w:val="both"/>
        <w:rPr>
          <w:bCs/>
        </w:rPr>
      </w:pPr>
      <w:r w:rsidRPr="00971DB4">
        <w:rPr>
          <w:bCs/>
        </w:rPr>
        <w:t>Целевой р</w:t>
      </w:r>
      <w:r w:rsidR="004D2954">
        <w:rPr>
          <w:bCs/>
        </w:rPr>
        <w:t>аздел «</w:t>
      </w:r>
      <w:r w:rsidR="004D2954">
        <w:rPr>
          <w:lang w:eastAsia="ru-RU"/>
        </w:rPr>
        <w:t xml:space="preserve">Приложение 1» </w:t>
      </w:r>
      <w:r w:rsidRPr="000C0F0D">
        <w:rPr>
          <w:bCs/>
        </w:rPr>
        <w:t>включает</w:t>
      </w:r>
      <w:r>
        <w:rPr>
          <w:bCs/>
        </w:rPr>
        <w:t xml:space="preserve"> </w:t>
      </w:r>
      <w:r w:rsidRPr="00971DB4">
        <w:rPr>
          <w:bCs/>
        </w:rPr>
        <w:t>пояснительную записку и планируем</w:t>
      </w:r>
      <w:r w:rsidR="004D2954">
        <w:rPr>
          <w:bCs/>
        </w:rPr>
        <w:t>ые результаты</w:t>
      </w:r>
      <w:r w:rsidRPr="00971DB4">
        <w:rPr>
          <w:bCs/>
        </w:rPr>
        <w:t xml:space="preserve">, определяет ее цели и задачи, принципы и </w:t>
      </w:r>
      <w:r w:rsidR="004D2954">
        <w:rPr>
          <w:bCs/>
        </w:rPr>
        <w:t>подходы</w:t>
      </w:r>
      <w:r w:rsidRPr="00971DB4">
        <w:rPr>
          <w:bCs/>
        </w:rPr>
        <w:t>, планируемые результаты ее освоения в виде целевых ориентиров.</w:t>
      </w:r>
    </w:p>
    <w:p w:rsidR="003018EE" w:rsidRPr="00971DB4" w:rsidRDefault="004D2954" w:rsidP="00EE689E">
      <w:pPr>
        <w:widowControl w:val="0"/>
        <w:ind w:firstLine="709"/>
        <w:jc w:val="both"/>
        <w:rPr>
          <w:bCs/>
        </w:rPr>
      </w:pPr>
      <w:r>
        <w:rPr>
          <w:bCs/>
        </w:rPr>
        <w:t>Содержательный раздел «</w:t>
      </w:r>
      <w:r>
        <w:rPr>
          <w:lang w:eastAsia="ru-RU"/>
        </w:rPr>
        <w:t>Приложение 1»</w:t>
      </w:r>
      <w:r w:rsidR="003018EE" w:rsidRPr="00971DB4">
        <w:rPr>
          <w:bCs/>
        </w:rPr>
        <w:t xml:space="preserve">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w:t>
      </w:r>
      <w:r w:rsidR="003018EE">
        <w:rPr>
          <w:bCs/>
        </w:rPr>
        <w:t>у</w:t>
      </w:r>
      <w:r w:rsidR="003018EE" w:rsidRPr="00971DB4">
        <w:rPr>
          <w:bCs/>
        </w:rPr>
        <w:t xml:space="preserve"> отношений ребенка к миру, к другим людям, к себе самому; содержание образовательной деятельности по профессиональной коррекции нарушений развития детей</w:t>
      </w:r>
      <w:r>
        <w:rPr>
          <w:bCs/>
        </w:rPr>
        <w:t>.</w:t>
      </w:r>
    </w:p>
    <w:p w:rsidR="003018EE" w:rsidRPr="00971DB4" w:rsidRDefault="004D2954" w:rsidP="00EE689E">
      <w:pPr>
        <w:widowControl w:val="0"/>
        <w:ind w:firstLine="709"/>
        <w:jc w:val="both"/>
        <w:rPr>
          <w:rFonts w:eastAsia="Times New Roman"/>
          <w:lang w:eastAsia="ru-RU"/>
        </w:rPr>
      </w:pPr>
      <w:r>
        <w:rPr>
          <w:bCs/>
        </w:rPr>
        <w:t>«</w:t>
      </w:r>
      <w:r>
        <w:rPr>
          <w:lang w:eastAsia="ru-RU"/>
        </w:rPr>
        <w:t>Приложение 1»</w:t>
      </w:r>
      <w:r w:rsidR="003018EE" w:rsidRPr="00971DB4">
        <w:rPr>
          <w:rFonts w:eastAsia="Times New Roman"/>
          <w:lang w:eastAsia="ru-RU"/>
        </w:rPr>
        <w:t xml:space="preserve">  для детей с ТНР предполага</w:t>
      </w:r>
      <w:r w:rsidR="003018EE">
        <w:rPr>
          <w:rFonts w:eastAsia="Times New Roman"/>
          <w:lang w:eastAsia="ru-RU"/>
        </w:rPr>
        <w:t>е</w:t>
      </w:r>
      <w:r w:rsidR="003018EE" w:rsidRPr="00971DB4">
        <w:rPr>
          <w:rFonts w:eastAsia="Times New Roman"/>
          <w:lang w:eastAsia="ru-RU"/>
        </w:rPr>
        <w:t>т:</w:t>
      </w:r>
    </w:p>
    <w:p w:rsidR="003018EE" w:rsidRPr="00971DB4" w:rsidRDefault="003018EE" w:rsidP="00EE689E">
      <w:pPr>
        <w:widowControl w:val="0"/>
        <w:ind w:firstLine="709"/>
        <w:jc w:val="both"/>
        <w:rPr>
          <w:rFonts w:eastAsia="Times New Roman"/>
          <w:lang w:eastAsia="ru-RU"/>
        </w:rPr>
      </w:pPr>
      <w:r w:rsidRPr="00971DB4">
        <w:rPr>
          <w:rFonts w:eastAsia="Times New Roman"/>
          <w:lang w:eastAsia="ru-RU"/>
        </w:rPr>
        <w:t>-  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w:t>
      </w:r>
    </w:p>
    <w:p w:rsidR="003018EE" w:rsidRPr="00971DB4" w:rsidRDefault="003018EE" w:rsidP="00EE689E">
      <w:pPr>
        <w:widowControl w:val="0"/>
        <w:ind w:firstLine="709"/>
        <w:jc w:val="both"/>
        <w:rPr>
          <w:rFonts w:eastAsia="Times New Roman"/>
          <w:lang w:eastAsia="ru-RU"/>
        </w:rPr>
      </w:pPr>
      <w:r w:rsidRPr="00971DB4">
        <w:rPr>
          <w:rFonts w:eastAsia="Times New Roman"/>
          <w:lang w:eastAsia="ru-RU"/>
        </w:rPr>
        <w:t>- 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3018EE" w:rsidRPr="00971DB4" w:rsidRDefault="004D2954" w:rsidP="00EE689E">
      <w:pPr>
        <w:widowControl w:val="0"/>
        <w:ind w:firstLine="709"/>
        <w:jc w:val="both"/>
        <w:rPr>
          <w:rFonts w:eastAsia="Times New Roman"/>
          <w:lang w:eastAsia="ru-RU"/>
        </w:rPr>
      </w:pPr>
      <w:r>
        <w:rPr>
          <w:rFonts w:eastAsia="Times New Roman"/>
          <w:lang w:eastAsia="ru-RU"/>
        </w:rPr>
        <w:t>- определение содержания</w:t>
      </w:r>
      <w:r w:rsidR="003018EE" w:rsidRPr="00971DB4">
        <w:rPr>
          <w:rFonts w:eastAsia="Times New Roman"/>
          <w:lang w:eastAsia="ru-RU"/>
        </w:rPr>
        <w:t xml:space="preserve"> коррекционно</w:t>
      </w:r>
      <w:r w:rsidR="003018EE">
        <w:rPr>
          <w:rFonts w:eastAsia="Times New Roman"/>
          <w:lang w:eastAsia="ru-RU"/>
        </w:rPr>
        <w:t xml:space="preserve">й </w:t>
      </w:r>
      <w:r w:rsidR="003018EE" w:rsidRPr="00971DB4">
        <w:rPr>
          <w:rFonts w:eastAsia="Times New Roman"/>
          <w:lang w:eastAsia="ru-RU"/>
        </w:rPr>
        <w:t>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rsidR="003018EE" w:rsidRPr="00971DB4" w:rsidRDefault="003018EE" w:rsidP="00EE689E">
      <w:pPr>
        <w:widowControl w:val="0"/>
        <w:ind w:firstLine="709"/>
        <w:jc w:val="both"/>
        <w:rPr>
          <w:rFonts w:eastAsia="Times New Roman"/>
          <w:b/>
          <w:lang w:eastAsia="ru-RU"/>
        </w:rPr>
      </w:pPr>
      <w:r w:rsidRPr="00971DB4">
        <w:rPr>
          <w:rFonts w:eastAsia="Times New Roman"/>
          <w:lang w:eastAsia="ru-RU"/>
        </w:rPr>
        <w:t>-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w:t>
      </w:r>
      <w:r w:rsidR="004D2954">
        <w:rPr>
          <w:rFonts w:eastAsia="Times New Roman"/>
          <w:lang w:eastAsia="ru-RU"/>
        </w:rPr>
        <w:t>ядка дня,</w:t>
      </w:r>
      <w:r w:rsidRPr="00971DB4">
        <w:rPr>
          <w:rFonts w:eastAsia="Times New Roman"/>
          <w:lang w:eastAsia="ru-RU"/>
        </w:rPr>
        <w:t xml:space="preserve"> оформления предметно-развивающей среды, перечня нормативных и нормативно-правовых документов, перечня литературных источников.</w:t>
      </w:r>
    </w:p>
    <w:p w:rsidR="003018EE" w:rsidRPr="00971DB4" w:rsidRDefault="00D47BAD" w:rsidP="00EE689E">
      <w:pPr>
        <w:widowControl w:val="0"/>
        <w:ind w:firstLine="709"/>
        <w:jc w:val="both"/>
        <w:rPr>
          <w:bCs/>
        </w:rPr>
      </w:pPr>
      <w:r>
        <w:rPr>
          <w:bCs/>
        </w:rPr>
        <w:lastRenderedPageBreak/>
        <w:t xml:space="preserve"> «</w:t>
      </w:r>
      <w:r>
        <w:rPr>
          <w:lang w:eastAsia="ru-RU"/>
        </w:rPr>
        <w:t>Приложение 1»</w:t>
      </w:r>
      <w:r w:rsidR="003018EE" w:rsidRPr="00971DB4">
        <w:rPr>
          <w:bCs/>
        </w:rPr>
        <w:t xml:space="preserve">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3018EE" w:rsidRPr="00971DB4" w:rsidRDefault="003018EE" w:rsidP="00EE689E">
      <w:pPr>
        <w:widowControl w:val="0"/>
        <w:ind w:firstLine="709"/>
        <w:jc w:val="both"/>
        <w:rPr>
          <w:bCs/>
        </w:rPr>
      </w:pPr>
      <w:r w:rsidRPr="00971DB4">
        <w:rPr>
          <w:bCs/>
        </w:rPr>
        <w:t>– игровая (сюжетно-ролевая игра, игра с правилами и другие виды игры),</w:t>
      </w:r>
    </w:p>
    <w:p w:rsidR="003018EE" w:rsidRPr="00971DB4" w:rsidRDefault="003018EE" w:rsidP="00EE689E">
      <w:pPr>
        <w:widowControl w:val="0"/>
        <w:ind w:firstLine="709"/>
        <w:jc w:val="both"/>
        <w:rPr>
          <w:bCs/>
        </w:rPr>
      </w:pPr>
      <w:r w:rsidRPr="00971DB4">
        <w:rPr>
          <w:bCs/>
        </w:rPr>
        <w:t>– коммуникативная (общение и взаимодействие со взрослыми и другими детьми),</w:t>
      </w:r>
    </w:p>
    <w:p w:rsidR="003018EE" w:rsidRPr="00971DB4" w:rsidRDefault="003018EE" w:rsidP="00EE689E">
      <w:pPr>
        <w:widowControl w:val="0"/>
        <w:ind w:firstLine="709"/>
        <w:jc w:val="both"/>
        <w:rPr>
          <w:bCs/>
        </w:rPr>
      </w:pPr>
      <w:r w:rsidRPr="00971DB4">
        <w:rPr>
          <w:bCs/>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018EE" w:rsidRPr="00971DB4" w:rsidRDefault="003018EE" w:rsidP="00EE689E">
      <w:pPr>
        <w:widowControl w:val="0"/>
        <w:ind w:firstLine="709"/>
        <w:jc w:val="both"/>
        <w:rPr>
          <w:bCs/>
        </w:rPr>
      </w:pPr>
      <w:r w:rsidRPr="00971DB4">
        <w:rPr>
          <w:bCs/>
        </w:rPr>
        <w:t>– восприятие художественной литературы и фольклора,</w:t>
      </w:r>
    </w:p>
    <w:p w:rsidR="003018EE" w:rsidRPr="00971DB4" w:rsidRDefault="003018EE" w:rsidP="00EE689E">
      <w:pPr>
        <w:widowControl w:val="0"/>
        <w:ind w:firstLine="709"/>
        <w:jc w:val="both"/>
        <w:rPr>
          <w:bCs/>
        </w:rPr>
      </w:pPr>
      <w:r w:rsidRPr="00971DB4">
        <w:rPr>
          <w:bCs/>
        </w:rPr>
        <w:t>– самообслуживание и элементарный бытовой труд (в помещении и на улице),</w:t>
      </w:r>
    </w:p>
    <w:p w:rsidR="003018EE" w:rsidRPr="00971DB4" w:rsidRDefault="003018EE" w:rsidP="00EE689E">
      <w:pPr>
        <w:widowControl w:val="0"/>
        <w:ind w:firstLine="709"/>
        <w:jc w:val="both"/>
        <w:rPr>
          <w:bCs/>
        </w:rPr>
      </w:pPr>
      <w:r w:rsidRPr="00971DB4">
        <w:rPr>
          <w:bCs/>
        </w:rPr>
        <w:t xml:space="preserve">– конструирование </w:t>
      </w:r>
      <w:r>
        <w:rPr>
          <w:bCs/>
        </w:rPr>
        <w:t>(</w:t>
      </w:r>
      <w:r w:rsidRPr="00971DB4">
        <w:rPr>
          <w:bCs/>
        </w:rPr>
        <w:t>конструкторы, модули, бумаг</w:t>
      </w:r>
      <w:r>
        <w:rPr>
          <w:bCs/>
        </w:rPr>
        <w:t>а</w:t>
      </w:r>
      <w:r w:rsidRPr="00971DB4">
        <w:rPr>
          <w:bCs/>
        </w:rPr>
        <w:t>, природный и иной материал</w:t>
      </w:r>
      <w:r>
        <w:rPr>
          <w:bCs/>
        </w:rPr>
        <w:t>)</w:t>
      </w:r>
      <w:r w:rsidRPr="00971DB4">
        <w:rPr>
          <w:bCs/>
        </w:rPr>
        <w:t>,</w:t>
      </w:r>
    </w:p>
    <w:p w:rsidR="003018EE" w:rsidRPr="00971DB4" w:rsidRDefault="003018EE" w:rsidP="00EE689E">
      <w:pPr>
        <w:widowControl w:val="0"/>
        <w:ind w:firstLine="709"/>
        <w:jc w:val="both"/>
        <w:rPr>
          <w:bCs/>
        </w:rPr>
      </w:pPr>
      <w:r w:rsidRPr="00971DB4">
        <w:rPr>
          <w:bCs/>
        </w:rPr>
        <w:t>– изобразительная (рисование, лепка, аппликация),</w:t>
      </w:r>
    </w:p>
    <w:p w:rsidR="003018EE" w:rsidRPr="00971DB4" w:rsidRDefault="003018EE" w:rsidP="00EE689E">
      <w:pPr>
        <w:widowControl w:val="0"/>
        <w:ind w:firstLine="709"/>
        <w:jc w:val="both"/>
        <w:rPr>
          <w:bCs/>
        </w:rPr>
      </w:pPr>
      <w:r w:rsidRPr="00971DB4">
        <w:rPr>
          <w:bCs/>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018EE" w:rsidRPr="00971DB4" w:rsidRDefault="003018EE" w:rsidP="00EE689E">
      <w:pPr>
        <w:widowControl w:val="0"/>
        <w:ind w:firstLine="709"/>
        <w:jc w:val="both"/>
        <w:rPr>
          <w:bCs/>
        </w:rPr>
      </w:pPr>
      <w:r>
        <w:rPr>
          <w:bCs/>
        </w:rPr>
        <w:t>– двигательные</w:t>
      </w:r>
      <w:r w:rsidRPr="00971DB4">
        <w:rPr>
          <w:bCs/>
        </w:rPr>
        <w:t xml:space="preserve"> (овладение основными движениями) формы активности ребенка.</w:t>
      </w:r>
    </w:p>
    <w:p w:rsidR="003018EE" w:rsidRPr="00971DB4" w:rsidRDefault="00E9347B" w:rsidP="00EE689E">
      <w:pPr>
        <w:widowControl w:val="0"/>
        <w:ind w:firstLine="709"/>
        <w:jc w:val="both"/>
        <w:rPr>
          <w:bCs/>
        </w:rPr>
      </w:pPr>
      <w:r>
        <w:rPr>
          <w:bCs/>
        </w:rPr>
        <w:t>Содержательный раздел «</w:t>
      </w:r>
      <w:r>
        <w:rPr>
          <w:lang w:eastAsia="ru-RU"/>
        </w:rPr>
        <w:t>Приложение 1»</w:t>
      </w:r>
      <w:r w:rsidRPr="00971DB4">
        <w:rPr>
          <w:bCs/>
        </w:rPr>
        <w:t xml:space="preserve"> </w:t>
      </w:r>
      <w:r w:rsidR="003018EE" w:rsidRPr="00971DB4">
        <w:rPr>
          <w:bCs/>
        </w:rPr>
        <w:t xml:space="preserve"> включает описание коррекционно-развивающей работы, обеспечивающей адаптацию и интеграцию детей с тяжелыми нарушениями речи в общество.</w:t>
      </w:r>
    </w:p>
    <w:p w:rsidR="003018EE" w:rsidRPr="00971DB4" w:rsidRDefault="00E9347B" w:rsidP="00EE689E">
      <w:pPr>
        <w:widowControl w:val="0"/>
        <w:ind w:firstLine="709"/>
        <w:jc w:val="both"/>
        <w:rPr>
          <w:bCs/>
        </w:rPr>
      </w:pPr>
      <w:r>
        <w:rPr>
          <w:bCs/>
          <w:lang w:val="x-none"/>
        </w:rPr>
        <w:t>Коррекционн</w:t>
      </w:r>
      <w:r>
        <w:rPr>
          <w:bCs/>
        </w:rPr>
        <w:t>о – развивающая работа</w:t>
      </w:r>
      <w:r w:rsidR="003018EE" w:rsidRPr="00971DB4">
        <w:rPr>
          <w:bCs/>
        </w:rPr>
        <w:t>:</w:t>
      </w:r>
    </w:p>
    <w:p w:rsidR="003018EE" w:rsidRPr="00971DB4" w:rsidRDefault="003018EE" w:rsidP="00EE689E">
      <w:pPr>
        <w:widowControl w:val="0"/>
        <w:ind w:firstLine="709"/>
        <w:jc w:val="both"/>
        <w:rPr>
          <w:bCs/>
          <w:lang w:val="x-none"/>
        </w:rPr>
      </w:pPr>
      <w:r w:rsidRPr="00971DB4">
        <w:rPr>
          <w:bCs/>
        </w:rPr>
        <w:t>-</w:t>
      </w:r>
      <w:r w:rsidRPr="00971DB4">
        <w:rPr>
          <w:bCs/>
          <w:lang w:val="x-none"/>
        </w:rPr>
        <w:t xml:space="preserve">  обеспечива</w:t>
      </w:r>
      <w:r w:rsidRPr="00971DB4">
        <w:rPr>
          <w:bCs/>
        </w:rPr>
        <w:t>ет</w:t>
      </w:r>
      <w:r w:rsidRPr="00971DB4">
        <w:rPr>
          <w:bCs/>
          <w:lang w:val="x-none"/>
        </w:rPr>
        <w:t xml:space="preserve"> достижение максимальной </w:t>
      </w:r>
      <w:r>
        <w:rPr>
          <w:bCs/>
        </w:rPr>
        <w:t>коррекции нарушений развития</w:t>
      </w:r>
      <w:r w:rsidRPr="00971DB4">
        <w:rPr>
          <w:bCs/>
          <w:lang w:val="x-none"/>
        </w:rPr>
        <w:t xml:space="preserve">; </w:t>
      </w:r>
    </w:p>
    <w:p w:rsidR="003018EE" w:rsidRPr="00971DB4" w:rsidRDefault="003018EE" w:rsidP="00EE689E">
      <w:pPr>
        <w:widowControl w:val="0"/>
        <w:ind w:firstLine="709"/>
        <w:jc w:val="both"/>
        <w:rPr>
          <w:bCs/>
        </w:rPr>
      </w:pPr>
      <w:r w:rsidRPr="00971DB4">
        <w:rPr>
          <w:bCs/>
          <w:lang w:val="x-none"/>
        </w:rPr>
        <w:t xml:space="preserve">  </w:t>
      </w:r>
      <w:r w:rsidRPr="00971DB4">
        <w:rPr>
          <w:bCs/>
        </w:rPr>
        <w:t xml:space="preserve">- </w:t>
      </w:r>
      <w:r w:rsidRPr="00971DB4">
        <w:rPr>
          <w:bCs/>
          <w:lang w:val="x-none"/>
        </w:rPr>
        <w:t>учитыва</w:t>
      </w:r>
      <w:r w:rsidRPr="00971DB4">
        <w:rPr>
          <w:bCs/>
        </w:rPr>
        <w:t>ет</w:t>
      </w:r>
      <w:r w:rsidRPr="00971DB4">
        <w:rPr>
          <w:bCs/>
          <w:lang w:val="x-none"/>
        </w:rPr>
        <w:t xml:space="preserve"> особые образовательные потребности детей дошкольного возраста с </w:t>
      </w:r>
      <w:r w:rsidRPr="00971DB4">
        <w:rPr>
          <w:bCs/>
        </w:rPr>
        <w:t>тяжёлыми</w:t>
      </w:r>
      <w:r w:rsidRPr="00971DB4">
        <w:rPr>
          <w:bCs/>
          <w:lang w:val="x-none"/>
        </w:rPr>
        <w:t xml:space="preserve"> нарушениями </w:t>
      </w:r>
      <w:r w:rsidRPr="00971DB4">
        <w:rPr>
          <w:bCs/>
        </w:rPr>
        <w:t>речи</w:t>
      </w:r>
      <w:r w:rsidRPr="00971DB4">
        <w:rPr>
          <w:bCs/>
          <w:lang w:val="x-none"/>
        </w:rPr>
        <w:t>.</w:t>
      </w:r>
    </w:p>
    <w:p w:rsidR="003018EE" w:rsidRPr="00971DB4" w:rsidRDefault="00E34306" w:rsidP="00EE689E">
      <w:pPr>
        <w:widowControl w:val="0"/>
        <w:ind w:firstLine="709"/>
        <w:jc w:val="both"/>
        <w:rPr>
          <w:bCs/>
        </w:rPr>
      </w:pPr>
      <w:r>
        <w:rPr>
          <w:bCs/>
        </w:rPr>
        <w:t>«</w:t>
      </w:r>
      <w:r>
        <w:rPr>
          <w:lang w:eastAsia="ru-RU"/>
        </w:rPr>
        <w:t>Приложение 1»</w:t>
      </w:r>
      <w:r w:rsidRPr="00971DB4">
        <w:rPr>
          <w:bCs/>
        </w:rPr>
        <w:t xml:space="preserve"> </w:t>
      </w:r>
      <w:r w:rsidR="003018EE" w:rsidRPr="00971DB4">
        <w:t xml:space="preserve"> </w:t>
      </w:r>
      <w:r w:rsidR="003018EE" w:rsidRPr="00971DB4">
        <w:rPr>
          <w:lang w:val="x-none"/>
        </w:rPr>
        <w:t>обеспечива</w:t>
      </w:r>
      <w:r w:rsidR="003018EE" w:rsidRPr="00971DB4">
        <w:t>ет</w:t>
      </w:r>
      <w:r w:rsidR="003018EE" w:rsidRPr="00971DB4">
        <w:rPr>
          <w:lang w:val="x-none"/>
        </w:rPr>
        <w:t xml:space="preserve"> планируемые результаты </w:t>
      </w:r>
      <w:r w:rsidR="003018EE" w:rsidRPr="00971DB4">
        <w:t>дошкольного</w:t>
      </w:r>
      <w:r w:rsidR="003018EE" w:rsidRPr="00971DB4">
        <w:rPr>
          <w:lang w:val="x-none"/>
        </w:rPr>
        <w:t xml:space="preserve"> образования детей с </w:t>
      </w:r>
      <w:r w:rsidR="003018EE" w:rsidRPr="00971DB4">
        <w:rPr>
          <w:bCs/>
        </w:rPr>
        <w:t>тяжёлыми</w:t>
      </w:r>
      <w:r w:rsidR="003018EE" w:rsidRPr="00971DB4">
        <w:rPr>
          <w:bCs/>
          <w:lang w:val="x-none"/>
        </w:rPr>
        <w:t xml:space="preserve"> нарушениями </w:t>
      </w:r>
      <w:r w:rsidR="003018EE" w:rsidRPr="00971DB4">
        <w:rPr>
          <w:bCs/>
        </w:rPr>
        <w:t>речи</w:t>
      </w:r>
      <w:r w:rsidR="003018EE" w:rsidRPr="00971DB4">
        <w:rPr>
          <w:lang w:val="x-none"/>
        </w:rPr>
        <w:t xml:space="preserve"> </w:t>
      </w:r>
      <w:r w:rsidR="003018EE">
        <w:t xml:space="preserve">в виде целевых ориентиров </w:t>
      </w:r>
      <w:r w:rsidR="003018EE" w:rsidRPr="00971DB4">
        <w:rPr>
          <w:lang w:val="x-none"/>
        </w:rPr>
        <w:t xml:space="preserve">в условиях </w:t>
      </w:r>
      <w:r w:rsidR="003018EE" w:rsidRPr="00971DB4">
        <w:t>дошкольных образовательных групп компенсирующей направленности.</w:t>
      </w:r>
    </w:p>
    <w:p w:rsidR="00E34306" w:rsidRDefault="003018EE" w:rsidP="00EE689E">
      <w:pPr>
        <w:widowControl w:val="0"/>
        <w:ind w:firstLine="709"/>
        <w:jc w:val="both"/>
        <w:rPr>
          <w:bCs/>
        </w:rPr>
      </w:pPr>
      <w:r w:rsidRPr="00971DB4">
        <w:rPr>
          <w:bCs/>
        </w:rPr>
        <w:t>В О</w:t>
      </w:r>
      <w:r w:rsidR="00E34306">
        <w:rPr>
          <w:bCs/>
        </w:rPr>
        <w:t>рганизационном разделе «</w:t>
      </w:r>
      <w:r w:rsidR="00E34306">
        <w:rPr>
          <w:lang w:eastAsia="ru-RU"/>
        </w:rPr>
        <w:t>Приложение 1»</w:t>
      </w:r>
      <w:r w:rsidR="00E34306" w:rsidRPr="00971DB4">
        <w:rPr>
          <w:bCs/>
        </w:rPr>
        <w:t xml:space="preserve"> </w:t>
      </w:r>
      <w:r w:rsidRPr="00971DB4">
        <w:rPr>
          <w:bCs/>
        </w:rPr>
        <w:t xml:space="preserve"> представлен</w:t>
      </w:r>
      <w:r>
        <w:rPr>
          <w:bCs/>
        </w:rPr>
        <w:t>ы</w:t>
      </w:r>
      <w:r w:rsidRPr="00971DB4">
        <w:rPr>
          <w:bCs/>
        </w:rPr>
        <w:t xml:space="preserve"> условия</w:t>
      </w:r>
      <w:r>
        <w:rPr>
          <w:bCs/>
        </w:rPr>
        <w:t>, в том числе</w:t>
      </w:r>
      <w:r w:rsidRPr="00796CB2">
        <w:rPr>
          <w:bCs/>
        </w:rPr>
        <w:t xml:space="preserve"> </w:t>
      </w:r>
      <w:r w:rsidRPr="00971DB4">
        <w:rPr>
          <w:bCs/>
        </w:rPr>
        <w:t>материально-техническое обеспечение</w:t>
      </w:r>
      <w:r>
        <w:rPr>
          <w:bCs/>
        </w:rPr>
        <w:t>,</w:t>
      </w:r>
      <w:r w:rsidRPr="00971DB4">
        <w:rPr>
          <w:bCs/>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w:t>
      </w:r>
      <w:r w:rsidR="00E34306">
        <w:rPr>
          <w:bCs/>
        </w:rPr>
        <w:t>едагогически условия</w:t>
      </w:r>
      <w:r w:rsidRPr="00971DB4">
        <w:rPr>
          <w:bCs/>
        </w:rPr>
        <w:t xml:space="preserve">. </w:t>
      </w:r>
    </w:p>
    <w:p w:rsidR="003018EE" w:rsidRPr="00971DB4" w:rsidRDefault="00E34306" w:rsidP="008F651C">
      <w:pPr>
        <w:widowControl w:val="0"/>
        <w:ind w:firstLine="709"/>
        <w:jc w:val="both"/>
        <w:rPr>
          <w:bCs/>
        </w:rPr>
      </w:pPr>
      <w:r>
        <w:rPr>
          <w:bCs/>
        </w:rPr>
        <w:t>«</w:t>
      </w:r>
      <w:r>
        <w:rPr>
          <w:lang w:eastAsia="ru-RU"/>
        </w:rPr>
        <w:t>Приложение 1»</w:t>
      </w:r>
      <w:r w:rsidR="003018EE" w:rsidRPr="00971DB4">
        <w:rPr>
          <w:bCs/>
        </w:rPr>
        <w:t xml:space="preserve"> содержит рекомендации по развивающему оцениванию достижения целей в форме педагогической и психологиче</w:t>
      </w:r>
      <w:r w:rsidR="008F651C">
        <w:rPr>
          <w:bCs/>
        </w:rPr>
        <w:t>ской диагностики развития детей</w:t>
      </w:r>
      <w:r w:rsidR="003018EE" w:rsidRPr="00971DB4">
        <w:rPr>
          <w:bCs/>
        </w:rPr>
        <w:t xml:space="preserve">. </w:t>
      </w:r>
    </w:p>
    <w:p w:rsidR="003018EE" w:rsidRDefault="003018EE" w:rsidP="00811F1C">
      <w:pPr>
        <w:shd w:val="clear" w:color="auto" w:fill="FFFFFF"/>
        <w:tabs>
          <w:tab w:val="left" w:pos="0"/>
          <w:tab w:val="left" w:pos="851"/>
        </w:tabs>
        <w:ind w:firstLine="567"/>
        <w:jc w:val="center"/>
        <w:rPr>
          <w:b/>
          <w:lang w:eastAsia="ru-RU"/>
        </w:rPr>
      </w:pPr>
    </w:p>
    <w:p w:rsidR="003018EE" w:rsidRDefault="003018EE"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6D4E3F" w:rsidRDefault="006D4E3F" w:rsidP="00811F1C">
      <w:pPr>
        <w:shd w:val="clear" w:color="auto" w:fill="FFFFFF"/>
        <w:tabs>
          <w:tab w:val="left" w:pos="0"/>
          <w:tab w:val="left" w:pos="851"/>
        </w:tabs>
        <w:ind w:firstLine="567"/>
        <w:jc w:val="center"/>
        <w:rPr>
          <w:b/>
          <w:lang w:eastAsia="ru-RU"/>
        </w:rPr>
      </w:pPr>
    </w:p>
    <w:p w:rsidR="00F41E96" w:rsidRDefault="00F41E96" w:rsidP="006429C9">
      <w:pPr>
        <w:shd w:val="clear" w:color="auto" w:fill="FFFFFF"/>
        <w:tabs>
          <w:tab w:val="left" w:pos="0"/>
          <w:tab w:val="left" w:pos="851"/>
        </w:tabs>
        <w:ind w:firstLine="567"/>
        <w:jc w:val="center"/>
        <w:rPr>
          <w:b/>
          <w:lang w:eastAsia="ru-RU"/>
        </w:rPr>
      </w:pPr>
    </w:p>
    <w:p w:rsidR="00F41E96" w:rsidRDefault="00F41E96" w:rsidP="006429C9">
      <w:pPr>
        <w:shd w:val="clear" w:color="auto" w:fill="FFFFFF"/>
        <w:tabs>
          <w:tab w:val="left" w:pos="0"/>
          <w:tab w:val="left" w:pos="851"/>
        </w:tabs>
        <w:ind w:firstLine="567"/>
        <w:jc w:val="center"/>
        <w:rPr>
          <w:b/>
          <w:lang w:eastAsia="ru-RU"/>
        </w:rPr>
      </w:pPr>
    </w:p>
    <w:p w:rsidR="00F41E96" w:rsidRDefault="00F41E96" w:rsidP="006429C9">
      <w:pPr>
        <w:shd w:val="clear" w:color="auto" w:fill="FFFFFF"/>
        <w:tabs>
          <w:tab w:val="left" w:pos="0"/>
          <w:tab w:val="left" w:pos="851"/>
        </w:tabs>
        <w:ind w:firstLine="567"/>
        <w:jc w:val="center"/>
        <w:rPr>
          <w:b/>
          <w:lang w:eastAsia="ru-RU"/>
        </w:rPr>
      </w:pPr>
    </w:p>
    <w:p w:rsidR="00F41E96" w:rsidRDefault="00F41E96" w:rsidP="006429C9">
      <w:pPr>
        <w:shd w:val="clear" w:color="auto" w:fill="FFFFFF"/>
        <w:tabs>
          <w:tab w:val="left" w:pos="0"/>
          <w:tab w:val="left" w:pos="851"/>
        </w:tabs>
        <w:ind w:firstLine="567"/>
        <w:jc w:val="center"/>
        <w:rPr>
          <w:b/>
          <w:lang w:eastAsia="ru-RU"/>
        </w:rPr>
      </w:pPr>
    </w:p>
    <w:p w:rsidR="00F41E96" w:rsidRDefault="00F41E96" w:rsidP="006429C9">
      <w:pPr>
        <w:shd w:val="clear" w:color="auto" w:fill="FFFFFF"/>
        <w:tabs>
          <w:tab w:val="left" w:pos="0"/>
          <w:tab w:val="left" w:pos="851"/>
        </w:tabs>
        <w:ind w:firstLine="567"/>
        <w:jc w:val="center"/>
        <w:rPr>
          <w:b/>
          <w:lang w:eastAsia="ru-RU"/>
        </w:rPr>
      </w:pPr>
    </w:p>
    <w:p w:rsidR="00F41E96" w:rsidRDefault="00F41E96" w:rsidP="006429C9">
      <w:pPr>
        <w:shd w:val="clear" w:color="auto" w:fill="FFFFFF"/>
        <w:tabs>
          <w:tab w:val="left" w:pos="0"/>
          <w:tab w:val="left" w:pos="851"/>
        </w:tabs>
        <w:ind w:firstLine="567"/>
        <w:jc w:val="center"/>
        <w:rPr>
          <w:b/>
          <w:lang w:eastAsia="ru-RU"/>
        </w:rPr>
      </w:pPr>
    </w:p>
    <w:p w:rsidR="00811F1C" w:rsidRDefault="006429C9" w:rsidP="006429C9">
      <w:pPr>
        <w:shd w:val="clear" w:color="auto" w:fill="FFFFFF"/>
        <w:tabs>
          <w:tab w:val="left" w:pos="0"/>
          <w:tab w:val="left" w:pos="851"/>
        </w:tabs>
        <w:ind w:firstLine="567"/>
        <w:jc w:val="center"/>
        <w:rPr>
          <w:b/>
          <w:lang w:eastAsia="ru-RU"/>
        </w:rPr>
      </w:pPr>
      <w:r>
        <w:rPr>
          <w:b/>
          <w:lang w:eastAsia="ru-RU"/>
        </w:rPr>
        <w:lastRenderedPageBreak/>
        <w:t xml:space="preserve">1. </w:t>
      </w:r>
      <w:r w:rsidR="00E11872">
        <w:rPr>
          <w:b/>
          <w:lang w:eastAsia="ru-RU"/>
        </w:rPr>
        <w:t>Це</w:t>
      </w:r>
      <w:r>
        <w:rPr>
          <w:b/>
          <w:lang w:eastAsia="ru-RU"/>
        </w:rPr>
        <w:t xml:space="preserve">левой раздел </w:t>
      </w:r>
    </w:p>
    <w:p w:rsidR="00811F1C" w:rsidRDefault="00811F1C" w:rsidP="00811F1C">
      <w:pPr>
        <w:shd w:val="clear" w:color="auto" w:fill="FFFFFF"/>
        <w:tabs>
          <w:tab w:val="left" w:pos="0"/>
          <w:tab w:val="left" w:pos="851"/>
        </w:tabs>
        <w:ind w:firstLine="567"/>
        <w:jc w:val="center"/>
        <w:rPr>
          <w:b/>
          <w:lang w:eastAsia="ru-RU"/>
        </w:rPr>
      </w:pPr>
    </w:p>
    <w:p w:rsidR="00811F1C" w:rsidRDefault="00811F1C" w:rsidP="006429C9">
      <w:pPr>
        <w:shd w:val="clear" w:color="auto" w:fill="FFFFFF"/>
        <w:tabs>
          <w:tab w:val="left" w:pos="0"/>
          <w:tab w:val="left" w:pos="851"/>
        </w:tabs>
        <w:ind w:firstLine="567"/>
        <w:jc w:val="center"/>
        <w:rPr>
          <w:b/>
          <w:lang w:eastAsia="ru-RU"/>
        </w:rPr>
      </w:pPr>
      <w:r>
        <w:rPr>
          <w:b/>
          <w:lang w:eastAsia="ru-RU"/>
        </w:rPr>
        <w:t>1.1. Пояснительная записка</w:t>
      </w:r>
    </w:p>
    <w:p w:rsidR="008F743E" w:rsidRDefault="008F743E" w:rsidP="008F743E">
      <w:pPr>
        <w:shd w:val="clear" w:color="auto" w:fill="FFFFFF"/>
        <w:tabs>
          <w:tab w:val="left" w:pos="0"/>
          <w:tab w:val="left" w:pos="851"/>
        </w:tabs>
        <w:jc w:val="center"/>
        <w:rPr>
          <w:b/>
          <w:lang w:eastAsia="ru-RU"/>
        </w:rPr>
      </w:pPr>
    </w:p>
    <w:p w:rsidR="00811F1C" w:rsidRPr="008F743E" w:rsidRDefault="00BD3C76" w:rsidP="008F743E">
      <w:pPr>
        <w:shd w:val="clear" w:color="auto" w:fill="FFFFFF"/>
        <w:tabs>
          <w:tab w:val="left" w:pos="0"/>
          <w:tab w:val="left" w:pos="851"/>
        </w:tabs>
        <w:jc w:val="center"/>
        <w:rPr>
          <w:b/>
          <w:lang w:eastAsia="ru-RU"/>
        </w:rPr>
      </w:pPr>
      <w:r>
        <w:rPr>
          <w:b/>
          <w:lang w:eastAsia="ru-RU"/>
        </w:rPr>
        <w:t>1.1.1.</w:t>
      </w:r>
      <w:r w:rsidR="008F743E">
        <w:rPr>
          <w:b/>
          <w:lang w:eastAsia="ru-RU"/>
        </w:rPr>
        <w:t xml:space="preserve">Цели и </w:t>
      </w:r>
      <w:r w:rsidR="00E11872">
        <w:rPr>
          <w:b/>
          <w:lang w:eastAsia="ru-RU"/>
        </w:rPr>
        <w:t>задачи</w:t>
      </w:r>
      <w:r w:rsidR="008F743E">
        <w:rPr>
          <w:b/>
          <w:lang w:eastAsia="ru-RU"/>
        </w:rPr>
        <w:t>:</w:t>
      </w:r>
    </w:p>
    <w:p w:rsidR="001F363A" w:rsidRPr="000549DF" w:rsidRDefault="00811F1C" w:rsidP="000549DF">
      <w:pPr>
        <w:ind w:firstLine="708"/>
        <w:jc w:val="both"/>
      </w:pPr>
      <w:r>
        <w:rPr>
          <w:rFonts w:eastAsia="MS Mincho"/>
          <w:lang w:eastAsia="ja-JP"/>
        </w:rPr>
        <w:t>Образовательная деятельность</w:t>
      </w:r>
      <w:r w:rsidRPr="00526142">
        <w:rPr>
          <w:rFonts w:eastAsia="MS Mincho"/>
          <w:lang w:eastAsia="ja-JP"/>
        </w:rPr>
        <w:t xml:space="preserve"> </w:t>
      </w:r>
      <w:r>
        <w:rPr>
          <w:rFonts w:eastAsia="MS Mincho"/>
          <w:lang w:eastAsia="ja-JP"/>
        </w:rPr>
        <w:t xml:space="preserve">для детей с тяжёлыми нарушениями речи </w:t>
      </w:r>
      <w:r w:rsidRPr="00526142">
        <w:t>разработана в соответствии с</w:t>
      </w:r>
      <w:r>
        <w:t>:</w:t>
      </w:r>
    </w:p>
    <w:p w:rsidR="00811F1C" w:rsidRPr="00526142" w:rsidRDefault="00811F1C" w:rsidP="00811F1C">
      <w:pPr>
        <w:ind w:firstLine="708"/>
        <w:jc w:val="both"/>
        <w:rPr>
          <w:rStyle w:val="blk"/>
          <w:rFonts w:eastAsia="MS Mincho"/>
          <w:lang w:eastAsia="ja-JP"/>
        </w:rPr>
      </w:pPr>
      <w:r w:rsidRPr="00526142">
        <w:rPr>
          <w:rStyle w:val="blk"/>
        </w:rPr>
        <w:t>- Федеральным законом РФ от 29.12.2012 N 273-ФЗ  "Об образовании в Российской Федерации";</w:t>
      </w:r>
    </w:p>
    <w:p w:rsidR="00811F1C" w:rsidRPr="00526142" w:rsidRDefault="00811F1C" w:rsidP="00811F1C">
      <w:pPr>
        <w:pStyle w:val="1"/>
        <w:spacing w:before="0" w:after="0"/>
        <w:ind w:firstLine="708"/>
        <w:rPr>
          <w:rFonts w:ascii="Times New Roman" w:hAnsi="Times New Roman"/>
          <w:b w:val="0"/>
          <w:sz w:val="24"/>
          <w:szCs w:val="24"/>
        </w:rPr>
      </w:pPr>
      <w:r w:rsidRPr="00526142">
        <w:rPr>
          <w:rStyle w:val="blk"/>
          <w:rFonts w:ascii="Times New Roman" w:eastAsia="Calibri" w:hAnsi="Times New Roman"/>
          <w:sz w:val="24"/>
          <w:szCs w:val="24"/>
        </w:rPr>
        <w:t xml:space="preserve">- </w:t>
      </w:r>
      <w:r w:rsidRPr="00526142">
        <w:rPr>
          <w:rFonts w:ascii="Times New Roman" w:hAnsi="Times New Roman"/>
          <w:b w:val="0"/>
          <w:sz w:val="24"/>
          <w:szCs w:val="24"/>
        </w:rPr>
        <w:t xml:space="preserve">СанПин 2.4.1.3049-13;                                                                                                  </w:t>
      </w:r>
    </w:p>
    <w:p w:rsidR="00811F1C" w:rsidRPr="00526142" w:rsidRDefault="00811F1C" w:rsidP="00811F1C">
      <w:pPr>
        <w:pStyle w:val="1"/>
        <w:spacing w:before="0" w:after="0"/>
        <w:ind w:firstLine="708"/>
        <w:jc w:val="both"/>
        <w:rPr>
          <w:rFonts w:ascii="Times New Roman" w:hAnsi="Times New Roman"/>
          <w:b w:val="0"/>
          <w:sz w:val="24"/>
          <w:szCs w:val="24"/>
        </w:rPr>
      </w:pPr>
      <w:r w:rsidRPr="00526142">
        <w:rPr>
          <w:rFonts w:ascii="Times New Roman" w:hAnsi="Times New Roman"/>
          <w:b w:val="0"/>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F363A" w:rsidRPr="001F363A" w:rsidRDefault="00811F1C" w:rsidP="001F363A">
      <w:pPr>
        <w:pStyle w:val="1"/>
        <w:spacing w:before="0" w:after="0"/>
        <w:ind w:firstLine="567"/>
        <w:jc w:val="both"/>
        <w:rPr>
          <w:rFonts w:ascii="Times New Roman" w:hAnsi="Times New Roman"/>
          <w:b w:val="0"/>
          <w:sz w:val="24"/>
          <w:szCs w:val="24"/>
        </w:rPr>
      </w:pPr>
      <w:r w:rsidRPr="00526142">
        <w:rPr>
          <w:rFonts w:ascii="Times New Roman" w:hAnsi="Times New Roman"/>
          <w:b w:val="0"/>
          <w:sz w:val="24"/>
          <w:szCs w:val="24"/>
        </w:rPr>
        <w:t>-Федеральным государственным стандартом дошкольн</w:t>
      </w:r>
      <w:r>
        <w:rPr>
          <w:rFonts w:ascii="Times New Roman" w:hAnsi="Times New Roman"/>
          <w:b w:val="0"/>
          <w:sz w:val="24"/>
          <w:szCs w:val="24"/>
        </w:rPr>
        <w:t>ого образования от 17.10.2013 №</w:t>
      </w:r>
      <w:r w:rsidRPr="00526142">
        <w:rPr>
          <w:rFonts w:ascii="Times New Roman" w:hAnsi="Times New Roman"/>
          <w:b w:val="0"/>
          <w:sz w:val="24"/>
          <w:szCs w:val="24"/>
        </w:rPr>
        <w:t>1155.</w:t>
      </w:r>
    </w:p>
    <w:p w:rsidR="00BB7648" w:rsidRPr="005F4F12" w:rsidRDefault="00811F1C" w:rsidP="005F4F12">
      <w:pPr>
        <w:ind w:firstLine="708"/>
        <w:jc w:val="both"/>
      </w:pPr>
      <w:r>
        <w:rPr>
          <w:rFonts w:eastAsia="MS Mincho"/>
          <w:lang w:eastAsia="ja-JP"/>
        </w:rPr>
        <w:t>Образовательная деятельность</w:t>
      </w:r>
      <w:r w:rsidRPr="00526142">
        <w:rPr>
          <w:rFonts w:eastAsia="MS Mincho"/>
          <w:lang w:eastAsia="ja-JP"/>
        </w:rPr>
        <w:t xml:space="preserve"> </w:t>
      </w:r>
      <w:r>
        <w:rPr>
          <w:rFonts w:eastAsia="MS Mincho"/>
          <w:lang w:eastAsia="ja-JP"/>
        </w:rPr>
        <w:t>для детей с тяжёлыми нарушениями речи</w:t>
      </w:r>
      <w:r>
        <w:t xml:space="preserve"> основывается на </w:t>
      </w:r>
      <w:r w:rsidR="00BC4814">
        <w:t>Примерной адаптированной ос</w:t>
      </w:r>
      <w:r w:rsidR="000549DF">
        <w:t>новной образовательной программы</w:t>
      </w:r>
      <w:r w:rsidR="00BC4814">
        <w:t xml:space="preserve"> для детей с тя</w:t>
      </w:r>
      <w:r w:rsidR="00DD54CE">
        <w:t>желыми нарушениями речи</w:t>
      </w:r>
      <w:r w:rsidR="000549DF">
        <w:t xml:space="preserve">, одобренной решением федерального учебно-методического объединения по общему образованию </w:t>
      </w:r>
      <w:r w:rsidR="00DB21D7">
        <w:t xml:space="preserve">от </w:t>
      </w:r>
      <w:r w:rsidR="000549DF">
        <w:t>7 декабря 2017 г. Протокол № 6/17</w:t>
      </w:r>
      <w:r w:rsidR="00DB21D7">
        <w:t>.</w:t>
      </w:r>
      <w:bookmarkStart w:id="2" w:name="_Toc485825602"/>
    </w:p>
    <w:p w:rsidR="005F4F12" w:rsidRPr="00276855" w:rsidRDefault="005F4F12" w:rsidP="005F4F12">
      <w:pPr>
        <w:widowControl w:val="0"/>
        <w:ind w:firstLine="709"/>
        <w:jc w:val="both"/>
      </w:pPr>
      <w:r w:rsidRPr="00796CB2">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r>
        <w:t>К</w:t>
      </w:r>
      <w:r w:rsidRPr="001E009E">
        <w:rPr>
          <w:i/>
        </w:rPr>
        <w:t xml:space="preserve"> </w:t>
      </w:r>
      <w:r w:rsidRPr="00276855">
        <w:t>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5F4F12" w:rsidRPr="0026789B" w:rsidRDefault="005F4F12" w:rsidP="005F4F12">
      <w:pPr>
        <w:widowControl w:val="0"/>
        <w:ind w:firstLine="709"/>
        <w:jc w:val="both"/>
      </w:pPr>
      <w:r w:rsidRPr="0026789B">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5F4F12" w:rsidRPr="0026789B" w:rsidRDefault="005F4F12" w:rsidP="005F4F12">
      <w:pPr>
        <w:widowControl w:val="0"/>
        <w:ind w:firstLine="709"/>
        <w:jc w:val="both"/>
      </w:pPr>
      <w:r w:rsidRPr="0026789B">
        <w:t>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5F4F12" w:rsidRPr="0026789B" w:rsidRDefault="005F4F12" w:rsidP="005F4F12">
      <w:pPr>
        <w:widowControl w:val="0"/>
        <w:ind w:firstLine="709"/>
        <w:jc w:val="both"/>
      </w:pPr>
      <w:r w:rsidRPr="0026789B">
        <w:t>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5F4F12" w:rsidRPr="0026789B" w:rsidRDefault="005F4F12" w:rsidP="005F4F12">
      <w:pPr>
        <w:widowControl w:val="0"/>
        <w:ind w:firstLine="709"/>
        <w:jc w:val="both"/>
      </w:pPr>
      <w:r w:rsidRPr="0026789B">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5F4F12" w:rsidRDefault="005F4F12" w:rsidP="005F4F12">
      <w:pPr>
        <w:widowControl w:val="0"/>
        <w:ind w:firstLine="709"/>
        <w:jc w:val="both"/>
      </w:pPr>
      <w:r w:rsidRPr="0026789B">
        <w:t>на I</w:t>
      </w:r>
      <w:r w:rsidRPr="0026789B">
        <w:rPr>
          <w:lang w:val="en-US"/>
        </w:rPr>
        <w:t>V</w:t>
      </w:r>
      <w:r w:rsidRPr="0026789B">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r>
        <w:t>.</w:t>
      </w:r>
    </w:p>
    <w:p w:rsidR="005F4F12" w:rsidRPr="0026789B" w:rsidRDefault="005F4F12" w:rsidP="005F4F12">
      <w:pPr>
        <w:widowControl w:val="0"/>
        <w:ind w:firstLine="709"/>
        <w:jc w:val="both"/>
      </w:pPr>
      <w:r>
        <w:t>Заикание -</w:t>
      </w:r>
      <w:r w:rsidRPr="00767586">
        <w:t xml:space="preserve"> нарушение темпо-ритмической организации речи, обусловленное судорожным состоянием мышц речевого аппарата.</w:t>
      </w:r>
    </w:p>
    <w:p w:rsidR="005F4F12" w:rsidRDefault="005F4F12" w:rsidP="005F4F12">
      <w:pPr>
        <w:widowControl w:val="0"/>
        <w:ind w:firstLine="709"/>
        <w:jc w:val="both"/>
      </w:pPr>
      <w:r>
        <w:t xml:space="preserve">Таким образом, </w:t>
      </w:r>
      <w:r w:rsidRPr="0026789B">
        <w:t xml:space="preserve">ТНР выявляется у детей дошкольного возраста со следующими речевыми нарушениями – </w:t>
      </w:r>
      <w:r>
        <w:t xml:space="preserve">дислалия, </w:t>
      </w:r>
      <w:r w:rsidRPr="0026789B">
        <w:t>ринолалия, дизартрия, алалия, детская афазия, неврозоподобное заикание (по клинико-педагогической классификации речевых нарушений).</w:t>
      </w:r>
    </w:p>
    <w:p w:rsidR="005F4F12" w:rsidRPr="00971DB4" w:rsidRDefault="00E229A7" w:rsidP="005F4F12">
      <w:pPr>
        <w:widowControl w:val="0"/>
        <w:ind w:firstLine="709"/>
        <w:jc w:val="both"/>
      </w:pPr>
      <w:r>
        <w:t>Цель:</w:t>
      </w:r>
      <w:r w:rsidR="005F4F12" w:rsidRPr="00971DB4">
        <w:t xml:space="preserve">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w:t>
      </w:r>
      <w:r>
        <w:t>ми здоровья</w:t>
      </w:r>
      <w:r w:rsidR="005F4F12" w:rsidRPr="00971DB4">
        <w:t xml:space="preserve">, в том числе с инвалидностью, - воспитанника с тяжёлыми нарушениями речи. </w:t>
      </w:r>
    </w:p>
    <w:p w:rsidR="005F4F12" w:rsidRPr="00971DB4" w:rsidRDefault="005F4F12" w:rsidP="005F4F12">
      <w:pPr>
        <w:widowControl w:val="0"/>
        <w:ind w:firstLine="709"/>
        <w:jc w:val="both"/>
      </w:pPr>
      <w:r w:rsidRPr="00971DB4">
        <w:t xml:space="preserve">Коррекционная помощь детям с </w:t>
      </w:r>
      <w:r>
        <w:t>ТНР</w:t>
      </w:r>
      <w:r w:rsidRPr="00971DB4">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w:t>
      </w:r>
      <w:r w:rsidRPr="00971DB4">
        <w:lastRenderedPageBreak/>
        <w:t>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5F4F12" w:rsidRPr="00971DB4" w:rsidRDefault="00902DE6" w:rsidP="005F4F12">
      <w:pPr>
        <w:widowControl w:val="0"/>
        <w:ind w:firstLine="709"/>
        <w:jc w:val="both"/>
      </w:pPr>
      <w:r>
        <w:t xml:space="preserve"> Всё это</w:t>
      </w:r>
      <w:r w:rsidR="005F4F12" w:rsidRPr="00971DB4">
        <w:t xml:space="preserve">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5F4F12" w:rsidRPr="00971DB4" w:rsidRDefault="005F4F12" w:rsidP="005F4F12">
      <w:pPr>
        <w:widowControl w:val="0"/>
        <w:ind w:firstLine="709"/>
        <w:jc w:val="both"/>
      </w:pPr>
      <w:r>
        <w:t>Д</w:t>
      </w:r>
      <w:r w:rsidRPr="00971DB4">
        <w:t>оступно</w:t>
      </w:r>
      <w:r>
        <w:t>е</w:t>
      </w:r>
      <w:r w:rsidRPr="00971DB4">
        <w:t xml:space="preserve"> и качественно</w:t>
      </w:r>
      <w:r>
        <w:t>е</w:t>
      </w:r>
      <w:r w:rsidRPr="00971DB4">
        <w:t xml:space="preserve"> образовани</w:t>
      </w:r>
      <w:r>
        <w:t xml:space="preserve">е детей дошкольного возраста с ТНР </w:t>
      </w:r>
      <w:r w:rsidRPr="00971DB4">
        <w:t>достига</w:t>
      </w:r>
      <w:r>
        <w:t>е</w:t>
      </w:r>
      <w:r w:rsidRPr="00971DB4">
        <w:t>тся через решение следующих задач:</w:t>
      </w:r>
    </w:p>
    <w:p w:rsidR="005F4F12" w:rsidRPr="00971DB4" w:rsidRDefault="005F4F12" w:rsidP="005F4F12">
      <w:pPr>
        <w:widowControl w:val="0"/>
        <w:ind w:firstLine="709"/>
        <w:jc w:val="both"/>
      </w:pPr>
      <w:r w:rsidRPr="00971DB4">
        <w:t xml:space="preserve">– коррекция недостатков психофизического развития детей с ТНР; </w:t>
      </w:r>
    </w:p>
    <w:p w:rsidR="005F4F12" w:rsidRPr="00971DB4" w:rsidRDefault="005F4F12" w:rsidP="005F4F12">
      <w:pPr>
        <w:widowControl w:val="0"/>
        <w:ind w:firstLine="709"/>
        <w:jc w:val="both"/>
      </w:pPr>
      <w:r w:rsidRPr="00971DB4">
        <w:t>– охрана и укрепление физического и психического детей с ТНР, в том числе их эмоционального благополучия;</w:t>
      </w:r>
    </w:p>
    <w:p w:rsidR="005F4F12" w:rsidRPr="00971DB4" w:rsidRDefault="005F4F12" w:rsidP="005F4F12">
      <w:pPr>
        <w:widowControl w:val="0"/>
        <w:ind w:firstLine="709"/>
        <w:jc w:val="both"/>
      </w:pPr>
      <w:r w:rsidRPr="00971DB4">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5F4F12" w:rsidRPr="00971DB4" w:rsidRDefault="005F4F12" w:rsidP="005F4F12">
      <w:pPr>
        <w:widowControl w:val="0"/>
        <w:ind w:firstLine="709"/>
        <w:jc w:val="both"/>
      </w:pPr>
      <w:r w:rsidRPr="00971DB4">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5F4F12" w:rsidRPr="00971DB4" w:rsidRDefault="005F4F12" w:rsidP="005F4F12">
      <w:pPr>
        <w:widowControl w:val="0"/>
        <w:ind w:firstLine="709"/>
        <w:jc w:val="both"/>
      </w:pPr>
      <w:r w:rsidRPr="00971DB4">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F4F12" w:rsidRPr="00971DB4" w:rsidRDefault="005F4F12" w:rsidP="005F4F12">
      <w:pPr>
        <w:widowControl w:val="0"/>
        <w:ind w:firstLine="709"/>
        <w:jc w:val="both"/>
      </w:pPr>
      <w:r w:rsidRPr="00971DB4">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F4F12" w:rsidRPr="00971DB4" w:rsidRDefault="005F4F12" w:rsidP="005F4F12">
      <w:pPr>
        <w:widowControl w:val="0"/>
        <w:ind w:firstLine="709"/>
        <w:jc w:val="both"/>
      </w:pPr>
      <w:r w:rsidRPr="00971DB4">
        <w:t>– формирование социокультурной среды, соответствующей психофизическим и индивидуальным особенностям детей с ТНР;</w:t>
      </w:r>
    </w:p>
    <w:p w:rsidR="005F4F12" w:rsidRPr="00971DB4" w:rsidRDefault="005F4F12" w:rsidP="005F4F12">
      <w:pPr>
        <w:widowControl w:val="0"/>
        <w:ind w:firstLine="709"/>
        <w:jc w:val="both"/>
      </w:pPr>
      <w:r w:rsidRPr="00971DB4">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BB7648" w:rsidRPr="000D33CE" w:rsidRDefault="005F4F12" w:rsidP="000D33CE">
      <w:pPr>
        <w:widowControl w:val="0"/>
        <w:ind w:firstLine="709"/>
        <w:jc w:val="both"/>
      </w:pPr>
      <w:r w:rsidRPr="00971DB4">
        <w:t>– обеспечение преемственности целей, задач и содержания дошкольного общего и</w:t>
      </w:r>
      <w:r w:rsidR="000D33CE">
        <w:t xml:space="preserve"> начального общего образования.</w:t>
      </w:r>
    </w:p>
    <w:p w:rsidR="00113198" w:rsidRPr="00113198" w:rsidRDefault="00113198" w:rsidP="00113198">
      <w:pPr>
        <w:pStyle w:val="33"/>
        <w:spacing w:line="360" w:lineRule="auto"/>
        <w:jc w:val="center"/>
        <w:rPr>
          <w:b/>
          <w:color w:val="auto"/>
          <w:lang w:val="ru-RU"/>
        </w:rPr>
      </w:pPr>
      <w:r w:rsidRPr="00276855">
        <w:rPr>
          <w:b/>
          <w:color w:val="auto"/>
        </w:rPr>
        <w:t xml:space="preserve">1.1.2. Принципы и подходы </w:t>
      </w:r>
      <w:bookmarkEnd w:id="2"/>
    </w:p>
    <w:p w:rsidR="00B52766" w:rsidRPr="00971DB4" w:rsidRDefault="00B52766" w:rsidP="00B52766">
      <w:pPr>
        <w:widowControl w:val="0"/>
        <w:ind w:firstLine="709"/>
        <w:jc w:val="both"/>
        <w:rPr>
          <w:rFonts w:eastAsia="Times New Roman"/>
          <w:lang w:eastAsia="ru-RU"/>
        </w:rPr>
      </w:pPr>
      <w:r>
        <w:tab/>
      </w:r>
      <w:r w:rsidRPr="00971DB4">
        <w:rPr>
          <w:rFonts w:eastAsia="Times New Roman"/>
          <w:lang w:eastAsia="ru-RU"/>
        </w:rPr>
        <w:t>1. Общие принци</w:t>
      </w:r>
      <w:r>
        <w:rPr>
          <w:rFonts w:eastAsia="Times New Roman"/>
          <w:lang w:eastAsia="ru-RU"/>
        </w:rPr>
        <w:t>пы и подходы</w:t>
      </w:r>
      <w:r w:rsidRPr="00971DB4">
        <w:rPr>
          <w:rFonts w:eastAsia="Times New Roman"/>
          <w:lang w:eastAsia="ru-RU"/>
        </w:rPr>
        <w:t>:</w:t>
      </w:r>
    </w:p>
    <w:p w:rsidR="00B52766" w:rsidRPr="00971DB4" w:rsidRDefault="00B52766" w:rsidP="00B52766">
      <w:pPr>
        <w:widowControl w:val="0"/>
        <w:ind w:firstLine="709"/>
        <w:jc w:val="both"/>
        <w:rPr>
          <w:rFonts w:eastAsia="Times New Roman"/>
          <w:lang w:eastAsia="ru-RU"/>
        </w:rPr>
      </w:pPr>
      <w:r w:rsidRPr="00971DB4">
        <w:rPr>
          <w:rFonts w:eastAsia="Times New Roman"/>
          <w:lang w:eastAsia="ru-RU"/>
        </w:rPr>
        <w:t>– поддержка разнообразия детства;</w:t>
      </w:r>
    </w:p>
    <w:p w:rsidR="00B52766" w:rsidRPr="00971DB4" w:rsidRDefault="00B52766" w:rsidP="00B52766">
      <w:pPr>
        <w:widowControl w:val="0"/>
        <w:ind w:firstLine="709"/>
        <w:jc w:val="both"/>
        <w:rPr>
          <w:rFonts w:eastAsia="Times New Roman"/>
          <w:lang w:eastAsia="ru-RU"/>
        </w:rPr>
      </w:pPr>
      <w:r w:rsidRPr="00971DB4">
        <w:rPr>
          <w:rFonts w:eastAsia="Times New Roman"/>
          <w:lang w:eastAsia="ru-RU"/>
        </w:rPr>
        <w:t>– сохранение уникальности и самоценности детства как важного этапа в общем развитии человека;</w:t>
      </w:r>
    </w:p>
    <w:p w:rsidR="00B52766" w:rsidRPr="00971DB4" w:rsidRDefault="00B52766" w:rsidP="00B52766">
      <w:pPr>
        <w:widowControl w:val="0"/>
        <w:ind w:firstLine="709"/>
        <w:jc w:val="both"/>
        <w:rPr>
          <w:rFonts w:eastAsia="Times New Roman"/>
          <w:lang w:eastAsia="ru-RU"/>
        </w:rPr>
      </w:pPr>
      <w:r w:rsidRPr="00971DB4">
        <w:rPr>
          <w:rFonts w:eastAsia="Times New Roman"/>
          <w:lang w:eastAsia="ru-RU"/>
        </w:rPr>
        <w:t>– позитивная социализация ребенка;</w:t>
      </w:r>
    </w:p>
    <w:p w:rsidR="00B52766" w:rsidRPr="00971DB4" w:rsidRDefault="00B52766" w:rsidP="00B52766">
      <w:pPr>
        <w:widowControl w:val="0"/>
        <w:ind w:firstLine="709"/>
        <w:jc w:val="both"/>
        <w:rPr>
          <w:rFonts w:eastAsia="Times New Roman"/>
          <w:lang w:eastAsia="ru-RU"/>
        </w:rPr>
      </w:pPr>
      <w:r w:rsidRPr="00971DB4">
        <w:rPr>
          <w:rFonts w:eastAsia="Times New Roman"/>
          <w:lang w:eastAsia="ru-RU"/>
        </w:rPr>
        <w:t>– личностно-развивающий и гуманистический характер взаимодействия взрослых и детей;</w:t>
      </w:r>
    </w:p>
    <w:p w:rsidR="00B52766" w:rsidRPr="00971DB4" w:rsidRDefault="00B52766" w:rsidP="00B52766">
      <w:pPr>
        <w:widowControl w:val="0"/>
        <w:ind w:firstLine="709"/>
        <w:jc w:val="both"/>
        <w:rPr>
          <w:rFonts w:eastAsia="Times New Roman"/>
          <w:lang w:eastAsia="ru-RU"/>
        </w:rPr>
      </w:pPr>
      <w:r w:rsidRPr="00971DB4">
        <w:rPr>
          <w:rFonts w:eastAsia="Times New Roman"/>
          <w:lang w:eastAsia="ru-RU"/>
        </w:rPr>
        <w:t>– содействие и сотрудничество детей и взрослых, признание ребенка полноценным участником (субъектом) образовательных отношений;</w:t>
      </w:r>
    </w:p>
    <w:p w:rsidR="00B52766" w:rsidRPr="00971DB4" w:rsidRDefault="00B52766" w:rsidP="00B52766">
      <w:pPr>
        <w:widowControl w:val="0"/>
        <w:ind w:firstLine="709"/>
        <w:jc w:val="both"/>
        <w:rPr>
          <w:rFonts w:eastAsia="Times New Roman"/>
          <w:lang w:eastAsia="ru-RU"/>
        </w:rPr>
      </w:pPr>
      <w:r>
        <w:rPr>
          <w:rFonts w:eastAsia="Times New Roman"/>
          <w:lang w:eastAsia="ru-RU"/>
        </w:rPr>
        <w:t>– сотрудничество</w:t>
      </w:r>
      <w:r w:rsidRPr="00971DB4">
        <w:rPr>
          <w:rFonts w:eastAsia="Times New Roman"/>
          <w:lang w:eastAsia="ru-RU"/>
        </w:rPr>
        <w:t xml:space="preserve"> с семьей;</w:t>
      </w:r>
    </w:p>
    <w:p w:rsidR="00B52766" w:rsidRPr="00971DB4" w:rsidRDefault="00B52766" w:rsidP="00B52766">
      <w:pPr>
        <w:widowControl w:val="0"/>
        <w:ind w:firstLine="709"/>
        <w:jc w:val="both"/>
        <w:rPr>
          <w:rFonts w:eastAsia="Times New Roman"/>
          <w:lang w:eastAsia="ru-RU"/>
        </w:rPr>
      </w:pPr>
      <w:r w:rsidRPr="00971DB4">
        <w:rPr>
          <w:rFonts w:eastAsia="Times New Roman"/>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B52766" w:rsidRPr="00971DB4" w:rsidRDefault="00B52766" w:rsidP="00B52766">
      <w:pPr>
        <w:widowControl w:val="0"/>
        <w:ind w:firstLine="709"/>
        <w:jc w:val="both"/>
        <w:rPr>
          <w:rFonts w:eastAsia="Times New Roman"/>
          <w:lang w:eastAsia="ru-RU"/>
        </w:rPr>
      </w:pPr>
      <w:r w:rsidRPr="00971DB4">
        <w:rPr>
          <w:rFonts w:eastAsia="Times New Roman"/>
          <w:lang w:eastAsia="ru-RU"/>
        </w:rPr>
        <w:t>2. Специфические принципы и</w:t>
      </w:r>
      <w:r>
        <w:rPr>
          <w:rFonts w:eastAsia="Times New Roman"/>
          <w:lang w:eastAsia="ru-RU"/>
        </w:rPr>
        <w:t xml:space="preserve"> подходы</w:t>
      </w:r>
      <w:r w:rsidRPr="00971DB4">
        <w:rPr>
          <w:rFonts w:eastAsia="Times New Roman"/>
          <w:lang w:eastAsia="ru-RU"/>
        </w:rPr>
        <w:t>:</w:t>
      </w:r>
    </w:p>
    <w:p w:rsidR="00B52766" w:rsidRPr="00971DB4" w:rsidRDefault="00B52766" w:rsidP="00B52766">
      <w:pPr>
        <w:widowControl w:val="0"/>
        <w:ind w:firstLine="709"/>
        <w:jc w:val="both"/>
        <w:rPr>
          <w:rFonts w:eastAsia="Times New Roman"/>
          <w:lang w:eastAsia="ru-RU"/>
        </w:rPr>
      </w:pPr>
      <w:r w:rsidRPr="00971DB4">
        <w:rPr>
          <w:rFonts w:eastAsia="Times New Roman"/>
          <w:lang w:eastAsia="ru-RU"/>
        </w:rPr>
        <w:t xml:space="preserve">– </w:t>
      </w:r>
      <w:r w:rsidRPr="00971DB4">
        <w:rPr>
          <w:rFonts w:eastAsia="Times New Roman"/>
          <w:i/>
          <w:lang w:eastAsia="ru-RU"/>
        </w:rPr>
        <w:t>сетевое взаимодействие с организациями социализации, образования, охраны здоровья и другими партнерами</w:t>
      </w:r>
      <w:r w:rsidRPr="00971DB4">
        <w:rPr>
          <w:rFonts w:eastAsia="Times New Roman"/>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Pr>
          <w:rFonts w:eastAsia="Times New Roman"/>
          <w:lang w:eastAsia="ru-RU"/>
        </w:rPr>
        <w:t>ДОУ</w:t>
      </w:r>
      <w:r w:rsidRPr="00971DB4">
        <w:rPr>
          <w:rFonts w:eastAsia="Times New Roman"/>
          <w:lang w:eastAsia="ru-RU"/>
        </w:rPr>
        <w:t xml:space="preserve"> устанавливает </w:t>
      </w:r>
      <w:r w:rsidRPr="00971DB4">
        <w:rPr>
          <w:rFonts w:eastAsia="Times New Roman"/>
          <w:lang w:eastAsia="ru-RU"/>
        </w:rPr>
        <w:lastRenderedPageBreak/>
        <w:t>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w:t>
      </w:r>
      <w:r>
        <w:rPr>
          <w:rFonts w:eastAsia="Times New Roman"/>
          <w:lang w:eastAsia="ru-RU"/>
        </w:rPr>
        <w:t>;</w:t>
      </w:r>
      <w:r w:rsidRPr="00971DB4">
        <w:rPr>
          <w:rFonts w:eastAsia="Times New Roman"/>
          <w:lang w:eastAsia="ru-RU"/>
        </w:rPr>
        <w:t xml:space="preserve"> </w:t>
      </w:r>
    </w:p>
    <w:p w:rsidR="00B52766" w:rsidRPr="00971DB4" w:rsidRDefault="00B52766" w:rsidP="00B52766">
      <w:pPr>
        <w:widowControl w:val="0"/>
        <w:ind w:firstLine="709"/>
        <w:jc w:val="both"/>
        <w:rPr>
          <w:rFonts w:eastAsia="Times New Roman"/>
          <w:lang w:eastAsia="ru-RU"/>
        </w:rPr>
      </w:pPr>
      <w:r w:rsidRPr="00971DB4">
        <w:rPr>
          <w:rFonts w:eastAsia="Times New Roman"/>
          <w:lang w:eastAsia="ru-RU"/>
        </w:rPr>
        <w:t xml:space="preserve">– </w:t>
      </w:r>
      <w:r w:rsidRPr="00971DB4">
        <w:rPr>
          <w:rFonts w:eastAsia="Times New Roman"/>
          <w:i/>
          <w:lang w:eastAsia="ru-RU"/>
        </w:rPr>
        <w:t>индивидуализация дошкольного образования детей с ТНР</w:t>
      </w:r>
      <w:r w:rsidRPr="00971DB4">
        <w:rPr>
          <w:rFonts w:eastAsia="Times New Roman"/>
          <w:lang w:eastAsia="ru-RU"/>
        </w:rPr>
        <w:t xml:space="preserve"> предполагает такое построение образовательной деятельности, которое открывает возможности для индивидуализ</w:t>
      </w:r>
      <w:r>
        <w:rPr>
          <w:rFonts w:eastAsia="Times New Roman"/>
          <w:lang w:eastAsia="ru-RU"/>
        </w:rPr>
        <w:t xml:space="preserve">ации образовательного процесса и </w:t>
      </w:r>
      <w:r w:rsidRPr="00971DB4">
        <w:rPr>
          <w:rFonts w:eastAsia="Times New Roman"/>
          <w:lang w:eastAsia="ru-RU"/>
        </w:rPr>
        <w:t>учитыва</w:t>
      </w:r>
      <w:r>
        <w:rPr>
          <w:rFonts w:eastAsia="Times New Roman"/>
          <w:lang w:eastAsia="ru-RU"/>
        </w:rPr>
        <w:t>ет</w:t>
      </w:r>
      <w:r w:rsidRPr="00971DB4">
        <w:rPr>
          <w:rFonts w:eastAsia="Times New Roman"/>
          <w:lang w:eastAsia="ru-RU"/>
        </w:rPr>
        <w:t xml:space="preserve"> его интересы, мотивы, способности и психофизические особенности; </w:t>
      </w:r>
    </w:p>
    <w:p w:rsidR="00B52766" w:rsidRPr="00971DB4" w:rsidRDefault="00B52766" w:rsidP="00B52766">
      <w:pPr>
        <w:widowControl w:val="0"/>
        <w:ind w:firstLine="709"/>
        <w:jc w:val="both"/>
        <w:rPr>
          <w:rFonts w:eastAsia="Times New Roman"/>
          <w:lang w:eastAsia="ru-RU"/>
        </w:rPr>
      </w:pPr>
      <w:r w:rsidRPr="00971DB4">
        <w:rPr>
          <w:rFonts w:eastAsia="Times New Roman"/>
          <w:lang w:eastAsia="ru-RU"/>
        </w:rPr>
        <w:t xml:space="preserve">– </w:t>
      </w:r>
      <w:r w:rsidRPr="00971DB4">
        <w:rPr>
          <w:rFonts w:eastAsia="Times New Roman"/>
          <w:i/>
          <w:lang w:eastAsia="ru-RU"/>
        </w:rPr>
        <w:t>развивающее вариативное образование.</w:t>
      </w:r>
      <w:r w:rsidRPr="00971DB4">
        <w:rPr>
          <w:rFonts w:eastAsia="Times New Roman"/>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B52766" w:rsidRPr="00971DB4" w:rsidRDefault="00B52766" w:rsidP="00B52766">
      <w:pPr>
        <w:widowControl w:val="0"/>
        <w:ind w:firstLine="709"/>
        <w:jc w:val="both"/>
        <w:rPr>
          <w:rFonts w:eastAsia="Times New Roman"/>
          <w:lang w:eastAsia="ru-RU"/>
        </w:rPr>
      </w:pPr>
      <w:r w:rsidRPr="00971DB4">
        <w:rPr>
          <w:rFonts w:eastAsia="Times New Roman"/>
          <w:lang w:eastAsia="ru-RU"/>
        </w:rPr>
        <w:t xml:space="preserve">– </w:t>
      </w:r>
      <w:r w:rsidRPr="00971DB4">
        <w:rPr>
          <w:rFonts w:eastAsia="Times New Roman"/>
          <w:i/>
          <w:lang w:eastAsia="ru-RU"/>
        </w:rPr>
        <w:t>полнота содержания и интеграция отдельных образовательных областей</w:t>
      </w:r>
      <w:r w:rsidRPr="00971DB4">
        <w:rPr>
          <w:rFonts w:eastAsia="Times New Roman"/>
          <w:lang w:eastAsia="ru-RU"/>
        </w:rPr>
        <w:t>. В соот</w:t>
      </w:r>
      <w:r>
        <w:rPr>
          <w:rFonts w:eastAsia="Times New Roman"/>
          <w:lang w:eastAsia="ru-RU"/>
        </w:rPr>
        <w:t>ветствии со Стандартом</w:t>
      </w:r>
      <w:r w:rsidRPr="00971DB4">
        <w:rPr>
          <w:rFonts w:eastAsia="Times New Roman"/>
          <w:lang w:eastAsia="ru-RU"/>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w:t>
      </w:r>
      <w:r>
        <w:rPr>
          <w:rFonts w:eastAsia="Times New Roman"/>
          <w:lang w:eastAsia="ru-RU"/>
        </w:rPr>
        <w:t>ности (</w:t>
      </w:r>
      <w:r w:rsidRPr="00971DB4">
        <w:rPr>
          <w:rFonts w:eastAsia="Times New Roman"/>
          <w:lang w:eastAsia="ru-RU"/>
        </w:rPr>
        <w:t>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r>
        <w:rPr>
          <w:rFonts w:eastAsia="Times New Roman"/>
          <w:lang w:eastAsia="ru-RU"/>
        </w:rPr>
        <w:t>)</w:t>
      </w:r>
      <w:r w:rsidRPr="00971DB4">
        <w:rPr>
          <w:rFonts w:eastAsia="Times New Roman"/>
          <w:lang w:eastAsia="ru-RU"/>
        </w:rPr>
        <w:t>;</w:t>
      </w:r>
    </w:p>
    <w:p w:rsidR="00B52766" w:rsidRDefault="00B52766" w:rsidP="00B52766">
      <w:pPr>
        <w:widowControl w:val="0"/>
        <w:ind w:firstLine="709"/>
        <w:jc w:val="both"/>
        <w:rPr>
          <w:rFonts w:eastAsia="Times New Roman"/>
          <w:lang w:eastAsia="ru-RU"/>
        </w:rPr>
      </w:pPr>
      <w:r w:rsidRPr="00971DB4">
        <w:rPr>
          <w:rFonts w:eastAsia="Times New Roman"/>
          <w:lang w:eastAsia="ru-RU"/>
        </w:rPr>
        <w:t xml:space="preserve">– </w:t>
      </w:r>
      <w:r w:rsidRPr="00971DB4">
        <w:rPr>
          <w:rFonts w:eastAsia="Times New Roman"/>
          <w:i/>
          <w:lang w:eastAsia="ru-RU"/>
        </w:rPr>
        <w:t>инвариантность ценностей и целей при вариативности средств реализа</w:t>
      </w:r>
      <w:r>
        <w:rPr>
          <w:rFonts w:eastAsia="Times New Roman"/>
          <w:i/>
          <w:lang w:eastAsia="ru-RU"/>
        </w:rPr>
        <w:t>ции и достижения</w:t>
      </w:r>
      <w:r>
        <w:rPr>
          <w:rFonts w:eastAsia="Times New Roman"/>
          <w:lang w:eastAsia="ru-RU"/>
        </w:rPr>
        <w:t xml:space="preserve"> (право выбора способов</w:t>
      </w:r>
      <w:r w:rsidRPr="00971DB4">
        <w:rPr>
          <w:rFonts w:eastAsia="Times New Roman"/>
          <w:lang w:eastAsia="ru-RU"/>
        </w:rPr>
        <w:t xml:space="preserve">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C87397" w:rsidRDefault="00C87397" w:rsidP="00EA2F93">
      <w:pPr>
        <w:widowControl w:val="0"/>
        <w:jc w:val="both"/>
      </w:pPr>
    </w:p>
    <w:p w:rsidR="00487C4A" w:rsidRPr="00B03C57" w:rsidRDefault="00487C4A" w:rsidP="00487C4A">
      <w:pPr>
        <w:ind w:left="283"/>
        <w:jc w:val="center"/>
        <w:rPr>
          <w:b/>
          <w:lang w:eastAsia="ru-RU"/>
        </w:rPr>
      </w:pPr>
      <w:r>
        <w:rPr>
          <w:b/>
          <w:lang w:eastAsia="ru-RU"/>
        </w:rPr>
        <w:t>1.2</w:t>
      </w:r>
      <w:r w:rsidRPr="00835C0E">
        <w:rPr>
          <w:b/>
          <w:color w:val="FF0000"/>
          <w:lang w:eastAsia="ru-RU"/>
        </w:rPr>
        <w:t>.</w:t>
      </w:r>
      <w:r>
        <w:rPr>
          <w:b/>
          <w:lang w:eastAsia="ru-RU"/>
        </w:rPr>
        <w:t>Планируемые результаты</w:t>
      </w:r>
    </w:p>
    <w:p w:rsidR="00487C4A" w:rsidRPr="00B03C57" w:rsidRDefault="00487C4A" w:rsidP="00487C4A">
      <w:pPr>
        <w:jc w:val="both"/>
        <w:rPr>
          <w:b/>
          <w:lang w:eastAsia="ru-RU"/>
        </w:rPr>
      </w:pPr>
    </w:p>
    <w:p w:rsidR="00487C4A" w:rsidRDefault="00487C4A" w:rsidP="00487C4A">
      <w:pPr>
        <w:jc w:val="center"/>
        <w:rPr>
          <w:b/>
          <w:bCs/>
          <w:lang w:eastAsia="ru-RU"/>
        </w:rPr>
      </w:pPr>
      <w:r>
        <w:rPr>
          <w:b/>
          <w:bCs/>
          <w:lang w:eastAsia="ru-RU"/>
        </w:rPr>
        <w:t>Целевые ориентиры</w:t>
      </w:r>
    </w:p>
    <w:p w:rsidR="00487C4A" w:rsidRPr="00B03C57" w:rsidRDefault="00487C4A" w:rsidP="00487C4A">
      <w:pPr>
        <w:jc w:val="center"/>
        <w:rPr>
          <w:b/>
          <w:bCs/>
          <w:lang w:eastAsia="ru-RU"/>
        </w:rPr>
      </w:pPr>
      <w:r>
        <w:rPr>
          <w:b/>
          <w:bCs/>
          <w:lang w:eastAsia="ru-RU"/>
        </w:rPr>
        <w:t>(младший дошкольный возраст</w:t>
      </w:r>
      <w:r w:rsidRPr="00B03C57">
        <w:rPr>
          <w:b/>
          <w:bCs/>
          <w:lang w:eastAsia="ru-RU"/>
        </w:rPr>
        <w:t>)</w:t>
      </w:r>
    </w:p>
    <w:p w:rsidR="00487C4A" w:rsidRDefault="00487C4A" w:rsidP="00487C4A">
      <w:pPr>
        <w:widowControl w:val="0"/>
        <w:ind w:firstLine="709"/>
        <w:jc w:val="both"/>
      </w:pPr>
    </w:p>
    <w:p w:rsidR="00487C4A" w:rsidRPr="00971DB4" w:rsidRDefault="00487C4A" w:rsidP="00487C4A">
      <w:pPr>
        <w:widowControl w:val="0"/>
        <w:ind w:firstLine="709"/>
        <w:jc w:val="both"/>
      </w:pPr>
      <w:r w:rsidRPr="00971DB4">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487C4A" w:rsidRPr="00971DB4" w:rsidRDefault="00487C4A" w:rsidP="00487C4A">
      <w:pPr>
        <w:widowControl w:val="0"/>
        <w:ind w:firstLine="709"/>
        <w:jc w:val="both"/>
      </w:pPr>
      <w:r w:rsidRPr="00971DB4">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487C4A" w:rsidRPr="00262B58" w:rsidRDefault="00487C4A" w:rsidP="00262B58">
      <w:pPr>
        <w:widowControl w:val="0"/>
        <w:ind w:firstLine="709"/>
        <w:jc w:val="both"/>
      </w:pPr>
      <w:r w:rsidRPr="00971DB4">
        <w:t xml:space="preserve">В соответствии с особенностями психофизического развития ребенка с ТНР, планируемые результаты освоения </w:t>
      </w:r>
      <w:r>
        <w:t>Программы</w:t>
      </w:r>
      <w:r w:rsidRPr="00971DB4">
        <w:t xml:space="preserve"> предусмот</w:t>
      </w:r>
      <w:r w:rsidR="00262B58">
        <w:t>рены в ряде целевых ориентиров.</w:t>
      </w:r>
    </w:p>
    <w:p w:rsidR="00487C4A" w:rsidRPr="00276855" w:rsidRDefault="00487C4A" w:rsidP="00487C4A">
      <w:pPr>
        <w:widowControl w:val="0"/>
        <w:tabs>
          <w:tab w:val="left" w:pos="567"/>
        </w:tabs>
        <w:ind w:firstLine="709"/>
        <w:jc w:val="both"/>
        <w:rPr>
          <w:rFonts w:eastAsia="Times New Roman"/>
          <w:lang w:eastAsia="ru-RU"/>
        </w:rPr>
      </w:pPr>
      <w:r w:rsidRPr="00276855">
        <w:rPr>
          <w:rFonts w:eastAsia="Times New Roman"/>
          <w:i/>
          <w:lang w:val="x-none" w:eastAsia="ru-RU"/>
        </w:rPr>
        <w:t xml:space="preserve">К </w:t>
      </w:r>
      <w:r w:rsidRPr="00276855">
        <w:rPr>
          <w:rFonts w:eastAsia="Times New Roman"/>
          <w:i/>
          <w:lang w:eastAsia="ru-RU"/>
        </w:rPr>
        <w:t>концу данного возрастного этапа</w:t>
      </w:r>
      <w:r w:rsidRPr="00276855">
        <w:rPr>
          <w:rFonts w:eastAsia="Times New Roman"/>
          <w:i/>
          <w:lang w:val="x-none" w:eastAsia="ru-RU"/>
        </w:rPr>
        <w:t xml:space="preserve"> ребенок</w:t>
      </w:r>
      <w:r w:rsidRPr="00276855">
        <w:rPr>
          <w:rFonts w:eastAsia="Times New Roman"/>
          <w:lang w:val="x-none" w:eastAsia="ru-RU"/>
        </w:rPr>
        <w:t>:</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способен к устойчивому эмоциональному контакту со взрослым и сверстниками;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понимает названия предметов, действий, признаков, встречающихся в повседневной речи;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пополняет активный словарный запас с последующим включением его в простые фразы;</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понимает и выполняет словесные инструкции, выраженные различными по степени сложности синтаксическими конструкциями;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различает лексические значения слов и грамматических форм слова;</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называет действия, предметы, изображенные на картинке, выполненные персонажами сказок или другими объектами;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lastRenderedPageBreak/>
        <w:t>–</w:t>
      </w:r>
      <w:r w:rsidRPr="00971DB4">
        <w:rPr>
          <w:lang w:val="x-none" w:eastAsia="x-none"/>
        </w:rPr>
        <w:t> </w:t>
      </w:r>
      <w:r w:rsidRPr="00971DB4">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рассказывает двустишья;</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 xml:space="preserve">использует слова, простые предложения, состоящие из двух-трех слов, которые могут </w:t>
      </w:r>
      <w:r>
        <w:t>сопровождаться</w:t>
      </w:r>
      <w:r w:rsidRPr="00971DB4">
        <w:t xml:space="preserve"> жестами;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произносит простые по артикуляции звуки;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воспроизводит звукослоговую структуру двухсложных слов, состоящ</w:t>
      </w:r>
      <w:r>
        <w:t>их из открытых, закрытых слогов</w:t>
      </w:r>
      <w:r w:rsidRPr="00971DB4">
        <w:t>;</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соблюдает в игре элементарные правила;</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осуществляет перенос, сформированных ранее игровых действий в различные игры;</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проявляет интерес к действиям других детей, может им подражать;</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 xml:space="preserve">замечает несоответствие поведения других детей требованиям взрослого; </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выражает интерес и проявляет внимание к различным эмоциональным состояниям человека;</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Times New Roman"/>
          <w:lang w:val="x-none" w:eastAsia="ru-RU"/>
        </w:rPr>
        <w:t>показывает по словесной инструкции и может назвать два-четыре основных цвета и две-три формы;</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Times New Roman"/>
          <w:lang w:val="x-none" w:eastAsia="ru-RU"/>
        </w:rPr>
        <w:t>выбирает из трех предметов разной величины «самый большой» («самый маленький»);</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Times New Roman"/>
          <w:lang w:val="x-none" w:eastAsia="ru-RU"/>
        </w:rPr>
        <w:t>усваивает сведения о мире людей и рукотворных материалах;</w:t>
      </w:r>
    </w:p>
    <w:p w:rsidR="00487C4A" w:rsidRPr="00971DB4" w:rsidRDefault="00487C4A" w:rsidP="00487C4A">
      <w:pPr>
        <w:widowControl w:val="0"/>
        <w:tabs>
          <w:tab w:val="left" w:pos="567"/>
        </w:tabs>
        <w:ind w:firstLine="709"/>
        <w:jc w:val="both"/>
        <w:rPr>
          <w:rFonts w:eastAsia="Times New Roman"/>
          <w:lang w:eastAsia="ru-RU"/>
        </w:rPr>
      </w:pPr>
      <w:r w:rsidRPr="00437B7B">
        <w:rPr>
          <w:rFonts w:eastAsia="SchoolBookAC"/>
        </w:rPr>
        <w:t>–</w:t>
      </w:r>
      <w:r w:rsidRPr="00437B7B">
        <w:rPr>
          <w:lang w:val="x-none" w:eastAsia="x-none"/>
        </w:rPr>
        <w:t> </w:t>
      </w:r>
      <w:r w:rsidRPr="00971DB4">
        <w:rPr>
          <w:rFonts w:eastAsia="Times New Roman"/>
          <w:lang w:val="x-none" w:eastAsia="ru-RU"/>
        </w:rPr>
        <w:t>считает с соблюдением принципа «один к одному» (в доступных пределах счета</w:t>
      </w:r>
      <w:r>
        <w:rPr>
          <w:rFonts w:eastAsia="Times New Roman"/>
          <w:lang w:eastAsia="ru-RU"/>
        </w:rPr>
        <w:t>)</w:t>
      </w:r>
      <w:r w:rsidRPr="00971DB4">
        <w:rPr>
          <w:rFonts w:eastAsia="Times New Roman"/>
          <w:lang w:val="x-none" w:eastAsia="ru-RU"/>
        </w:rPr>
        <w:t xml:space="preserve">; </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Times New Roman"/>
          <w:lang w:val="x-none" w:eastAsia="ru-RU"/>
        </w:rPr>
        <w:t>знает реальные явления и их изображения: контрастные времена года (лето и зима) и части суток (день и ночь);</w:t>
      </w:r>
    </w:p>
    <w:p w:rsidR="00487C4A" w:rsidRPr="00971DB4" w:rsidRDefault="00487C4A" w:rsidP="00487C4A">
      <w:pPr>
        <w:widowControl w:val="0"/>
        <w:tabs>
          <w:tab w:val="left" w:pos="567"/>
        </w:tabs>
        <w:ind w:firstLine="709"/>
        <w:jc w:val="both"/>
        <w:rPr>
          <w:rFonts w:eastAsia="Times New Roman"/>
          <w:lang w:eastAsia="ru-RU"/>
        </w:rPr>
      </w:pPr>
      <w:r w:rsidRPr="00437B7B">
        <w:rPr>
          <w:rFonts w:eastAsia="SchoolBookAC"/>
        </w:rPr>
        <w:t>–</w:t>
      </w:r>
      <w:r w:rsidRPr="00971DB4">
        <w:rPr>
          <w:lang w:val="x-none" w:eastAsia="x-none"/>
        </w:rPr>
        <w:t> </w:t>
      </w:r>
      <w:r w:rsidRPr="00437B7B">
        <w:rPr>
          <w:rFonts w:eastAsia="Times New Roman"/>
          <w:lang w:val="x-none" w:eastAsia="ru-RU"/>
        </w:rPr>
        <w:t>эмоционально положительно относится к</w:t>
      </w:r>
      <w:r w:rsidRPr="00437B7B">
        <w:rPr>
          <w:rFonts w:eastAsia="Times New Roman"/>
          <w:lang w:eastAsia="ru-RU"/>
        </w:rPr>
        <w:t>о всем видам детской д</w:t>
      </w:r>
      <w:r w:rsidRPr="00437B7B">
        <w:rPr>
          <w:rFonts w:eastAsia="Times New Roman"/>
          <w:lang w:val="x-none" w:eastAsia="ru-RU"/>
        </w:rPr>
        <w:t>еятельности, ее процессу и результатам;</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Times New Roman"/>
          <w:lang w:val="x-none" w:eastAsia="ru-RU"/>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Times New Roman"/>
          <w:lang w:val="x-none" w:eastAsia="ru-RU"/>
        </w:rPr>
        <w:t>планирует основные этапы предстоящей работы с помощью взрослого;</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Times New Roman"/>
          <w:lang w:val="x-none" w:eastAsia="ru-RU"/>
        </w:rPr>
        <w:t xml:space="preserve">с помощью взрослого и самостоятельно выполняет ритмические движения </w:t>
      </w:r>
      <w:r>
        <w:rPr>
          <w:rFonts w:eastAsia="Times New Roman"/>
          <w:lang w:eastAsia="ru-RU"/>
        </w:rPr>
        <w:t xml:space="preserve">с </w:t>
      </w:r>
      <w:r w:rsidRPr="00971DB4">
        <w:rPr>
          <w:rFonts w:eastAsia="Times New Roman"/>
          <w:lang w:val="x-none" w:eastAsia="ru-RU"/>
        </w:rPr>
        <w:t>музыкальн</w:t>
      </w:r>
      <w:r>
        <w:rPr>
          <w:rFonts w:eastAsia="Times New Roman"/>
          <w:lang w:eastAsia="ru-RU"/>
        </w:rPr>
        <w:t>ым сопровождением</w:t>
      </w:r>
      <w:r w:rsidRPr="00971DB4">
        <w:rPr>
          <w:rFonts w:eastAsia="Times New Roman"/>
          <w:lang w:eastAsia="ru-RU"/>
        </w:rPr>
        <w:t>;</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MS Mincho"/>
        </w:rPr>
        <w:t>осваива</w:t>
      </w:r>
      <w:r>
        <w:rPr>
          <w:rFonts w:eastAsia="MS Mincho"/>
        </w:rPr>
        <w:t>е</w:t>
      </w:r>
      <w:r w:rsidRPr="00971DB4">
        <w:rPr>
          <w:rFonts w:eastAsia="MS Mincho"/>
        </w:rPr>
        <w:t>т различные виды движения (бег, лазанье, перешагивание и пр.);</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 xml:space="preserve">действует в соответствии с </w:t>
      </w:r>
      <w:r>
        <w:t>инструкцией</w:t>
      </w:r>
      <w:r w:rsidRPr="00971DB4">
        <w:t>;</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стремится принимать активное участие в подвижных играх;</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выполняет орудийные действия с предметами бытового назначения с незначительной помощью взрослого;</w:t>
      </w:r>
    </w:p>
    <w:p w:rsidR="00487C4A" w:rsidRPr="00971DB4" w:rsidRDefault="00487C4A" w:rsidP="00487C4A">
      <w:pPr>
        <w:widowControl w:val="0"/>
        <w:tabs>
          <w:tab w:val="left" w:pos="567"/>
        </w:tabs>
        <w:ind w:firstLine="709"/>
        <w:jc w:val="both"/>
        <w:rPr>
          <w:rFonts w:eastAsia="Times New Roman"/>
          <w:lang w:val="x-none" w:eastAsia="ru-RU"/>
        </w:rPr>
      </w:pPr>
      <w:r w:rsidRPr="00971DB4">
        <w:rPr>
          <w:rFonts w:eastAsia="SchoolBookAC"/>
        </w:rPr>
        <w:t>–</w:t>
      </w:r>
      <w:r w:rsidRPr="00971DB4">
        <w:rPr>
          <w:lang w:val="x-none" w:eastAsia="x-none"/>
        </w:rPr>
        <w:t> </w:t>
      </w:r>
      <w:r w:rsidRPr="00971DB4">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487C4A" w:rsidRPr="00971DB4" w:rsidRDefault="00487C4A" w:rsidP="00487C4A">
      <w:pPr>
        <w:widowControl w:val="0"/>
        <w:tabs>
          <w:tab w:val="left" w:pos="567"/>
        </w:tabs>
        <w:autoSpaceDE w:val="0"/>
        <w:autoSpaceDN w:val="0"/>
        <w:adjustRightInd w:val="0"/>
        <w:ind w:firstLine="709"/>
        <w:jc w:val="both"/>
      </w:pPr>
    </w:p>
    <w:p w:rsidR="004F1745" w:rsidRDefault="004F1745" w:rsidP="004F1745">
      <w:pPr>
        <w:jc w:val="center"/>
        <w:rPr>
          <w:b/>
          <w:bCs/>
          <w:lang w:eastAsia="ru-RU"/>
        </w:rPr>
      </w:pPr>
      <w:r>
        <w:rPr>
          <w:b/>
          <w:bCs/>
          <w:lang w:eastAsia="ru-RU"/>
        </w:rPr>
        <w:t>Целевые ориентиры</w:t>
      </w:r>
    </w:p>
    <w:p w:rsidR="00487C4A" w:rsidRPr="004F1745" w:rsidRDefault="004F1745" w:rsidP="004F1745">
      <w:pPr>
        <w:jc w:val="center"/>
        <w:rPr>
          <w:b/>
          <w:bCs/>
          <w:lang w:eastAsia="ru-RU"/>
        </w:rPr>
      </w:pPr>
      <w:r>
        <w:rPr>
          <w:b/>
          <w:bCs/>
          <w:lang w:eastAsia="ru-RU"/>
        </w:rPr>
        <w:t>(средний дошкольный возраст)</w:t>
      </w:r>
    </w:p>
    <w:p w:rsidR="00487C4A" w:rsidRPr="00276855" w:rsidRDefault="00487C4A" w:rsidP="00487C4A">
      <w:pPr>
        <w:widowControl w:val="0"/>
        <w:tabs>
          <w:tab w:val="left" w:pos="567"/>
        </w:tabs>
        <w:ind w:firstLine="709"/>
        <w:jc w:val="both"/>
        <w:rPr>
          <w:rFonts w:eastAsia="Times New Roman"/>
          <w:lang w:eastAsia="ru-RU"/>
        </w:rPr>
      </w:pPr>
      <w:r w:rsidRPr="00276855">
        <w:rPr>
          <w:rFonts w:eastAsia="Times New Roman"/>
          <w:i/>
          <w:lang w:val="x-none" w:eastAsia="ru-RU"/>
        </w:rPr>
        <w:t xml:space="preserve">К </w:t>
      </w:r>
      <w:r w:rsidRPr="00276855">
        <w:rPr>
          <w:rFonts w:eastAsia="Times New Roman"/>
          <w:i/>
          <w:lang w:eastAsia="ru-RU"/>
        </w:rPr>
        <w:t>концу данного возрастного этапа</w:t>
      </w:r>
      <w:r w:rsidRPr="00276855">
        <w:rPr>
          <w:rFonts w:eastAsia="Times New Roman"/>
          <w:i/>
          <w:lang w:val="x-none" w:eastAsia="ru-RU"/>
        </w:rPr>
        <w:t xml:space="preserve"> ребенок</w:t>
      </w:r>
      <w:r w:rsidRPr="00276855">
        <w:rPr>
          <w:rFonts w:eastAsia="Times New Roman"/>
          <w:lang w:val="x-none" w:eastAsia="ru-RU"/>
        </w:rPr>
        <w:t>:</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проявляет мотивацию к занятиям, попытки планировать (с помощью взрослого) деятельность для достижения какой-либо (конкретной) цели;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понимает и употребляет слова, обозначающие названия предметов, действий, признаков, состояний, свойств, качеств;</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использует слова в соответствии с коммуникативной ситуацией;</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lastRenderedPageBreak/>
        <w:t>–</w:t>
      </w:r>
      <w:r w:rsidRPr="00971DB4">
        <w:rPr>
          <w:lang w:val="x-none" w:eastAsia="x-none"/>
        </w:rPr>
        <w:t> </w:t>
      </w:r>
      <w:r>
        <w:t>различает разные</w:t>
      </w:r>
      <w:r w:rsidRPr="00971DB4">
        <w:t xml:space="preserve"> </w:t>
      </w:r>
      <w:r>
        <w:t>формы слов (</w:t>
      </w:r>
      <w:r w:rsidRPr="00971DB4">
        <w:t>словообразовательные модели и грамматические формы</w:t>
      </w:r>
      <w:r>
        <w:t>)</w:t>
      </w:r>
      <w:r w:rsidRPr="00971DB4">
        <w:t>;</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использует в речи сложносочиненны</w:t>
      </w:r>
      <w:r>
        <w:t>е</w:t>
      </w:r>
      <w:r w:rsidRPr="00971DB4">
        <w:t xml:space="preserve"> предложени</w:t>
      </w:r>
      <w:r>
        <w:t>я</w:t>
      </w:r>
      <w:r w:rsidRPr="00971DB4">
        <w:t xml:space="preserve"> с сочинительными союзами;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пересказывает (с помощью взрослого) небольшую сказку, рассказ, с помощью взр</w:t>
      </w:r>
      <w:r>
        <w:t>ослого рассказывает по картинке</w:t>
      </w:r>
      <w:r w:rsidRPr="00971DB4">
        <w:t>;</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 xml:space="preserve">составляет описательный рассказ по вопросам (с помощью взрослого), ориентируясь на игрушки, картинки, из личного опыта; </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владеет простыми формами фонематического анализа;</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использует различные виды интонационных конструкций;</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выполняет взаимосвязанные ролевые действия, изображающие социальные функции людей, понимает и называет свою роль;</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использует в ходе игры различные натуральные предметы, их модели, предметы-заместители;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передает в сюжетно-ролевых и театрализованных играх различные виды социальных отношений;</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стремится к самостоятельности, проявляет относительную независимость от взрослого;</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проявляет доброжелательное отношение к детям, взрослым, оказывает помощь в процессе деятельности, благодарит за помощь;</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Times New Roman"/>
          <w:lang w:val="x-none" w:eastAsia="ru-RU"/>
        </w:rPr>
        <w:t xml:space="preserve">занимается </w:t>
      </w:r>
      <w:r>
        <w:rPr>
          <w:rFonts w:eastAsia="Times New Roman"/>
          <w:lang w:eastAsia="ru-RU"/>
        </w:rPr>
        <w:t>различными</w:t>
      </w:r>
      <w:r w:rsidRPr="00971DB4">
        <w:rPr>
          <w:rFonts w:eastAsia="Times New Roman"/>
          <w:lang w:val="x-none" w:eastAsia="ru-RU"/>
        </w:rPr>
        <w:t xml:space="preserve"> вид</w:t>
      </w:r>
      <w:r>
        <w:rPr>
          <w:rFonts w:eastAsia="Times New Roman"/>
          <w:lang w:eastAsia="ru-RU"/>
        </w:rPr>
        <w:t>а</w:t>
      </w:r>
      <w:r w:rsidRPr="00971DB4">
        <w:rPr>
          <w:rFonts w:eastAsia="Times New Roman"/>
          <w:lang w:val="x-none" w:eastAsia="ru-RU"/>
        </w:rPr>
        <w:t>м</w:t>
      </w:r>
      <w:r>
        <w:rPr>
          <w:rFonts w:eastAsia="Times New Roman"/>
          <w:lang w:eastAsia="ru-RU"/>
        </w:rPr>
        <w:t xml:space="preserve">и детской </w:t>
      </w:r>
      <w:r w:rsidRPr="00971DB4">
        <w:rPr>
          <w:rFonts w:eastAsia="Times New Roman"/>
          <w:lang w:val="x-none" w:eastAsia="ru-RU"/>
        </w:rPr>
        <w:t>деятельности, не отвлекаясь, в течение некоторого времени</w:t>
      </w:r>
      <w:r>
        <w:rPr>
          <w:rFonts w:eastAsia="Times New Roman"/>
          <w:lang w:eastAsia="ru-RU"/>
        </w:rPr>
        <w:t xml:space="preserve"> (не менее 15 мин.)</w:t>
      </w:r>
      <w:r w:rsidRPr="00971DB4">
        <w:rPr>
          <w:rFonts w:eastAsia="Times New Roman"/>
          <w:lang w:val="x-none" w:eastAsia="ru-RU"/>
        </w:rPr>
        <w:t>;</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Times New Roman"/>
          <w:lang w:val="x-none"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Times New Roman"/>
          <w:lang w:val="x-none" w:eastAsia="ru-RU"/>
        </w:rPr>
        <w:t xml:space="preserve">осуществляет «пошаговое» планирование с последующим словесным отчетом о последовательности действий сначала с помощью взрослого, </w:t>
      </w:r>
      <w:r>
        <w:rPr>
          <w:rFonts w:eastAsia="Times New Roman"/>
          <w:lang w:eastAsia="ru-RU"/>
        </w:rPr>
        <w:t xml:space="preserve">а затем </w:t>
      </w:r>
      <w:r w:rsidRPr="00971DB4">
        <w:rPr>
          <w:rFonts w:eastAsia="Times New Roman"/>
          <w:lang w:val="x-none" w:eastAsia="ru-RU"/>
        </w:rPr>
        <w:t>самостоятельно;</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Times New Roman"/>
          <w:lang w:val="x-none"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rPr>
          <w:rFonts w:eastAsia="Times New Roman"/>
          <w:lang w:val="x-none" w:eastAsia="ru-RU"/>
        </w:rPr>
        <w:t>использует схему для ориентировки в пространстве;</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 xml:space="preserve">владеет </w:t>
      </w:r>
      <w:r w:rsidRPr="00971DB4">
        <w:rPr>
          <w:snapToGrid w:val="0"/>
        </w:rPr>
        <w:t xml:space="preserve">ситуативной речью в общении с другими детьми и со взрослыми, </w:t>
      </w:r>
      <w:r w:rsidRPr="00971DB4">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может самостоятельно получать новую информацию (задает вопросы, экспериментирует);</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в речи употребляет все части речи,</w:t>
      </w:r>
      <w:r>
        <w:t xml:space="preserve"> кроме причастий и деепричастий,</w:t>
      </w:r>
      <w:r w:rsidRPr="00971DB4">
        <w:t xml:space="preserve"> проявля</w:t>
      </w:r>
      <w:r>
        <w:t>ет</w:t>
      </w:r>
      <w:r w:rsidRPr="00971DB4">
        <w:t xml:space="preserve"> словотворчество;</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изображает предметы с деталями, появляю</w:t>
      </w:r>
      <w:r>
        <w:t>тся элементы сюжета, композиции</w:t>
      </w:r>
      <w:r w:rsidRPr="00971DB4">
        <w:t>;</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знает основные цвета и их оттенки;</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сотрудничает с другими детьми в процессе выполнения коллективных работ;</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выполняет двигательные цепочки из трех-пяти элементов;</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выполняет общеразвивающие упражнения, ходьбу, бег в заданном темпе;</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описывает по вопросам взрослого свое самочувствие, может привлечь его внимание в случае плохого самочувствия, боли и т. п.;</w:t>
      </w:r>
    </w:p>
    <w:p w:rsidR="00487C4A" w:rsidRPr="00971DB4" w:rsidRDefault="00487C4A" w:rsidP="00487C4A">
      <w:pPr>
        <w:widowControl w:val="0"/>
        <w:tabs>
          <w:tab w:val="left" w:pos="567"/>
        </w:tabs>
        <w:ind w:firstLine="709"/>
        <w:jc w:val="both"/>
        <w:rPr>
          <w:rFonts w:eastAsia="Times New Roman"/>
          <w:lang w:eastAsia="ru-RU"/>
        </w:rPr>
      </w:pPr>
      <w:r w:rsidRPr="00971DB4">
        <w:rPr>
          <w:rFonts w:eastAsia="SchoolBookAC"/>
        </w:rPr>
        <w:t>–</w:t>
      </w:r>
      <w:r w:rsidRPr="00971DB4">
        <w:rPr>
          <w:lang w:val="x-none" w:eastAsia="x-none"/>
        </w:rPr>
        <w:t> </w:t>
      </w:r>
      <w:r w:rsidRPr="00971DB4">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487C4A" w:rsidRPr="00971DB4" w:rsidRDefault="00487C4A" w:rsidP="00487C4A">
      <w:pPr>
        <w:widowControl w:val="0"/>
        <w:ind w:firstLine="709"/>
        <w:jc w:val="both"/>
        <w:rPr>
          <w:b/>
        </w:rPr>
      </w:pPr>
    </w:p>
    <w:p w:rsidR="004F1745" w:rsidRDefault="004F1745" w:rsidP="004F1745">
      <w:pPr>
        <w:jc w:val="center"/>
        <w:rPr>
          <w:b/>
          <w:bCs/>
          <w:lang w:eastAsia="ru-RU"/>
        </w:rPr>
      </w:pPr>
      <w:bookmarkStart w:id="3" w:name="_Toc485825605"/>
      <w:r>
        <w:rPr>
          <w:b/>
          <w:bCs/>
          <w:lang w:eastAsia="ru-RU"/>
        </w:rPr>
        <w:lastRenderedPageBreak/>
        <w:t>Целевые ориентиры</w:t>
      </w:r>
    </w:p>
    <w:p w:rsidR="004F1745" w:rsidRPr="004F1745" w:rsidRDefault="004F1745" w:rsidP="004F1745">
      <w:pPr>
        <w:jc w:val="center"/>
        <w:rPr>
          <w:b/>
          <w:bCs/>
          <w:lang w:eastAsia="ru-RU"/>
        </w:rPr>
      </w:pPr>
      <w:r>
        <w:rPr>
          <w:b/>
          <w:bCs/>
          <w:lang w:eastAsia="ru-RU"/>
        </w:rPr>
        <w:t>(старший дошкольный возраст)</w:t>
      </w:r>
    </w:p>
    <w:bookmarkEnd w:id="3"/>
    <w:p w:rsidR="00487C4A" w:rsidRPr="00276855" w:rsidRDefault="00487C4A" w:rsidP="00487C4A">
      <w:pPr>
        <w:widowControl w:val="0"/>
        <w:tabs>
          <w:tab w:val="left" w:pos="567"/>
        </w:tabs>
        <w:ind w:firstLine="709"/>
        <w:jc w:val="both"/>
        <w:rPr>
          <w:rFonts w:eastAsia="Times New Roman"/>
          <w:lang w:eastAsia="ru-RU"/>
        </w:rPr>
      </w:pPr>
      <w:r w:rsidRPr="00276855">
        <w:rPr>
          <w:rFonts w:eastAsia="Times New Roman"/>
          <w:i/>
          <w:lang w:val="x-none" w:eastAsia="ru-RU"/>
        </w:rPr>
        <w:t xml:space="preserve">К </w:t>
      </w:r>
      <w:r w:rsidRPr="00276855">
        <w:rPr>
          <w:rFonts w:eastAsia="Times New Roman"/>
          <w:i/>
          <w:lang w:eastAsia="ru-RU"/>
        </w:rPr>
        <w:t>концу данного возрастного этапа</w:t>
      </w:r>
      <w:r w:rsidRPr="00276855">
        <w:rPr>
          <w:rFonts w:eastAsia="Times New Roman"/>
          <w:i/>
          <w:lang w:val="x-none" w:eastAsia="ru-RU"/>
        </w:rPr>
        <w:t xml:space="preserve"> ребенок</w:t>
      </w:r>
      <w:r w:rsidRPr="00276855">
        <w:rPr>
          <w:rFonts w:eastAsia="Times New Roman"/>
          <w:lang w:val="x-none" w:eastAsia="ru-RU"/>
        </w:rPr>
        <w:t>:</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обладает сформированной мотивацией к школьному обучению;</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усваивает значения новых слов на основе знаний о предметах и явлениях окружающего мира;</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употребляет слова, обозначающие личностные характеристики, многозначные;</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умеет подбирать слова с противоположным и сходным значением;</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 xml:space="preserve">правильно употребляет </w:t>
      </w:r>
      <w:r>
        <w:t xml:space="preserve">основные </w:t>
      </w:r>
      <w:r w:rsidRPr="00971DB4">
        <w:t>грамматические формы слова;</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составляет различные виды о</w:t>
      </w:r>
      <w:r>
        <w:t xml:space="preserve">писательных рассказов </w:t>
      </w:r>
      <w:r w:rsidRPr="00971DB4">
        <w:t>(описание, повествование, с элементами рассуждения) с соблюдением цельности и связности высказывания, составляет творческие рассказы;</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правильно произносит звуки (в соответствии с онтогенезом);</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rPr>
          <w:lang w:eastAsia="ru-RU"/>
        </w:rPr>
        <w:t xml:space="preserve">владеет основными </w:t>
      </w:r>
      <w:r>
        <w:rPr>
          <w:lang w:eastAsia="ru-RU"/>
        </w:rPr>
        <w:t xml:space="preserve">видами </w:t>
      </w:r>
      <w:r w:rsidRPr="00971DB4">
        <w:rPr>
          <w:lang w:eastAsia="ru-RU"/>
        </w:rPr>
        <w:t xml:space="preserve">продуктивной деятельности, проявляет </w:t>
      </w:r>
      <w:r w:rsidRPr="00971DB4">
        <w:rPr>
          <w:bCs/>
          <w:iCs/>
          <w:lang w:eastAsia="ru-RU"/>
        </w:rPr>
        <w:t xml:space="preserve">инициативу </w:t>
      </w:r>
      <w:r w:rsidRPr="00971DB4">
        <w:rPr>
          <w:lang w:eastAsia="ru-RU"/>
        </w:rPr>
        <w:t xml:space="preserve">и </w:t>
      </w:r>
      <w:r w:rsidRPr="00971DB4">
        <w:rPr>
          <w:bCs/>
          <w:iCs/>
          <w:lang w:eastAsia="ru-RU"/>
        </w:rPr>
        <w:t xml:space="preserve">самостоятельность </w:t>
      </w:r>
      <w:r w:rsidRPr="00971DB4">
        <w:rPr>
          <w:lang w:eastAsia="ru-RU"/>
        </w:rPr>
        <w:t>в разных видах деятельности: в игре, общении, конструировании и др.;</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rPr>
          <w:lang w:eastAsia="ru-RU"/>
        </w:rPr>
        <w:t>выбирает род занятий, участников по совместной деятельности, избирательно и устойчиво взаимодействует с детьми;</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участвует в коллективном создании замысла в игре и на занятиях;</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передает как можно более точное сообщение другому, проявляя внимание к собеседнику;</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rPr>
          <w:rFonts w:eastAsia="SimSun"/>
          <w:kern w:val="1"/>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rPr>
          <w:rFonts w:eastAsia="SimSun"/>
          <w:kern w:val="1"/>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rPr>
          <w:rFonts w:eastAsia="SimSun"/>
          <w:kern w:val="1"/>
          <w:lang w:eastAsia="hi-IN" w:bidi="hi-IN"/>
        </w:rPr>
        <w:t>определяет пространственное расположение предметов относительно себя, геометрические фигуры;</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rPr>
          <w:rFonts w:eastAsia="SimSun"/>
          <w:kern w:val="1"/>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rPr>
          <w:rFonts w:eastAsia="SimSun"/>
          <w:kern w:val="1"/>
          <w:lang w:eastAsia="hi-IN" w:bidi="hi-IN"/>
        </w:rPr>
        <w:t>определяет времена года, части суток;</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самостоятельно получает новую информацию (задает вопросы, экспериментирует);</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 xml:space="preserve">пересказывает литературные произведения, </w:t>
      </w:r>
      <w:r>
        <w:t xml:space="preserve">составляет рассказ </w:t>
      </w:r>
      <w:r w:rsidRPr="00971DB4">
        <w:t>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 xml:space="preserve"> составляет рассказы по сюжетным картинкам и по серии сюжетных картинок, используя графические схемы, наглядные опоры;</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составляет с помощью взрослого небольшие сообщения, рассказы из личного опыта;</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 xml:space="preserve">владеет </w:t>
      </w:r>
      <w:r>
        <w:t>предпосылками</w:t>
      </w:r>
      <w:r w:rsidRPr="00971DB4">
        <w:t xml:space="preserve"> овладени</w:t>
      </w:r>
      <w:r>
        <w:t>я</w:t>
      </w:r>
      <w:r w:rsidRPr="00971DB4">
        <w:t xml:space="preserve"> грамотой;</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 xml:space="preserve">стремится к использованию различных средств и материалов в процессе </w:t>
      </w:r>
      <w:r w:rsidRPr="00971DB4">
        <w:lastRenderedPageBreak/>
        <w:t>изобразительной деятельности;</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t>)</w:t>
      </w:r>
      <w:r w:rsidRPr="00971DB4">
        <w:t>, воспринимает музыку, художественную литературу, фольклор;</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проявляет интерес к произведениям народной, классической и современной музыки, к музыкальным инструментам;</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сопереживает персонажам художественных произведений;</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осуществляет элементарное двигательное и словесное планирование действий в ходе спортивных упражнений;</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знает и подчиняется правилам подвижных игр, эстафет, игр с элементами спорта;</w:t>
      </w:r>
    </w:p>
    <w:p w:rsidR="00487C4A" w:rsidRPr="00971DB4" w:rsidRDefault="00487C4A" w:rsidP="00487C4A">
      <w:pPr>
        <w:widowControl w:val="0"/>
        <w:tabs>
          <w:tab w:val="left" w:pos="567"/>
        </w:tabs>
        <w:autoSpaceDE w:val="0"/>
        <w:autoSpaceDN w:val="0"/>
        <w:adjustRightInd w:val="0"/>
        <w:ind w:firstLine="709"/>
        <w:jc w:val="both"/>
      </w:pPr>
      <w:r w:rsidRPr="00971DB4">
        <w:rPr>
          <w:rFonts w:eastAsia="SchoolBookAC"/>
        </w:rPr>
        <w:t>–</w:t>
      </w:r>
      <w:r w:rsidRPr="00971DB4">
        <w:rPr>
          <w:lang w:val="x-none" w:eastAsia="x-none"/>
        </w:rPr>
        <w:t> </w:t>
      </w:r>
      <w:r w:rsidRPr="00971DB4">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87C4A" w:rsidRDefault="00487C4A" w:rsidP="00487C4A">
      <w:pPr>
        <w:pStyle w:val="a9"/>
        <w:shd w:val="clear" w:color="auto" w:fill="FFFFFF"/>
        <w:tabs>
          <w:tab w:val="left" w:pos="0"/>
          <w:tab w:val="left" w:pos="851"/>
        </w:tabs>
        <w:spacing w:after="0" w:line="240" w:lineRule="auto"/>
        <w:ind w:left="0"/>
        <w:jc w:val="both"/>
        <w:rPr>
          <w:rFonts w:ascii="Times New Roman" w:hAnsi="Times New Roman"/>
          <w:color w:val="FF0000"/>
          <w:sz w:val="24"/>
          <w:szCs w:val="24"/>
        </w:rPr>
      </w:pPr>
    </w:p>
    <w:p w:rsidR="00487C4A" w:rsidRDefault="00E1116D" w:rsidP="00487C4A">
      <w:pPr>
        <w:pStyle w:val="27"/>
        <w:spacing w:line="240" w:lineRule="auto"/>
        <w:ind w:firstLine="709"/>
        <w:jc w:val="center"/>
        <w:rPr>
          <w:b/>
          <w:color w:val="auto"/>
          <w:u w:val="none"/>
          <w:lang w:val="ru-RU"/>
        </w:rPr>
      </w:pPr>
      <w:bookmarkStart w:id="4" w:name="_Toc485825606"/>
      <w:r>
        <w:rPr>
          <w:b/>
          <w:color w:val="auto"/>
          <w:u w:val="none"/>
          <w:lang w:val="ru-RU"/>
        </w:rPr>
        <w:t xml:space="preserve">1.3. </w:t>
      </w:r>
      <w:r w:rsidR="00487C4A" w:rsidRPr="00276855">
        <w:rPr>
          <w:b/>
          <w:color w:val="auto"/>
          <w:u w:val="none"/>
        </w:rPr>
        <w:t>Развивающее оценивание качества образовательной деятельности</w:t>
      </w:r>
      <w:bookmarkEnd w:id="4"/>
      <w:r w:rsidR="00487C4A">
        <w:rPr>
          <w:b/>
          <w:color w:val="auto"/>
          <w:u w:val="none"/>
          <w:lang w:val="ru-RU"/>
        </w:rPr>
        <w:t>:</w:t>
      </w:r>
    </w:p>
    <w:p w:rsidR="00487C4A" w:rsidRPr="004A7E27" w:rsidRDefault="00487C4A" w:rsidP="00487C4A">
      <w:pPr>
        <w:pStyle w:val="27"/>
        <w:spacing w:line="240" w:lineRule="auto"/>
        <w:ind w:firstLine="709"/>
        <w:jc w:val="both"/>
        <w:rPr>
          <w:b/>
          <w:color w:val="auto"/>
          <w:u w:val="none"/>
          <w:lang w:val="ru-RU"/>
        </w:rPr>
      </w:pPr>
    </w:p>
    <w:p w:rsidR="00487C4A" w:rsidRPr="00971DB4" w:rsidRDefault="00487C4A" w:rsidP="00487C4A">
      <w:pPr>
        <w:widowControl w:val="0"/>
        <w:tabs>
          <w:tab w:val="left" w:pos="360"/>
          <w:tab w:val="left" w:pos="567"/>
          <w:tab w:val="left" w:pos="9540"/>
          <w:tab w:val="left" w:pos="9999"/>
        </w:tabs>
        <w:ind w:firstLine="709"/>
        <w:contextualSpacing/>
        <w:jc w:val="both"/>
        <w:rPr>
          <w:rFonts w:eastAsia="Times New Roman"/>
        </w:rPr>
      </w:pPr>
      <w:r>
        <w:rPr>
          <w:rFonts w:eastAsia="Times New Roman"/>
        </w:rPr>
        <w:t>Целевые ориентиры</w:t>
      </w:r>
      <w:r w:rsidRPr="00971DB4">
        <w:rPr>
          <w:rFonts w:eastAsia="Times New Roman"/>
        </w:rPr>
        <w:t>:</w:t>
      </w:r>
    </w:p>
    <w:p w:rsidR="00487C4A" w:rsidRPr="00971DB4" w:rsidRDefault="00487C4A" w:rsidP="00487C4A">
      <w:pPr>
        <w:widowControl w:val="0"/>
        <w:tabs>
          <w:tab w:val="left" w:pos="360"/>
          <w:tab w:val="left" w:pos="567"/>
          <w:tab w:val="left" w:pos="9540"/>
          <w:tab w:val="left" w:pos="9999"/>
        </w:tabs>
        <w:ind w:firstLine="709"/>
        <w:contextualSpacing/>
        <w:jc w:val="both"/>
        <w:rPr>
          <w:rFonts w:eastAsia="Times New Roman"/>
        </w:rPr>
      </w:pPr>
      <w:r w:rsidRPr="00971DB4">
        <w:rPr>
          <w:rFonts w:eastAsia="Times New Roman"/>
        </w:rPr>
        <w:t>- не подлежат непосредственной оценке;</w:t>
      </w:r>
    </w:p>
    <w:p w:rsidR="00487C4A" w:rsidRPr="00971DB4" w:rsidRDefault="00487C4A" w:rsidP="00487C4A">
      <w:pPr>
        <w:widowControl w:val="0"/>
        <w:tabs>
          <w:tab w:val="left" w:pos="360"/>
          <w:tab w:val="left" w:pos="567"/>
          <w:tab w:val="left" w:pos="9540"/>
          <w:tab w:val="left" w:pos="9999"/>
        </w:tabs>
        <w:ind w:firstLine="709"/>
        <w:contextualSpacing/>
        <w:jc w:val="both"/>
        <w:rPr>
          <w:rFonts w:eastAsia="Times New Roman"/>
        </w:rPr>
      </w:pPr>
      <w:r w:rsidRPr="00971DB4">
        <w:rPr>
          <w:rFonts w:eastAsia="Times New Roman"/>
        </w:rPr>
        <w:t>- не являются непосредственным основанием оценки как итогового, так и промежуточного уровня развития обучающихся с ТНР;</w:t>
      </w:r>
    </w:p>
    <w:p w:rsidR="00487C4A" w:rsidRPr="00971DB4" w:rsidRDefault="00487C4A" w:rsidP="00487C4A">
      <w:pPr>
        <w:widowControl w:val="0"/>
        <w:tabs>
          <w:tab w:val="left" w:pos="360"/>
          <w:tab w:val="left" w:pos="567"/>
          <w:tab w:val="left" w:pos="9540"/>
          <w:tab w:val="left" w:pos="9999"/>
        </w:tabs>
        <w:ind w:firstLine="709"/>
        <w:contextualSpacing/>
        <w:jc w:val="both"/>
        <w:rPr>
          <w:rFonts w:eastAsia="Times New Roman"/>
        </w:rPr>
      </w:pPr>
      <w:r w:rsidRPr="00971DB4">
        <w:rPr>
          <w:rFonts w:eastAsia="Times New Roman"/>
        </w:rPr>
        <w:t>- не являются основанием для их формального сравнения с реальными достижениями детей с ТНР;</w:t>
      </w:r>
    </w:p>
    <w:p w:rsidR="00487C4A" w:rsidRPr="00971DB4" w:rsidRDefault="00487C4A" w:rsidP="00487C4A">
      <w:pPr>
        <w:widowControl w:val="0"/>
        <w:tabs>
          <w:tab w:val="left" w:pos="360"/>
          <w:tab w:val="left" w:pos="567"/>
          <w:tab w:val="left" w:pos="9540"/>
          <w:tab w:val="left" w:pos="9999"/>
        </w:tabs>
        <w:ind w:firstLine="709"/>
        <w:contextualSpacing/>
        <w:jc w:val="both"/>
        <w:rPr>
          <w:rFonts w:eastAsia="Times New Roman"/>
        </w:rPr>
      </w:pPr>
      <w:r w:rsidRPr="00971DB4">
        <w:rPr>
          <w:rFonts w:eastAsia="Times New Roman"/>
        </w:rPr>
        <w:t>- не являются основой объективной оценки соответствия установленным требованиям образовательной деятельности и подготовки детей с ТНР;</w:t>
      </w:r>
    </w:p>
    <w:p w:rsidR="00487C4A" w:rsidRPr="00971DB4" w:rsidRDefault="00487C4A" w:rsidP="00487C4A">
      <w:pPr>
        <w:widowControl w:val="0"/>
        <w:tabs>
          <w:tab w:val="left" w:pos="360"/>
          <w:tab w:val="left" w:pos="567"/>
          <w:tab w:val="left" w:pos="9540"/>
          <w:tab w:val="left" w:pos="9999"/>
        </w:tabs>
        <w:ind w:firstLine="709"/>
        <w:contextualSpacing/>
        <w:jc w:val="both"/>
        <w:rPr>
          <w:rFonts w:eastAsia="Times New Roman"/>
        </w:rPr>
      </w:pPr>
      <w:r w:rsidRPr="00971DB4">
        <w:rPr>
          <w:rFonts w:eastAsia="Times New Roman"/>
        </w:rPr>
        <w:t>- не являются непосредственным основанием при оценке качества образования.</w:t>
      </w:r>
    </w:p>
    <w:p w:rsidR="00487C4A" w:rsidRPr="00971DB4" w:rsidRDefault="00487C4A" w:rsidP="00487C4A">
      <w:pPr>
        <w:widowControl w:val="0"/>
        <w:snapToGrid w:val="0"/>
        <w:ind w:firstLine="709"/>
        <w:contextualSpacing/>
        <w:jc w:val="both"/>
      </w:pPr>
      <w:r>
        <w:t>П</w:t>
      </w:r>
      <w:r w:rsidRPr="00971DB4">
        <w:t>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87C4A" w:rsidRPr="00971DB4" w:rsidRDefault="00487C4A" w:rsidP="00487C4A">
      <w:pPr>
        <w:widowControl w:val="0"/>
        <w:snapToGrid w:val="0"/>
        <w:ind w:firstLine="709"/>
        <w:contextualSpacing/>
        <w:jc w:val="both"/>
      </w:pPr>
      <w:r w:rsidRPr="00971DB4">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87C4A" w:rsidRPr="00971DB4" w:rsidRDefault="00487C4A" w:rsidP="00487C4A">
      <w:pPr>
        <w:widowControl w:val="0"/>
        <w:snapToGrid w:val="0"/>
        <w:ind w:firstLine="709"/>
        <w:contextualSpacing/>
        <w:jc w:val="both"/>
      </w:pPr>
      <w:r w:rsidRPr="00971DB4">
        <w:t>– детские портфолио, фиксирующие достижения ребенка в ходе образовательной деятельности;</w:t>
      </w:r>
    </w:p>
    <w:p w:rsidR="00487C4A" w:rsidRPr="00971DB4" w:rsidRDefault="00487C4A" w:rsidP="00487C4A">
      <w:pPr>
        <w:widowControl w:val="0"/>
        <w:snapToGrid w:val="0"/>
        <w:ind w:firstLine="709"/>
        <w:contextualSpacing/>
        <w:jc w:val="both"/>
      </w:pPr>
      <w:r w:rsidRPr="00971DB4">
        <w:t>– карты развития ребенка дошкольного возраста с ТНР;</w:t>
      </w:r>
    </w:p>
    <w:p w:rsidR="00487C4A" w:rsidRPr="00971DB4" w:rsidRDefault="00487C4A" w:rsidP="00487C4A">
      <w:pPr>
        <w:widowControl w:val="0"/>
        <w:snapToGrid w:val="0"/>
        <w:ind w:firstLine="709"/>
        <w:contextualSpacing/>
        <w:jc w:val="both"/>
      </w:pPr>
      <w:r w:rsidRPr="00971DB4">
        <w:t>– различные шкалы индивидуального развития ребенка с ТНР.</w:t>
      </w:r>
    </w:p>
    <w:p w:rsidR="00487C4A" w:rsidRPr="00971DB4" w:rsidRDefault="00487C4A" w:rsidP="00487C4A">
      <w:pPr>
        <w:widowControl w:val="0"/>
        <w:snapToGrid w:val="0"/>
        <w:ind w:firstLine="709"/>
        <w:contextualSpacing/>
        <w:jc w:val="both"/>
      </w:pPr>
      <w:r w:rsidRPr="00971DB4">
        <w:t>В соответствии со Стандартом и принципами оценка качества образоват</w:t>
      </w:r>
      <w:r>
        <w:t>ельной деятельности</w:t>
      </w:r>
      <w:r w:rsidRPr="00971DB4">
        <w:t>:</w:t>
      </w:r>
    </w:p>
    <w:p w:rsidR="00487C4A" w:rsidRPr="00971DB4" w:rsidRDefault="00487C4A" w:rsidP="00487C4A">
      <w:pPr>
        <w:widowControl w:val="0"/>
        <w:snapToGrid w:val="0"/>
        <w:ind w:firstLine="709"/>
        <w:contextualSpacing/>
        <w:jc w:val="both"/>
      </w:pPr>
      <w:r w:rsidRPr="00971DB4">
        <w:t>1) поддерживает ценности развития и позитивной социализации ребенка дошкольного возраста с ТНР;</w:t>
      </w:r>
    </w:p>
    <w:p w:rsidR="00487C4A" w:rsidRPr="00971DB4" w:rsidRDefault="00487C4A" w:rsidP="00487C4A">
      <w:pPr>
        <w:widowControl w:val="0"/>
        <w:snapToGrid w:val="0"/>
        <w:ind w:firstLine="709"/>
        <w:contextualSpacing/>
        <w:jc w:val="both"/>
      </w:pPr>
      <w:r w:rsidRPr="00971DB4">
        <w:t>2) учитывает факт разнообразия путей развития ребенка с ТНР;</w:t>
      </w:r>
    </w:p>
    <w:p w:rsidR="00487C4A" w:rsidRPr="00971DB4" w:rsidRDefault="00487C4A" w:rsidP="00487C4A">
      <w:pPr>
        <w:widowControl w:val="0"/>
        <w:snapToGrid w:val="0"/>
        <w:ind w:firstLine="709"/>
        <w:contextualSpacing/>
        <w:jc w:val="both"/>
      </w:pPr>
      <w:r w:rsidRPr="00971DB4">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487C4A" w:rsidRPr="00971DB4" w:rsidRDefault="00487C4A" w:rsidP="00487C4A">
      <w:pPr>
        <w:widowControl w:val="0"/>
        <w:snapToGrid w:val="0"/>
        <w:ind w:firstLine="709"/>
        <w:contextualSpacing/>
        <w:jc w:val="both"/>
      </w:pPr>
      <w:r w:rsidRPr="00971DB4">
        <w:t>4) обеспечивает выбор методов и инструментов оценивания для семьи, образовательной организ</w:t>
      </w:r>
      <w:r>
        <w:t>ации и для педагогов</w:t>
      </w:r>
      <w:r w:rsidRPr="00971DB4">
        <w:t xml:space="preserve"> в соответствии:</w:t>
      </w:r>
    </w:p>
    <w:p w:rsidR="00487C4A" w:rsidRPr="00971DB4" w:rsidRDefault="00487C4A" w:rsidP="00487C4A">
      <w:pPr>
        <w:widowControl w:val="0"/>
        <w:snapToGrid w:val="0"/>
        <w:ind w:firstLine="709"/>
        <w:contextualSpacing/>
        <w:jc w:val="both"/>
      </w:pPr>
      <w:r w:rsidRPr="00971DB4">
        <w:t>– с разнообразием вариантов развития ребенка с ТНР в дошкольном детстве,</w:t>
      </w:r>
    </w:p>
    <w:p w:rsidR="00487C4A" w:rsidRPr="00971DB4" w:rsidRDefault="00487C4A" w:rsidP="00487C4A">
      <w:pPr>
        <w:widowControl w:val="0"/>
        <w:snapToGrid w:val="0"/>
        <w:ind w:firstLine="709"/>
        <w:contextualSpacing/>
        <w:jc w:val="both"/>
      </w:pPr>
      <w:r w:rsidRPr="00971DB4">
        <w:t>– разнообразием вариантов образовательной среды,</w:t>
      </w:r>
    </w:p>
    <w:p w:rsidR="00487C4A" w:rsidRPr="00BC0EE2" w:rsidRDefault="00487C4A" w:rsidP="00487C4A">
      <w:pPr>
        <w:widowControl w:val="0"/>
        <w:snapToGrid w:val="0"/>
        <w:ind w:firstLine="709"/>
        <w:contextualSpacing/>
        <w:jc w:val="both"/>
      </w:pPr>
      <w:r>
        <w:t>П</w:t>
      </w:r>
      <w:r w:rsidRPr="00BC0EE2">
        <w:t>редусмотрены следующие уровни системы оценки качества:</w:t>
      </w:r>
    </w:p>
    <w:p w:rsidR="00487C4A" w:rsidRPr="00971DB4" w:rsidRDefault="00487C4A" w:rsidP="00487C4A">
      <w:pPr>
        <w:widowControl w:val="0"/>
        <w:snapToGrid w:val="0"/>
        <w:ind w:firstLine="709"/>
        <w:contextualSpacing/>
        <w:jc w:val="both"/>
      </w:pPr>
      <w:r w:rsidRPr="00971DB4">
        <w:t xml:space="preserve">- внутреннее самообследование, оценка, самооценка </w:t>
      </w:r>
      <w:r>
        <w:t>ДОУ</w:t>
      </w:r>
      <w:r w:rsidRPr="00971DB4">
        <w:t>;</w:t>
      </w:r>
    </w:p>
    <w:p w:rsidR="00487C4A" w:rsidRPr="00971DB4" w:rsidRDefault="00487C4A" w:rsidP="00487C4A">
      <w:pPr>
        <w:widowControl w:val="0"/>
        <w:snapToGrid w:val="0"/>
        <w:ind w:firstLine="709"/>
        <w:contextualSpacing/>
        <w:jc w:val="both"/>
      </w:pPr>
      <w:r>
        <w:t>- внешняя оценка ДОУ</w:t>
      </w:r>
      <w:r w:rsidRPr="00971DB4">
        <w:t>, в том числе независимая профессиональная и общественная оценка.</w:t>
      </w:r>
    </w:p>
    <w:p w:rsidR="00487C4A" w:rsidRPr="00971DB4" w:rsidRDefault="00487C4A" w:rsidP="00487C4A">
      <w:pPr>
        <w:widowControl w:val="0"/>
        <w:snapToGrid w:val="0"/>
        <w:ind w:firstLine="709"/>
        <w:contextualSpacing/>
        <w:jc w:val="both"/>
      </w:pPr>
      <w:r w:rsidRPr="00971DB4">
        <w:t>На уровне образовательной организации система оценки качества решает задачи:</w:t>
      </w:r>
    </w:p>
    <w:p w:rsidR="00487C4A" w:rsidRPr="00971DB4" w:rsidRDefault="00487C4A" w:rsidP="00500A29">
      <w:pPr>
        <w:widowControl w:val="0"/>
        <w:snapToGrid w:val="0"/>
        <w:ind w:firstLine="709"/>
        <w:contextualSpacing/>
        <w:jc w:val="both"/>
      </w:pPr>
      <w:r w:rsidRPr="00971DB4">
        <w:t xml:space="preserve">- повышения качества </w:t>
      </w:r>
      <w:r w:rsidR="00500A29">
        <w:t>дошкольного образования</w:t>
      </w:r>
      <w:r w:rsidRPr="00971DB4">
        <w:t>;</w:t>
      </w:r>
    </w:p>
    <w:p w:rsidR="00487C4A" w:rsidRPr="00971DB4" w:rsidRDefault="00487C4A" w:rsidP="00487C4A">
      <w:pPr>
        <w:widowControl w:val="0"/>
        <w:snapToGrid w:val="0"/>
        <w:ind w:firstLine="709"/>
        <w:contextualSpacing/>
        <w:jc w:val="both"/>
      </w:pPr>
      <w:r w:rsidRPr="00971DB4">
        <w:t>- задания ориентиров педагогам в их профессиональной деятельности и</w:t>
      </w:r>
      <w:r w:rsidR="00F3471F">
        <w:t xml:space="preserve"> перспектив развития </w:t>
      </w:r>
      <w:r w:rsidR="00500A29">
        <w:t xml:space="preserve"> ДОУ</w:t>
      </w:r>
      <w:r w:rsidRPr="00971DB4">
        <w:t>;</w:t>
      </w:r>
    </w:p>
    <w:p w:rsidR="00487C4A" w:rsidRPr="00971DB4" w:rsidRDefault="00487C4A" w:rsidP="00487C4A">
      <w:pPr>
        <w:widowControl w:val="0"/>
        <w:snapToGrid w:val="0"/>
        <w:ind w:firstLine="709"/>
        <w:contextualSpacing/>
        <w:jc w:val="both"/>
      </w:pPr>
      <w:r w:rsidRPr="00971DB4">
        <w:t xml:space="preserve">- создания оснований преемственности между дошкольным и начальным общим </w:t>
      </w:r>
      <w:r w:rsidRPr="00971DB4">
        <w:lastRenderedPageBreak/>
        <w:t>образованием обучающихся с ТНР.</w:t>
      </w:r>
    </w:p>
    <w:p w:rsidR="00487C4A" w:rsidRPr="00971DB4" w:rsidRDefault="00487C4A" w:rsidP="00487C4A">
      <w:pPr>
        <w:widowControl w:val="0"/>
        <w:snapToGrid w:val="0"/>
        <w:ind w:firstLine="709"/>
        <w:contextualSpacing/>
        <w:jc w:val="both"/>
      </w:pPr>
      <w:r w:rsidRPr="00971DB4">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487C4A" w:rsidRDefault="00487C4A" w:rsidP="00487C4A">
      <w:pPr>
        <w:widowControl w:val="0"/>
        <w:snapToGrid w:val="0"/>
        <w:ind w:firstLine="709"/>
        <w:contextualSpacing/>
        <w:jc w:val="both"/>
      </w:pPr>
      <w:r w:rsidRPr="00971DB4">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w:t>
      </w:r>
      <w:r>
        <w:t>тельной деятельности</w:t>
      </w:r>
      <w:r w:rsidRPr="00971DB4">
        <w:t>, предоставляя обратную связь о качестве образовательн</w:t>
      </w:r>
      <w:r>
        <w:t>ой</w:t>
      </w:r>
      <w:r w:rsidRPr="00971DB4">
        <w:t xml:space="preserve"> </w:t>
      </w:r>
      <w:r>
        <w:t>деятельности ДОУ.</w:t>
      </w:r>
    </w:p>
    <w:p w:rsidR="00677637" w:rsidRDefault="00677637" w:rsidP="00EA2F93">
      <w:pPr>
        <w:widowControl w:val="0"/>
        <w:jc w:val="both"/>
      </w:pPr>
    </w:p>
    <w:p w:rsidR="00040515" w:rsidRDefault="00040515" w:rsidP="00040515">
      <w:pPr>
        <w:pStyle w:val="HTML"/>
        <w:tabs>
          <w:tab w:val="clear" w:pos="916"/>
          <w:tab w:val="left" w:pos="360"/>
        </w:tabs>
        <w:ind w:left="360" w:hanging="360"/>
        <w:jc w:val="center"/>
        <w:rPr>
          <w:rFonts w:ascii="Times New Roman" w:hAnsi="Times New Roman" w:cs="Times New Roman"/>
          <w:b/>
          <w:bCs/>
          <w:sz w:val="24"/>
          <w:szCs w:val="24"/>
        </w:rPr>
      </w:pPr>
      <w:r w:rsidRPr="001B6666">
        <w:rPr>
          <w:rFonts w:ascii="Times New Roman" w:hAnsi="Times New Roman" w:cs="Times New Roman"/>
          <w:b/>
          <w:bCs/>
          <w:sz w:val="24"/>
          <w:szCs w:val="24"/>
        </w:rPr>
        <w:t xml:space="preserve">Раздел </w:t>
      </w:r>
      <w:r>
        <w:rPr>
          <w:rFonts w:ascii="Times New Roman" w:hAnsi="Times New Roman" w:cs="Times New Roman"/>
          <w:b/>
          <w:bCs/>
          <w:sz w:val="24"/>
          <w:szCs w:val="24"/>
        </w:rPr>
        <w:t>2</w:t>
      </w:r>
      <w:r w:rsidRPr="001B6666">
        <w:rPr>
          <w:rFonts w:ascii="Times New Roman" w:hAnsi="Times New Roman" w:cs="Times New Roman"/>
          <w:b/>
          <w:bCs/>
          <w:sz w:val="24"/>
          <w:szCs w:val="24"/>
        </w:rPr>
        <w:t>. Содержательный разде</w:t>
      </w:r>
      <w:r w:rsidR="002549EC">
        <w:rPr>
          <w:rFonts w:ascii="Times New Roman" w:hAnsi="Times New Roman" w:cs="Times New Roman"/>
          <w:b/>
          <w:bCs/>
          <w:sz w:val="24"/>
          <w:szCs w:val="24"/>
        </w:rPr>
        <w:t>л</w:t>
      </w:r>
    </w:p>
    <w:p w:rsidR="00814E8D" w:rsidRDefault="00814E8D" w:rsidP="00040515">
      <w:pPr>
        <w:pStyle w:val="HTML"/>
        <w:tabs>
          <w:tab w:val="clear" w:pos="916"/>
          <w:tab w:val="left" w:pos="360"/>
        </w:tabs>
        <w:ind w:left="360" w:hanging="360"/>
        <w:jc w:val="center"/>
        <w:rPr>
          <w:rFonts w:ascii="Times New Roman" w:hAnsi="Times New Roman" w:cs="Times New Roman"/>
          <w:b/>
          <w:bCs/>
          <w:sz w:val="24"/>
          <w:szCs w:val="24"/>
        </w:rPr>
      </w:pPr>
    </w:p>
    <w:p w:rsidR="00040515" w:rsidRPr="00125AA5" w:rsidRDefault="00814E8D" w:rsidP="00040515">
      <w:pPr>
        <w:pStyle w:val="HTML"/>
        <w:tabs>
          <w:tab w:val="clear" w:pos="916"/>
          <w:tab w:val="left" w:pos="360"/>
        </w:tabs>
        <w:ind w:left="360" w:hanging="360"/>
        <w:jc w:val="center"/>
        <w:rPr>
          <w:rFonts w:ascii="Times New Roman" w:hAnsi="Times New Roman" w:cs="Times New Roman"/>
          <w:b/>
          <w:bCs/>
          <w:sz w:val="24"/>
          <w:szCs w:val="24"/>
        </w:rPr>
      </w:pPr>
      <w:r>
        <w:rPr>
          <w:rFonts w:ascii="Times New Roman" w:hAnsi="Times New Roman" w:cs="Times New Roman"/>
          <w:b/>
          <w:bCs/>
          <w:sz w:val="24"/>
          <w:szCs w:val="24"/>
        </w:rPr>
        <w:t xml:space="preserve"> 2.1. Общие положения</w:t>
      </w:r>
    </w:p>
    <w:p w:rsidR="00040515" w:rsidRPr="00971DB4" w:rsidRDefault="00040515" w:rsidP="00040515">
      <w:pPr>
        <w:widowControl w:val="0"/>
        <w:tabs>
          <w:tab w:val="left" w:pos="567"/>
        </w:tabs>
        <w:ind w:firstLine="709"/>
        <w:jc w:val="both"/>
        <w:rPr>
          <w:rFonts w:eastAsia="Times New Roman"/>
        </w:rPr>
      </w:pPr>
      <w:r w:rsidRPr="00971DB4">
        <w:rPr>
          <w:rFonts w:eastAsia="Times New Roman"/>
        </w:rPr>
        <w:t>В содержательном разделе представлены:</w:t>
      </w:r>
    </w:p>
    <w:p w:rsidR="00040515" w:rsidRDefault="00040515" w:rsidP="00040515">
      <w:pPr>
        <w:widowControl w:val="0"/>
        <w:tabs>
          <w:tab w:val="left" w:pos="567"/>
        </w:tabs>
        <w:ind w:firstLine="709"/>
        <w:jc w:val="both"/>
        <w:rPr>
          <w:rFonts w:eastAsia="Times New Roman"/>
        </w:rPr>
      </w:pPr>
      <w:r w:rsidRPr="00971DB4">
        <w:rPr>
          <w:rFonts w:eastAsia="SchoolBookAC"/>
        </w:rPr>
        <w:t>–</w:t>
      </w:r>
      <w:r w:rsidRPr="00971DB4">
        <w:rPr>
          <w:lang w:val="x-none" w:eastAsia="x-none"/>
        </w:rPr>
        <w:t> </w:t>
      </w:r>
      <w:r w:rsidRPr="00971DB4">
        <w:rPr>
          <w:rFonts w:eastAsia="Times New Roman"/>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040515" w:rsidRPr="00971DB4" w:rsidRDefault="00040515" w:rsidP="00040515">
      <w:pPr>
        <w:widowControl w:val="0"/>
        <w:tabs>
          <w:tab w:val="left" w:pos="567"/>
        </w:tabs>
        <w:ind w:firstLine="709"/>
        <w:jc w:val="both"/>
        <w:rPr>
          <w:rFonts w:eastAsia="Times New Roman"/>
        </w:rPr>
      </w:pPr>
      <w:r w:rsidRPr="00971DB4">
        <w:rPr>
          <w:rFonts w:eastAsia="SchoolBookAC"/>
        </w:rPr>
        <w:t>–</w:t>
      </w:r>
      <w:r w:rsidRPr="00971DB4">
        <w:rPr>
          <w:lang w:val="x-none" w:eastAsia="x-none"/>
        </w:rPr>
        <w:t> </w:t>
      </w:r>
      <w:r w:rsidRPr="00971DB4">
        <w:rPr>
          <w:rFonts w:eastAsia="Times New Roman"/>
        </w:rPr>
        <w:t xml:space="preserve">описание вариативных форм, способов, методов и средств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040515" w:rsidRPr="00971DB4" w:rsidRDefault="00040515" w:rsidP="00040515">
      <w:pPr>
        <w:widowControl w:val="0"/>
        <w:tabs>
          <w:tab w:val="left" w:pos="567"/>
        </w:tabs>
        <w:ind w:firstLine="709"/>
        <w:jc w:val="both"/>
        <w:rPr>
          <w:rFonts w:eastAsia="Times New Roman"/>
        </w:rPr>
      </w:pPr>
      <w:r>
        <w:rPr>
          <w:rFonts w:eastAsia="Times New Roman"/>
        </w:rPr>
        <w:t>Вариативные</w:t>
      </w:r>
      <w:r w:rsidRPr="00971DB4">
        <w:rPr>
          <w:rFonts w:eastAsia="Times New Roman"/>
        </w:rPr>
        <w:t xml:space="preserve"> форм</w:t>
      </w:r>
      <w:r>
        <w:rPr>
          <w:rFonts w:eastAsia="Times New Roman"/>
        </w:rPr>
        <w:t>ы, способы, методы</w:t>
      </w:r>
      <w:r w:rsidRPr="00971DB4">
        <w:rPr>
          <w:rFonts w:eastAsia="Times New Roman"/>
        </w:rPr>
        <w:t xml:space="preserve"> организации образовательной деятельнос</w:t>
      </w:r>
      <w:r>
        <w:rPr>
          <w:rFonts w:eastAsia="Times New Roman"/>
        </w:rPr>
        <w:t>ти</w:t>
      </w:r>
      <w:r w:rsidRPr="00971DB4">
        <w:rPr>
          <w:rFonts w:eastAsia="Times New Roman"/>
        </w:rPr>
        <w:t>: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реализованы через сочетание организованных взрослыми и самостоятельно инициируемых свободно выбираемых детьми видов деятельности.</w:t>
      </w:r>
    </w:p>
    <w:p w:rsidR="00040515" w:rsidRPr="00971DB4" w:rsidRDefault="00040515" w:rsidP="00040515">
      <w:pPr>
        <w:widowControl w:val="0"/>
        <w:tabs>
          <w:tab w:val="left" w:pos="567"/>
        </w:tabs>
        <w:ind w:firstLine="709"/>
        <w:jc w:val="both"/>
      </w:pPr>
      <w:r w:rsidRPr="00971DB4">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040515" w:rsidRPr="00971DB4" w:rsidRDefault="00040515" w:rsidP="00040515">
      <w:pPr>
        <w:widowControl w:val="0"/>
        <w:ind w:firstLine="709"/>
        <w:jc w:val="both"/>
      </w:pPr>
    </w:p>
    <w:p w:rsidR="00040515" w:rsidRPr="00276855" w:rsidRDefault="00814E8D" w:rsidP="00040515">
      <w:pPr>
        <w:pStyle w:val="27"/>
        <w:spacing w:line="240" w:lineRule="auto"/>
        <w:jc w:val="center"/>
        <w:rPr>
          <w:b/>
          <w:color w:val="auto"/>
          <w:u w:val="none"/>
        </w:rPr>
      </w:pPr>
      <w:bookmarkStart w:id="5" w:name="_Toc485825609"/>
      <w:r>
        <w:rPr>
          <w:b/>
          <w:color w:val="auto"/>
          <w:u w:val="none"/>
          <w:lang w:val="ru-RU"/>
        </w:rPr>
        <w:t xml:space="preserve">2.2. </w:t>
      </w:r>
      <w:r w:rsidR="00040515" w:rsidRPr="00276855">
        <w:rPr>
          <w:b/>
          <w:color w:val="auto"/>
          <w:u w:val="none"/>
        </w:rPr>
        <w:t>Описание образовательной деятельности в соответствии с направлениями развития ребенка, представленными в пяти образовательных областях</w:t>
      </w:r>
      <w:bookmarkEnd w:id="5"/>
    </w:p>
    <w:p w:rsidR="00040515" w:rsidRPr="00971DB4" w:rsidRDefault="00040515" w:rsidP="00040515">
      <w:pPr>
        <w:widowControl w:val="0"/>
        <w:ind w:firstLine="709"/>
        <w:jc w:val="both"/>
        <w:rPr>
          <w:b/>
          <w:u w:val="single"/>
        </w:rPr>
      </w:pPr>
    </w:p>
    <w:p w:rsidR="00040515" w:rsidRPr="00BB357D" w:rsidRDefault="00814E8D" w:rsidP="00BB357D">
      <w:pPr>
        <w:pStyle w:val="33"/>
        <w:spacing w:line="240" w:lineRule="auto"/>
        <w:rPr>
          <w:rFonts w:eastAsia="SimSun"/>
          <w:b/>
          <w:color w:val="auto"/>
          <w:lang w:val="ru-RU"/>
        </w:rPr>
      </w:pPr>
      <w:bookmarkStart w:id="6" w:name="_Toc485825610"/>
      <w:r>
        <w:rPr>
          <w:rFonts w:eastAsia="SimSun"/>
          <w:b/>
          <w:color w:val="auto"/>
          <w:lang w:val="ru-RU"/>
        </w:rPr>
        <w:t>2.</w:t>
      </w:r>
      <w:r w:rsidR="00040515">
        <w:rPr>
          <w:rFonts w:eastAsia="SimSun"/>
          <w:b/>
          <w:color w:val="auto"/>
        </w:rPr>
        <w:t>2.</w:t>
      </w:r>
      <w:r w:rsidR="00040515" w:rsidRPr="00276855">
        <w:rPr>
          <w:rFonts w:eastAsia="SimSun"/>
          <w:b/>
          <w:color w:val="auto"/>
        </w:rPr>
        <w:t>1. Социально-коммуникативное развитие</w:t>
      </w:r>
      <w:bookmarkStart w:id="7" w:name="_Toc420598538"/>
      <w:bookmarkStart w:id="8" w:name="_Toc420597619"/>
      <w:bookmarkStart w:id="9" w:name="_Toc419228621"/>
      <w:bookmarkStart w:id="10" w:name="_Toc422496180"/>
      <w:bookmarkEnd w:id="6"/>
    </w:p>
    <w:bookmarkEnd w:id="7"/>
    <w:bookmarkEnd w:id="8"/>
    <w:bookmarkEnd w:id="9"/>
    <w:bookmarkEnd w:id="10"/>
    <w:p w:rsidR="00040515" w:rsidRDefault="00040515" w:rsidP="00040515">
      <w:pPr>
        <w:widowControl w:val="0"/>
        <w:tabs>
          <w:tab w:val="left" w:pos="567"/>
        </w:tabs>
        <w:ind w:firstLine="709"/>
        <w:jc w:val="both"/>
      </w:pPr>
      <w:r w:rsidRPr="00971DB4">
        <w:t>В области социально-коммуникативного развития ребенка</w:t>
      </w:r>
      <w:r>
        <w:t xml:space="preserve"> с ТНР, с учётом его психофизических особенностей,</w:t>
      </w:r>
      <w:r w:rsidRPr="00971DB4">
        <w:t xml:space="preserve"> в условиях информационной социализации основными </w:t>
      </w:r>
      <w:r w:rsidRPr="00971DB4">
        <w:rPr>
          <w:i/>
        </w:rPr>
        <w:t>задачами образовательной деятельности</w:t>
      </w:r>
      <w:r w:rsidRPr="00971DB4">
        <w:t xml:space="preserve"> </w:t>
      </w:r>
      <w:r>
        <w:t>являются создание условий для:</w:t>
      </w:r>
    </w:p>
    <w:p w:rsidR="00040515" w:rsidRPr="00AD4E58" w:rsidRDefault="00040515" w:rsidP="00040515">
      <w:pPr>
        <w:widowControl w:val="0"/>
        <w:tabs>
          <w:tab w:val="left" w:pos="567"/>
        </w:tabs>
        <w:ind w:firstLine="709"/>
        <w:jc w:val="both"/>
      </w:pPr>
      <w:r w:rsidRPr="00AD4E58">
        <w:rPr>
          <w:rFonts w:eastAsia="SchoolBookAC"/>
        </w:rPr>
        <w:t>–</w:t>
      </w:r>
      <w:r w:rsidRPr="00AD4E58">
        <w:rPr>
          <w:lang w:val="x-none" w:eastAsia="x-none"/>
        </w:rPr>
        <w:t> </w:t>
      </w:r>
      <w:r w:rsidRPr="00AD4E58">
        <w:t>усвоения норм и ценностей, принятых в обществе, включая моральные и нравственные ценности;</w:t>
      </w:r>
    </w:p>
    <w:p w:rsidR="00040515" w:rsidRPr="00AD4E58" w:rsidRDefault="00040515" w:rsidP="00040515">
      <w:pPr>
        <w:widowControl w:val="0"/>
        <w:tabs>
          <w:tab w:val="left" w:pos="567"/>
        </w:tabs>
        <w:ind w:firstLine="709"/>
        <w:jc w:val="both"/>
      </w:pPr>
      <w:r w:rsidRPr="00AD4E58">
        <w:rPr>
          <w:rFonts w:eastAsia="SchoolBookAC"/>
        </w:rPr>
        <w:t>–</w:t>
      </w:r>
      <w:r w:rsidRPr="00AD4E58">
        <w:rPr>
          <w:lang w:val="x-none" w:eastAsia="x-none"/>
        </w:rPr>
        <w:t> </w:t>
      </w:r>
      <w:r w:rsidRPr="00AD4E58">
        <w:t>развития общения и взаимодействия ребенка с ТНР со взрослыми и сверстниками;</w:t>
      </w:r>
    </w:p>
    <w:p w:rsidR="00040515" w:rsidRPr="00AD4E58" w:rsidRDefault="00040515" w:rsidP="00040515">
      <w:pPr>
        <w:widowControl w:val="0"/>
        <w:tabs>
          <w:tab w:val="left" w:pos="567"/>
        </w:tabs>
        <w:ind w:firstLine="709"/>
        <w:jc w:val="both"/>
      </w:pPr>
      <w:r w:rsidRPr="00AD4E58">
        <w:rPr>
          <w:rFonts w:eastAsia="SchoolBookAC"/>
        </w:rPr>
        <w:t>–</w:t>
      </w:r>
      <w:r w:rsidRPr="00AD4E58">
        <w:rPr>
          <w:lang w:val="x-none" w:eastAsia="x-none"/>
        </w:rPr>
        <w:t> </w:t>
      </w:r>
      <w:r w:rsidRPr="00AD4E58">
        <w:t>становления самостоятельности, целенаправленности и саморегуляции собственных действий;</w:t>
      </w:r>
    </w:p>
    <w:p w:rsidR="00040515" w:rsidRPr="00AD4E58" w:rsidRDefault="00040515" w:rsidP="00040515">
      <w:pPr>
        <w:widowControl w:val="0"/>
        <w:tabs>
          <w:tab w:val="left" w:pos="567"/>
        </w:tabs>
        <w:ind w:firstLine="709"/>
        <w:jc w:val="both"/>
      </w:pPr>
      <w:r w:rsidRPr="00AD4E58">
        <w:rPr>
          <w:rFonts w:eastAsia="SchoolBookAC"/>
        </w:rPr>
        <w:t>–</w:t>
      </w:r>
      <w:r w:rsidRPr="00AD4E58">
        <w:rPr>
          <w:lang w:val="x-none" w:eastAsia="x-none"/>
        </w:rPr>
        <w:t> </w:t>
      </w:r>
      <w:r w:rsidRPr="00AD4E58">
        <w:t>развития эмоциональной отзывчивости, сопереживания,</w:t>
      </w:r>
    </w:p>
    <w:p w:rsidR="00040515" w:rsidRPr="00AD4E58" w:rsidRDefault="00040515" w:rsidP="00040515">
      <w:pPr>
        <w:widowControl w:val="0"/>
        <w:tabs>
          <w:tab w:val="left" w:pos="567"/>
        </w:tabs>
        <w:ind w:firstLine="709"/>
        <w:jc w:val="both"/>
      </w:pPr>
      <w:r w:rsidRPr="00AD4E58">
        <w:rPr>
          <w:rFonts w:eastAsia="SchoolBookAC"/>
        </w:rPr>
        <w:t>–</w:t>
      </w:r>
      <w:r w:rsidRPr="00AD4E58">
        <w:rPr>
          <w:lang w:val="x-none" w:eastAsia="x-none"/>
        </w:rPr>
        <w:t> </w:t>
      </w:r>
      <w:r w:rsidRPr="00AD4E58">
        <w:t>формирования готовности к совместной деятельности со сверстниками и взрослыми,</w:t>
      </w:r>
    </w:p>
    <w:p w:rsidR="00040515" w:rsidRPr="00AD4E58" w:rsidRDefault="00040515" w:rsidP="00040515">
      <w:pPr>
        <w:widowControl w:val="0"/>
        <w:tabs>
          <w:tab w:val="left" w:pos="567"/>
        </w:tabs>
        <w:ind w:firstLine="709"/>
        <w:jc w:val="both"/>
      </w:pPr>
      <w:r w:rsidRPr="00AD4E58">
        <w:rPr>
          <w:rFonts w:eastAsia="SchoolBookAC"/>
        </w:rPr>
        <w:t>–</w:t>
      </w:r>
      <w:r w:rsidRPr="00AD4E58">
        <w:rPr>
          <w:lang w:val="x-none" w:eastAsia="x-none"/>
        </w:rPr>
        <w:t> </w:t>
      </w:r>
      <w:r w:rsidRPr="00AD4E58">
        <w:t xml:space="preserve">формирования уважительного отношения и чувства принадлежности к своей семье и </w:t>
      </w:r>
      <w:r w:rsidRPr="00AD4E58">
        <w:lastRenderedPageBreak/>
        <w:t>к сообществу детей и взрослых в Организации;</w:t>
      </w:r>
    </w:p>
    <w:p w:rsidR="00040515" w:rsidRPr="00AD4E58" w:rsidRDefault="00040515" w:rsidP="00040515">
      <w:pPr>
        <w:widowControl w:val="0"/>
        <w:tabs>
          <w:tab w:val="left" w:pos="567"/>
        </w:tabs>
        <w:ind w:firstLine="709"/>
        <w:jc w:val="both"/>
      </w:pPr>
      <w:r w:rsidRPr="00AD4E58">
        <w:rPr>
          <w:rFonts w:eastAsia="SchoolBookAC"/>
        </w:rPr>
        <w:t>–</w:t>
      </w:r>
      <w:r w:rsidRPr="00AD4E58">
        <w:rPr>
          <w:lang w:val="x-none" w:eastAsia="x-none"/>
        </w:rPr>
        <w:t> </w:t>
      </w:r>
      <w:r w:rsidRPr="00AD4E58">
        <w:t>формирования позитивных установок к различным видам труда и творчества;</w:t>
      </w:r>
    </w:p>
    <w:p w:rsidR="00040515" w:rsidRPr="00224B9E" w:rsidRDefault="00040515" w:rsidP="00040515">
      <w:pPr>
        <w:widowControl w:val="0"/>
        <w:tabs>
          <w:tab w:val="left" w:pos="567"/>
        </w:tabs>
        <w:ind w:firstLine="709"/>
        <w:jc w:val="both"/>
      </w:pPr>
      <w:r w:rsidRPr="00AD4E58">
        <w:rPr>
          <w:rFonts w:eastAsia="SchoolBookAC"/>
        </w:rPr>
        <w:t>–</w:t>
      </w:r>
      <w:r w:rsidRPr="00AD4E58">
        <w:rPr>
          <w:lang w:val="x-none" w:eastAsia="x-none"/>
        </w:rPr>
        <w:t> </w:t>
      </w:r>
      <w:r w:rsidRPr="00AD4E58">
        <w:t>формирования основ безопасного поведения в быту, социуме, природе;</w:t>
      </w:r>
    </w:p>
    <w:p w:rsidR="00040515" w:rsidRPr="00971DB4" w:rsidRDefault="00040515" w:rsidP="00040515">
      <w:pPr>
        <w:widowControl w:val="0"/>
        <w:tabs>
          <w:tab w:val="left" w:pos="567"/>
        </w:tabs>
        <w:ind w:firstLine="709"/>
        <w:jc w:val="both"/>
      </w:pPr>
      <w:r w:rsidRPr="00971DB4">
        <w:rPr>
          <w:rFonts w:eastAsia="SchoolBookAC"/>
        </w:rPr>
        <w:t>–</w:t>
      </w:r>
      <w:r w:rsidRPr="00971DB4">
        <w:rPr>
          <w:lang w:val="x-none" w:eastAsia="x-none"/>
        </w:rPr>
        <w:t> </w:t>
      </w:r>
      <w:r w:rsidRPr="00971DB4">
        <w:t>развития коммуникативн</w:t>
      </w:r>
      <w:r>
        <w:t>ых</w:t>
      </w:r>
      <w:r w:rsidRPr="00971DB4">
        <w:t xml:space="preserve"> и социальн</w:t>
      </w:r>
      <w:r>
        <w:t xml:space="preserve">ых навыков </w:t>
      </w:r>
      <w:r w:rsidRPr="00971DB4">
        <w:t xml:space="preserve"> ребенка с ТНР;</w:t>
      </w:r>
    </w:p>
    <w:p w:rsidR="00040515" w:rsidRPr="00971DB4" w:rsidRDefault="00040515" w:rsidP="00040515">
      <w:pPr>
        <w:widowControl w:val="0"/>
        <w:tabs>
          <w:tab w:val="left" w:pos="567"/>
        </w:tabs>
        <w:ind w:firstLine="709"/>
        <w:jc w:val="both"/>
      </w:pPr>
      <w:r w:rsidRPr="00971DB4">
        <w:rPr>
          <w:rFonts w:eastAsia="SchoolBookAC"/>
        </w:rPr>
        <w:t>–</w:t>
      </w:r>
      <w:r w:rsidRPr="00971DB4">
        <w:rPr>
          <w:lang w:val="x-none" w:eastAsia="x-none"/>
        </w:rPr>
        <w:t> </w:t>
      </w:r>
      <w:r w:rsidRPr="00971DB4">
        <w:t>развития игровой деятельности.</w:t>
      </w:r>
    </w:p>
    <w:p w:rsidR="00040515" w:rsidRPr="00971DB4" w:rsidRDefault="00040515" w:rsidP="00040515">
      <w:pPr>
        <w:widowControl w:val="0"/>
        <w:tabs>
          <w:tab w:val="left" w:pos="567"/>
          <w:tab w:val="left" w:pos="709"/>
        </w:tabs>
        <w:ind w:firstLine="709"/>
        <w:jc w:val="center"/>
        <w:rPr>
          <w:b/>
          <w:i/>
        </w:rPr>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младшего дошкольного возраста</w:t>
      </w:r>
    </w:p>
    <w:p w:rsidR="00040515" w:rsidRPr="00971DB4" w:rsidRDefault="00040515" w:rsidP="00040515">
      <w:pPr>
        <w:widowControl w:val="0"/>
        <w:overflowPunct w:val="0"/>
        <w:adjustRightInd w:val="0"/>
        <w:ind w:firstLine="709"/>
        <w:jc w:val="both"/>
        <w:textAlignment w:val="baseline"/>
        <w:rPr>
          <w:rFonts w:eastAsia="Times New Roman"/>
          <w:lang w:eastAsia="ru-RU"/>
        </w:rPr>
      </w:pPr>
      <w:r w:rsidRPr="00971DB4">
        <w:rPr>
          <w:rFonts w:eastAsia="Times New Roman"/>
          <w:lang w:eastAsia="ru-RU"/>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040515" w:rsidRPr="00971DB4" w:rsidRDefault="00040515" w:rsidP="00040515">
      <w:pPr>
        <w:widowControl w:val="0"/>
        <w:overflowPunct w:val="0"/>
        <w:adjustRightInd w:val="0"/>
        <w:ind w:firstLine="709"/>
        <w:jc w:val="both"/>
        <w:textAlignment w:val="baseline"/>
        <w:rPr>
          <w:rFonts w:eastAsia="Times New Roman"/>
          <w:lang w:eastAsia="ru-RU"/>
        </w:rPr>
      </w:pPr>
      <w:r w:rsidRPr="00971DB4">
        <w:rPr>
          <w:rFonts w:eastAsia="SchoolBookAC"/>
        </w:rPr>
        <w:t>–</w:t>
      </w:r>
      <w:r w:rsidRPr="00971DB4">
        <w:rPr>
          <w:lang w:val="x-none" w:eastAsia="x-none"/>
        </w:rPr>
        <w:t> </w:t>
      </w:r>
      <w:r w:rsidRPr="00971DB4">
        <w:rPr>
          <w:rFonts w:eastAsia="Times New Roman"/>
          <w:lang w:eastAsia="ru-RU"/>
        </w:rPr>
        <w:t>формирование представлений детей о разнообразии окружающего их мира</w:t>
      </w:r>
      <w:r>
        <w:rPr>
          <w:rFonts w:eastAsia="Times New Roman"/>
          <w:lang w:eastAsia="ru-RU"/>
        </w:rPr>
        <w:t xml:space="preserve"> и</w:t>
      </w:r>
      <w:r w:rsidRPr="00971DB4">
        <w:rPr>
          <w:rFonts w:eastAsia="Times New Roman"/>
          <w:lang w:eastAsia="ru-RU"/>
        </w:rPr>
        <w:t xml:space="preserve"> людей; </w:t>
      </w:r>
    </w:p>
    <w:p w:rsidR="00040515" w:rsidRPr="00971DB4" w:rsidRDefault="00040515" w:rsidP="00040515">
      <w:pPr>
        <w:widowControl w:val="0"/>
        <w:overflowPunct w:val="0"/>
        <w:adjustRightInd w:val="0"/>
        <w:ind w:firstLine="709"/>
        <w:jc w:val="both"/>
        <w:textAlignment w:val="baseline"/>
        <w:rPr>
          <w:rFonts w:eastAsia="Times New Roman"/>
          <w:lang w:eastAsia="ru-RU"/>
        </w:rPr>
      </w:pPr>
      <w:r w:rsidRPr="00971DB4">
        <w:rPr>
          <w:rFonts w:eastAsia="SchoolBookAC"/>
        </w:rPr>
        <w:t>–</w:t>
      </w:r>
      <w:r w:rsidRPr="00971DB4">
        <w:rPr>
          <w:lang w:val="x-none" w:eastAsia="x-none"/>
        </w:rPr>
        <w:t> </w:t>
      </w:r>
      <w:r w:rsidRPr="00971DB4">
        <w:rPr>
          <w:rFonts w:eastAsia="Times New Roman"/>
          <w:lang w:eastAsia="ru-RU"/>
        </w:rPr>
        <w:t xml:space="preserve">воспитание правильного отношения к людям, вещам и т. д.; </w:t>
      </w:r>
    </w:p>
    <w:p w:rsidR="00040515" w:rsidRPr="00971DB4" w:rsidRDefault="00040515" w:rsidP="00040515">
      <w:pPr>
        <w:widowControl w:val="0"/>
        <w:overflowPunct w:val="0"/>
        <w:adjustRightInd w:val="0"/>
        <w:ind w:firstLine="709"/>
        <w:jc w:val="both"/>
        <w:textAlignment w:val="baseline"/>
        <w:rPr>
          <w:rFonts w:eastAsia="Times New Roman"/>
          <w:lang w:eastAsia="ru-RU"/>
        </w:rPr>
      </w:pPr>
      <w:r w:rsidRPr="00971DB4">
        <w:rPr>
          <w:rFonts w:eastAsia="SchoolBookAC"/>
        </w:rPr>
        <w:t>–</w:t>
      </w:r>
      <w:r w:rsidRPr="00971DB4">
        <w:rPr>
          <w:lang w:val="x-none" w:eastAsia="x-none"/>
        </w:rPr>
        <w:t> </w:t>
      </w:r>
      <w:r w:rsidRPr="00971DB4">
        <w:rPr>
          <w:rFonts w:eastAsia="Times New Roman"/>
          <w:lang w:eastAsia="ru-RU"/>
        </w:rPr>
        <w:t xml:space="preserve">обучение способам поведения в обществе, отражающим желания, возможности и предпочтения детей («хочу </w:t>
      </w:r>
      <w:r w:rsidRPr="00971DB4">
        <w:rPr>
          <w:rFonts w:eastAsia="SchoolBookAC"/>
        </w:rPr>
        <w:t>–</w:t>
      </w:r>
      <w:r w:rsidRPr="00971DB4">
        <w:rPr>
          <w:lang w:val="x-none" w:eastAsia="x-none"/>
        </w:rPr>
        <w:t> </w:t>
      </w:r>
      <w:r w:rsidRPr="00971DB4">
        <w:rPr>
          <w:rFonts w:eastAsia="Times New Roman"/>
          <w:lang w:eastAsia="ru-RU"/>
        </w:rPr>
        <w:t xml:space="preserve">не хочу», «могу </w:t>
      </w:r>
      <w:r w:rsidRPr="00971DB4">
        <w:rPr>
          <w:rFonts w:eastAsia="SchoolBookAC"/>
        </w:rPr>
        <w:t>–</w:t>
      </w:r>
      <w:r w:rsidRPr="00971DB4">
        <w:rPr>
          <w:lang w:val="x-none" w:eastAsia="x-none"/>
        </w:rPr>
        <w:t> </w:t>
      </w:r>
      <w:r w:rsidRPr="00971DB4">
        <w:rPr>
          <w:rFonts w:eastAsia="Times New Roman"/>
          <w:lang w:eastAsia="ru-RU"/>
        </w:rPr>
        <w:t xml:space="preserve">не могу», «нравится </w:t>
      </w:r>
      <w:r w:rsidRPr="00971DB4">
        <w:rPr>
          <w:rFonts w:eastAsia="SchoolBookAC"/>
        </w:rPr>
        <w:t>–</w:t>
      </w:r>
      <w:r w:rsidRPr="00971DB4">
        <w:rPr>
          <w:lang w:val="x-none" w:eastAsia="x-none"/>
        </w:rPr>
        <w:t> </w:t>
      </w:r>
      <w:r w:rsidRPr="00971DB4">
        <w:rPr>
          <w:rFonts w:eastAsia="Times New Roman"/>
          <w:lang w:eastAsia="ru-RU"/>
        </w:rPr>
        <w:t>не нравится»).</w:t>
      </w:r>
    </w:p>
    <w:p w:rsidR="00040515" w:rsidRPr="00971DB4" w:rsidRDefault="00040515" w:rsidP="00040515">
      <w:pPr>
        <w:widowControl w:val="0"/>
        <w:overflowPunct w:val="0"/>
        <w:adjustRightInd w:val="0"/>
        <w:ind w:firstLine="709"/>
        <w:jc w:val="both"/>
        <w:textAlignment w:val="baseline"/>
        <w:rPr>
          <w:rFonts w:eastAsia="Times New Roman"/>
          <w:lang w:eastAsia="ru-RU"/>
        </w:rPr>
      </w:pPr>
      <w:r w:rsidRPr="00971DB4">
        <w:rPr>
          <w:rFonts w:eastAsia="Times New Roman"/>
          <w:lang w:eastAsia="ru-RU"/>
        </w:rPr>
        <w:t>Характер решаемых задач позволяет структурировать содержание образовательной области «Социаль</w:t>
      </w:r>
      <w:r>
        <w:rPr>
          <w:rFonts w:eastAsia="Times New Roman"/>
          <w:lang w:eastAsia="ru-RU"/>
        </w:rPr>
        <w:t xml:space="preserve">но-коммуникативное развитие» </w:t>
      </w:r>
      <w:r w:rsidRPr="00971DB4">
        <w:rPr>
          <w:rFonts w:eastAsia="Times New Roman"/>
          <w:lang w:eastAsia="ru-RU"/>
        </w:rPr>
        <w:t>по следующим разделам: 1) игра; 2) представления о мире людей и рукотворных материалах; 3) безопасное поведение в быту, социуме, природе; 4) труд.</w:t>
      </w:r>
    </w:p>
    <w:p w:rsidR="00040515" w:rsidRPr="00971DB4" w:rsidRDefault="00040515" w:rsidP="00040515">
      <w:pPr>
        <w:widowControl w:val="0"/>
        <w:ind w:firstLine="709"/>
        <w:jc w:val="both"/>
        <w:rPr>
          <w:rFonts w:eastAsia="Times New Roman"/>
          <w:lang w:val="x-none" w:eastAsia="x-none"/>
        </w:rPr>
      </w:pPr>
      <w:r w:rsidRPr="00971DB4">
        <w:rPr>
          <w:rFonts w:eastAsia="Times New Roman"/>
          <w:lang w:val="x-none" w:eastAsia="x-none"/>
        </w:rPr>
        <w:t xml:space="preserve">Обучение игре </w:t>
      </w:r>
      <w:r w:rsidRPr="00971DB4">
        <w:rPr>
          <w:rFonts w:eastAsia="Times New Roman"/>
          <w:lang w:eastAsia="x-none"/>
        </w:rPr>
        <w:t xml:space="preserve">младших </w:t>
      </w:r>
      <w:r w:rsidRPr="00971DB4">
        <w:rPr>
          <w:rFonts w:eastAsia="Times New Roman"/>
          <w:lang w:val="x-none" w:eastAsia="x-none"/>
        </w:rPr>
        <w:t>дошкольников с ТНР проводится в форме развивающих образовательных ситуаций</w:t>
      </w:r>
      <w:r w:rsidRPr="00971DB4">
        <w:rPr>
          <w:rFonts w:eastAsia="Times New Roman"/>
          <w:lang w:eastAsia="x-none"/>
        </w:rPr>
        <w:t xml:space="preserve">, </w:t>
      </w:r>
      <w:r w:rsidRPr="00971DB4">
        <w:rPr>
          <w:rFonts w:eastAsia="Times New Roman"/>
          <w:lang w:val="x-none" w:eastAsia="x-none"/>
        </w:rPr>
        <w:t>направл</w:t>
      </w:r>
      <w:r w:rsidRPr="00971DB4">
        <w:rPr>
          <w:rFonts w:eastAsia="Times New Roman"/>
          <w:lang w:eastAsia="x-none"/>
        </w:rPr>
        <w:t>енных</w:t>
      </w:r>
      <w:r w:rsidRPr="00971DB4">
        <w:rPr>
          <w:rFonts w:eastAsia="Times New Roman"/>
          <w:lang w:val="x-none" w:eastAsia="x-none"/>
        </w:rPr>
        <w:t xml:space="preserve">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040515" w:rsidRPr="00971DB4" w:rsidRDefault="00040515" w:rsidP="00040515">
      <w:pPr>
        <w:pStyle w:val="af4"/>
        <w:ind w:left="0" w:firstLine="709"/>
        <w:jc w:val="both"/>
        <w:rPr>
          <w:color w:val="000000"/>
          <w:sz w:val="24"/>
          <w:szCs w:val="24"/>
        </w:rPr>
      </w:pPr>
      <w:r w:rsidRPr="00971DB4">
        <w:rPr>
          <w:color w:val="000000"/>
          <w:sz w:val="24"/>
          <w:szCs w:val="24"/>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040515" w:rsidRPr="00971DB4" w:rsidRDefault="00040515" w:rsidP="00040515">
      <w:pPr>
        <w:widowControl w:val="0"/>
        <w:ind w:firstLine="709"/>
        <w:jc w:val="both"/>
        <w:rPr>
          <w:color w:val="000000"/>
        </w:rPr>
      </w:pPr>
      <w:r w:rsidRPr="00971DB4">
        <w:rPr>
          <w:color w:val="000000"/>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971DB4">
        <w:rPr>
          <w:rFonts w:eastAsia="SchoolBookAC"/>
        </w:rPr>
        <w:t>–</w:t>
      </w:r>
      <w:r w:rsidRPr="00971DB4">
        <w:rPr>
          <w:lang w:val="x-none" w:eastAsia="x-none"/>
        </w:rPr>
        <w:t> </w:t>
      </w:r>
      <w:r w:rsidRPr="00971DB4">
        <w:rPr>
          <w:color w:val="000000"/>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040515" w:rsidRPr="00971DB4" w:rsidRDefault="00040515" w:rsidP="00040515">
      <w:pPr>
        <w:widowControl w:val="0"/>
        <w:tabs>
          <w:tab w:val="left" w:pos="8919"/>
        </w:tabs>
        <w:ind w:firstLine="709"/>
        <w:jc w:val="both"/>
      </w:pPr>
      <w:r w:rsidRPr="00971DB4">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040515" w:rsidRPr="00971DB4" w:rsidRDefault="00040515" w:rsidP="00040515">
      <w:pPr>
        <w:widowControl w:val="0"/>
        <w:tabs>
          <w:tab w:val="left" w:pos="8919"/>
        </w:tabs>
        <w:ind w:firstLine="709"/>
        <w:jc w:val="both"/>
      </w:pPr>
      <w:r>
        <w:t>В</w:t>
      </w:r>
      <w:r w:rsidRPr="009C2DBA">
        <w:t>семи педагогами образовательной организации</w:t>
      </w:r>
      <w:r w:rsidRPr="005D0C5F">
        <w:t xml:space="preserve"> </w:t>
      </w:r>
      <w:r w:rsidRPr="00971DB4">
        <w:t>в подборе доступного детям речевого материала применительно к игровым ситуациям и трудовым процессам, которые осваивает ребенок с ТНР</w:t>
      </w:r>
      <w:r>
        <w:t>,</w:t>
      </w:r>
      <w:r w:rsidRPr="009C2DBA">
        <w:t xml:space="preserve"> </w:t>
      </w:r>
      <w:r>
        <w:t xml:space="preserve"> у</w:t>
      </w:r>
      <w:r w:rsidRPr="009C2DBA">
        <w:t>ч</w:t>
      </w:r>
      <w:r>
        <w:t>и</w:t>
      </w:r>
      <w:r w:rsidRPr="009C2DBA">
        <w:t>т</w:t>
      </w:r>
      <w:r>
        <w:t>ывается</w:t>
      </w:r>
      <w:r w:rsidRPr="009C2DBA">
        <w:t xml:space="preserve"> коррекционн</w:t>
      </w:r>
      <w:r>
        <w:t>ая</w:t>
      </w:r>
      <w:r w:rsidRPr="009C2DBA">
        <w:t xml:space="preserve"> направленност</w:t>
      </w:r>
      <w:r>
        <w:t>ь</w:t>
      </w:r>
      <w:r w:rsidRPr="009C2DBA">
        <w:t xml:space="preserve"> всего педагогического процесса</w:t>
      </w:r>
      <w:r>
        <w:t>.</w:t>
      </w:r>
      <w:r w:rsidRPr="00971DB4">
        <w:t xml:space="preserve">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040515" w:rsidRPr="00971DB4" w:rsidRDefault="00040515" w:rsidP="00040515">
      <w:pPr>
        <w:widowControl w:val="0"/>
        <w:ind w:firstLine="709"/>
        <w:jc w:val="both"/>
      </w:pPr>
      <w:r w:rsidRPr="00971DB4">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w:t>
      </w:r>
    </w:p>
    <w:p w:rsidR="00040515" w:rsidRPr="00971DB4" w:rsidRDefault="00040515" w:rsidP="00040515">
      <w:pPr>
        <w:widowControl w:val="0"/>
        <w:tabs>
          <w:tab w:val="left" w:pos="567"/>
          <w:tab w:val="left" w:pos="709"/>
        </w:tabs>
        <w:ind w:firstLine="709"/>
        <w:jc w:val="both"/>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среднего дошкольного возраста</w:t>
      </w:r>
    </w:p>
    <w:p w:rsidR="00040515" w:rsidRPr="00971DB4" w:rsidRDefault="00040515" w:rsidP="00040515">
      <w:pPr>
        <w:widowControl w:val="0"/>
        <w:ind w:firstLine="709"/>
        <w:jc w:val="both"/>
      </w:pPr>
      <w:r w:rsidRPr="00971DB4">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040515" w:rsidRPr="00971DB4" w:rsidRDefault="00040515" w:rsidP="00040515">
      <w:pPr>
        <w:widowControl w:val="0"/>
        <w:ind w:firstLine="709"/>
        <w:jc w:val="both"/>
      </w:pPr>
      <w:r w:rsidRPr="00971DB4">
        <w:t xml:space="preserve">Содержание образовательной области «Социально-коммуникативное развитие» </w:t>
      </w:r>
      <w:r w:rsidRPr="00971DB4">
        <w:lastRenderedPageBreak/>
        <w:t>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w:t>
      </w:r>
      <w:r>
        <w:t>й</w:t>
      </w:r>
      <w:r w:rsidRPr="00971DB4">
        <w:t xml:space="preserve">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w:t>
      </w:r>
      <w:r>
        <w:t>ь</w:t>
      </w:r>
      <w:r w:rsidRPr="00971DB4">
        <w:t xml:space="preserve">. </w:t>
      </w:r>
    </w:p>
    <w:p w:rsidR="00040515" w:rsidRPr="00971DB4" w:rsidRDefault="00040515" w:rsidP="00040515">
      <w:pPr>
        <w:widowControl w:val="0"/>
        <w:ind w:firstLine="709"/>
        <w:jc w:val="both"/>
      </w:pPr>
      <w:r w:rsidRPr="00971DB4">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040515" w:rsidRPr="00971DB4" w:rsidRDefault="00040515" w:rsidP="00040515">
      <w:pPr>
        <w:widowControl w:val="0"/>
        <w:tabs>
          <w:tab w:val="left" w:pos="8919"/>
        </w:tabs>
        <w:ind w:firstLine="709"/>
        <w:jc w:val="both"/>
      </w:pPr>
      <w:r w:rsidRPr="00971DB4">
        <w:t>Принцип</w:t>
      </w:r>
      <w:r>
        <w:t xml:space="preserve"> коррекционной направленности </w:t>
      </w:r>
      <w:r w:rsidRPr="00971DB4">
        <w:t xml:space="preserve">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040515" w:rsidRPr="00971DB4" w:rsidRDefault="00040515" w:rsidP="00040515">
      <w:pPr>
        <w:widowControl w:val="0"/>
        <w:ind w:firstLine="709"/>
        <w:jc w:val="both"/>
      </w:pPr>
      <w:r w:rsidRPr="00971DB4">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040515" w:rsidRPr="00971DB4" w:rsidRDefault="00040515" w:rsidP="00040515">
      <w:pPr>
        <w:widowControl w:val="0"/>
        <w:tabs>
          <w:tab w:val="left" w:pos="567"/>
        </w:tabs>
        <w:ind w:firstLine="709"/>
        <w:jc w:val="both"/>
        <w:rPr>
          <w:rFonts w:eastAsia="Times New Roman"/>
          <w:lang w:eastAsia="ru-RU"/>
        </w:rPr>
      </w:pPr>
      <w:r w:rsidRPr="00971DB4">
        <w:rPr>
          <w:rFonts w:eastAsia="Times New Roman"/>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040515" w:rsidRPr="00971DB4" w:rsidRDefault="00040515" w:rsidP="00040515">
      <w:pPr>
        <w:widowControl w:val="0"/>
        <w:ind w:firstLine="709"/>
        <w:jc w:val="both"/>
        <w:rPr>
          <w:b/>
        </w:rPr>
      </w:pPr>
      <w:r w:rsidRPr="00971DB4">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w:t>
      </w:r>
      <w:r>
        <w:t>с ТНР</w:t>
      </w:r>
      <w:r w:rsidRPr="00971DB4">
        <w:t xml:space="preserve">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040515" w:rsidRPr="00971DB4" w:rsidRDefault="00040515" w:rsidP="00040515">
      <w:pPr>
        <w:widowControl w:val="0"/>
        <w:ind w:firstLine="709"/>
        <w:jc w:val="both"/>
      </w:pPr>
      <w:r w:rsidRPr="00971DB4">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040515" w:rsidRPr="00971DB4" w:rsidRDefault="00040515" w:rsidP="00040515">
      <w:pPr>
        <w:widowControl w:val="0"/>
        <w:ind w:firstLine="709"/>
        <w:jc w:val="both"/>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старшего дошкольного возраста</w:t>
      </w:r>
    </w:p>
    <w:p w:rsidR="00040515" w:rsidRPr="00971DB4" w:rsidRDefault="00040515" w:rsidP="00040515">
      <w:pPr>
        <w:widowControl w:val="0"/>
        <w:ind w:firstLine="709"/>
        <w:jc w:val="both"/>
        <w:rPr>
          <w:rFonts w:eastAsia="Times New Roman"/>
          <w:lang w:eastAsia="ru-RU"/>
        </w:rPr>
      </w:pPr>
      <w:r w:rsidRPr="00971DB4">
        <w:rPr>
          <w:rFonts w:eastAsia="Times New Roman"/>
          <w:lang w:eastAsia="ru-RU"/>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w:t>
      </w:r>
      <w:r>
        <w:rPr>
          <w:rFonts w:eastAsia="Times New Roman"/>
          <w:lang w:eastAsia="ru-RU"/>
        </w:rPr>
        <w:t>й</w:t>
      </w:r>
      <w:r w:rsidRPr="00971DB4">
        <w:rPr>
          <w:rFonts w:eastAsia="Times New Roman"/>
          <w:lang w:eastAsia="ru-RU"/>
        </w:rPr>
        <w:t xml:space="preserve"> со сверстниками и взрослыми, в том числе моральным, на обогащение первичных представлений о гендерной и семейной принадлежности. </w:t>
      </w:r>
    </w:p>
    <w:p w:rsidR="00040515" w:rsidRPr="00971DB4" w:rsidRDefault="00040515" w:rsidP="00040515">
      <w:pPr>
        <w:widowControl w:val="0"/>
        <w:ind w:firstLine="709"/>
        <w:jc w:val="both"/>
        <w:rPr>
          <w:rFonts w:eastAsia="Times New Roman"/>
          <w:lang w:eastAsia="ru-RU"/>
        </w:rPr>
      </w:pPr>
      <w:r w:rsidRPr="00971DB4">
        <w:rPr>
          <w:rFonts w:eastAsia="Times New Roman"/>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040515" w:rsidRPr="00971DB4" w:rsidRDefault="00040515" w:rsidP="00040515">
      <w:pPr>
        <w:widowControl w:val="0"/>
        <w:ind w:firstLine="709"/>
        <w:jc w:val="both"/>
        <w:rPr>
          <w:rFonts w:eastAsia="Times New Roman"/>
          <w:lang w:eastAsia="ru-RU"/>
        </w:rPr>
      </w:pPr>
      <w:r w:rsidRPr="00971DB4">
        <w:rPr>
          <w:rFonts w:eastAsia="Times New Roman"/>
          <w:lang w:eastAsia="ru-RU"/>
        </w:rPr>
        <w:t xml:space="preserve">Характер решаемых задач позволяет структурировать содержание образовательной </w:t>
      </w:r>
      <w:r w:rsidRPr="00971DB4">
        <w:rPr>
          <w:rFonts w:eastAsia="Times New Roman"/>
          <w:lang w:eastAsia="ru-RU"/>
        </w:rPr>
        <w:lastRenderedPageBreak/>
        <w:t>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040515" w:rsidRPr="00971DB4" w:rsidRDefault="00040515" w:rsidP="00040515">
      <w:pPr>
        <w:widowControl w:val="0"/>
        <w:tabs>
          <w:tab w:val="left" w:pos="8919"/>
        </w:tabs>
        <w:ind w:firstLine="709"/>
        <w:jc w:val="both"/>
        <w:rPr>
          <w:b/>
        </w:rPr>
      </w:pPr>
      <w:r w:rsidRPr="00971DB4">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040515" w:rsidRPr="00971DB4" w:rsidRDefault="00040515" w:rsidP="00040515">
      <w:pPr>
        <w:widowControl w:val="0"/>
        <w:overflowPunct w:val="0"/>
        <w:adjustRightInd w:val="0"/>
        <w:ind w:firstLine="709"/>
        <w:jc w:val="both"/>
        <w:textAlignment w:val="baseline"/>
        <w:rPr>
          <w:rFonts w:eastAsia="Times New Roman"/>
          <w:lang w:eastAsia="ru-RU"/>
        </w:rPr>
      </w:pPr>
      <w:r w:rsidRPr="00971DB4">
        <w:rPr>
          <w:rFonts w:eastAsia="Times New Roman"/>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040515" w:rsidRPr="00971DB4" w:rsidRDefault="00040515" w:rsidP="00040515">
      <w:pPr>
        <w:widowControl w:val="0"/>
        <w:shd w:val="clear" w:color="auto" w:fill="FFFFFF"/>
        <w:tabs>
          <w:tab w:val="left" w:pos="8919"/>
        </w:tabs>
        <w:ind w:firstLine="709"/>
        <w:jc w:val="both"/>
      </w:pPr>
      <w:r w:rsidRPr="00971DB4">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40515" w:rsidRPr="00971DB4" w:rsidRDefault="00040515" w:rsidP="00040515">
      <w:pPr>
        <w:widowControl w:val="0"/>
        <w:shd w:val="clear" w:color="auto" w:fill="FFFFFF"/>
        <w:tabs>
          <w:tab w:val="left" w:pos="8919"/>
        </w:tabs>
        <w:ind w:firstLine="709"/>
        <w:jc w:val="both"/>
      </w:pPr>
      <w:r w:rsidRPr="00971DB4">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r>
        <w:t>недирективное</w:t>
      </w:r>
      <w:r w:rsidRPr="00971DB4">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040515" w:rsidRPr="00971DB4" w:rsidRDefault="00040515" w:rsidP="00040515">
      <w:pPr>
        <w:widowControl w:val="0"/>
        <w:shd w:val="clear" w:color="auto" w:fill="FFFFFF"/>
        <w:tabs>
          <w:tab w:val="left" w:pos="8919"/>
        </w:tabs>
        <w:ind w:firstLine="709"/>
        <w:jc w:val="both"/>
      </w:pPr>
      <w:r w:rsidRPr="00971DB4">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040515" w:rsidRPr="00971DB4" w:rsidRDefault="00040515" w:rsidP="00040515">
      <w:pPr>
        <w:widowControl w:val="0"/>
        <w:shd w:val="clear" w:color="auto" w:fill="FFFFFF"/>
        <w:tabs>
          <w:tab w:val="left" w:pos="8919"/>
        </w:tabs>
        <w:ind w:firstLine="709"/>
        <w:jc w:val="both"/>
      </w:pPr>
      <w:r w:rsidRPr="00971DB4">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040515" w:rsidRPr="00971DB4" w:rsidRDefault="00040515" w:rsidP="00040515">
      <w:pPr>
        <w:widowControl w:val="0"/>
        <w:shd w:val="clear" w:color="auto" w:fill="FFFFFF"/>
        <w:tabs>
          <w:tab w:val="left" w:pos="8919"/>
        </w:tabs>
        <w:ind w:firstLine="709"/>
        <w:jc w:val="both"/>
      </w:pPr>
      <w:r w:rsidRPr="00971DB4">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040515" w:rsidRPr="00971DB4" w:rsidRDefault="00040515" w:rsidP="00040515">
      <w:pPr>
        <w:widowControl w:val="0"/>
        <w:shd w:val="clear" w:color="auto" w:fill="FFFFFF"/>
        <w:tabs>
          <w:tab w:val="left" w:pos="8919"/>
        </w:tabs>
        <w:ind w:firstLine="709"/>
        <w:jc w:val="both"/>
      </w:pPr>
      <w:r w:rsidRPr="00971DB4">
        <w:t xml:space="preserve">Взрослые создают условия для формирования экологических представлений </w:t>
      </w:r>
      <w:r>
        <w:t xml:space="preserve">у </w:t>
      </w:r>
      <w:r w:rsidRPr="00971DB4">
        <w:t xml:space="preserve">детей, знакомя их с функциями человека в природе (потребительской, природоохранной, восстановительной). </w:t>
      </w:r>
    </w:p>
    <w:p w:rsidR="00040515" w:rsidRPr="00971DB4" w:rsidRDefault="00040515" w:rsidP="00040515">
      <w:pPr>
        <w:widowControl w:val="0"/>
        <w:overflowPunct w:val="0"/>
        <w:adjustRightInd w:val="0"/>
        <w:ind w:firstLine="709"/>
        <w:jc w:val="both"/>
        <w:textAlignment w:val="baseline"/>
        <w:rPr>
          <w:rFonts w:eastAsia="Times New Roman"/>
          <w:lang w:eastAsia="ru-RU"/>
        </w:rPr>
      </w:pPr>
      <w:r w:rsidRPr="00772CE2">
        <w:rPr>
          <w:rFonts w:eastAsia="Times New Roman"/>
          <w:lang w:eastAsia="ru-RU"/>
        </w:rPr>
        <w:t>В рамках раздела особое внимание обращается на развитие у детей устойчивого алгоритма поведения в опасных ситуациях: в</w:t>
      </w:r>
      <w:r>
        <w:rPr>
          <w:rFonts w:eastAsia="Times New Roman"/>
          <w:lang w:eastAsia="ru-RU"/>
        </w:rPr>
        <w:t xml:space="preserve"> помещении, на прогулке, на улице, в условиях поведения с посторонними людьми.</w:t>
      </w:r>
    </w:p>
    <w:p w:rsidR="00040515" w:rsidRPr="00971DB4" w:rsidRDefault="00040515" w:rsidP="00040515">
      <w:pPr>
        <w:widowControl w:val="0"/>
        <w:overflowPunct w:val="0"/>
        <w:adjustRightInd w:val="0"/>
        <w:ind w:firstLine="709"/>
        <w:jc w:val="both"/>
        <w:textAlignment w:val="baseline"/>
        <w:rPr>
          <w:rFonts w:eastAsia="Times New Roman"/>
          <w:snapToGrid w:val="0"/>
          <w:lang w:eastAsia="ru-RU"/>
        </w:rPr>
      </w:pPr>
      <w:r w:rsidRPr="00971DB4">
        <w:rPr>
          <w:rFonts w:eastAsia="Times New Roman"/>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971DB4">
        <w:rPr>
          <w:rFonts w:eastAsia="Times New Roman"/>
          <w:snapToGrid w:val="0"/>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040515" w:rsidRPr="00971DB4" w:rsidRDefault="00040515" w:rsidP="00040515">
      <w:pPr>
        <w:widowControl w:val="0"/>
        <w:tabs>
          <w:tab w:val="left" w:pos="567"/>
          <w:tab w:val="left" w:pos="709"/>
        </w:tabs>
        <w:ind w:firstLine="709"/>
        <w:jc w:val="both"/>
      </w:pPr>
      <w:r w:rsidRPr="00971DB4">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040515" w:rsidRPr="00971DB4" w:rsidRDefault="00040515" w:rsidP="00040515">
      <w:pPr>
        <w:widowControl w:val="0"/>
        <w:tabs>
          <w:tab w:val="left" w:pos="567"/>
          <w:tab w:val="left" w:pos="709"/>
        </w:tabs>
        <w:ind w:firstLine="709"/>
        <w:jc w:val="both"/>
      </w:pPr>
    </w:p>
    <w:p w:rsidR="00040515" w:rsidRPr="00276855" w:rsidRDefault="00040515" w:rsidP="00040515">
      <w:pPr>
        <w:pStyle w:val="33"/>
        <w:spacing w:line="240" w:lineRule="auto"/>
        <w:rPr>
          <w:b/>
          <w:color w:val="auto"/>
        </w:rPr>
      </w:pPr>
      <w:bookmarkStart w:id="11" w:name="_Toc485825611"/>
      <w:r>
        <w:rPr>
          <w:b/>
          <w:color w:val="auto"/>
        </w:rPr>
        <w:t>2.2.</w:t>
      </w:r>
      <w:r w:rsidR="00246189">
        <w:rPr>
          <w:b/>
          <w:color w:val="auto"/>
          <w:lang w:val="ru-RU"/>
        </w:rPr>
        <w:t>2.</w:t>
      </w:r>
      <w:r w:rsidRPr="00276855">
        <w:rPr>
          <w:b/>
          <w:color w:val="auto"/>
        </w:rPr>
        <w:t xml:space="preserve"> Познавательное развитие</w:t>
      </w:r>
      <w:bookmarkEnd w:id="11"/>
    </w:p>
    <w:p w:rsidR="00040515" w:rsidRPr="00CD4A00" w:rsidRDefault="00040515" w:rsidP="00040515">
      <w:pPr>
        <w:pStyle w:val="33"/>
        <w:spacing w:line="240" w:lineRule="auto"/>
      </w:pPr>
    </w:p>
    <w:p w:rsidR="00040515" w:rsidRPr="00CD4A00" w:rsidRDefault="00040515" w:rsidP="00040515">
      <w:pPr>
        <w:widowControl w:val="0"/>
        <w:tabs>
          <w:tab w:val="left" w:pos="567"/>
        </w:tabs>
        <w:ind w:firstLine="709"/>
        <w:jc w:val="both"/>
      </w:pPr>
      <w:r w:rsidRPr="00CD4A00">
        <w:t xml:space="preserve">В образовательной области «Познавательное развитие» основными </w:t>
      </w:r>
      <w:r w:rsidRPr="00CD4A00">
        <w:rPr>
          <w:i/>
        </w:rPr>
        <w:t>задачами образовательной деятельности</w:t>
      </w:r>
      <w:r w:rsidRPr="00CD4A00">
        <w:t xml:space="preserve"> с детьми являются создание условий для:</w:t>
      </w:r>
    </w:p>
    <w:p w:rsidR="00040515" w:rsidRPr="00CD4A00" w:rsidRDefault="00040515" w:rsidP="00040515">
      <w:pPr>
        <w:widowControl w:val="0"/>
        <w:tabs>
          <w:tab w:val="left" w:pos="567"/>
        </w:tabs>
        <w:ind w:firstLine="709"/>
        <w:jc w:val="both"/>
      </w:pPr>
      <w:r w:rsidRPr="00CD4A00">
        <w:lastRenderedPageBreak/>
        <w:noBreakHyphen/>
        <w:t> развития интересов детей, любознательности и познавательной мотивации;</w:t>
      </w:r>
    </w:p>
    <w:p w:rsidR="00040515" w:rsidRPr="00CD4A00" w:rsidRDefault="00040515" w:rsidP="00040515">
      <w:pPr>
        <w:widowControl w:val="0"/>
        <w:tabs>
          <w:tab w:val="left" w:pos="567"/>
        </w:tabs>
        <w:ind w:firstLine="709"/>
        <w:jc w:val="both"/>
      </w:pPr>
      <w:r w:rsidRPr="00CD4A00">
        <w:noBreakHyphen/>
        <w:t> формирования познавательных действий, становления сознания;</w:t>
      </w:r>
    </w:p>
    <w:p w:rsidR="00040515" w:rsidRPr="00CD4A00" w:rsidRDefault="00040515" w:rsidP="00040515">
      <w:pPr>
        <w:widowControl w:val="0"/>
        <w:tabs>
          <w:tab w:val="left" w:pos="567"/>
        </w:tabs>
        <w:ind w:firstLine="709"/>
        <w:jc w:val="both"/>
      </w:pPr>
      <w:r w:rsidRPr="00CD4A00">
        <w:noBreakHyphen/>
        <w:t> развития воображения и творческой активности;</w:t>
      </w:r>
    </w:p>
    <w:p w:rsidR="00040515" w:rsidRPr="00CD4A00" w:rsidRDefault="00040515" w:rsidP="00040515">
      <w:pPr>
        <w:widowControl w:val="0"/>
        <w:tabs>
          <w:tab w:val="left" w:pos="567"/>
        </w:tabs>
        <w:ind w:firstLine="709"/>
        <w:jc w:val="both"/>
      </w:pPr>
      <w:r w:rsidRPr="00CD4A00">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40515" w:rsidRPr="00CD4A00" w:rsidRDefault="00040515" w:rsidP="00040515">
      <w:pPr>
        <w:widowControl w:val="0"/>
        <w:tabs>
          <w:tab w:val="left" w:pos="567"/>
        </w:tabs>
        <w:ind w:firstLine="709"/>
        <w:jc w:val="both"/>
      </w:pPr>
      <w:r w:rsidRPr="00CD4A00">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40515" w:rsidRPr="00971DB4" w:rsidRDefault="00040515" w:rsidP="00040515">
      <w:pPr>
        <w:widowControl w:val="0"/>
        <w:tabs>
          <w:tab w:val="left" w:pos="567"/>
        </w:tabs>
        <w:ind w:firstLine="709"/>
        <w:jc w:val="both"/>
      </w:pPr>
      <w:r w:rsidRPr="00CD4A00">
        <w:rPr>
          <w:rFonts w:eastAsia="SchoolBookAC"/>
        </w:rPr>
        <w:t>–</w:t>
      </w:r>
      <w:r w:rsidRPr="00CD4A00">
        <w:rPr>
          <w:lang w:val="x-none" w:eastAsia="x-none"/>
        </w:rPr>
        <w:t> </w:t>
      </w:r>
      <w:r w:rsidRPr="00CD4A00">
        <w:t>развития представлений о виртуальной среде, о возможностях и рисках Интернета.</w:t>
      </w:r>
      <w:r w:rsidRPr="00971DB4">
        <w:t xml:space="preserve"> </w:t>
      </w:r>
    </w:p>
    <w:p w:rsidR="00040515" w:rsidRPr="00971DB4" w:rsidRDefault="00040515" w:rsidP="00040515">
      <w:pPr>
        <w:widowControl w:val="0"/>
        <w:tabs>
          <w:tab w:val="left" w:pos="567"/>
        </w:tabs>
        <w:ind w:firstLine="709"/>
        <w:jc w:val="both"/>
      </w:pPr>
      <w:bookmarkStart w:id="12" w:name="_Toc419228631"/>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младшего дошкольного возраста</w:t>
      </w:r>
    </w:p>
    <w:p w:rsidR="00040515" w:rsidRPr="00971DB4" w:rsidRDefault="00040515" w:rsidP="00040515">
      <w:pPr>
        <w:pStyle w:val="af5"/>
        <w:spacing w:line="240" w:lineRule="auto"/>
      </w:pPr>
      <w:r w:rsidRPr="00971DB4">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040515" w:rsidRPr="00971DB4" w:rsidRDefault="00040515" w:rsidP="00040515">
      <w:pPr>
        <w:pStyle w:val="af5"/>
        <w:spacing w:line="240" w:lineRule="auto"/>
      </w:pPr>
      <w:r w:rsidRPr="00971DB4">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040515" w:rsidRPr="00971DB4" w:rsidRDefault="00040515" w:rsidP="00040515">
      <w:pPr>
        <w:pStyle w:val="af5"/>
        <w:spacing w:line="240" w:lineRule="auto"/>
      </w:pPr>
      <w:r w:rsidRPr="00971DB4">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040515" w:rsidRPr="00971DB4" w:rsidRDefault="00040515" w:rsidP="00040515">
      <w:pPr>
        <w:pStyle w:val="af5"/>
        <w:spacing w:line="240" w:lineRule="auto"/>
      </w:pPr>
      <w:r w:rsidRPr="00971DB4">
        <w:rPr>
          <w:color w:val="000000"/>
        </w:rPr>
        <w:t>Для формирования</w:t>
      </w:r>
      <w:r w:rsidRPr="00971DB4">
        <w:t xml:space="preserve">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rsidR="00040515" w:rsidRPr="00971DB4" w:rsidRDefault="00040515" w:rsidP="00040515">
      <w:pPr>
        <w:pStyle w:val="af5"/>
        <w:spacing w:line="240" w:lineRule="auto"/>
        <w:rPr>
          <w:color w:val="000000"/>
        </w:rPr>
      </w:pPr>
      <w:r w:rsidRPr="00971DB4">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040515" w:rsidRPr="00971DB4" w:rsidRDefault="00040515" w:rsidP="00040515">
      <w:pPr>
        <w:pStyle w:val="af5"/>
        <w:spacing w:line="240" w:lineRule="auto"/>
      </w:pPr>
      <w:r w:rsidRPr="00971DB4">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040515" w:rsidRPr="00971DB4" w:rsidRDefault="00040515" w:rsidP="00040515">
      <w:pPr>
        <w:pStyle w:val="af5"/>
        <w:spacing w:line="240" w:lineRule="auto"/>
        <w:rPr>
          <w:b/>
          <w:i/>
        </w:rPr>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среднего дошкольного возраста</w:t>
      </w:r>
    </w:p>
    <w:p w:rsidR="00040515" w:rsidRPr="00971DB4" w:rsidRDefault="00040515" w:rsidP="00040515">
      <w:pPr>
        <w:widowControl w:val="0"/>
        <w:ind w:firstLine="709"/>
        <w:jc w:val="both"/>
        <w:rPr>
          <w:rFonts w:eastAsia="Times New Roman"/>
          <w:lang w:eastAsia="ru-RU"/>
        </w:rPr>
      </w:pPr>
      <w:r w:rsidRPr="00971DB4">
        <w:rPr>
          <w:rFonts w:eastAsia="Times New Roman"/>
          <w:lang w:eastAsia="ru-RU"/>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40515" w:rsidRPr="00971DB4" w:rsidRDefault="00040515" w:rsidP="00040515">
      <w:pPr>
        <w:widowControl w:val="0"/>
        <w:ind w:firstLine="709"/>
        <w:jc w:val="both"/>
        <w:rPr>
          <w:rFonts w:eastAsia="Times New Roman"/>
          <w:lang w:eastAsia="ru-RU"/>
        </w:rPr>
      </w:pPr>
      <w:r w:rsidRPr="00971DB4">
        <w:rPr>
          <w:rFonts w:eastAsia="Times New Roman"/>
          <w:lang w:eastAsia="ru-RU"/>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040515" w:rsidRPr="00971DB4" w:rsidRDefault="00040515" w:rsidP="00040515">
      <w:pPr>
        <w:widowControl w:val="0"/>
        <w:ind w:firstLine="709"/>
        <w:jc w:val="both"/>
      </w:pPr>
      <w:r w:rsidRPr="00971DB4">
        <w:lastRenderedPageBreak/>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040515" w:rsidRPr="00971DB4" w:rsidRDefault="00040515" w:rsidP="00040515">
      <w:pPr>
        <w:widowControl w:val="0"/>
        <w:autoSpaceDE w:val="0"/>
        <w:autoSpaceDN w:val="0"/>
        <w:ind w:firstLine="709"/>
        <w:jc w:val="both"/>
        <w:rPr>
          <w:rFonts w:eastAsia="Times New Roman"/>
          <w:lang w:eastAsia="ru-RU"/>
        </w:rPr>
      </w:pPr>
      <w:r w:rsidRPr="00971DB4">
        <w:rPr>
          <w:rFonts w:eastAsia="Times New Roman"/>
          <w:lang w:eastAsia="ru-RU"/>
        </w:rPr>
        <w:t xml:space="preserve"> Взрослый развивает и поддерживает у детей словесное сопровождение практических действий.</w:t>
      </w:r>
    </w:p>
    <w:p w:rsidR="00040515" w:rsidRPr="00971DB4" w:rsidRDefault="00040515" w:rsidP="00040515">
      <w:pPr>
        <w:pStyle w:val="af5"/>
        <w:spacing w:line="240" w:lineRule="auto"/>
      </w:pPr>
      <w:r w:rsidRPr="00971DB4">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040515" w:rsidRPr="00971DB4" w:rsidRDefault="00040515" w:rsidP="00040515">
      <w:pPr>
        <w:widowControl w:val="0"/>
        <w:overflowPunct w:val="0"/>
        <w:adjustRightInd w:val="0"/>
        <w:ind w:firstLine="709"/>
        <w:jc w:val="both"/>
        <w:textAlignment w:val="baseline"/>
        <w:rPr>
          <w:rFonts w:eastAsia="Times New Roman"/>
          <w:lang w:eastAsia="ru-RU"/>
        </w:rPr>
      </w:pPr>
      <w:r w:rsidRPr="00971DB4">
        <w:rPr>
          <w:rFonts w:eastAsia="Times New Roman"/>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040515" w:rsidRPr="00971DB4" w:rsidRDefault="00040515" w:rsidP="00040515">
      <w:pPr>
        <w:widowControl w:val="0"/>
        <w:autoSpaceDE w:val="0"/>
        <w:autoSpaceDN w:val="0"/>
        <w:ind w:firstLine="709"/>
        <w:jc w:val="both"/>
        <w:rPr>
          <w:rFonts w:eastAsia="Times New Roman"/>
          <w:lang w:eastAsia="ru-RU"/>
        </w:rPr>
      </w:pPr>
      <w:r w:rsidRPr="00971DB4">
        <w:rPr>
          <w:rFonts w:eastAsia="Times New Roman"/>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040515" w:rsidRPr="00971DB4" w:rsidRDefault="00040515" w:rsidP="00040515">
      <w:pPr>
        <w:widowControl w:val="0"/>
        <w:autoSpaceDE w:val="0"/>
        <w:autoSpaceDN w:val="0"/>
        <w:ind w:firstLine="709"/>
        <w:jc w:val="both"/>
        <w:rPr>
          <w:rFonts w:eastAsia="Times New Roman"/>
          <w:lang w:eastAsia="ru-RU"/>
        </w:rPr>
      </w:pPr>
      <w:r w:rsidRPr="00971DB4">
        <w:rPr>
          <w:rFonts w:eastAsia="Times New Roman"/>
          <w:lang w:eastAsia="ru-RU"/>
        </w:rPr>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w:t>
      </w:r>
      <w:r>
        <w:rPr>
          <w:rFonts w:eastAsia="Times New Roman"/>
          <w:lang w:eastAsia="ru-RU"/>
        </w:rPr>
        <w:t>е</w:t>
      </w:r>
      <w:r w:rsidRPr="00971DB4">
        <w:rPr>
          <w:rFonts w:eastAsia="Times New Roman"/>
          <w:lang w:eastAsia="ru-RU"/>
        </w:rPr>
        <w:t xml:space="preserve"> произведени</w:t>
      </w:r>
      <w:r>
        <w:rPr>
          <w:rFonts w:eastAsia="Times New Roman"/>
          <w:lang w:eastAsia="ru-RU"/>
        </w:rPr>
        <w:t>я</w:t>
      </w:r>
      <w:r w:rsidRPr="00971DB4">
        <w:rPr>
          <w:rFonts w:eastAsia="Times New Roman"/>
          <w:lang w:eastAsia="ru-RU"/>
        </w:rPr>
        <w:t xml:space="preserve"> по ролям.</w:t>
      </w:r>
    </w:p>
    <w:p w:rsidR="00040515" w:rsidRPr="00971DB4" w:rsidRDefault="00040515" w:rsidP="00040515">
      <w:pPr>
        <w:widowControl w:val="0"/>
        <w:tabs>
          <w:tab w:val="left" w:pos="567"/>
          <w:tab w:val="left" w:pos="709"/>
        </w:tabs>
        <w:ind w:firstLine="709"/>
        <w:jc w:val="center"/>
        <w:rPr>
          <w:b/>
          <w:i/>
        </w:rPr>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старшего дошкольного возраста</w:t>
      </w:r>
    </w:p>
    <w:p w:rsidR="00040515" w:rsidRPr="00971DB4" w:rsidRDefault="00040515" w:rsidP="00040515">
      <w:pPr>
        <w:widowControl w:val="0"/>
        <w:ind w:firstLine="709"/>
        <w:jc w:val="both"/>
        <w:rPr>
          <w:rFonts w:eastAsia="Times New Roman"/>
          <w:lang w:eastAsia="ru-RU"/>
        </w:rPr>
      </w:pPr>
      <w:r w:rsidRPr="00971DB4">
        <w:rPr>
          <w:rFonts w:eastAsia="Times New Roman"/>
          <w:lang w:eastAsia="ru-RU"/>
        </w:rPr>
        <w:t xml:space="preserve">Содержание образовательной области «Познавательное развитие» </w:t>
      </w:r>
      <w:r>
        <w:rPr>
          <w:rFonts w:eastAsia="Times New Roman"/>
          <w:lang w:eastAsia="ru-RU"/>
        </w:rPr>
        <w:t xml:space="preserve">предполагает создание </w:t>
      </w:r>
      <w:r w:rsidRPr="00971DB4">
        <w:rPr>
          <w:rFonts w:eastAsia="Times New Roman"/>
          <w:lang w:eastAsia="ru-RU"/>
        </w:rPr>
        <w:t>взрослы</w:t>
      </w:r>
      <w:r>
        <w:rPr>
          <w:rFonts w:eastAsia="Times New Roman"/>
          <w:lang w:eastAsia="ru-RU"/>
        </w:rPr>
        <w:t>ми</w:t>
      </w:r>
      <w:r w:rsidRPr="00971DB4">
        <w:rPr>
          <w:rFonts w:eastAsia="Times New Roman"/>
          <w:lang w:eastAsia="ru-RU"/>
        </w:rPr>
        <w:t xml:space="preserve"> ситуаци</w:t>
      </w:r>
      <w:r>
        <w:rPr>
          <w:rFonts w:eastAsia="Times New Roman"/>
          <w:lang w:eastAsia="ru-RU"/>
        </w:rPr>
        <w:t>й</w:t>
      </w:r>
      <w:r w:rsidRPr="00971DB4">
        <w:rPr>
          <w:rFonts w:eastAsia="Times New Roman"/>
          <w:lang w:eastAsia="ru-RU"/>
        </w:rPr>
        <w:t xml:space="preserve">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040515" w:rsidRPr="00971DB4" w:rsidRDefault="00040515" w:rsidP="00040515">
      <w:pPr>
        <w:widowControl w:val="0"/>
        <w:ind w:firstLine="709"/>
        <w:jc w:val="both"/>
      </w:pPr>
      <w:r w:rsidRPr="00971DB4">
        <w:t>Характер решаемых задач позволяет структурировать содержание образовательной области</w:t>
      </w:r>
      <w:r>
        <w:t xml:space="preserve"> </w:t>
      </w:r>
      <w:r w:rsidRPr="00971DB4">
        <w:t xml:space="preserve">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040515" w:rsidRPr="00971DB4" w:rsidRDefault="00040515" w:rsidP="00040515">
      <w:pPr>
        <w:widowControl w:val="0"/>
        <w:ind w:firstLine="709"/>
        <w:jc w:val="both"/>
        <w:rPr>
          <w:rFonts w:eastAsia="Times New Roman"/>
          <w:lang w:eastAsia="ru-RU"/>
        </w:rPr>
      </w:pPr>
      <w:r w:rsidRPr="00971DB4">
        <w:rPr>
          <w:rFonts w:eastAsia="Times New Roman"/>
          <w:lang w:eastAsia="ru-RU"/>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040515" w:rsidRPr="00971DB4" w:rsidRDefault="00040515" w:rsidP="00040515">
      <w:pPr>
        <w:widowControl w:val="0"/>
        <w:ind w:firstLine="709"/>
        <w:jc w:val="both"/>
        <w:rPr>
          <w:rFonts w:eastAsia="Times New Roman"/>
          <w:lang w:eastAsia="ru-RU"/>
        </w:rPr>
      </w:pPr>
      <w:bookmarkStart w:id="13" w:name="_Toc420598544"/>
      <w:bookmarkStart w:id="14" w:name="_Toc420597630"/>
      <w:bookmarkStart w:id="15" w:name="_Toc419661720"/>
      <w:bookmarkStart w:id="16" w:name="_Toc419228630"/>
      <w:bookmarkStart w:id="17" w:name="_Toc422496186"/>
      <w:r>
        <w:rPr>
          <w:rFonts w:eastAsia="Times New Roman"/>
          <w:lang w:eastAsia="ru-RU"/>
        </w:rPr>
        <w:t>Р</w:t>
      </w:r>
      <w:r w:rsidRPr="00971DB4">
        <w:rPr>
          <w:rFonts w:eastAsia="Times New Roman"/>
          <w:lang w:eastAsia="ru-RU"/>
        </w:rPr>
        <w:t>екомендуются занятия в специальной интерактивной среде (темной и светлой сенсорных комнат</w:t>
      </w:r>
      <w:r>
        <w:rPr>
          <w:rFonts w:eastAsia="Times New Roman"/>
          <w:lang w:eastAsia="ru-RU"/>
        </w:rPr>
        <w:t>ах</w:t>
      </w:r>
      <w:r w:rsidRPr="00971DB4">
        <w:rPr>
          <w:rFonts w:eastAsia="Times New Roman"/>
          <w:lang w:eastAsia="ru-RU"/>
        </w:rPr>
        <w:t>),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40515" w:rsidRPr="00971DB4" w:rsidRDefault="00040515" w:rsidP="00040515">
      <w:pPr>
        <w:widowControl w:val="0"/>
        <w:autoSpaceDE w:val="0"/>
        <w:ind w:firstLine="709"/>
        <w:jc w:val="both"/>
        <w:rPr>
          <w:rFonts w:eastAsia="Times New Roman"/>
          <w:lang w:eastAsia="ru-RU"/>
        </w:rPr>
      </w:pPr>
      <w:r w:rsidRPr="00971DB4">
        <w:rPr>
          <w:rFonts w:eastAsia="Times New Roman"/>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040515" w:rsidRPr="00971DB4" w:rsidRDefault="00040515" w:rsidP="00040515">
      <w:pPr>
        <w:widowControl w:val="0"/>
        <w:autoSpaceDE w:val="0"/>
        <w:ind w:firstLine="709"/>
        <w:jc w:val="both"/>
        <w:rPr>
          <w:rFonts w:eastAsia="Times New Roman"/>
          <w:lang w:eastAsia="ru-RU"/>
        </w:rPr>
      </w:pPr>
    </w:p>
    <w:p w:rsidR="00040515" w:rsidRPr="00276855" w:rsidRDefault="00040515" w:rsidP="00040515">
      <w:pPr>
        <w:pStyle w:val="33"/>
        <w:spacing w:line="240" w:lineRule="auto"/>
        <w:rPr>
          <w:b/>
          <w:color w:val="auto"/>
          <w:lang w:eastAsia="ru-RU"/>
        </w:rPr>
      </w:pPr>
      <w:bookmarkStart w:id="18" w:name="_Toc485825612"/>
      <w:r>
        <w:rPr>
          <w:b/>
          <w:color w:val="auto"/>
        </w:rPr>
        <w:t>2.</w:t>
      </w:r>
      <w:r w:rsidR="00246189">
        <w:rPr>
          <w:b/>
          <w:color w:val="auto"/>
          <w:lang w:val="ru-RU"/>
        </w:rPr>
        <w:t>2.</w:t>
      </w:r>
      <w:r w:rsidRPr="00276855">
        <w:rPr>
          <w:b/>
          <w:color w:val="auto"/>
        </w:rPr>
        <w:t xml:space="preserve">3. </w:t>
      </w:r>
      <w:r w:rsidRPr="00276855">
        <w:rPr>
          <w:b/>
          <w:color w:val="auto"/>
          <w:lang w:eastAsia="ru-RU"/>
        </w:rPr>
        <w:t>Речевое развитие</w:t>
      </w:r>
      <w:bookmarkEnd w:id="13"/>
      <w:bookmarkEnd w:id="14"/>
      <w:bookmarkEnd w:id="15"/>
      <w:bookmarkEnd w:id="16"/>
      <w:bookmarkEnd w:id="17"/>
      <w:bookmarkEnd w:id="18"/>
    </w:p>
    <w:p w:rsidR="00040515" w:rsidRDefault="00040515" w:rsidP="00040515">
      <w:pPr>
        <w:widowControl w:val="0"/>
        <w:tabs>
          <w:tab w:val="left" w:pos="567"/>
          <w:tab w:val="left" w:pos="709"/>
        </w:tabs>
        <w:ind w:firstLine="709"/>
        <w:jc w:val="both"/>
      </w:pPr>
    </w:p>
    <w:p w:rsidR="00040515" w:rsidRPr="006F2EE3" w:rsidRDefault="00040515" w:rsidP="00040515">
      <w:pPr>
        <w:widowControl w:val="0"/>
        <w:tabs>
          <w:tab w:val="left" w:pos="567"/>
          <w:tab w:val="left" w:pos="709"/>
        </w:tabs>
        <w:ind w:firstLine="709"/>
        <w:jc w:val="both"/>
      </w:pPr>
      <w:r w:rsidRPr="006F2EE3">
        <w:t xml:space="preserve">В образовательной области «Речевое развитие» основными </w:t>
      </w:r>
      <w:r w:rsidRPr="006F2EE3">
        <w:rPr>
          <w:i/>
        </w:rPr>
        <w:t>задачами образовательной деятельности</w:t>
      </w:r>
      <w:r w:rsidRPr="006F2EE3">
        <w:t xml:space="preserve"> с детьми является создание условий для: </w:t>
      </w:r>
    </w:p>
    <w:p w:rsidR="00040515" w:rsidRPr="006F2EE3" w:rsidRDefault="00040515" w:rsidP="00040515">
      <w:pPr>
        <w:widowControl w:val="0"/>
        <w:tabs>
          <w:tab w:val="left" w:pos="567"/>
          <w:tab w:val="left" w:pos="709"/>
        </w:tabs>
        <w:ind w:firstLine="709"/>
        <w:jc w:val="both"/>
      </w:pPr>
      <w:r w:rsidRPr="006F2EE3">
        <w:noBreakHyphen/>
        <w:t> овладения речью как средством общения и культуры;</w:t>
      </w:r>
    </w:p>
    <w:p w:rsidR="00040515" w:rsidRPr="006F2EE3" w:rsidRDefault="00040515" w:rsidP="00040515">
      <w:pPr>
        <w:widowControl w:val="0"/>
        <w:tabs>
          <w:tab w:val="left" w:pos="567"/>
          <w:tab w:val="left" w:pos="709"/>
        </w:tabs>
        <w:ind w:firstLine="709"/>
        <w:jc w:val="both"/>
      </w:pPr>
      <w:r w:rsidRPr="006F2EE3">
        <w:lastRenderedPageBreak/>
        <w:noBreakHyphen/>
        <w:t> обогащения активного словаря;</w:t>
      </w:r>
    </w:p>
    <w:p w:rsidR="00040515" w:rsidRPr="006F2EE3" w:rsidRDefault="00040515" w:rsidP="00040515">
      <w:pPr>
        <w:widowControl w:val="0"/>
        <w:tabs>
          <w:tab w:val="left" w:pos="567"/>
          <w:tab w:val="left" w:pos="709"/>
        </w:tabs>
        <w:ind w:firstLine="709"/>
        <w:jc w:val="both"/>
      </w:pPr>
      <w:r w:rsidRPr="006F2EE3">
        <w:noBreakHyphen/>
        <w:t> развития связной, грамматически правильной диалогической и монологической речи;</w:t>
      </w:r>
    </w:p>
    <w:p w:rsidR="00040515" w:rsidRPr="006F2EE3" w:rsidRDefault="00040515" w:rsidP="00040515">
      <w:pPr>
        <w:widowControl w:val="0"/>
        <w:tabs>
          <w:tab w:val="left" w:pos="567"/>
          <w:tab w:val="left" w:pos="709"/>
        </w:tabs>
        <w:ind w:firstLine="709"/>
        <w:jc w:val="both"/>
      </w:pPr>
      <w:r w:rsidRPr="006F2EE3">
        <w:noBreakHyphen/>
        <w:t> развития речевого творчества;</w:t>
      </w:r>
    </w:p>
    <w:p w:rsidR="00040515" w:rsidRPr="006F2EE3" w:rsidRDefault="00040515" w:rsidP="00040515">
      <w:pPr>
        <w:widowControl w:val="0"/>
        <w:tabs>
          <w:tab w:val="left" w:pos="567"/>
          <w:tab w:val="left" w:pos="709"/>
        </w:tabs>
        <w:ind w:firstLine="709"/>
        <w:jc w:val="both"/>
      </w:pPr>
      <w:r w:rsidRPr="006F2EE3">
        <w:noBreakHyphen/>
        <w:t> развития звуковой и интонационной культуры речи, фонематического слуха;</w:t>
      </w:r>
    </w:p>
    <w:p w:rsidR="00040515" w:rsidRPr="006F2EE3" w:rsidRDefault="00040515" w:rsidP="00040515">
      <w:pPr>
        <w:widowControl w:val="0"/>
        <w:tabs>
          <w:tab w:val="left" w:pos="567"/>
          <w:tab w:val="left" w:pos="709"/>
        </w:tabs>
        <w:ind w:firstLine="709"/>
        <w:jc w:val="both"/>
      </w:pPr>
      <w:r w:rsidRPr="006F2EE3">
        <w:noBreakHyphen/>
        <w:t> знакомства с книжной культурой, детской литературой;</w:t>
      </w:r>
    </w:p>
    <w:p w:rsidR="00040515" w:rsidRPr="006F2EE3" w:rsidRDefault="00040515" w:rsidP="00040515">
      <w:pPr>
        <w:widowControl w:val="0"/>
        <w:tabs>
          <w:tab w:val="left" w:pos="567"/>
          <w:tab w:val="left" w:pos="709"/>
        </w:tabs>
        <w:ind w:firstLine="709"/>
        <w:jc w:val="both"/>
        <w:rPr>
          <w:rFonts w:eastAsia="SchoolBookAC"/>
        </w:rPr>
      </w:pPr>
      <w:r w:rsidRPr="006F2EE3">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40515" w:rsidRPr="006F2EE3" w:rsidRDefault="00040515" w:rsidP="00040515">
      <w:pPr>
        <w:widowControl w:val="0"/>
        <w:tabs>
          <w:tab w:val="left" w:pos="567"/>
          <w:tab w:val="left" w:pos="709"/>
        </w:tabs>
        <w:ind w:firstLine="709"/>
        <w:jc w:val="both"/>
      </w:pPr>
      <w:r w:rsidRPr="006F2EE3">
        <w:noBreakHyphen/>
        <w:t>  профилактики речевых нарушений и их системных последствий.</w:t>
      </w:r>
    </w:p>
    <w:p w:rsidR="00040515" w:rsidRPr="00971DB4" w:rsidRDefault="00040515" w:rsidP="00040515">
      <w:pPr>
        <w:widowControl w:val="0"/>
        <w:tabs>
          <w:tab w:val="left" w:pos="567"/>
          <w:tab w:val="left" w:pos="709"/>
        </w:tabs>
        <w:ind w:firstLine="709"/>
        <w:jc w:val="both"/>
      </w:pPr>
      <w:r w:rsidRPr="006F2EE3">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040515" w:rsidRPr="00971DB4" w:rsidRDefault="00040515" w:rsidP="00040515">
      <w:pPr>
        <w:widowControl w:val="0"/>
        <w:tabs>
          <w:tab w:val="left" w:pos="567"/>
          <w:tab w:val="left" w:pos="709"/>
        </w:tabs>
        <w:ind w:firstLine="709"/>
        <w:jc w:val="both"/>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младшего дошкольного возраста</w:t>
      </w:r>
    </w:p>
    <w:p w:rsidR="00040515" w:rsidRPr="00971DB4" w:rsidRDefault="00040515" w:rsidP="00040515">
      <w:pPr>
        <w:widowControl w:val="0"/>
        <w:ind w:firstLine="709"/>
        <w:jc w:val="both"/>
      </w:pPr>
      <w:r w:rsidRPr="00971DB4">
        <w:t>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w:t>
      </w:r>
      <w:r>
        <w:t>ях</w:t>
      </w:r>
      <w:r w:rsidRPr="00971DB4">
        <w:t xml:space="preserve">. Для детей с </w:t>
      </w:r>
      <w:r w:rsidRPr="00971DB4">
        <w:rPr>
          <w:iCs/>
        </w:rPr>
        <w:t>первым уровнем речевого развития х</w:t>
      </w:r>
      <w:r w:rsidRPr="00971DB4">
        <w:t>арактерно полное или почти полное отсутствие словесных средств общения в возрасте, когда у нормально развивающихся детей</w:t>
      </w:r>
      <w:r>
        <w:t>,</w:t>
      </w:r>
      <w:r w:rsidRPr="00971DB4">
        <w:t xml:space="preserve">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w:t>
      </w:r>
      <w:r>
        <w:t>, стимулирование развития лексической стороны речи</w:t>
      </w:r>
      <w:r w:rsidRPr="00971DB4">
        <w:t xml:space="preserve">, способности к подражанию речи, диалогической формы связной речи в различных видах детской деятельности. </w:t>
      </w:r>
    </w:p>
    <w:p w:rsidR="00040515" w:rsidRPr="00971DB4" w:rsidRDefault="00040515" w:rsidP="00040515">
      <w:pPr>
        <w:widowControl w:val="0"/>
        <w:ind w:firstLine="709"/>
        <w:jc w:val="both"/>
      </w:pPr>
      <w:r w:rsidRPr="00971DB4">
        <w:t>Взрослый обращает на в</w:t>
      </w:r>
      <w:r w:rsidRPr="00971DB4">
        <w:rPr>
          <w:snapToGrid w:val="0"/>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971DB4">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971DB4">
        <w:rPr>
          <w:snapToGrid w:val="0"/>
        </w:rPr>
        <w:t>с</w:t>
      </w:r>
      <w:r w:rsidRPr="00971DB4">
        <w:t xml:space="preserve">тимулирует любые попытки спонтанной речевой деятельности каждого ребенка. </w:t>
      </w:r>
    </w:p>
    <w:p w:rsidR="00040515" w:rsidRPr="00971DB4" w:rsidRDefault="00040515" w:rsidP="00040515">
      <w:pPr>
        <w:widowControl w:val="0"/>
        <w:overflowPunct w:val="0"/>
        <w:adjustRightInd w:val="0"/>
        <w:ind w:firstLine="709"/>
        <w:jc w:val="both"/>
        <w:textAlignment w:val="baseline"/>
        <w:rPr>
          <w:rFonts w:eastAsia="Times New Roman"/>
          <w:lang w:eastAsia="ru-RU"/>
        </w:rPr>
      </w:pPr>
      <w:r w:rsidRPr="00971DB4">
        <w:rPr>
          <w:rFonts w:eastAsia="Times New Roman"/>
          <w:lang w:eastAsia="ru-RU"/>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w:t>
      </w:r>
      <w:r>
        <w:rPr>
          <w:rFonts w:eastAsia="Times New Roman"/>
          <w:lang w:eastAsia="ru-RU"/>
        </w:rPr>
        <w:t>в игровой форме с использованием</w:t>
      </w:r>
      <w:r w:rsidRPr="00971DB4">
        <w:rPr>
          <w:rFonts w:eastAsia="Times New Roman"/>
          <w:lang w:eastAsia="ru-RU"/>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040515" w:rsidRPr="00971DB4" w:rsidRDefault="00040515" w:rsidP="00040515">
      <w:pPr>
        <w:widowControl w:val="0"/>
        <w:tabs>
          <w:tab w:val="left" w:pos="8919"/>
        </w:tabs>
        <w:ind w:firstLine="709"/>
        <w:jc w:val="both"/>
      </w:pPr>
      <w:r w:rsidRPr="00971DB4">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w:t>
      </w:r>
      <w:r>
        <w:t>ым</w:t>
      </w:r>
      <w:r w:rsidRPr="00971DB4">
        <w:t xml:space="preserve"> показа действий</w:t>
      </w:r>
      <w:r>
        <w:t xml:space="preserve"> и их называния</w:t>
      </w:r>
      <w:r w:rsidRPr="00971DB4">
        <w:t>, окрашенн</w:t>
      </w:r>
      <w:r>
        <w:t>ого</w:t>
      </w:r>
      <w:r w:rsidRPr="00971DB4">
        <w:t xml:space="preserve">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040515" w:rsidRPr="00971DB4" w:rsidRDefault="00040515" w:rsidP="00040515">
      <w:pPr>
        <w:widowControl w:val="0"/>
        <w:ind w:firstLine="709"/>
        <w:jc w:val="both"/>
      </w:pPr>
      <w:r w:rsidRPr="00971DB4">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040515" w:rsidRPr="00971DB4" w:rsidRDefault="00040515" w:rsidP="00040515">
      <w:pPr>
        <w:widowControl w:val="0"/>
        <w:ind w:firstLine="709"/>
        <w:jc w:val="both"/>
        <w:rPr>
          <w:snapToGrid w:val="0"/>
        </w:rPr>
      </w:pPr>
      <w:r w:rsidRPr="00971DB4">
        <w:rPr>
          <w:snapToGrid w:val="0"/>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040515" w:rsidRPr="00971DB4" w:rsidRDefault="00040515" w:rsidP="00040515">
      <w:pPr>
        <w:widowControl w:val="0"/>
        <w:ind w:firstLine="709"/>
        <w:jc w:val="both"/>
      </w:pPr>
      <w:r w:rsidRPr="00971DB4">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w:t>
      </w:r>
      <w:r w:rsidRPr="00971DB4">
        <w:lastRenderedPageBreak/>
        <w:t>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040515" w:rsidRPr="00971DB4" w:rsidRDefault="00040515" w:rsidP="00040515">
      <w:pPr>
        <w:widowControl w:val="0"/>
        <w:tabs>
          <w:tab w:val="left" w:pos="567"/>
          <w:tab w:val="left" w:pos="709"/>
        </w:tabs>
        <w:ind w:firstLine="709"/>
        <w:jc w:val="center"/>
        <w:rPr>
          <w:b/>
          <w:i/>
        </w:rPr>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среднего дошкольного возраста</w:t>
      </w:r>
    </w:p>
    <w:p w:rsidR="00040515" w:rsidRPr="00971DB4" w:rsidRDefault="00040515" w:rsidP="00040515">
      <w:pPr>
        <w:widowControl w:val="0"/>
        <w:ind w:firstLine="709"/>
        <w:jc w:val="both"/>
      </w:pPr>
      <w:r w:rsidRPr="00971DB4">
        <w:t xml:space="preserve">Содержание образовательной области «Речевое развитие» </w:t>
      </w:r>
      <w:r>
        <w:t xml:space="preserve">в </w:t>
      </w:r>
      <w:r w:rsidRPr="00971DB4">
        <w:t>среднем дошкольном возрасте направлено на формирование у детей с ТНР потребности в речевом общении и коммуникативных умений</w:t>
      </w:r>
      <w:r w:rsidRPr="00971DB4">
        <w:rPr>
          <w:i/>
        </w:rPr>
        <w:t xml:space="preserve">. </w:t>
      </w:r>
      <w:r w:rsidRPr="00971DB4">
        <w:t xml:space="preserve">Основной акцент делается на формирование связной речи. </w:t>
      </w:r>
    </w:p>
    <w:p w:rsidR="00040515" w:rsidRPr="00971DB4" w:rsidRDefault="00040515" w:rsidP="00040515">
      <w:pPr>
        <w:widowControl w:val="0"/>
        <w:ind w:firstLine="709"/>
        <w:jc w:val="both"/>
        <w:rPr>
          <w:rFonts w:eastAsia="Times New Roman"/>
          <w:lang w:val="x-none" w:eastAsia="x-none"/>
        </w:rPr>
      </w:pPr>
      <w:r w:rsidRPr="00971DB4">
        <w:rPr>
          <w:rFonts w:eastAsia="Times New Roman"/>
          <w:lang w:val="x-none" w:eastAsia="x-none"/>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Pr>
          <w:rFonts w:eastAsia="Times New Roman"/>
          <w:lang w:eastAsia="x-none"/>
        </w:rPr>
        <w:t>вы</w:t>
      </w:r>
      <w:r w:rsidRPr="00971DB4">
        <w:rPr>
          <w:rFonts w:eastAsia="Times New Roman"/>
          <w:lang w:val="x-none" w:eastAsia="x-none"/>
        </w:rPr>
        <w:t xml:space="preserve">вать свое отношение к окружающему миру, предметам и явлениям, делать элементарные словесные обобщения. </w:t>
      </w:r>
    </w:p>
    <w:p w:rsidR="00040515" w:rsidRPr="00971DB4" w:rsidRDefault="00040515" w:rsidP="00040515">
      <w:pPr>
        <w:widowControl w:val="0"/>
        <w:tabs>
          <w:tab w:val="left" w:pos="8919"/>
        </w:tabs>
        <w:ind w:firstLine="709"/>
        <w:jc w:val="both"/>
        <w:rPr>
          <w:bCs/>
        </w:rPr>
      </w:pPr>
      <w:r w:rsidRPr="00971DB4">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971DB4">
        <w:rPr>
          <w:bCs/>
        </w:rPr>
        <w:t xml:space="preserve"> </w:t>
      </w:r>
    </w:p>
    <w:p w:rsidR="00040515" w:rsidRPr="00971DB4" w:rsidRDefault="00040515" w:rsidP="00040515">
      <w:pPr>
        <w:widowControl w:val="0"/>
        <w:tabs>
          <w:tab w:val="left" w:pos="8919"/>
        </w:tabs>
        <w:ind w:firstLine="709"/>
        <w:jc w:val="both"/>
        <w:rPr>
          <w:b/>
        </w:rPr>
      </w:pPr>
      <w:r w:rsidRPr="00971DB4">
        <w:t>Взрослый</w:t>
      </w:r>
      <w:r>
        <w:t>,</w:t>
      </w:r>
      <w:r w:rsidRPr="00971DB4">
        <w:t xml:space="preserve"> стремясь развить коммуникативные способности ребенка среднего дошкольного возраста с ТНР</w:t>
      </w:r>
      <w:r>
        <w:t>,</w:t>
      </w:r>
      <w:r w:rsidRPr="00971DB4">
        <w:t xml:space="preserve">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040515" w:rsidRPr="00971DB4" w:rsidRDefault="00040515" w:rsidP="00040515">
      <w:pPr>
        <w:widowControl w:val="0"/>
        <w:ind w:firstLine="709"/>
        <w:jc w:val="center"/>
        <w:rPr>
          <w:b/>
        </w:rPr>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старшего дошкольного возраста</w:t>
      </w:r>
    </w:p>
    <w:p w:rsidR="00040515" w:rsidRPr="00971DB4" w:rsidRDefault="00040515" w:rsidP="00040515">
      <w:pPr>
        <w:widowControl w:val="0"/>
        <w:ind w:firstLine="709"/>
        <w:jc w:val="both"/>
      </w:pPr>
      <w:r w:rsidRPr="00971DB4">
        <w:t xml:space="preserve">Ведущим направлением работы в рамках образовательной области «Речевое развитие» является формирование связной речи детей с ТНР. </w:t>
      </w:r>
    </w:p>
    <w:p w:rsidR="00040515" w:rsidRPr="00971DB4" w:rsidRDefault="00040515" w:rsidP="00040515">
      <w:pPr>
        <w:widowControl w:val="0"/>
        <w:ind w:firstLine="709"/>
        <w:jc w:val="both"/>
        <w:rPr>
          <w:bCs/>
        </w:rPr>
      </w:pPr>
      <w:r w:rsidRPr="00971DB4">
        <w:rPr>
          <w:bCs/>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971DB4">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040515" w:rsidRPr="00971DB4" w:rsidRDefault="00040515" w:rsidP="00040515">
      <w:pPr>
        <w:widowControl w:val="0"/>
        <w:autoSpaceDE w:val="0"/>
        <w:ind w:firstLine="709"/>
        <w:jc w:val="both"/>
      </w:pPr>
      <w:r w:rsidRPr="00971DB4">
        <w:t>Педагоги создают условия для развити</w:t>
      </w:r>
      <w:r>
        <w:t>я</w:t>
      </w:r>
      <w:r w:rsidRPr="00971DB4">
        <w:t xml:space="preserve"> коммуникативной активности детей с ТНР в быту, играх и на занятиях. Для этого</w:t>
      </w:r>
      <w:r>
        <w:t>,</w:t>
      </w:r>
      <w:r w:rsidRPr="00971DB4">
        <w:t xml:space="preserve"> в ходе специально организованных игр и в совместной деятельности</w:t>
      </w:r>
      <w:r>
        <w:t>,</w:t>
      </w:r>
      <w:r w:rsidRPr="00971DB4">
        <w:t xml:space="preserve">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040515" w:rsidRPr="00971DB4" w:rsidRDefault="00040515" w:rsidP="00040515">
      <w:pPr>
        <w:widowControl w:val="0"/>
        <w:autoSpaceDE w:val="0"/>
        <w:ind w:firstLine="709"/>
        <w:jc w:val="both"/>
      </w:pPr>
      <w:r w:rsidRPr="00971DB4">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w:t>
      </w:r>
      <w:r w:rsidRPr="00971DB4">
        <w:lastRenderedPageBreak/>
        <w:t xml:space="preserve">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040515" w:rsidRPr="00971DB4" w:rsidRDefault="00040515" w:rsidP="00040515">
      <w:pPr>
        <w:widowControl w:val="0"/>
        <w:tabs>
          <w:tab w:val="left" w:pos="567"/>
          <w:tab w:val="left" w:pos="709"/>
        </w:tabs>
        <w:ind w:firstLine="709"/>
        <w:jc w:val="both"/>
      </w:pPr>
      <w:r w:rsidRPr="00971DB4">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w:t>
      </w:r>
      <w:r>
        <w:t>читанное, способствуя пониманию прочитанного</w:t>
      </w:r>
      <w:r w:rsidRPr="00971DB4">
        <w:t xml:space="preserve">. Детям, которые хотят читать сами, предоставляется такая возможность. </w:t>
      </w:r>
    </w:p>
    <w:p w:rsidR="00040515" w:rsidRPr="00971DB4" w:rsidRDefault="00040515" w:rsidP="00040515">
      <w:pPr>
        <w:widowControl w:val="0"/>
        <w:autoSpaceDE w:val="0"/>
        <w:ind w:firstLine="709"/>
        <w:jc w:val="both"/>
      </w:pPr>
      <w:r w:rsidRPr="00971DB4">
        <w:t>Для формирования у детей мотивации к школьному обучению</w:t>
      </w:r>
      <w:r>
        <w:t>,</w:t>
      </w:r>
      <w:r w:rsidRPr="00971DB4">
        <w:t xml:space="preserve">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t>нарушениями</w:t>
      </w:r>
      <w:r w:rsidRPr="00971DB4">
        <w:t>.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40515" w:rsidRPr="00971DB4" w:rsidRDefault="00040515" w:rsidP="00040515">
      <w:pPr>
        <w:widowControl w:val="0"/>
        <w:ind w:firstLine="709"/>
        <w:jc w:val="both"/>
      </w:pPr>
    </w:p>
    <w:p w:rsidR="00040515" w:rsidRPr="00276855" w:rsidRDefault="00040515" w:rsidP="00040515">
      <w:pPr>
        <w:pStyle w:val="33"/>
        <w:spacing w:line="240" w:lineRule="auto"/>
        <w:rPr>
          <w:b/>
          <w:color w:val="auto"/>
          <w:lang w:eastAsia="ru-RU"/>
        </w:rPr>
      </w:pPr>
      <w:bookmarkStart w:id="19" w:name="_Toc420598545"/>
      <w:bookmarkStart w:id="20" w:name="_Toc420597631"/>
      <w:bookmarkStart w:id="21" w:name="_Toc422496187"/>
      <w:bookmarkStart w:id="22" w:name="_Toc485825613"/>
      <w:r w:rsidRPr="00276855">
        <w:rPr>
          <w:b/>
          <w:color w:val="auto"/>
          <w:lang w:eastAsia="ru-RU"/>
        </w:rPr>
        <w:t>2.</w:t>
      </w:r>
      <w:r w:rsidR="00246189">
        <w:rPr>
          <w:b/>
          <w:color w:val="auto"/>
          <w:lang w:val="ru-RU" w:eastAsia="ru-RU"/>
        </w:rPr>
        <w:t>2.</w:t>
      </w:r>
      <w:r w:rsidRPr="00276855">
        <w:rPr>
          <w:b/>
          <w:color w:val="auto"/>
          <w:lang w:eastAsia="ru-RU"/>
        </w:rPr>
        <w:t>4. Художественно-эстетическое развитие</w:t>
      </w:r>
      <w:bookmarkEnd w:id="12"/>
      <w:bookmarkEnd w:id="19"/>
      <w:bookmarkEnd w:id="20"/>
      <w:bookmarkEnd w:id="21"/>
      <w:bookmarkEnd w:id="22"/>
    </w:p>
    <w:p w:rsidR="00040515" w:rsidRDefault="00040515" w:rsidP="00040515">
      <w:pPr>
        <w:widowControl w:val="0"/>
        <w:tabs>
          <w:tab w:val="left" w:pos="567"/>
        </w:tabs>
        <w:ind w:firstLine="709"/>
        <w:jc w:val="both"/>
      </w:pPr>
    </w:p>
    <w:p w:rsidR="00040515" w:rsidRPr="00971DB4" w:rsidRDefault="00040515" w:rsidP="00040515">
      <w:pPr>
        <w:widowControl w:val="0"/>
        <w:tabs>
          <w:tab w:val="left" w:pos="567"/>
        </w:tabs>
        <w:ind w:firstLine="709"/>
        <w:jc w:val="both"/>
      </w:pPr>
      <w:r w:rsidRPr="00971DB4">
        <w:t xml:space="preserve">В образовательной области «Художественно-эстетическое развитие» основными </w:t>
      </w:r>
      <w:r w:rsidRPr="00971DB4">
        <w:rPr>
          <w:i/>
        </w:rPr>
        <w:t>задачами образовательной деятельности</w:t>
      </w:r>
      <w:r w:rsidRPr="00971DB4">
        <w:t xml:space="preserve"> с детьми являются создание условий для: </w:t>
      </w:r>
    </w:p>
    <w:p w:rsidR="00040515" w:rsidRPr="00971DB4" w:rsidRDefault="00040515" w:rsidP="00040515">
      <w:pPr>
        <w:widowControl w:val="0"/>
        <w:tabs>
          <w:tab w:val="left" w:pos="567"/>
        </w:tabs>
        <w:ind w:firstLine="709"/>
        <w:jc w:val="both"/>
      </w:pPr>
      <w:r w:rsidRPr="00971DB4">
        <w:rPr>
          <w:rFonts w:eastAsia="SchoolBookAC"/>
        </w:rPr>
        <w:t>–</w:t>
      </w:r>
      <w:r w:rsidRPr="00971DB4">
        <w:rPr>
          <w:lang w:val="x-none" w:eastAsia="x-none"/>
        </w:rPr>
        <w:t> </w:t>
      </w:r>
      <w:r w:rsidRPr="00971DB4">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40515" w:rsidRPr="00971DB4" w:rsidRDefault="00040515" w:rsidP="00040515">
      <w:pPr>
        <w:widowControl w:val="0"/>
        <w:tabs>
          <w:tab w:val="left" w:pos="567"/>
        </w:tabs>
        <w:ind w:firstLine="709"/>
        <w:jc w:val="both"/>
      </w:pPr>
      <w:r w:rsidRPr="00971DB4">
        <w:rPr>
          <w:rFonts w:eastAsia="SchoolBookAC"/>
        </w:rPr>
        <w:t>–</w:t>
      </w:r>
      <w:r w:rsidRPr="00971DB4">
        <w:rPr>
          <w:lang w:val="x-none" w:eastAsia="x-none"/>
        </w:rPr>
        <w:t> </w:t>
      </w:r>
      <w:r w:rsidRPr="00971DB4">
        <w:t xml:space="preserve">развития способности к восприятию музыки, художественной литературы, фольклора; </w:t>
      </w:r>
    </w:p>
    <w:p w:rsidR="00040515" w:rsidRPr="00971DB4" w:rsidRDefault="00040515" w:rsidP="00040515">
      <w:pPr>
        <w:widowControl w:val="0"/>
        <w:tabs>
          <w:tab w:val="left" w:pos="567"/>
        </w:tabs>
        <w:ind w:firstLine="709"/>
        <w:jc w:val="both"/>
      </w:pPr>
      <w:r w:rsidRPr="00971DB4">
        <w:rPr>
          <w:rFonts w:eastAsia="SchoolBookAC"/>
        </w:rPr>
        <w:t>–</w:t>
      </w:r>
      <w:r w:rsidRPr="00971DB4">
        <w:rPr>
          <w:lang w:val="x-none" w:eastAsia="x-none"/>
        </w:rPr>
        <w:t> </w:t>
      </w:r>
      <w:r w:rsidRPr="00971DB4">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40515" w:rsidRPr="00971DB4" w:rsidRDefault="00040515" w:rsidP="00040515">
      <w:pPr>
        <w:widowControl w:val="0"/>
        <w:tabs>
          <w:tab w:val="left" w:pos="567"/>
        </w:tabs>
        <w:ind w:firstLine="709"/>
        <w:jc w:val="both"/>
      </w:pPr>
      <w:r w:rsidRPr="00971DB4">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71DB4">
        <w:rPr>
          <w:i/>
        </w:rPr>
        <w:t xml:space="preserve"> </w:t>
      </w:r>
      <w:r w:rsidRPr="00971DB4">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040515" w:rsidRPr="00971DB4" w:rsidRDefault="00040515" w:rsidP="00040515">
      <w:pPr>
        <w:widowControl w:val="0"/>
        <w:tabs>
          <w:tab w:val="left" w:pos="567"/>
        </w:tabs>
        <w:ind w:firstLine="709"/>
        <w:jc w:val="both"/>
      </w:pPr>
      <w:r w:rsidRPr="00971DB4">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40515" w:rsidRPr="00971DB4" w:rsidRDefault="00040515" w:rsidP="00040515">
      <w:pPr>
        <w:widowControl w:val="0"/>
        <w:tabs>
          <w:tab w:val="left" w:pos="567"/>
        </w:tabs>
        <w:ind w:firstLine="709"/>
        <w:jc w:val="both"/>
      </w:pPr>
      <w:r w:rsidRPr="00971DB4">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40515" w:rsidRPr="00971DB4" w:rsidRDefault="00040515" w:rsidP="00040515">
      <w:pPr>
        <w:widowControl w:val="0"/>
        <w:tabs>
          <w:tab w:val="left" w:pos="567"/>
        </w:tabs>
        <w:ind w:firstLine="709"/>
        <w:jc w:val="both"/>
      </w:pPr>
      <w:r w:rsidRPr="00971DB4">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40515" w:rsidRPr="00971DB4" w:rsidRDefault="00040515" w:rsidP="00040515">
      <w:pPr>
        <w:widowControl w:val="0"/>
        <w:tabs>
          <w:tab w:val="left" w:pos="567"/>
        </w:tabs>
        <w:ind w:firstLine="709"/>
        <w:jc w:val="both"/>
      </w:pPr>
      <w:r w:rsidRPr="00971DB4">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40515" w:rsidRPr="00971DB4" w:rsidRDefault="00040515" w:rsidP="00040515">
      <w:pPr>
        <w:widowControl w:val="0"/>
        <w:tabs>
          <w:tab w:val="left" w:pos="567"/>
        </w:tabs>
        <w:ind w:firstLine="709"/>
        <w:jc w:val="both"/>
      </w:pPr>
      <w:r w:rsidRPr="00971DB4">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w:t>
      </w:r>
      <w:r w:rsidRPr="00971DB4">
        <w:lastRenderedPageBreak/>
        <w:t xml:space="preserve">темпа, высоты и силы звука. </w:t>
      </w:r>
    </w:p>
    <w:p w:rsidR="00040515" w:rsidRPr="00971DB4" w:rsidRDefault="00040515" w:rsidP="00040515">
      <w:pPr>
        <w:widowControl w:val="0"/>
        <w:tabs>
          <w:tab w:val="left" w:pos="567"/>
        </w:tabs>
        <w:ind w:firstLine="709"/>
        <w:jc w:val="both"/>
      </w:pPr>
      <w:r w:rsidRPr="00971DB4">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40515" w:rsidRPr="00971DB4" w:rsidRDefault="00040515" w:rsidP="00040515">
      <w:pPr>
        <w:widowControl w:val="0"/>
        <w:tabs>
          <w:tab w:val="left" w:pos="567"/>
          <w:tab w:val="left" w:pos="709"/>
        </w:tabs>
        <w:ind w:firstLine="709"/>
        <w:jc w:val="center"/>
        <w:rPr>
          <w:b/>
          <w:i/>
        </w:rPr>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 с детьми младшего дошкольного возраста</w:t>
      </w:r>
    </w:p>
    <w:p w:rsidR="00040515" w:rsidRPr="00971DB4" w:rsidRDefault="00040515" w:rsidP="00040515">
      <w:pPr>
        <w:widowControl w:val="0"/>
        <w:tabs>
          <w:tab w:val="left" w:pos="8919"/>
        </w:tabs>
        <w:ind w:firstLine="709"/>
        <w:jc w:val="both"/>
        <w:rPr>
          <w:rFonts w:eastAsia="Times New Roman"/>
          <w:lang w:val="x-none" w:eastAsia="ru-RU"/>
        </w:rPr>
      </w:pPr>
      <w:r w:rsidRPr="00971DB4">
        <w:rPr>
          <w:rFonts w:eastAsia="Times New Roman"/>
          <w:lang w:val="x-none" w:eastAsia="ru-RU"/>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w:t>
      </w:r>
      <w:r w:rsidRPr="00E7189E">
        <w:rPr>
          <w:rFonts w:eastAsia="Times New Roman"/>
          <w:lang w:val="x-none" w:eastAsia="ru-RU"/>
        </w:rPr>
        <w:t xml:space="preserve"> </w:t>
      </w:r>
      <w:r w:rsidRPr="00971DB4">
        <w:rPr>
          <w:rFonts w:eastAsia="Times New Roman"/>
          <w:lang w:val="x-none" w:eastAsia="ru-RU"/>
        </w:rPr>
        <w:t>сред</w:t>
      </w:r>
      <w:r>
        <w:rPr>
          <w:rFonts w:eastAsia="Times New Roman"/>
          <w:lang w:eastAsia="ru-RU"/>
        </w:rPr>
        <w:t>ы</w:t>
      </w:r>
      <w:r w:rsidRPr="00971DB4">
        <w:rPr>
          <w:rFonts w:eastAsia="Times New Roman"/>
          <w:lang w:val="x-none" w:eastAsia="ru-RU"/>
        </w:rPr>
        <w:t xml:space="preserve"> для занятий детским изобразительным творчеством</w:t>
      </w:r>
      <w:r>
        <w:rPr>
          <w:rFonts w:eastAsia="Times New Roman"/>
          <w:lang w:eastAsia="ru-RU"/>
        </w:rPr>
        <w:t>,</w:t>
      </w:r>
      <w:r w:rsidRPr="00971DB4">
        <w:rPr>
          <w:rFonts w:eastAsia="Times New Roman"/>
          <w:lang w:val="x-none" w:eastAsia="ru-RU"/>
        </w:rPr>
        <w:t xml:space="preserve"> соответствующ</w:t>
      </w:r>
      <w:r>
        <w:rPr>
          <w:rFonts w:eastAsia="Times New Roman"/>
          <w:lang w:eastAsia="ru-RU"/>
        </w:rPr>
        <w:t>ей</w:t>
      </w:r>
      <w:r w:rsidRPr="00971DB4">
        <w:rPr>
          <w:rFonts w:eastAsia="Times New Roman"/>
          <w:lang w:val="x-none" w:eastAsia="ru-RU"/>
        </w:rPr>
        <w:t xml:space="preserve"> их возрасту, особенностям развития моторики и речи. </w:t>
      </w:r>
    </w:p>
    <w:p w:rsidR="00040515" w:rsidRPr="00971DB4" w:rsidRDefault="00040515" w:rsidP="00040515">
      <w:pPr>
        <w:widowControl w:val="0"/>
        <w:ind w:firstLine="709"/>
        <w:jc w:val="both"/>
      </w:pPr>
      <w:r w:rsidRPr="00971DB4">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040515" w:rsidRPr="00971DB4" w:rsidRDefault="00040515" w:rsidP="00040515">
      <w:pPr>
        <w:widowControl w:val="0"/>
        <w:shd w:val="clear" w:color="auto" w:fill="FFFFFF"/>
        <w:adjustRightInd w:val="0"/>
        <w:ind w:firstLine="709"/>
        <w:jc w:val="both"/>
      </w:pPr>
      <w:r w:rsidRPr="00971DB4">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040515" w:rsidRPr="00971DB4" w:rsidRDefault="00040515" w:rsidP="00040515">
      <w:pPr>
        <w:widowControl w:val="0"/>
        <w:tabs>
          <w:tab w:val="left" w:pos="8919"/>
        </w:tabs>
        <w:overflowPunct w:val="0"/>
        <w:adjustRightInd w:val="0"/>
        <w:ind w:firstLine="709"/>
        <w:jc w:val="both"/>
        <w:textAlignment w:val="baseline"/>
        <w:rPr>
          <w:rFonts w:eastAsia="Times New Roman"/>
          <w:lang w:eastAsia="ru-RU"/>
        </w:rPr>
      </w:pPr>
      <w:r w:rsidRPr="00971DB4">
        <w:rPr>
          <w:rFonts w:eastAsia="Times New Roman"/>
          <w:lang w:eastAsia="ru-RU"/>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w:t>
      </w:r>
      <w:r>
        <w:rPr>
          <w:rFonts w:eastAsia="Times New Roman"/>
          <w:lang w:eastAsia="ru-RU"/>
        </w:rPr>
        <w:t>,</w:t>
      </w:r>
      <w:r w:rsidRPr="00971DB4">
        <w:rPr>
          <w:rFonts w:eastAsia="Times New Roman"/>
          <w:lang w:eastAsia="ru-RU"/>
        </w:rPr>
        <w:t xml:space="preserve"> в динамических паузах и др. </w:t>
      </w:r>
    </w:p>
    <w:p w:rsidR="00040515" w:rsidRPr="00971DB4" w:rsidRDefault="00040515" w:rsidP="00040515">
      <w:pPr>
        <w:widowControl w:val="0"/>
        <w:ind w:firstLine="709"/>
        <w:jc w:val="both"/>
        <w:rPr>
          <w:rFonts w:eastAsia="Times New Roman"/>
          <w:lang w:eastAsia="ru-RU"/>
        </w:rPr>
      </w:pPr>
      <w:r w:rsidRPr="00971DB4">
        <w:rPr>
          <w:rFonts w:eastAsia="Times New Roman"/>
          <w:lang w:eastAsia="ru-RU"/>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040515" w:rsidRPr="00971DB4" w:rsidRDefault="00040515" w:rsidP="00040515">
      <w:pPr>
        <w:widowControl w:val="0"/>
        <w:tabs>
          <w:tab w:val="left" w:pos="8919"/>
        </w:tabs>
        <w:overflowPunct w:val="0"/>
        <w:adjustRightInd w:val="0"/>
        <w:ind w:firstLine="709"/>
        <w:jc w:val="both"/>
        <w:textAlignment w:val="baseline"/>
        <w:rPr>
          <w:rFonts w:eastAsia="Times New Roman"/>
          <w:lang w:eastAsia="ru-RU"/>
        </w:rPr>
      </w:pPr>
    </w:p>
    <w:p w:rsidR="00040515" w:rsidRPr="00971DB4" w:rsidRDefault="00040515" w:rsidP="00040515">
      <w:pPr>
        <w:widowControl w:val="0"/>
        <w:tabs>
          <w:tab w:val="left" w:pos="0"/>
        </w:tabs>
        <w:ind w:firstLine="709"/>
        <w:jc w:val="center"/>
        <w:rPr>
          <w:b/>
          <w:i/>
        </w:rPr>
      </w:pPr>
      <w:r w:rsidRPr="00971DB4">
        <w:rPr>
          <w:b/>
          <w:i/>
        </w:rPr>
        <w:t>Основное содержание образовательной деятельности</w:t>
      </w:r>
      <w:r w:rsidRPr="00971DB4">
        <w:rPr>
          <w:b/>
          <w:i/>
        </w:rPr>
        <w:br/>
        <w:t>с детьми среднего дошкольного возраста</w:t>
      </w:r>
    </w:p>
    <w:p w:rsidR="00040515" w:rsidRPr="00971DB4" w:rsidRDefault="00040515" w:rsidP="00040515">
      <w:pPr>
        <w:widowControl w:val="0"/>
        <w:tabs>
          <w:tab w:val="left" w:pos="8919"/>
        </w:tabs>
        <w:ind w:firstLine="709"/>
        <w:jc w:val="both"/>
        <w:rPr>
          <w:rFonts w:eastAsia="Times New Roman"/>
          <w:lang w:val="x-none" w:eastAsia="ru-RU"/>
        </w:rPr>
      </w:pPr>
      <w:r w:rsidRPr="00971DB4">
        <w:rPr>
          <w:rFonts w:eastAsia="Times New Roman"/>
          <w:lang w:val="x-none" w:eastAsia="ru-RU"/>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040515" w:rsidRPr="00971DB4" w:rsidRDefault="00040515" w:rsidP="00040515">
      <w:pPr>
        <w:widowControl w:val="0"/>
        <w:tabs>
          <w:tab w:val="left" w:pos="8919"/>
        </w:tabs>
        <w:ind w:firstLine="709"/>
        <w:jc w:val="both"/>
        <w:rPr>
          <w:rFonts w:eastAsia="Times New Roman"/>
          <w:lang w:val="x-none" w:eastAsia="ru-RU"/>
        </w:rPr>
      </w:pPr>
      <w:r w:rsidRPr="00971DB4">
        <w:rPr>
          <w:rFonts w:eastAsia="Times New Roman"/>
          <w:lang w:val="x-none"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040515" w:rsidRPr="00971DB4" w:rsidRDefault="00040515" w:rsidP="00040515">
      <w:pPr>
        <w:widowControl w:val="0"/>
        <w:tabs>
          <w:tab w:val="left" w:pos="8919"/>
        </w:tabs>
        <w:ind w:firstLine="709"/>
        <w:jc w:val="both"/>
        <w:rPr>
          <w:rFonts w:eastAsia="Times New Roman"/>
          <w:lang w:val="x-none" w:eastAsia="ru-RU"/>
        </w:rPr>
      </w:pPr>
      <w:r w:rsidRPr="00971DB4">
        <w:rPr>
          <w:rFonts w:eastAsia="Times New Roman"/>
          <w:lang w:val="x-none"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040515" w:rsidRPr="00971DB4" w:rsidRDefault="00040515" w:rsidP="00040515">
      <w:pPr>
        <w:widowControl w:val="0"/>
        <w:shd w:val="clear" w:color="auto" w:fill="FFFFFF"/>
        <w:tabs>
          <w:tab w:val="left" w:pos="8919"/>
        </w:tabs>
        <w:ind w:firstLine="709"/>
        <w:jc w:val="both"/>
      </w:pPr>
      <w:r w:rsidRPr="00971DB4">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040515" w:rsidRPr="00971DB4" w:rsidRDefault="00040515" w:rsidP="00040515">
      <w:pPr>
        <w:widowControl w:val="0"/>
        <w:overflowPunct w:val="0"/>
        <w:adjustRightInd w:val="0"/>
        <w:ind w:firstLine="709"/>
        <w:jc w:val="both"/>
        <w:textAlignment w:val="baseline"/>
        <w:rPr>
          <w:rFonts w:eastAsia="Times New Roman"/>
          <w:lang w:eastAsia="ru-RU"/>
        </w:rPr>
      </w:pPr>
      <w:r w:rsidRPr="00971DB4">
        <w:rPr>
          <w:rFonts w:eastAsia="Times New Roman"/>
          <w:lang w:eastAsia="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040515" w:rsidRPr="00971DB4" w:rsidRDefault="00040515" w:rsidP="00040515">
      <w:pPr>
        <w:widowControl w:val="0"/>
        <w:tabs>
          <w:tab w:val="left" w:pos="8919"/>
        </w:tabs>
        <w:overflowPunct w:val="0"/>
        <w:adjustRightInd w:val="0"/>
        <w:ind w:firstLine="709"/>
        <w:jc w:val="both"/>
        <w:textAlignment w:val="baseline"/>
        <w:rPr>
          <w:rFonts w:eastAsia="Times New Roman"/>
          <w:lang w:eastAsia="ru-RU"/>
        </w:rPr>
      </w:pPr>
      <w:r w:rsidRPr="00971DB4">
        <w:rPr>
          <w:rFonts w:eastAsia="Times New Roman"/>
          <w:lang w:eastAsia="ru-RU"/>
        </w:rPr>
        <w:t xml:space="preserve">В данный период обучения изобразительная деятельность должна стать основой, </w:t>
      </w:r>
      <w:r w:rsidRPr="00971DB4">
        <w:rPr>
          <w:rFonts w:eastAsia="Times New Roman"/>
          <w:lang w:eastAsia="ru-RU"/>
        </w:rPr>
        <w:lastRenderedPageBreak/>
        <w:t xml:space="preserve">интегрирующей перцептивное и эстетико-образное видение детей, максимально стимулирующей развитие их тонкой моторики и речи. </w:t>
      </w:r>
    </w:p>
    <w:p w:rsidR="00040515" w:rsidRPr="00971DB4" w:rsidRDefault="00040515" w:rsidP="00040515">
      <w:pPr>
        <w:widowControl w:val="0"/>
        <w:tabs>
          <w:tab w:val="left" w:pos="8919"/>
        </w:tabs>
        <w:overflowPunct w:val="0"/>
        <w:adjustRightInd w:val="0"/>
        <w:ind w:firstLine="709"/>
        <w:jc w:val="both"/>
        <w:textAlignment w:val="baseline"/>
        <w:rPr>
          <w:bCs/>
        </w:rPr>
      </w:pPr>
      <w:r w:rsidRPr="00971DB4">
        <w:rPr>
          <w:rFonts w:eastAsia="Times New Roman"/>
          <w:lang w:eastAsia="ru-RU"/>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r>
        <w:rPr>
          <w:rFonts w:eastAsia="Times New Roman"/>
          <w:lang w:eastAsia="ru-RU"/>
        </w:rPr>
        <w:t xml:space="preserve">, </w:t>
      </w:r>
      <w:r w:rsidRPr="00971DB4">
        <w:rPr>
          <w:bCs/>
        </w:rPr>
        <w:t>вводится сюжетное рисование.</w:t>
      </w:r>
    </w:p>
    <w:p w:rsidR="00040515" w:rsidRPr="00971DB4" w:rsidRDefault="00040515" w:rsidP="00040515">
      <w:pPr>
        <w:widowControl w:val="0"/>
        <w:ind w:firstLine="709"/>
        <w:jc w:val="both"/>
      </w:pPr>
      <w:r w:rsidRPr="00971DB4">
        <w:t>При реализации направления «Музыка» дет</w:t>
      </w:r>
      <w:r>
        <w:t>и</w:t>
      </w:r>
      <w:r w:rsidRPr="00971DB4">
        <w:t xml:space="preserve"> учат</w:t>
      </w:r>
      <w:r>
        <w:t>ся</w:t>
      </w:r>
      <w:r w:rsidRPr="00971DB4">
        <w:t xml:space="preserve">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040515" w:rsidRPr="00971DB4" w:rsidRDefault="00040515" w:rsidP="00040515">
      <w:pPr>
        <w:widowControl w:val="0"/>
        <w:tabs>
          <w:tab w:val="left" w:pos="8919"/>
        </w:tabs>
        <w:ind w:firstLine="709"/>
        <w:jc w:val="both"/>
        <w:rPr>
          <w:lang w:val="x-none" w:eastAsia="x-none"/>
        </w:rPr>
      </w:pPr>
      <w:r w:rsidRPr="00971DB4">
        <w:rPr>
          <w:lang w:val="x-none" w:eastAsia="x-none"/>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040515" w:rsidRPr="00971DB4" w:rsidRDefault="00040515" w:rsidP="00040515">
      <w:pPr>
        <w:widowControl w:val="0"/>
        <w:shd w:val="clear" w:color="auto" w:fill="FFFFFF"/>
        <w:ind w:firstLine="709"/>
        <w:jc w:val="both"/>
        <w:rPr>
          <w:rFonts w:eastAsia="Times New Roman"/>
          <w:lang w:val="x-none" w:eastAsia="x-none"/>
        </w:rPr>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старшего дошкольного возраста</w:t>
      </w:r>
    </w:p>
    <w:p w:rsidR="00040515" w:rsidRPr="00971DB4" w:rsidRDefault="00040515" w:rsidP="00040515">
      <w:pPr>
        <w:widowControl w:val="0"/>
        <w:shd w:val="clear" w:color="auto" w:fill="FFFFFF"/>
        <w:tabs>
          <w:tab w:val="left" w:pos="8919"/>
        </w:tabs>
        <w:ind w:firstLine="709"/>
        <w:jc w:val="both"/>
      </w:pPr>
      <w:r w:rsidRPr="00971DB4">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40515" w:rsidRPr="00971DB4" w:rsidRDefault="00040515" w:rsidP="00040515">
      <w:pPr>
        <w:widowControl w:val="0"/>
        <w:shd w:val="clear" w:color="auto" w:fill="FFFFFF"/>
        <w:tabs>
          <w:tab w:val="left" w:pos="8919"/>
        </w:tabs>
        <w:ind w:firstLine="709"/>
        <w:jc w:val="both"/>
      </w:pPr>
      <w:r w:rsidRPr="00971DB4">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040515" w:rsidRPr="00971DB4" w:rsidRDefault="00040515" w:rsidP="00040515">
      <w:pPr>
        <w:pStyle w:val="af5"/>
        <w:spacing w:line="240" w:lineRule="auto"/>
      </w:pPr>
      <w:r w:rsidRPr="00971DB4">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040515" w:rsidRPr="00971DB4" w:rsidRDefault="00040515" w:rsidP="00040515">
      <w:pPr>
        <w:pStyle w:val="af5"/>
        <w:spacing w:line="240" w:lineRule="auto"/>
      </w:pPr>
      <w:r w:rsidRPr="00971DB4">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040515" w:rsidRPr="00971DB4" w:rsidRDefault="00040515" w:rsidP="00040515">
      <w:pPr>
        <w:pStyle w:val="af5"/>
        <w:spacing w:line="240" w:lineRule="auto"/>
      </w:pPr>
      <w:r w:rsidRPr="00971DB4">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040515" w:rsidRPr="00971DB4" w:rsidRDefault="00040515" w:rsidP="00040515">
      <w:pPr>
        <w:pStyle w:val="af5"/>
        <w:spacing w:line="240" w:lineRule="auto"/>
      </w:pPr>
      <w:r w:rsidRPr="00971DB4">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040515" w:rsidRPr="00971DB4" w:rsidRDefault="00040515" w:rsidP="00040515">
      <w:pPr>
        <w:pStyle w:val="af5"/>
        <w:spacing w:line="240" w:lineRule="auto"/>
      </w:pPr>
      <w:r w:rsidRPr="00971DB4">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040515" w:rsidRPr="00971DB4" w:rsidRDefault="00040515" w:rsidP="00040515">
      <w:pPr>
        <w:pStyle w:val="af5"/>
        <w:spacing w:line="240" w:lineRule="auto"/>
      </w:pPr>
      <w:r w:rsidRPr="00971DB4">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040515" w:rsidRPr="00971DB4" w:rsidRDefault="00040515" w:rsidP="00040515">
      <w:pPr>
        <w:pStyle w:val="af5"/>
        <w:spacing w:line="240" w:lineRule="auto"/>
        <w:rPr>
          <w:rFonts w:eastAsia="SimSun"/>
          <w:kern w:val="1"/>
          <w:lang w:eastAsia="hi-IN" w:bidi="hi-IN"/>
        </w:rPr>
      </w:pPr>
      <w:r w:rsidRPr="00971DB4">
        <w:rPr>
          <w:rFonts w:eastAsia="SimSun"/>
          <w:kern w:val="1"/>
          <w:lang w:eastAsia="hi-IN" w:bidi="hi-IN"/>
        </w:rPr>
        <w:t xml:space="preserve">В этот период музыкальный руководитель, воспитатели и другие специалисты </w:t>
      </w:r>
      <w:r w:rsidRPr="00971DB4">
        <w:rPr>
          <w:rFonts w:eastAsia="SimSun"/>
          <w:kern w:val="1"/>
          <w:lang w:eastAsia="hi-IN" w:bidi="hi-IN"/>
        </w:rPr>
        <w:lastRenderedPageBreak/>
        <w:t>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40515" w:rsidRPr="00971DB4" w:rsidRDefault="00040515" w:rsidP="00040515">
      <w:pPr>
        <w:pStyle w:val="af5"/>
        <w:spacing w:line="240" w:lineRule="auto"/>
        <w:rPr>
          <w:rFonts w:eastAsia="SimSun"/>
          <w:kern w:val="1"/>
          <w:lang w:eastAsia="hi-IN" w:bidi="hi-IN"/>
        </w:rPr>
      </w:pPr>
      <w:r w:rsidRPr="00971DB4">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040515" w:rsidRPr="00971DB4" w:rsidRDefault="00040515" w:rsidP="00040515">
      <w:pPr>
        <w:widowControl w:val="0"/>
        <w:tabs>
          <w:tab w:val="left" w:pos="0"/>
        </w:tabs>
        <w:ind w:firstLine="709"/>
        <w:jc w:val="center"/>
        <w:rPr>
          <w:b/>
          <w:i/>
        </w:rPr>
      </w:pPr>
    </w:p>
    <w:p w:rsidR="00040515" w:rsidRPr="00276855" w:rsidRDefault="00040515" w:rsidP="00040515">
      <w:pPr>
        <w:pStyle w:val="33"/>
        <w:spacing w:line="240" w:lineRule="auto"/>
        <w:rPr>
          <w:b/>
          <w:color w:val="auto"/>
          <w:lang w:eastAsia="ru-RU"/>
        </w:rPr>
      </w:pPr>
      <w:bookmarkStart w:id="23" w:name="_Toc420598546"/>
      <w:bookmarkStart w:id="24" w:name="_Toc420597632"/>
      <w:bookmarkStart w:id="25" w:name="_Toc419228632"/>
      <w:bookmarkStart w:id="26" w:name="_Toc422496188"/>
      <w:bookmarkStart w:id="27" w:name="_Toc485825614"/>
      <w:r>
        <w:rPr>
          <w:b/>
          <w:color w:val="auto"/>
          <w:lang w:eastAsia="ru-RU"/>
        </w:rPr>
        <w:t>2.</w:t>
      </w:r>
      <w:r w:rsidR="00246189">
        <w:rPr>
          <w:b/>
          <w:color w:val="auto"/>
          <w:lang w:val="ru-RU" w:eastAsia="ru-RU"/>
        </w:rPr>
        <w:t>2.</w:t>
      </w:r>
      <w:r w:rsidRPr="00276855">
        <w:rPr>
          <w:b/>
          <w:color w:val="auto"/>
          <w:lang w:eastAsia="ru-RU"/>
        </w:rPr>
        <w:t xml:space="preserve">5. </w:t>
      </w:r>
      <w:r>
        <w:rPr>
          <w:b/>
          <w:color w:val="auto"/>
          <w:lang w:val="ru-RU" w:eastAsia="ru-RU"/>
        </w:rPr>
        <w:t>Ф</w:t>
      </w:r>
      <w:r w:rsidRPr="00276855">
        <w:rPr>
          <w:b/>
          <w:color w:val="auto"/>
          <w:lang w:eastAsia="ru-RU"/>
        </w:rPr>
        <w:t>изическое развитие</w:t>
      </w:r>
      <w:bookmarkEnd w:id="23"/>
      <w:bookmarkEnd w:id="24"/>
      <w:bookmarkEnd w:id="25"/>
      <w:bookmarkEnd w:id="26"/>
      <w:bookmarkEnd w:id="27"/>
    </w:p>
    <w:p w:rsidR="00040515" w:rsidRPr="00971DB4" w:rsidRDefault="00040515" w:rsidP="00040515">
      <w:pPr>
        <w:widowControl w:val="0"/>
        <w:tabs>
          <w:tab w:val="left" w:pos="567"/>
        </w:tabs>
        <w:ind w:firstLine="709"/>
        <w:jc w:val="both"/>
      </w:pPr>
      <w:r w:rsidRPr="00971DB4">
        <w:t xml:space="preserve">В области физического развития ребенка основными </w:t>
      </w:r>
      <w:r w:rsidRPr="00971DB4">
        <w:rPr>
          <w:i/>
        </w:rPr>
        <w:t>задачами образовательной деятельности</w:t>
      </w:r>
      <w:r w:rsidRPr="00971DB4">
        <w:t xml:space="preserve"> являются создание условий для: </w:t>
      </w:r>
    </w:p>
    <w:p w:rsidR="00040515" w:rsidRDefault="00040515" w:rsidP="00040515">
      <w:pPr>
        <w:widowControl w:val="0"/>
        <w:tabs>
          <w:tab w:val="left" w:pos="567"/>
        </w:tabs>
        <w:ind w:firstLine="709"/>
        <w:jc w:val="both"/>
      </w:pPr>
      <w:r w:rsidRPr="00971DB4">
        <w:rPr>
          <w:rFonts w:eastAsia="SchoolBookAC"/>
        </w:rPr>
        <w:t>–</w:t>
      </w:r>
      <w:r w:rsidRPr="00971DB4">
        <w:rPr>
          <w:lang w:val="x-none" w:eastAsia="x-none"/>
        </w:rPr>
        <w:t> </w:t>
      </w:r>
      <w:r w:rsidRPr="00971DB4">
        <w:t>становления у детей ценностей здорового образа жизни;</w:t>
      </w:r>
    </w:p>
    <w:p w:rsidR="00040515" w:rsidRPr="00224B9E" w:rsidRDefault="00040515" w:rsidP="00040515">
      <w:pPr>
        <w:widowControl w:val="0"/>
        <w:tabs>
          <w:tab w:val="left" w:pos="567"/>
        </w:tabs>
        <w:ind w:firstLine="709"/>
        <w:jc w:val="both"/>
      </w:pPr>
      <w:r w:rsidRPr="0064278A">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040515" w:rsidRPr="00971DB4" w:rsidRDefault="00040515" w:rsidP="00040515">
      <w:pPr>
        <w:widowControl w:val="0"/>
        <w:tabs>
          <w:tab w:val="left" w:pos="567"/>
        </w:tabs>
        <w:ind w:firstLine="709"/>
        <w:jc w:val="both"/>
      </w:pPr>
      <w:r w:rsidRPr="00971DB4">
        <w:rPr>
          <w:rFonts w:eastAsia="SchoolBookAC"/>
        </w:rPr>
        <w:t>–</w:t>
      </w:r>
      <w:r w:rsidRPr="00971DB4">
        <w:rPr>
          <w:lang w:val="x-none" w:eastAsia="x-none"/>
        </w:rPr>
        <w:t> </w:t>
      </w:r>
      <w:r w:rsidRPr="00971DB4">
        <w:t>развития представлений о своем теле и своих физических возможностях;</w:t>
      </w:r>
    </w:p>
    <w:p w:rsidR="00040515" w:rsidRPr="00971DB4" w:rsidRDefault="00040515" w:rsidP="00040515">
      <w:pPr>
        <w:widowControl w:val="0"/>
        <w:tabs>
          <w:tab w:val="left" w:pos="567"/>
        </w:tabs>
        <w:ind w:firstLine="709"/>
        <w:jc w:val="both"/>
      </w:pPr>
      <w:r w:rsidRPr="00971DB4">
        <w:rPr>
          <w:rFonts w:eastAsia="SchoolBookAC"/>
        </w:rPr>
        <w:t>–</w:t>
      </w:r>
      <w:r w:rsidRPr="00971DB4">
        <w:rPr>
          <w:lang w:val="x-none" w:eastAsia="x-none"/>
        </w:rPr>
        <w:t> </w:t>
      </w:r>
      <w:r w:rsidRPr="00971DB4">
        <w:t xml:space="preserve">приобретения двигательного опыта и совершенствования двигательной активности; </w:t>
      </w:r>
    </w:p>
    <w:p w:rsidR="00040515" w:rsidRPr="00971DB4" w:rsidRDefault="00040515" w:rsidP="00040515">
      <w:pPr>
        <w:widowControl w:val="0"/>
        <w:tabs>
          <w:tab w:val="left" w:pos="567"/>
        </w:tabs>
        <w:ind w:firstLine="709"/>
        <w:jc w:val="both"/>
      </w:pPr>
      <w:r w:rsidRPr="00971DB4">
        <w:rPr>
          <w:rFonts w:eastAsia="SchoolBookAC"/>
        </w:rPr>
        <w:t>–</w:t>
      </w:r>
      <w:r w:rsidRPr="00971DB4">
        <w:rPr>
          <w:lang w:val="x-none" w:eastAsia="x-none"/>
        </w:rPr>
        <w:t> </w:t>
      </w:r>
      <w:r w:rsidRPr="00971DB4">
        <w:t>формирования начальных представлений о некоторых видах спорта, овладения подвижными играми с правилами.</w:t>
      </w:r>
    </w:p>
    <w:p w:rsidR="00040515" w:rsidRPr="00971DB4" w:rsidRDefault="00040515" w:rsidP="00040515">
      <w:pPr>
        <w:widowControl w:val="0"/>
        <w:tabs>
          <w:tab w:val="left" w:pos="567"/>
        </w:tabs>
        <w:ind w:firstLine="709"/>
        <w:jc w:val="both"/>
      </w:pPr>
      <w:r w:rsidRPr="00971DB4">
        <w:rPr>
          <w:i/>
        </w:rPr>
        <w:t>В сфере становления у детей ценностей здорового образа жизни в</w:t>
      </w:r>
      <w:r w:rsidRPr="00971DB4">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040515" w:rsidRPr="00971DB4" w:rsidRDefault="00040515" w:rsidP="00040515">
      <w:pPr>
        <w:widowControl w:val="0"/>
        <w:tabs>
          <w:tab w:val="left" w:pos="567"/>
        </w:tabs>
        <w:ind w:firstLine="709"/>
        <w:jc w:val="both"/>
      </w:pPr>
      <w:r w:rsidRPr="00971DB4">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971DB4">
        <w:t>зрослые уделяют специальное внимание развитию у ребенка представлений о своем теле, произвольности действий и движений ребенка.</w:t>
      </w:r>
    </w:p>
    <w:p w:rsidR="00040515" w:rsidRPr="00971DB4" w:rsidRDefault="00040515" w:rsidP="00040515">
      <w:pPr>
        <w:widowControl w:val="0"/>
        <w:tabs>
          <w:tab w:val="left" w:pos="567"/>
        </w:tabs>
        <w:ind w:firstLine="709"/>
        <w:jc w:val="both"/>
      </w:pPr>
      <w:r w:rsidRPr="00971DB4">
        <w:t>Для удовлетворения естественной потребности детей в движении</w:t>
      </w:r>
      <w:r>
        <w:t>,</w:t>
      </w:r>
      <w:r w:rsidRPr="00971DB4">
        <w:t xml:space="preserve"> взрослые организуют пространственную среду с соответствующим оборудованием как внутри помещения, так и на внешней территории (горки, качели и т. п.)</w:t>
      </w:r>
      <w:r>
        <w:t>;</w:t>
      </w:r>
      <w:r w:rsidRPr="00971DB4">
        <w:t xml:space="preserve">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040515" w:rsidRPr="00971DB4" w:rsidRDefault="00040515" w:rsidP="00040515">
      <w:pPr>
        <w:widowControl w:val="0"/>
        <w:tabs>
          <w:tab w:val="left" w:pos="567"/>
        </w:tabs>
        <w:ind w:firstLine="709"/>
        <w:jc w:val="both"/>
      </w:pPr>
      <w:r w:rsidRPr="00971DB4">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w:t>
      </w:r>
      <w:r>
        <w:t>й, ловкости, гибкости, быстроты.</w:t>
      </w:r>
    </w:p>
    <w:p w:rsidR="00040515" w:rsidRPr="00971DB4" w:rsidRDefault="00040515" w:rsidP="00040515">
      <w:pPr>
        <w:widowControl w:val="0"/>
        <w:tabs>
          <w:tab w:val="left" w:pos="567"/>
        </w:tabs>
        <w:ind w:firstLine="709"/>
        <w:jc w:val="both"/>
      </w:pPr>
      <w:r w:rsidRPr="00971DB4">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40515" w:rsidRPr="00971DB4" w:rsidRDefault="00040515" w:rsidP="00040515">
      <w:pPr>
        <w:widowControl w:val="0"/>
        <w:tabs>
          <w:tab w:val="left" w:pos="567"/>
        </w:tabs>
        <w:ind w:firstLine="709"/>
        <w:jc w:val="both"/>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младшего дошкольного возраста</w:t>
      </w:r>
    </w:p>
    <w:p w:rsidR="00040515" w:rsidRPr="00971DB4" w:rsidRDefault="00040515" w:rsidP="00040515">
      <w:pPr>
        <w:widowControl w:val="0"/>
        <w:ind w:firstLine="709"/>
        <w:jc w:val="both"/>
      </w:pPr>
      <w:r w:rsidRPr="00971DB4">
        <w:t xml:space="preserve">Задачи образовательной области «Физическое развитие» </w:t>
      </w:r>
      <w:r>
        <w:t xml:space="preserve">для </w:t>
      </w:r>
      <w:r w:rsidRPr="00971DB4">
        <w:t xml:space="preserve">детей с тяжелыми нарушениями речи решаются в разнообразных формах работы </w:t>
      </w:r>
      <w:r>
        <w:t>(</w:t>
      </w:r>
      <w:r w:rsidRPr="00971DB4">
        <w:t xml:space="preserve">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w:t>
      </w:r>
      <w:r w:rsidRPr="00971DB4">
        <w:lastRenderedPageBreak/>
        <w:t>здоровом образе жизни).</w:t>
      </w:r>
    </w:p>
    <w:p w:rsidR="00040515" w:rsidRPr="00971DB4" w:rsidRDefault="00040515" w:rsidP="00040515">
      <w:pPr>
        <w:widowControl w:val="0"/>
        <w:ind w:firstLine="709"/>
        <w:jc w:val="both"/>
      </w:pPr>
      <w:r w:rsidRPr="00971DB4">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040515" w:rsidRPr="00971DB4" w:rsidRDefault="00040515" w:rsidP="00040515">
      <w:pPr>
        <w:widowControl w:val="0"/>
        <w:ind w:firstLine="709"/>
        <w:jc w:val="both"/>
      </w:pPr>
      <w:r w:rsidRPr="00971DB4">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040515" w:rsidRPr="00971DB4" w:rsidRDefault="00040515" w:rsidP="00040515">
      <w:pPr>
        <w:widowControl w:val="0"/>
        <w:ind w:firstLine="709"/>
        <w:jc w:val="both"/>
      </w:pPr>
      <w:r w:rsidRPr="00971DB4">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040515" w:rsidRPr="00971DB4" w:rsidRDefault="00040515" w:rsidP="00040515">
      <w:pPr>
        <w:widowControl w:val="0"/>
        <w:ind w:firstLine="709"/>
        <w:jc w:val="both"/>
      </w:pPr>
      <w:r w:rsidRPr="00971DB4">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040515" w:rsidRPr="00971DB4" w:rsidRDefault="00040515" w:rsidP="00040515">
      <w:pPr>
        <w:widowControl w:val="0"/>
        <w:ind w:firstLine="709"/>
        <w:jc w:val="both"/>
      </w:pPr>
      <w:r w:rsidRPr="00971DB4">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w:t>
      </w:r>
    </w:p>
    <w:p w:rsidR="00040515" w:rsidRPr="00971DB4" w:rsidRDefault="00040515" w:rsidP="00040515">
      <w:pPr>
        <w:widowControl w:val="0"/>
        <w:tabs>
          <w:tab w:val="left" w:pos="567"/>
          <w:tab w:val="left" w:pos="709"/>
        </w:tabs>
        <w:ind w:firstLine="709"/>
        <w:jc w:val="center"/>
        <w:rPr>
          <w:b/>
          <w:i/>
        </w:rPr>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среднего дошкольного возраста</w:t>
      </w:r>
    </w:p>
    <w:p w:rsidR="00040515" w:rsidRPr="00971DB4" w:rsidRDefault="00040515" w:rsidP="00040515">
      <w:pPr>
        <w:widowControl w:val="0"/>
        <w:overflowPunct w:val="0"/>
        <w:adjustRightInd w:val="0"/>
        <w:ind w:firstLine="709"/>
        <w:jc w:val="both"/>
        <w:textAlignment w:val="baseline"/>
        <w:rPr>
          <w:rFonts w:eastAsia="Times New Roman"/>
          <w:lang w:eastAsia="ru-RU"/>
        </w:rPr>
      </w:pPr>
      <w:r w:rsidRPr="00971DB4">
        <w:rPr>
          <w:rFonts w:eastAsia="Times New Roman"/>
          <w:lang w:eastAsia="ru-RU"/>
        </w:rPr>
        <w:t xml:space="preserve">Задачи образовательной области «Физическое развитие» </w:t>
      </w:r>
      <w:r>
        <w:rPr>
          <w:rFonts w:eastAsia="Times New Roman"/>
          <w:lang w:eastAsia="ru-RU"/>
        </w:rPr>
        <w:t xml:space="preserve">для </w:t>
      </w:r>
      <w:r w:rsidRPr="00971DB4">
        <w:rPr>
          <w:rFonts w:eastAsia="Times New Roman"/>
          <w:lang w:eastAsia="ru-RU"/>
        </w:rPr>
        <w:t>детей с ТНР решаютс</w:t>
      </w:r>
      <w:r>
        <w:rPr>
          <w:rFonts w:eastAsia="Times New Roman"/>
          <w:lang w:eastAsia="ru-RU"/>
        </w:rPr>
        <w:t>я в разнообразных формах работы</w:t>
      </w:r>
      <w:r w:rsidRPr="00971DB4">
        <w:rPr>
          <w:rFonts w:eastAsia="Times New Roman"/>
          <w:lang w:eastAsia="ru-RU"/>
        </w:rPr>
        <w:t>.</w:t>
      </w:r>
      <w:r>
        <w:rPr>
          <w:rFonts w:eastAsia="Times New Roman"/>
          <w:lang w:eastAsia="ru-RU"/>
        </w:rPr>
        <w:t xml:space="preserve"> </w:t>
      </w:r>
      <w:r w:rsidRPr="00971DB4">
        <w:rPr>
          <w:rFonts w:eastAsia="Times New Roman"/>
          <w:lang w:eastAsia="ru-RU"/>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040515" w:rsidRPr="00971DB4" w:rsidRDefault="00040515" w:rsidP="00040515">
      <w:pPr>
        <w:widowControl w:val="0"/>
        <w:overflowPunct w:val="0"/>
        <w:adjustRightInd w:val="0"/>
        <w:ind w:firstLine="709"/>
        <w:jc w:val="both"/>
        <w:textAlignment w:val="baseline"/>
        <w:rPr>
          <w:rFonts w:eastAsia="Times New Roman"/>
          <w:lang w:eastAsia="ru-RU"/>
        </w:rPr>
      </w:pPr>
      <w:r w:rsidRPr="00971DB4">
        <w:rPr>
          <w:rFonts w:eastAsia="Times New Roman"/>
          <w:lang w:eastAsia="ru-RU"/>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040515" w:rsidRPr="00971DB4" w:rsidRDefault="00040515" w:rsidP="00040515">
      <w:pPr>
        <w:widowControl w:val="0"/>
        <w:tabs>
          <w:tab w:val="left" w:pos="8919"/>
        </w:tabs>
        <w:ind w:firstLine="709"/>
        <w:jc w:val="both"/>
      </w:pPr>
      <w:r w:rsidRPr="00971DB4">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040515" w:rsidRPr="00971DB4" w:rsidRDefault="00040515" w:rsidP="00040515">
      <w:pPr>
        <w:widowControl w:val="0"/>
        <w:tabs>
          <w:tab w:val="left" w:pos="567"/>
          <w:tab w:val="left" w:pos="709"/>
        </w:tabs>
        <w:ind w:firstLine="709"/>
        <w:jc w:val="both"/>
      </w:pPr>
      <w:r w:rsidRPr="00971DB4">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040515" w:rsidRPr="00971DB4" w:rsidRDefault="00040515" w:rsidP="00040515">
      <w:pPr>
        <w:widowControl w:val="0"/>
        <w:tabs>
          <w:tab w:val="left" w:pos="567"/>
          <w:tab w:val="left" w:pos="709"/>
        </w:tabs>
        <w:ind w:firstLine="709"/>
        <w:jc w:val="both"/>
      </w:pPr>
    </w:p>
    <w:p w:rsidR="00040515" w:rsidRPr="00971DB4" w:rsidRDefault="00040515" w:rsidP="00040515">
      <w:pPr>
        <w:widowControl w:val="0"/>
        <w:tabs>
          <w:tab w:val="left" w:pos="567"/>
          <w:tab w:val="left" w:pos="709"/>
        </w:tabs>
        <w:ind w:firstLine="709"/>
        <w:jc w:val="center"/>
        <w:rPr>
          <w:b/>
          <w:i/>
        </w:rPr>
      </w:pPr>
      <w:r w:rsidRPr="00971DB4">
        <w:rPr>
          <w:b/>
          <w:i/>
        </w:rPr>
        <w:t>Основное содержание образовательной деятельности</w:t>
      </w:r>
      <w:r w:rsidRPr="00971DB4">
        <w:rPr>
          <w:b/>
          <w:i/>
        </w:rPr>
        <w:br/>
        <w:t>с детьми старшего дошкольного возраста</w:t>
      </w:r>
    </w:p>
    <w:p w:rsidR="00040515" w:rsidRPr="00971DB4" w:rsidRDefault="00040515" w:rsidP="00040515">
      <w:pPr>
        <w:widowControl w:val="0"/>
        <w:overflowPunct w:val="0"/>
        <w:ind w:firstLine="709"/>
        <w:jc w:val="both"/>
        <w:textAlignment w:val="baseline"/>
      </w:pPr>
      <w:r w:rsidRPr="00971DB4">
        <w:t xml:space="preserve">В ходе физического воспитания детей </w:t>
      </w:r>
      <w:r>
        <w:t xml:space="preserve">с ТНР </w:t>
      </w:r>
      <w:r w:rsidRPr="00971DB4">
        <w:t xml:space="preserve">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040515" w:rsidRPr="00971DB4" w:rsidRDefault="00040515" w:rsidP="00040515">
      <w:pPr>
        <w:widowControl w:val="0"/>
        <w:overflowPunct w:val="0"/>
        <w:ind w:firstLine="709"/>
        <w:jc w:val="both"/>
        <w:textAlignment w:val="baseline"/>
      </w:pPr>
      <w:r w:rsidRPr="00971DB4">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w:t>
      </w:r>
      <w:r w:rsidRPr="00971DB4">
        <w:lastRenderedPageBreak/>
        <w:t>обучении</w:t>
      </w:r>
      <w:r>
        <w:t xml:space="preserve"> и воспитании</w:t>
      </w:r>
      <w:r w:rsidRPr="00971DB4">
        <w:t>.</w:t>
      </w:r>
      <w:r>
        <w:t xml:space="preserve"> </w:t>
      </w:r>
      <w:r w:rsidRPr="00971DB4">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40515" w:rsidRPr="00971DB4" w:rsidRDefault="00040515" w:rsidP="00040515">
      <w:pPr>
        <w:widowControl w:val="0"/>
        <w:ind w:firstLine="709"/>
        <w:jc w:val="both"/>
      </w:pPr>
      <w:r>
        <w:t>П</w:t>
      </w:r>
      <w:r w:rsidRPr="00971DB4">
        <w:t xml:space="preserve">родолжается </w:t>
      </w:r>
      <w:r>
        <w:t xml:space="preserve">физическое </w:t>
      </w:r>
      <w:r w:rsidRPr="00971DB4">
        <w:t xml:space="preserve">развитие </w:t>
      </w:r>
      <w:r>
        <w:t>детей (</w:t>
      </w:r>
      <w:r w:rsidRPr="00971DB4">
        <w:t>объем движений, сил</w:t>
      </w:r>
      <w:r>
        <w:t>а</w:t>
      </w:r>
      <w:r w:rsidRPr="00971DB4">
        <w:t>, ловкост</w:t>
      </w:r>
      <w:r>
        <w:t>ь</w:t>
      </w:r>
      <w:r w:rsidRPr="00971DB4">
        <w:t>, выносливост</w:t>
      </w:r>
      <w:r>
        <w:t>ь</w:t>
      </w:r>
      <w:r w:rsidRPr="00971DB4">
        <w:t>, гибкост</w:t>
      </w:r>
      <w:r>
        <w:t>ь</w:t>
      </w:r>
      <w:r w:rsidRPr="00971DB4">
        <w:t>, координированност</w:t>
      </w:r>
      <w:r>
        <w:t>ь</w:t>
      </w:r>
      <w:r w:rsidRPr="00971DB4">
        <w:t xml:space="preserve"> движений</w:t>
      </w:r>
      <w:r>
        <w:t>)</w:t>
      </w:r>
      <w:r w:rsidRPr="00971DB4">
        <w:t xml:space="preserve">. Потребность в ежедневной осознанной двигательной деятельности формируется у детей в различные режимные моменты: на утренней </w:t>
      </w:r>
      <w:r>
        <w:t>зарядке</w:t>
      </w:r>
      <w:r w:rsidRPr="00971DB4">
        <w:t xml:space="preserve">, на прогулках, в самостоятельной деятельности, во время спортивных досугов и т.п. </w:t>
      </w:r>
    </w:p>
    <w:p w:rsidR="00040515" w:rsidRPr="00971DB4" w:rsidRDefault="00040515" w:rsidP="00040515">
      <w:pPr>
        <w:widowControl w:val="0"/>
        <w:ind w:firstLine="709"/>
        <w:jc w:val="both"/>
      </w:pPr>
      <w:r w:rsidRPr="00971DB4">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040515" w:rsidRPr="00971DB4" w:rsidRDefault="00040515" w:rsidP="00040515">
      <w:pPr>
        <w:widowControl w:val="0"/>
        <w:shd w:val="clear" w:color="auto" w:fill="FFFFFF"/>
        <w:overflowPunct w:val="0"/>
        <w:ind w:firstLine="709"/>
        <w:jc w:val="both"/>
        <w:textAlignment w:val="baseline"/>
      </w:pPr>
      <w:r>
        <w:t>П</w:t>
      </w:r>
      <w:r w:rsidRPr="00971DB4">
        <w:t xml:space="preserve">родолжается работа по формированию правильной осанки, организованности, самостоятельности, инициативы. </w:t>
      </w:r>
      <w:r>
        <w:rPr>
          <w:noProof/>
          <w:lang w:eastAsia="ru-RU"/>
        </w:rPr>
        <mc:AlternateContent>
          <mc:Choice Requires="wps">
            <w:drawing>
              <wp:anchor distT="4294967292" distB="4294967292" distL="114300" distR="114300" simplePos="0" relativeHeight="251659264" behindDoc="0" locked="0" layoutInCell="1" allowOverlap="1" wp14:anchorId="12AD0002" wp14:editId="11E60F57">
                <wp:simplePos x="0" y="0"/>
                <wp:positionH relativeFrom="margin">
                  <wp:posOffset>-5245100</wp:posOffset>
                </wp:positionH>
                <wp:positionV relativeFrom="paragraph">
                  <wp:posOffset>123824</wp:posOffset>
                </wp:positionV>
                <wp:extent cx="4050665" cy="0"/>
                <wp:effectExtent l="0" t="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4E85"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mc:Fallback>
        </mc:AlternateContent>
      </w:r>
      <w:r>
        <w:rPr>
          <w:noProof/>
          <w:lang w:eastAsia="ru-RU"/>
        </w:rPr>
        <mc:AlternateContent>
          <mc:Choice Requires="wps">
            <w:drawing>
              <wp:anchor distT="0" distB="0" distL="114300" distR="114300" simplePos="0" relativeHeight="251660288" behindDoc="0" locked="0" layoutInCell="1" allowOverlap="1" wp14:anchorId="41E74270" wp14:editId="5FECA79D">
                <wp:simplePos x="0" y="0"/>
                <wp:positionH relativeFrom="margin">
                  <wp:posOffset>2418715</wp:posOffset>
                </wp:positionH>
                <wp:positionV relativeFrom="paragraph">
                  <wp:posOffset>114935</wp:posOffset>
                </wp:positionV>
                <wp:extent cx="70485" cy="8890"/>
                <wp:effectExtent l="0" t="0" r="24765" b="292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FE68" id="Прямая соединительная линия 7"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Pr="00971DB4">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040515" w:rsidRPr="00971DB4" w:rsidRDefault="00040515" w:rsidP="00040515">
      <w:pPr>
        <w:widowControl w:val="0"/>
        <w:tabs>
          <w:tab w:val="left" w:pos="567"/>
          <w:tab w:val="left" w:pos="709"/>
        </w:tabs>
        <w:ind w:firstLine="709"/>
        <w:jc w:val="both"/>
      </w:pPr>
      <w:r w:rsidRPr="00971DB4">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040515" w:rsidRPr="00971DB4" w:rsidRDefault="00040515" w:rsidP="00040515">
      <w:pPr>
        <w:widowControl w:val="0"/>
        <w:ind w:firstLine="709"/>
        <w:jc w:val="both"/>
      </w:pPr>
      <w:r w:rsidRPr="00971DB4">
        <w:t xml:space="preserve">Для организации работы с детьми активно используется время, предусмотренное для их самостоятельной деятельности. </w:t>
      </w:r>
      <w:r w:rsidRPr="00971DB4">
        <w:rPr>
          <w:bCs/>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971DB4">
        <w:t xml:space="preserve">игры-этюды, жестовые игры, предлагать им иллюстративный и аудиальный материал </w:t>
      </w:r>
      <w:r w:rsidRPr="00971DB4">
        <w:rPr>
          <w:bCs/>
          <w:shd w:val="clear" w:color="auto" w:fill="FFFFFF"/>
          <w:lang w:eastAsia="ru-RU"/>
        </w:rPr>
        <w:t>и т.п.</w:t>
      </w:r>
      <w:r w:rsidRPr="00971DB4">
        <w:t>, связанный с личной гигиеной, режимом дня, здоровым образом жизни.</w:t>
      </w:r>
    </w:p>
    <w:p w:rsidR="00040515" w:rsidRPr="00971DB4" w:rsidRDefault="00040515" w:rsidP="00040515">
      <w:pPr>
        <w:widowControl w:val="0"/>
        <w:shd w:val="clear" w:color="auto" w:fill="FFFFFF"/>
        <w:ind w:firstLine="709"/>
        <w:jc w:val="both"/>
        <w:rPr>
          <w:rFonts w:eastAsia="Times New Roman"/>
          <w:lang w:val="x-none" w:eastAsia="x-none"/>
        </w:rPr>
      </w:pPr>
      <w:r w:rsidRPr="00971DB4">
        <w:rPr>
          <w:rFonts w:eastAsia="Times New Roman"/>
          <w:lang w:val="x-none" w:eastAsia="x-none"/>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40515" w:rsidRPr="000F07CE" w:rsidRDefault="00040515" w:rsidP="00040515">
      <w:pPr>
        <w:widowControl w:val="0"/>
        <w:ind w:firstLine="709"/>
        <w:jc w:val="both"/>
      </w:pPr>
      <w:r w:rsidRPr="00971DB4">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w:t>
      </w:r>
      <w:r>
        <w:t>по</w:t>
      </w:r>
      <w:r w:rsidRPr="00971DB4">
        <w:t>звать взрослого на помощ</w:t>
      </w:r>
      <w:r>
        <w:t>ь в обстоятельствах нездоровья.</w:t>
      </w:r>
    </w:p>
    <w:p w:rsidR="00487C4A" w:rsidRDefault="00487C4A" w:rsidP="00EA2F93">
      <w:pPr>
        <w:widowControl w:val="0"/>
        <w:jc w:val="both"/>
      </w:pPr>
    </w:p>
    <w:p w:rsidR="00AA6879" w:rsidRPr="00276855" w:rsidRDefault="00AA6879" w:rsidP="00AA6879">
      <w:pPr>
        <w:pStyle w:val="27"/>
        <w:spacing w:line="240" w:lineRule="auto"/>
        <w:ind w:firstLine="709"/>
        <w:jc w:val="both"/>
        <w:rPr>
          <w:b/>
          <w:color w:val="auto"/>
          <w:u w:val="none"/>
        </w:rPr>
      </w:pPr>
      <w:bookmarkStart w:id="28" w:name="_Toc485825615"/>
      <w:r w:rsidRPr="00276855">
        <w:rPr>
          <w:b/>
          <w:color w:val="auto"/>
          <w:u w:val="none"/>
        </w:rPr>
        <w:t>2.3. Взаимодействие взрослых с детьми</w:t>
      </w:r>
      <w:bookmarkEnd w:id="28"/>
    </w:p>
    <w:p w:rsidR="00AA6879" w:rsidRPr="00971DB4" w:rsidRDefault="00AA6879" w:rsidP="00AA6879">
      <w:pPr>
        <w:widowControl w:val="0"/>
        <w:ind w:firstLine="709"/>
        <w:jc w:val="both"/>
        <w:rPr>
          <w:b/>
        </w:rPr>
      </w:pPr>
      <w:r w:rsidRPr="00971DB4">
        <w:rPr>
          <w:i/>
        </w:rPr>
        <w:t>Характер взаимодействия со взрослыми.</w:t>
      </w:r>
    </w:p>
    <w:p w:rsidR="00AA6879" w:rsidRPr="00971DB4" w:rsidRDefault="00AA6879" w:rsidP="00AA6879">
      <w:pPr>
        <w:widowControl w:val="0"/>
        <w:tabs>
          <w:tab w:val="left" w:pos="567"/>
        </w:tabs>
        <w:ind w:firstLine="709"/>
        <w:jc w:val="both"/>
        <w:rPr>
          <w:rFonts w:eastAsia="Times New Roman"/>
        </w:rPr>
      </w:pPr>
      <w:r w:rsidRPr="00971DB4">
        <w:rPr>
          <w:rFonts w:eastAsia="Times New Roman"/>
        </w:rPr>
        <w:t xml:space="preserve">Личностно-развивающее взаимодействие со взрослым предполагает индивидуальный подход к каждому ребенку </w:t>
      </w:r>
      <w:r>
        <w:rPr>
          <w:rFonts w:eastAsia="Times New Roman"/>
        </w:rPr>
        <w:t>с ТНР</w:t>
      </w:r>
      <w:r w:rsidRPr="00971DB4">
        <w:rPr>
          <w:rFonts w:eastAsia="Times New Roman"/>
        </w:rPr>
        <w:t xml:space="preserve">: учет его возрастных и индивидуальных особенностей, характера, привычек, предпочтений. При таком взаимодействии в центре внимания взрослого </w:t>
      </w:r>
      <w:r w:rsidRPr="00971DB4">
        <w:rPr>
          <w:rFonts w:eastAsia="Times New Roman"/>
        </w:rPr>
        <w:lastRenderedPageBreak/>
        <w:t>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w:t>
      </w:r>
      <w:r>
        <w:rPr>
          <w:rFonts w:eastAsia="Times New Roman"/>
        </w:rPr>
        <w:t>олько тогда, когда в ДОУ</w:t>
      </w:r>
      <w:r w:rsidRPr="00971DB4">
        <w:rPr>
          <w:rFonts w:eastAsia="Times New Roman"/>
        </w:rP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AA6879" w:rsidRPr="00971DB4" w:rsidRDefault="00AA6879" w:rsidP="00AA6879">
      <w:pPr>
        <w:widowControl w:val="0"/>
        <w:tabs>
          <w:tab w:val="left" w:pos="567"/>
        </w:tabs>
        <w:autoSpaceDE w:val="0"/>
        <w:autoSpaceDN w:val="0"/>
        <w:adjustRightInd w:val="0"/>
        <w:ind w:firstLine="709"/>
        <w:jc w:val="both"/>
      </w:pPr>
      <w:r w:rsidRPr="00971DB4">
        <w:rPr>
          <w:lang w:eastAsia="ru-RU"/>
        </w:rPr>
        <w:t>Взаимодействие</w:t>
      </w:r>
      <w:r w:rsidRPr="00971DB4">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AA6879" w:rsidRPr="00971DB4" w:rsidRDefault="00AA6879" w:rsidP="00AA6879">
      <w:pPr>
        <w:widowControl w:val="0"/>
        <w:tabs>
          <w:tab w:val="left" w:pos="567"/>
        </w:tabs>
        <w:ind w:firstLine="709"/>
        <w:jc w:val="both"/>
        <w:rPr>
          <w:lang w:eastAsia="ru-RU"/>
        </w:rPr>
      </w:pPr>
      <w:r w:rsidRPr="00971DB4">
        <w:rPr>
          <w:lang w:eastAsia="ru-RU"/>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A6879" w:rsidRPr="00971DB4" w:rsidRDefault="00AA6879" w:rsidP="00AA6879">
      <w:pPr>
        <w:widowControl w:val="0"/>
        <w:tabs>
          <w:tab w:val="left" w:pos="567"/>
        </w:tabs>
        <w:ind w:firstLine="709"/>
        <w:jc w:val="both"/>
        <w:rPr>
          <w:lang w:eastAsia="ru-RU"/>
        </w:rPr>
      </w:pPr>
      <w:r w:rsidRPr="00971DB4">
        <w:rPr>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r>
        <w:rPr>
          <w:lang w:eastAsia="ru-RU"/>
        </w:rPr>
        <w:t xml:space="preserve"> с ТНР</w:t>
      </w:r>
      <w:r w:rsidRPr="00971DB4">
        <w:rPr>
          <w:lang w:eastAsia="ru-RU"/>
        </w:rPr>
        <w:t>.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AA6879" w:rsidRPr="00971DB4" w:rsidRDefault="00AA6879" w:rsidP="00AA6879">
      <w:pPr>
        <w:widowControl w:val="0"/>
        <w:tabs>
          <w:tab w:val="left" w:pos="567"/>
        </w:tabs>
        <w:ind w:firstLine="709"/>
        <w:jc w:val="both"/>
      </w:pPr>
      <w:r w:rsidRPr="00971DB4">
        <w:t xml:space="preserve">Для </w:t>
      </w:r>
      <w:r w:rsidRPr="00971DB4">
        <w:rPr>
          <w:i/>
        </w:rPr>
        <w:t>личностно-порождающего взаимодействия</w:t>
      </w:r>
      <w:r w:rsidRPr="00971DB4">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A6879" w:rsidRPr="00971DB4" w:rsidRDefault="00AA6879" w:rsidP="00AA6879">
      <w:pPr>
        <w:widowControl w:val="0"/>
        <w:tabs>
          <w:tab w:val="left" w:pos="567"/>
        </w:tabs>
        <w:ind w:firstLine="709"/>
        <w:jc w:val="both"/>
        <w:rPr>
          <w:rFonts w:eastAsia="Times New Roman"/>
          <w:lang w:eastAsia="ru-RU"/>
        </w:rPr>
      </w:pPr>
      <w:r w:rsidRPr="00971DB4">
        <w:rPr>
          <w:rFonts w:eastAsia="Times New Roman"/>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AA6879" w:rsidRPr="00971DB4" w:rsidRDefault="00AA6879" w:rsidP="00AA6879">
      <w:pPr>
        <w:widowControl w:val="0"/>
        <w:tabs>
          <w:tab w:val="left" w:pos="567"/>
        </w:tabs>
        <w:ind w:firstLine="709"/>
        <w:jc w:val="both"/>
        <w:rPr>
          <w:rFonts w:eastAsia="Times New Roman"/>
          <w:lang w:eastAsia="ru-RU"/>
        </w:rPr>
      </w:pPr>
      <w:r w:rsidRPr="00971DB4">
        <w:rPr>
          <w:rFonts w:eastAsia="Times New Roman"/>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AA6879" w:rsidRPr="00971DB4" w:rsidRDefault="00AA6879" w:rsidP="00AA6879">
      <w:pPr>
        <w:widowControl w:val="0"/>
        <w:tabs>
          <w:tab w:val="left" w:pos="567"/>
        </w:tabs>
        <w:ind w:firstLine="709"/>
        <w:jc w:val="both"/>
        <w:rPr>
          <w:rFonts w:eastAsia="Times New Roman"/>
          <w:lang w:eastAsia="ru-RU"/>
        </w:rPr>
      </w:pPr>
      <w:r w:rsidRPr="00971DB4">
        <w:rPr>
          <w:rFonts w:eastAsia="Times New Roman"/>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AA6879" w:rsidRPr="00971DB4" w:rsidRDefault="00AA6879" w:rsidP="00AA6879">
      <w:pPr>
        <w:widowControl w:val="0"/>
        <w:tabs>
          <w:tab w:val="left" w:pos="567"/>
        </w:tabs>
        <w:ind w:firstLine="709"/>
        <w:jc w:val="both"/>
        <w:rPr>
          <w:rFonts w:eastAsia="Times New Roman"/>
          <w:lang w:eastAsia="ru-RU"/>
        </w:rPr>
      </w:pPr>
      <w:r w:rsidRPr="00971DB4">
        <w:rPr>
          <w:rFonts w:eastAsia="Times New Roman"/>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w:t>
      </w:r>
      <w:r w:rsidRPr="00971DB4">
        <w:rPr>
          <w:rFonts w:eastAsia="Times New Roman"/>
          <w:lang w:eastAsia="ru-RU"/>
        </w:rPr>
        <w:lastRenderedPageBreak/>
        <w:t xml:space="preserve">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AA6879" w:rsidRPr="00971DB4" w:rsidRDefault="00AA6879" w:rsidP="00AA6879">
      <w:pPr>
        <w:widowControl w:val="0"/>
        <w:tabs>
          <w:tab w:val="left" w:pos="567"/>
        </w:tabs>
        <w:ind w:firstLine="709"/>
        <w:jc w:val="both"/>
        <w:rPr>
          <w:rFonts w:eastAsia="Times New Roman"/>
          <w:lang w:eastAsia="ru-RU"/>
        </w:rPr>
      </w:pPr>
      <w:r w:rsidRPr="00971DB4">
        <w:rPr>
          <w:rFonts w:eastAsia="Times New Roman"/>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AA6879" w:rsidRPr="00971DB4" w:rsidRDefault="00AA6879" w:rsidP="00AA6879">
      <w:pPr>
        <w:widowControl w:val="0"/>
        <w:tabs>
          <w:tab w:val="left" w:pos="567"/>
        </w:tabs>
        <w:ind w:firstLine="709"/>
        <w:jc w:val="both"/>
        <w:rPr>
          <w:rFonts w:eastAsia="Times New Roman"/>
          <w:lang w:eastAsia="ru-RU"/>
        </w:rPr>
      </w:pPr>
      <w:r w:rsidRPr="00971DB4">
        <w:rPr>
          <w:lang w:val="x-none" w:eastAsia="x-none"/>
        </w:rPr>
        <w:t>В сфере развития социальных отношений и общения со сверстниками</w:t>
      </w:r>
      <w:r w:rsidRPr="00971DB4">
        <w:rPr>
          <w:lang w:eastAsia="x-none"/>
        </w:rPr>
        <w:t xml:space="preserve"> в</w:t>
      </w:r>
      <w:r w:rsidRPr="00971DB4">
        <w:rPr>
          <w:rFonts w:eastAsia="Times New Roman"/>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AA6879" w:rsidRPr="00971DB4" w:rsidRDefault="00AA6879" w:rsidP="00AA6879">
      <w:pPr>
        <w:widowControl w:val="0"/>
        <w:tabs>
          <w:tab w:val="left" w:pos="567"/>
        </w:tabs>
        <w:ind w:firstLine="709"/>
        <w:jc w:val="both"/>
        <w:rPr>
          <w:rFonts w:eastAsia="Times New Roman"/>
          <w:lang w:eastAsia="ru-RU"/>
        </w:rPr>
      </w:pPr>
      <w:r w:rsidRPr="00971DB4">
        <w:rPr>
          <w:rFonts w:eastAsia="Times New Roman"/>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AA6879" w:rsidRPr="00971DB4" w:rsidRDefault="00AA6879" w:rsidP="00AA6879">
      <w:pPr>
        <w:widowControl w:val="0"/>
        <w:tabs>
          <w:tab w:val="left" w:pos="567"/>
          <w:tab w:val="left" w:pos="709"/>
        </w:tabs>
        <w:ind w:firstLine="709"/>
        <w:jc w:val="both"/>
      </w:pPr>
      <w:r w:rsidRPr="00971DB4">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AA6879" w:rsidRPr="00971DB4" w:rsidRDefault="00AA6879" w:rsidP="00AA6879">
      <w:pPr>
        <w:widowControl w:val="0"/>
        <w:tabs>
          <w:tab w:val="left" w:pos="567"/>
        </w:tabs>
        <w:ind w:firstLine="709"/>
        <w:jc w:val="both"/>
      </w:pPr>
      <w:r w:rsidRPr="00971DB4">
        <w:t xml:space="preserve">Ребенок учится </w:t>
      </w:r>
      <w:r w:rsidRPr="00971DB4">
        <w:rPr>
          <w:iCs/>
        </w:rPr>
        <w:t>брать на себя ответственность за свои решения и поступки</w:t>
      </w:r>
      <w:r w:rsidRPr="00971DB4">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A6879" w:rsidRPr="00971DB4" w:rsidRDefault="00AA6879" w:rsidP="00AA6879">
      <w:pPr>
        <w:widowControl w:val="0"/>
        <w:tabs>
          <w:tab w:val="left" w:pos="567"/>
        </w:tabs>
        <w:ind w:firstLine="709"/>
        <w:jc w:val="both"/>
      </w:pPr>
      <w:r w:rsidRPr="00971DB4">
        <w:t xml:space="preserve">Ребенок приучается </w:t>
      </w:r>
      <w:r w:rsidRPr="00971DB4">
        <w:rPr>
          <w:iCs/>
        </w:rPr>
        <w:t xml:space="preserve">думать самостоятельно, </w:t>
      </w:r>
      <w:r w:rsidRPr="00971DB4">
        <w:t>поскольку взрослые не навязывают ему своего решения, а способствуют тому, чтобы он принял собственное.</w:t>
      </w:r>
      <w:r>
        <w:t xml:space="preserve"> </w:t>
      </w:r>
      <w:r w:rsidRPr="00971DB4">
        <w:t xml:space="preserve">Ребенок учится </w:t>
      </w:r>
      <w:r w:rsidRPr="00971DB4">
        <w:rPr>
          <w:iCs/>
        </w:rPr>
        <w:t>адекватно выражать свои чувства</w:t>
      </w:r>
      <w:r w:rsidRPr="00971DB4">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A6879" w:rsidRPr="00971DB4" w:rsidRDefault="00AA6879" w:rsidP="00AA6879">
      <w:pPr>
        <w:widowControl w:val="0"/>
        <w:tabs>
          <w:tab w:val="left" w:pos="567"/>
        </w:tabs>
        <w:ind w:firstLine="709"/>
        <w:jc w:val="both"/>
      </w:pPr>
      <w:r w:rsidRPr="00971DB4">
        <w:t xml:space="preserve">Ребенок учится </w:t>
      </w:r>
      <w:r w:rsidRPr="00971DB4">
        <w:rPr>
          <w:iCs/>
        </w:rPr>
        <w:t xml:space="preserve">понимать других и сочувствовать им, </w:t>
      </w:r>
      <w:r w:rsidRPr="00971DB4">
        <w:t>потому что получает этот опыт из общения со взрослыми и переносит его на других людей.</w:t>
      </w:r>
    </w:p>
    <w:p w:rsidR="00AA6879" w:rsidRPr="00971DB4" w:rsidRDefault="00AA6879" w:rsidP="00AA6879">
      <w:pPr>
        <w:widowControl w:val="0"/>
        <w:tabs>
          <w:tab w:val="left" w:pos="567"/>
        </w:tabs>
        <w:ind w:firstLine="709"/>
        <w:rPr>
          <w:i/>
        </w:rPr>
      </w:pPr>
      <w:r w:rsidRPr="00971DB4">
        <w:rPr>
          <w:i/>
        </w:rPr>
        <w:t>Характер взаимодействия с другими детьми</w:t>
      </w:r>
    </w:p>
    <w:p w:rsidR="00AA6879" w:rsidRPr="00971DB4" w:rsidRDefault="00AA6879" w:rsidP="00AA6879">
      <w:pPr>
        <w:widowControl w:val="0"/>
        <w:tabs>
          <w:tab w:val="left" w:pos="567"/>
          <w:tab w:val="left" w:pos="709"/>
        </w:tabs>
        <w:ind w:firstLine="709"/>
        <w:jc w:val="both"/>
      </w:pPr>
      <w:r w:rsidRPr="00971DB4">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AA6879" w:rsidRDefault="00AA6879" w:rsidP="00AA6879">
      <w:pPr>
        <w:pStyle w:val="af5"/>
        <w:spacing w:line="240" w:lineRule="auto"/>
        <w:rPr>
          <w:lang w:val="ru-RU"/>
        </w:rPr>
      </w:pPr>
      <w:r w:rsidRPr="00971DB4">
        <w:t xml:space="preserve">Если дети с нормальным речевым развитием в 3-4 года начинают чаще и охотнее </w:t>
      </w:r>
      <w:r w:rsidRPr="00971DB4">
        <w:lastRenderedPageBreak/>
        <w:t xml:space="preserve">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AA6879" w:rsidRPr="00971DB4" w:rsidRDefault="00AA6879" w:rsidP="00AA6879">
      <w:pPr>
        <w:pStyle w:val="af5"/>
        <w:spacing w:line="240" w:lineRule="auto"/>
      </w:pPr>
      <w:r w:rsidRPr="00971DB4">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AA6879" w:rsidRDefault="00AA6879" w:rsidP="00AA6879">
      <w:pPr>
        <w:pStyle w:val="af5"/>
        <w:spacing w:line="240" w:lineRule="auto"/>
        <w:rPr>
          <w:lang w:val="ru-RU"/>
        </w:rPr>
      </w:pPr>
      <w:r w:rsidRPr="00971DB4">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r>
        <w:rPr>
          <w:lang w:val="ru-RU"/>
        </w:rPr>
        <w:t>.</w:t>
      </w:r>
      <w:r w:rsidRPr="00971DB4">
        <w:t xml:space="preserve"> </w:t>
      </w:r>
    </w:p>
    <w:p w:rsidR="00AA6879" w:rsidRPr="00971DB4" w:rsidRDefault="00AA6879" w:rsidP="00AA6879">
      <w:pPr>
        <w:pStyle w:val="af5"/>
        <w:spacing w:line="240" w:lineRule="auto"/>
        <w:rPr>
          <w:rFonts w:eastAsia="SimSun"/>
          <w:iCs/>
          <w:kern w:val="28"/>
          <w:lang w:eastAsia="hi-IN" w:bidi="hi-IN"/>
        </w:rPr>
      </w:pPr>
      <w:r w:rsidRPr="00971DB4">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971DB4">
        <w:rPr>
          <w:color w:val="000000"/>
        </w:rPr>
        <w:t>Поэтому роль взрослого, являющегося коммуникатором, остается значительной и этот период</w:t>
      </w:r>
      <w:r w:rsidRPr="00971DB4">
        <w:rPr>
          <w:rFonts w:eastAsia="SimSun"/>
          <w:iCs/>
          <w:kern w:val="28"/>
          <w:lang w:eastAsia="hi-IN" w:bidi="hi-IN"/>
        </w:rPr>
        <w:t>.</w:t>
      </w:r>
    </w:p>
    <w:p w:rsidR="00AA6879" w:rsidRPr="00971DB4" w:rsidRDefault="00AA6879" w:rsidP="00AA6879">
      <w:pPr>
        <w:pStyle w:val="af5"/>
        <w:spacing w:line="240" w:lineRule="auto"/>
        <w:rPr>
          <w:i/>
        </w:rPr>
      </w:pPr>
      <w:r w:rsidRPr="00971DB4">
        <w:rPr>
          <w:i/>
        </w:rPr>
        <w:t>Система отношений ребенка к миру, к другим людям, к себе самому</w:t>
      </w:r>
    </w:p>
    <w:p w:rsidR="00AA6879" w:rsidRPr="00971DB4" w:rsidRDefault="00AA6879" w:rsidP="00AA6879">
      <w:pPr>
        <w:pStyle w:val="af5"/>
        <w:spacing w:line="240" w:lineRule="auto"/>
      </w:pPr>
      <w:r w:rsidRPr="00971DB4">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AA6879" w:rsidRPr="00971DB4" w:rsidRDefault="00AA6879" w:rsidP="00AA6879">
      <w:pPr>
        <w:pStyle w:val="af5"/>
        <w:spacing w:line="240" w:lineRule="auto"/>
      </w:pPr>
      <w:r w:rsidRPr="00971DB4">
        <w:t>Исходя из того, что Программа строится на основе общих закономерностей развития личности детей дошкольного возраста с учетом сен</w:t>
      </w:r>
      <w:r>
        <w:rPr>
          <w:lang w:val="ru-RU"/>
        </w:rPr>
        <w:t>з</w:t>
      </w:r>
      <w:r w:rsidRPr="00971DB4">
        <w:t>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AA6879" w:rsidRPr="00971DB4" w:rsidRDefault="00AA6879" w:rsidP="00AA6879">
      <w:pPr>
        <w:pStyle w:val="af5"/>
        <w:spacing w:line="240" w:lineRule="auto"/>
      </w:pPr>
      <w:r w:rsidRPr="00971DB4">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AA6879" w:rsidRPr="00971DB4" w:rsidRDefault="00AA6879" w:rsidP="00AA6879">
      <w:pPr>
        <w:pStyle w:val="af5"/>
        <w:spacing w:line="240" w:lineRule="auto"/>
      </w:pPr>
      <w:r w:rsidRPr="00971DB4">
        <w:t>В ходе э</w:t>
      </w:r>
      <w:r>
        <w:t xml:space="preserve">моционального общения ребенка </w:t>
      </w:r>
      <w:r w:rsidRPr="00971DB4">
        <w:t xml:space="preserve">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AA6879" w:rsidRPr="00971DB4" w:rsidRDefault="00AA6879" w:rsidP="00AA6879">
      <w:pPr>
        <w:pStyle w:val="af5"/>
        <w:spacing w:line="240" w:lineRule="auto"/>
      </w:pPr>
      <w:r w:rsidRPr="00971DB4">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AA6879" w:rsidRPr="00971DB4" w:rsidRDefault="00AA6879" w:rsidP="00AA6879">
      <w:pPr>
        <w:pStyle w:val="af5"/>
        <w:spacing w:line="240" w:lineRule="auto"/>
      </w:pPr>
      <w:r w:rsidRPr="00971DB4">
        <w:t xml:space="preserve"> Наиболее сложной для ребенка с ТНР младшего </w:t>
      </w:r>
      <w:r>
        <w:rPr>
          <w:lang w:val="ru-RU"/>
        </w:rPr>
        <w:t xml:space="preserve">дошкольного </w:t>
      </w:r>
      <w:r w:rsidRPr="00971DB4">
        <w:t>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AA6879" w:rsidRPr="00971DB4" w:rsidRDefault="00AA6879" w:rsidP="00AA6879">
      <w:pPr>
        <w:pStyle w:val="af5"/>
        <w:spacing w:line="240" w:lineRule="auto"/>
      </w:pPr>
      <w:r w:rsidRPr="00971DB4">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AA6879" w:rsidRPr="00971DB4" w:rsidRDefault="00AA6879" w:rsidP="00AA6879">
      <w:pPr>
        <w:pStyle w:val="af5"/>
        <w:spacing w:line="240" w:lineRule="auto"/>
      </w:pPr>
      <w:r w:rsidRPr="00971DB4">
        <w:t>Взрослые создают условия для того, чтобы окружающий мир был представлен ребенку с ТНР во всем его многообрази</w:t>
      </w:r>
      <w:r>
        <w:rPr>
          <w:lang w:val="ru-RU"/>
        </w:rPr>
        <w:t>и</w:t>
      </w:r>
      <w:r w:rsidRPr="00971DB4">
        <w:t xml:space="preserve">,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w:t>
      </w:r>
      <w:r w:rsidRPr="00971DB4">
        <w:lastRenderedPageBreak/>
        <w:t>проявлял двигательную активность.</w:t>
      </w:r>
    </w:p>
    <w:p w:rsidR="00AA6879" w:rsidRPr="00971DB4" w:rsidRDefault="00AA6879" w:rsidP="00AA6879">
      <w:pPr>
        <w:pStyle w:val="af5"/>
        <w:spacing w:line="240" w:lineRule="auto"/>
      </w:pPr>
      <w:r w:rsidRPr="00971DB4">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AA6879" w:rsidRDefault="00AA6879" w:rsidP="00AA6879">
      <w:pPr>
        <w:pStyle w:val="af5"/>
        <w:spacing w:line="240" w:lineRule="auto"/>
      </w:pPr>
      <w:r w:rsidRPr="00971DB4">
        <w:t>В результате освоения Программы ребенок с ТНР, преодолевая речевые нарушения</w:t>
      </w:r>
      <w:r w:rsidRPr="00971DB4">
        <w:rPr>
          <w:i/>
        </w:rPr>
        <w:t xml:space="preserve">, </w:t>
      </w:r>
      <w:r w:rsidRPr="00971DB4">
        <w:t xml:space="preserve">овладевает основными культурными способами деятельности, проявляет </w:t>
      </w:r>
      <w:r w:rsidRPr="00971DB4">
        <w:rPr>
          <w:bCs/>
          <w:iCs/>
        </w:rPr>
        <w:t xml:space="preserve">инициативу </w:t>
      </w:r>
      <w:r w:rsidRPr="00971DB4">
        <w:t xml:space="preserve">и </w:t>
      </w:r>
      <w:r w:rsidRPr="00971DB4">
        <w:rPr>
          <w:bCs/>
          <w:iCs/>
        </w:rPr>
        <w:t xml:space="preserve">самостоятельность </w:t>
      </w:r>
      <w:r w:rsidRPr="00971DB4">
        <w:t xml:space="preserve">в игре, общении, конструировании и других видах детской активности. Способен </w:t>
      </w:r>
      <w:r w:rsidRPr="00971DB4">
        <w:rPr>
          <w:bCs/>
          <w:iCs/>
        </w:rPr>
        <w:t xml:space="preserve">выбирать </w:t>
      </w:r>
      <w:r w:rsidRPr="00971DB4">
        <w:t xml:space="preserve">себе род занятий, участников по совместной деятельности. Он </w:t>
      </w:r>
      <w:r w:rsidRPr="00971DB4">
        <w:rPr>
          <w:bCs/>
          <w:iCs/>
        </w:rPr>
        <w:t xml:space="preserve"> положительно относится </w:t>
      </w:r>
      <w:r w:rsidRPr="00971DB4">
        <w:t xml:space="preserve">к миру, другим людям и самому себе, обладает </w:t>
      </w:r>
      <w:r w:rsidRPr="00971DB4">
        <w:rPr>
          <w:bCs/>
          <w:iCs/>
        </w:rPr>
        <w:t xml:space="preserve">чувством собственного достоинства. </w:t>
      </w:r>
      <w:r w:rsidRPr="00971DB4">
        <w:t xml:space="preserve">Активно </w:t>
      </w:r>
      <w:r w:rsidRPr="00971DB4">
        <w:rPr>
          <w:bCs/>
          <w:iCs/>
        </w:rPr>
        <w:t xml:space="preserve">взаимодействует со сверстниками и взрослыми, </w:t>
      </w:r>
      <w:r w:rsidRPr="00971DB4">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971DB4">
        <w:rPr>
          <w:bCs/>
          <w:iCs/>
        </w:rPr>
        <w:t xml:space="preserve">воображением, </w:t>
      </w:r>
      <w:r w:rsidRPr="00971DB4">
        <w:t xml:space="preserve">которое реализуется в разных видах деятельности и прежде всего в </w:t>
      </w:r>
      <w:r w:rsidRPr="00971DB4">
        <w:rPr>
          <w:bCs/>
          <w:iCs/>
        </w:rPr>
        <w:t xml:space="preserve">игре. </w:t>
      </w:r>
      <w:r w:rsidRPr="00971DB4">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A6879" w:rsidRPr="00971DB4" w:rsidRDefault="00AA6879" w:rsidP="00AA6879">
      <w:pPr>
        <w:pStyle w:val="af5"/>
        <w:spacing w:line="240" w:lineRule="auto"/>
      </w:pPr>
    </w:p>
    <w:p w:rsidR="00AA6879" w:rsidRPr="00276855" w:rsidRDefault="00AA6879" w:rsidP="00AA6879">
      <w:pPr>
        <w:pStyle w:val="27"/>
        <w:spacing w:line="240" w:lineRule="auto"/>
        <w:ind w:firstLine="709"/>
        <w:jc w:val="both"/>
        <w:rPr>
          <w:b/>
          <w:color w:val="auto"/>
          <w:u w:val="none"/>
          <w:lang w:val="ru-RU"/>
        </w:rPr>
      </w:pPr>
      <w:bookmarkStart w:id="29" w:name="_Toc485825616"/>
      <w:r w:rsidRPr="00276855">
        <w:rPr>
          <w:b/>
          <w:color w:val="auto"/>
          <w:u w:val="none"/>
        </w:rPr>
        <w:t>2.4. Взаимодействие педагогического коллектива с семьями дошкольников</w:t>
      </w:r>
      <w:r w:rsidRPr="00276855">
        <w:rPr>
          <w:b/>
          <w:color w:val="auto"/>
          <w:u w:val="none"/>
          <w:lang w:val="ru-RU"/>
        </w:rPr>
        <w:t xml:space="preserve"> с ТНР</w:t>
      </w:r>
      <w:bookmarkEnd w:id="29"/>
    </w:p>
    <w:p w:rsidR="00AA6879" w:rsidRPr="00971DB4" w:rsidRDefault="00AA6879" w:rsidP="00AA6879">
      <w:pPr>
        <w:widowControl w:val="0"/>
        <w:tabs>
          <w:tab w:val="left" w:pos="567"/>
        </w:tabs>
        <w:ind w:firstLine="709"/>
        <w:jc w:val="both"/>
        <w:rPr>
          <w:rFonts w:eastAsia="Times New Roman"/>
        </w:rPr>
      </w:pPr>
      <w:r w:rsidRPr="00971DB4">
        <w:rPr>
          <w:rFonts w:eastAsia="Times New Roman"/>
        </w:rPr>
        <w:t xml:space="preserve">Формирование базового доверия к миру, к людям, к себе – ключевая задача периода развития ребенка в период </w:t>
      </w:r>
      <w:r>
        <w:rPr>
          <w:rFonts w:eastAsia="Times New Roman"/>
        </w:rPr>
        <w:t>дошкольного</w:t>
      </w:r>
      <w:r w:rsidRPr="00971DB4">
        <w:rPr>
          <w:rFonts w:eastAsia="Times New Roman"/>
        </w:rPr>
        <w:t xml:space="preserve"> возраста. </w:t>
      </w:r>
    </w:p>
    <w:p w:rsidR="00AA6879" w:rsidRPr="00971DB4" w:rsidRDefault="00AA6879" w:rsidP="00AA6879">
      <w:pPr>
        <w:widowControl w:val="0"/>
        <w:tabs>
          <w:tab w:val="left" w:pos="567"/>
        </w:tabs>
        <w:ind w:firstLine="709"/>
        <w:jc w:val="both"/>
        <w:rPr>
          <w:rFonts w:eastAsia="Times New Roman"/>
        </w:rPr>
      </w:pPr>
      <w:r w:rsidRPr="00971DB4">
        <w:rPr>
          <w:rFonts w:eastAsia="Times New Roman"/>
        </w:rP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w:t>
      </w:r>
    </w:p>
    <w:p w:rsidR="00AA6879" w:rsidRPr="00971DB4" w:rsidRDefault="00AA6879" w:rsidP="00AA6879">
      <w:pPr>
        <w:widowControl w:val="0"/>
        <w:ind w:firstLine="709"/>
        <w:jc w:val="both"/>
      </w:pPr>
      <w:r w:rsidRPr="00971DB4">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AA6879" w:rsidRPr="00971DB4" w:rsidRDefault="00AA6879" w:rsidP="00AA6879">
      <w:pPr>
        <w:widowControl w:val="0"/>
        <w:ind w:firstLine="709"/>
        <w:jc w:val="both"/>
      </w:pPr>
      <w:r w:rsidRPr="00971DB4">
        <w:t xml:space="preserve">Семья </w:t>
      </w:r>
      <w:r w:rsidRPr="00971DB4">
        <w:rPr>
          <w:rFonts w:eastAsia="SchoolBookAC"/>
        </w:rPr>
        <w:t>–</w:t>
      </w:r>
      <w:r w:rsidRPr="00971DB4">
        <w:rPr>
          <w:lang w:val="x-none" w:eastAsia="x-none"/>
        </w:rPr>
        <w:t> </w:t>
      </w:r>
      <w:r w:rsidRPr="00971DB4">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AA6879" w:rsidRPr="00971DB4" w:rsidRDefault="00AA6879" w:rsidP="00AA6879">
      <w:pPr>
        <w:widowControl w:val="0"/>
        <w:ind w:firstLine="709"/>
        <w:jc w:val="both"/>
      </w:pPr>
      <w:r w:rsidRPr="00971DB4">
        <w:t xml:space="preserve"> Взаимодействие педагогов Организации с родителями направлено на повышение педагогической культуры родителей. Задача педагогов</w:t>
      </w:r>
      <w:r>
        <w:t xml:space="preserve"> </w:t>
      </w:r>
      <w:r w:rsidRPr="00971DB4">
        <w:t>– активизировать роль родителей в воспитании и обучении ребенка, выработать единое и адекватное понимание проблем ребенка.</w:t>
      </w:r>
    </w:p>
    <w:p w:rsidR="00AA6879" w:rsidRPr="00971DB4" w:rsidRDefault="00AA6879" w:rsidP="00AA6879">
      <w:pPr>
        <w:widowControl w:val="0"/>
        <w:ind w:firstLine="709"/>
        <w:jc w:val="both"/>
      </w:pPr>
      <w:r w:rsidRPr="00971DB4">
        <w:t>Укрепление и раз</w:t>
      </w:r>
      <w:r>
        <w:t>витие взаимодействия ДОУ</w:t>
      </w:r>
      <w:r w:rsidRPr="00971DB4">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AA6879" w:rsidRPr="00971DB4" w:rsidRDefault="00AA6879" w:rsidP="00AA6879">
      <w:pPr>
        <w:widowControl w:val="0"/>
        <w:ind w:firstLine="709"/>
        <w:jc w:val="both"/>
      </w:pPr>
      <w:r w:rsidRPr="00971DB4">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AA6879" w:rsidRPr="00971DB4" w:rsidRDefault="00AA6879" w:rsidP="00AA6879">
      <w:pPr>
        <w:widowControl w:val="0"/>
        <w:ind w:firstLine="709"/>
        <w:jc w:val="both"/>
      </w:pPr>
      <w:r w:rsidRPr="00971DB4">
        <w:t>Реализация цели обеспечивает решение следующих задач:</w:t>
      </w:r>
    </w:p>
    <w:p w:rsidR="00AA6879" w:rsidRPr="00971DB4" w:rsidRDefault="00AA6879" w:rsidP="00AA6879">
      <w:pPr>
        <w:widowControl w:val="0"/>
        <w:ind w:firstLine="709"/>
        <w:jc w:val="both"/>
      </w:pPr>
      <w:r w:rsidRPr="00971DB4">
        <w:rPr>
          <w:rFonts w:eastAsia="SchoolBookAC"/>
        </w:rPr>
        <w:t>–</w:t>
      </w:r>
      <w:r w:rsidRPr="00971DB4">
        <w:rPr>
          <w:lang w:val="x-none" w:eastAsia="x-none"/>
        </w:rPr>
        <w:t> </w:t>
      </w:r>
      <w:r w:rsidRPr="00971DB4">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AA6879" w:rsidRPr="00971DB4" w:rsidRDefault="00AA6879" w:rsidP="00AA6879">
      <w:pPr>
        <w:widowControl w:val="0"/>
        <w:ind w:firstLine="709"/>
        <w:jc w:val="both"/>
      </w:pPr>
      <w:r w:rsidRPr="00971DB4">
        <w:rPr>
          <w:rFonts w:eastAsia="SchoolBookAC"/>
        </w:rPr>
        <w:lastRenderedPageBreak/>
        <w:t>–</w:t>
      </w:r>
      <w:r w:rsidRPr="00971DB4">
        <w:rPr>
          <w:lang w:val="x-none" w:eastAsia="x-none"/>
        </w:rPr>
        <w:t> </w:t>
      </w:r>
      <w:r w:rsidRPr="00971DB4">
        <w:t>вовлечение родителей в воспитательно-образовательный процесс;</w:t>
      </w:r>
    </w:p>
    <w:p w:rsidR="00AA6879" w:rsidRPr="00971DB4" w:rsidRDefault="00AA6879" w:rsidP="00AA6879">
      <w:pPr>
        <w:widowControl w:val="0"/>
        <w:ind w:firstLine="709"/>
        <w:jc w:val="both"/>
      </w:pPr>
      <w:r w:rsidRPr="00971DB4">
        <w:rPr>
          <w:rFonts w:eastAsia="SchoolBookAC"/>
        </w:rPr>
        <w:t>–</w:t>
      </w:r>
      <w:r w:rsidRPr="00971DB4">
        <w:rPr>
          <w:lang w:val="x-none" w:eastAsia="x-none"/>
        </w:rPr>
        <w:t> </w:t>
      </w:r>
      <w:r w:rsidRPr="00971DB4">
        <w:t>внедрение эффективных технологий сотрудничества с родителями, активизация их участия в жизни ДОО.</w:t>
      </w:r>
    </w:p>
    <w:p w:rsidR="00AA6879" w:rsidRPr="00971DB4" w:rsidRDefault="00AA6879" w:rsidP="00AA6879">
      <w:pPr>
        <w:widowControl w:val="0"/>
        <w:ind w:firstLine="709"/>
        <w:jc w:val="both"/>
      </w:pPr>
      <w:r w:rsidRPr="00971DB4">
        <w:rPr>
          <w:rFonts w:eastAsia="SchoolBookAC"/>
        </w:rPr>
        <w:t>–</w:t>
      </w:r>
      <w:r w:rsidRPr="00971DB4">
        <w:rPr>
          <w:lang w:val="x-none" w:eastAsia="x-none"/>
        </w:rPr>
        <w:t> </w:t>
      </w:r>
      <w:r w:rsidRPr="00971DB4">
        <w:t>создание активной информационно-развивающей среды, обеспечивающей единые подходы к развитию личности в семье и детском коллективе;</w:t>
      </w:r>
    </w:p>
    <w:p w:rsidR="00AA6879" w:rsidRPr="00971DB4" w:rsidRDefault="00AA6879" w:rsidP="00AA6879">
      <w:pPr>
        <w:widowControl w:val="0"/>
        <w:ind w:firstLine="709"/>
        <w:jc w:val="both"/>
      </w:pPr>
      <w:r w:rsidRPr="00971DB4">
        <w:rPr>
          <w:rFonts w:eastAsia="SchoolBookAC"/>
        </w:rPr>
        <w:t>–</w:t>
      </w:r>
      <w:r w:rsidRPr="00971DB4">
        <w:rPr>
          <w:lang w:val="x-none" w:eastAsia="x-none"/>
        </w:rPr>
        <w:t> </w:t>
      </w:r>
      <w:r w:rsidRPr="00971DB4">
        <w:t>повышение родительской компетентности в вопросах воспитания и обучения детей.</w:t>
      </w:r>
    </w:p>
    <w:p w:rsidR="00AA6879" w:rsidRPr="00971DB4" w:rsidRDefault="00AA6879" w:rsidP="00AA6879">
      <w:pPr>
        <w:widowControl w:val="0"/>
        <w:ind w:firstLine="709"/>
        <w:jc w:val="both"/>
      </w:pPr>
      <w:r w:rsidRPr="00971DB4">
        <w:t>Работа, обеспечивающая взаимодействие семьи и дошкольной организации, включает следующие направления:</w:t>
      </w:r>
    </w:p>
    <w:p w:rsidR="00AA6879" w:rsidRPr="00971DB4" w:rsidRDefault="00AA6879" w:rsidP="00AA6879">
      <w:pPr>
        <w:widowControl w:val="0"/>
        <w:ind w:firstLine="709"/>
        <w:jc w:val="both"/>
      </w:pPr>
      <w:r w:rsidRPr="00971DB4">
        <w:rPr>
          <w:rFonts w:eastAsia="SchoolBookAC"/>
        </w:rPr>
        <w:t>–</w:t>
      </w:r>
      <w:r w:rsidRPr="00971DB4">
        <w:rPr>
          <w:lang w:val="x-none" w:eastAsia="x-none"/>
        </w:rPr>
        <w:t> </w:t>
      </w:r>
      <w:r w:rsidRPr="00971DB4">
        <w:rPr>
          <w:b/>
        </w:rPr>
        <w:t>аналитическое -</w:t>
      </w:r>
      <w:r w:rsidRPr="00971DB4">
        <w:t xml:space="preserve"> изучение семьи, выяснение образовательных потребностей </w:t>
      </w:r>
      <w:r>
        <w:t xml:space="preserve">ребёнка с ТНР и предпочтений </w:t>
      </w:r>
      <w:r w:rsidRPr="00971DB4">
        <w:t>родителей для согласования воспитательных воздействий на ребенка;</w:t>
      </w:r>
    </w:p>
    <w:p w:rsidR="00AA6879" w:rsidRPr="00971DB4" w:rsidRDefault="00AA6879" w:rsidP="00AA6879">
      <w:pPr>
        <w:widowControl w:val="0"/>
        <w:ind w:firstLine="709"/>
        <w:jc w:val="both"/>
      </w:pPr>
      <w:r w:rsidRPr="00971DB4">
        <w:rPr>
          <w:rFonts w:eastAsia="SchoolBookAC"/>
        </w:rPr>
        <w:t>–</w:t>
      </w:r>
      <w:r w:rsidRPr="00971DB4">
        <w:rPr>
          <w:lang w:val="x-none" w:eastAsia="x-none"/>
        </w:rPr>
        <w:t> </w:t>
      </w:r>
      <w:r w:rsidRPr="00971DB4">
        <w:rPr>
          <w:b/>
        </w:rPr>
        <w:t xml:space="preserve">коммуникативно-деятельностное - </w:t>
      </w:r>
      <w:r w:rsidRPr="00971DB4">
        <w:t>направлено на</w:t>
      </w:r>
      <w:r w:rsidRPr="00971DB4">
        <w:rPr>
          <w:b/>
        </w:rPr>
        <w:t xml:space="preserve"> </w:t>
      </w:r>
      <w:r w:rsidRPr="00971DB4">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w:t>
      </w:r>
      <w:r>
        <w:t>ей</w:t>
      </w:r>
      <w:r w:rsidRPr="00971DB4">
        <w:t xml:space="preserve"> единые подходы к развитию личности в семье и детском коллективе.</w:t>
      </w:r>
    </w:p>
    <w:p w:rsidR="00AA6879" w:rsidRPr="00971DB4" w:rsidRDefault="00AA6879" w:rsidP="00AA6879">
      <w:pPr>
        <w:widowControl w:val="0"/>
        <w:ind w:firstLine="709"/>
        <w:jc w:val="both"/>
      </w:pPr>
      <w:r w:rsidRPr="00971DB4">
        <w:rPr>
          <w:rFonts w:eastAsia="SchoolBookAC"/>
        </w:rPr>
        <w:t>–</w:t>
      </w:r>
      <w:r w:rsidRPr="00971DB4">
        <w:rPr>
          <w:lang w:val="x-none" w:eastAsia="x-none"/>
        </w:rPr>
        <w:t> </w:t>
      </w:r>
      <w:r w:rsidRPr="00971DB4">
        <w:rPr>
          <w:b/>
        </w:rPr>
        <w:t xml:space="preserve">информационное - </w:t>
      </w:r>
      <w:r w:rsidRPr="00971DB4">
        <w:t xml:space="preserve">пропаганда и популяризация опыта деятельности ДОО; создание открытого информационного пространства (сайт </w:t>
      </w:r>
      <w:r>
        <w:t>ДОО</w:t>
      </w:r>
      <w:r w:rsidR="00DD7A04">
        <w:t>,</w:t>
      </w:r>
      <w:r w:rsidRPr="00971DB4">
        <w:t xml:space="preserve"> группы в социальных сетях и</w:t>
      </w:r>
      <w:bookmarkStart w:id="30" w:name="_Toc414450606"/>
      <w:bookmarkStart w:id="31" w:name="_Toc414450704"/>
      <w:bookmarkStart w:id="32" w:name="_Toc414451699"/>
      <w:r w:rsidRPr="00971DB4">
        <w:t xml:space="preserve"> др.); </w:t>
      </w:r>
    </w:p>
    <w:bookmarkEnd w:id="30"/>
    <w:bookmarkEnd w:id="31"/>
    <w:bookmarkEnd w:id="32"/>
    <w:p w:rsidR="00246189" w:rsidRDefault="00246189" w:rsidP="00EA2F93">
      <w:pPr>
        <w:widowControl w:val="0"/>
        <w:jc w:val="both"/>
      </w:pPr>
    </w:p>
    <w:p w:rsidR="00A257CD" w:rsidRDefault="00A257CD" w:rsidP="00A365BF">
      <w:pPr>
        <w:pStyle w:val="27"/>
        <w:spacing w:line="240" w:lineRule="auto"/>
        <w:ind w:firstLine="709"/>
        <w:jc w:val="both"/>
        <w:rPr>
          <w:b/>
          <w:color w:val="auto"/>
          <w:u w:val="none"/>
          <w:lang w:val="ru-RU"/>
        </w:rPr>
      </w:pPr>
      <w:bookmarkStart w:id="33" w:name="_Toc485825617"/>
    </w:p>
    <w:p w:rsidR="00A365BF" w:rsidRDefault="00236C7B" w:rsidP="00A365BF">
      <w:pPr>
        <w:pStyle w:val="27"/>
        <w:spacing w:line="240" w:lineRule="auto"/>
        <w:ind w:firstLine="709"/>
        <w:jc w:val="both"/>
        <w:rPr>
          <w:b/>
          <w:color w:val="auto"/>
          <w:u w:val="none"/>
          <w:lang w:val="ru-RU"/>
        </w:rPr>
      </w:pPr>
      <w:r>
        <w:rPr>
          <w:b/>
          <w:color w:val="auto"/>
          <w:u w:val="none"/>
          <w:lang w:val="ru-RU"/>
        </w:rPr>
        <w:t>2.5</w:t>
      </w:r>
      <w:r w:rsidR="00A257CD">
        <w:rPr>
          <w:b/>
          <w:color w:val="auto"/>
          <w:u w:val="none"/>
          <w:lang w:val="ru-RU"/>
        </w:rPr>
        <w:t>.</w:t>
      </w:r>
      <w:r w:rsidR="00A365BF">
        <w:rPr>
          <w:b/>
          <w:color w:val="auto"/>
          <w:u w:val="none"/>
          <w:lang w:val="ru-RU"/>
        </w:rPr>
        <w:t>К</w:t>
      </w:r>
      <w:r w:rsidR="00A365BF">
        <w:rPr>
          <w:b/>
          <w:color w:val="auto"/>
          <w:u w:val="none"/>
        </w:rPr>
        <w:t>оррекционн</w:t>
      </w:r>
      <w:r w:rsidR="00A365BF">
        <w:rPr>
          <w:b/>
          <w:color w:val="auto"/>
          <w:u w:val="none"/>
          <w:lang w:val="ru-RU"/>
        </w:rPr>
        <w:t>о - развивающая</w:t>
      </w:r>
      <w:r w:rsidR="00A365BF">
        <w:rPr>
          <w:b/>
          <w:color w:val="auto"/>
          <w:u w:val="none"/>
        </w:rPr>
        <w:t xml:space="preserve"> работ</w:t>
      </w:r>
      <w:r w:rsidR="00A365BF">
        <w:rPr>
          <w:b/>
          <w:color w:val="auto"/>
          <w:u w:val="none"/>
          <w:lang w:val="ru-RU"/>
        </w:rPr>
        <w:t>а</w:t>
      </w:r>
      <w:r w:rsidR="00A365BF" w:rsidRPr="00276855">
        <w:rPr>
          <w:b/>
          <w:color w:val="auto"/>
          <w:u w:val="none"/>
        </w:rPr>
        <w:t xml:space="preserve"> с детьми с ТНР </w:t>
      </w:r>
      <w:bookmarkEnd w:id="33"/>
    </w:p>
    <w:p w:rsidR="00A365BF" w:rsidRPr="00A365BF" w:rsidRDefault="00A365BF" w:rsidP="00A365BF">
      <w:pPr>
        <w:pStyle w:val="27"/>
        <w:spacing w:line="240" w:lineRule="auto"/>
        <w:ind w:firstLine="709"/>
        <w:jc w:val="both"/>
        <w:rPr>
          <w:b/>
          <w:color w:val="auto"/>
          <w:u w:val="none"/>
          <w:lang w:val="ru-RU"/>
        </w:rPr>
      </w:pPr>
    </w:p>
    <w:p w:rsidR="00BB7648" w:rsidRPr="00971DB4" w:rsidRDefault="00BB7648" w:rsidP="00BB7648">
      <w:pPr>
        <w:widowControl w:val="0"/>
        <w:ind w:firstLine="709"/>
        <w:contextualSpacing/>
        <w:jc w:val="both"/>
      </w:pPr>
      <w:r>
        <w:t>Коррекционно - развивающая работа</w:t>
      </w:r>
      <w:r w:rsidRPr="00971DB4">
        <w:t xml:space="preserve"> обеспечивает: </w:t>
      </w:r>
    </w:p>
    <w:p w:rsidR="00BB7648" w:rsidRPr="00971DB4" w:rsidRDefault="00BB7648" w:rsidP="00BB7648">
      <w:pPr>
        <w:widowControl w:val="0"/>
        <w:ind w:firstLine="709"/>
        <w:contextualSpacing/>
        <w:jc w:val="both"/>
      </w:pPr>
      <w:r w:rsidRPr="00971DB4">
        <w:t xml:space="preserve">- выявление особых образовательных потребностей </w:t>
      </w:r>
      <w:r>
        <w:t>детей</w:t>
      </w:r>
      <w:r w:rsidRPr="00971DB4">
        <w:t xml:space="preserve"> с ТНР, обусловленных недостаткам</w:t>
      </w:r>
      <w:r>
        <w:t>и</w:t>
      </w:r>
      <w:r w:rsidRPr="00971DB4">
        <w:t xml:space="preserve"> в их психофизическом и  реч</w:t>
      </w:r>
      <w:r>
        <w:t xml:space="preserve">евом </w:t>
      </w:r>
      <w:r w:rsidRPr="00971DB4">
        <w:t xml:space="preserve">развитии; </w:t>
      </w:r>
    </w:p>
    <w:p w:rsidR="00BB7648" w:rsidRPr="00971DB4" w:rsidRDefault="00BB7648" w:rsidP="00BB7648">
      <w:pPr>
        <w:widowControl w:val="0"/>
        <w:ind w:firstLine="709"/>
        <w:contextualSpacing/>
        <w:jc w:val="both"/>
      </w:pPr>
      <w:r w:rsidRPr="00971DB4">
        <w:t xml:space="preserve">- осуществление индивидуально-ориентированной психолого-медико-педагогической помощи </w:t>
      </w:r>
      <w:r>
        <w:t>воспитанникам</w:t>
      </w:r>
      <w:r w:rsidRPr="00971DB4">
        <w:t xml:space="preserve"> с ТНР с учетом </w:t>
      </w:r>
      <w:r>
        <w:t xml:space="preserve">их </w:t>
      </w:r>
      <w:r w:rsidRPr="00971DB4">
        <w:t>психофизического</w:t>
      </w:r>
      <w:r>
        <w:t>,</w:t>
      </w:r>
      <w:r w:rsidRPr="00971DB4">
        <w:t xml:space="preserve"> речевого развития</w:t>
      </w:r>
      <w:r>
        <w:t>,</w:t>
      </w:r>
      <w:r w:rsidRPr="00971DB4">
        <w:t xml:space="preserve"> индивидуальных возможностей </w:t>
      </w:r>
      <w:r>
        <w:t xml:space="preserve">и </w:t>
      </w:r>
      <w:r w:rsidRPr="00971DB4">
        <w:t xml:space="preserve">в соответствии с рекомендациями психолого-медико-педагогической комиссии;  </w:t>
      </w:r>
    </w:p>
    <w:p w:rsidR="00BB7648" w:rsidRPr="00971DB4" w:rsidRDefault="00BB7648" w:rsidP="00BB7648">
      <w:pPr>
        <w:widowControl w:val="0"/>
        <w:ind w:firstLine="709"/>
        <w:contextualSpacing/>
        <w:jc w:val="both"/>
      </w:pPr>
      <w:r>
        <w:t>Задачи</w:t>
      </w:r>
      <w:r w:rsidRPr="00971DB4">
        <w:t xml:space="preserve">:  </w:t>
      </w:r>
    </w:p>
    <w:p w:rsidR="00BB7648" w:rsidRPr="00971DB4" w:rsidRDefault="00BB7648" w:rsidP="00BB7648">
      <w:pPr>
        <w:widowControl w:val="0"/>
        <w:ind w:firstLine="709"/>
        <w:contextualSpacing/>
        <w:jc w:val="both"/>
      </w:pPr>
      <w:r w:rsidRPr="00971DB4">
        <w:t xml:space="preserve">- определение особых образовательных потребностей </w:t>
      </w:r>
      <w:r>
        <w:t>детей</w:t>
      </w:r>
      <w:r w:rsidRPr="00971DB4">
        <w:t xml:space="preserve"> с ТНР, обусловленных уровнем их речевого развития и </w:t>
      </w:r>
      <w:r>
        <w:t>степенью выраженности нарушения</w:t>
      </w:r>
      <w:r w:rsidRPr="00971DB4">
        <w:t>;</w:t>
      </w:r>
    </w:p>
    <w:p w:rsidR="00BB7648" w:rsidRPr="00971DB4" w:rsidRDefault="00BB7648" w:rsidP="00BB7648">
      <w:pPr>
        <w:widowControl w:val="0"/>
        <w:ind w:firstLine="709"/>
        <w:contextualSpacing/>
        <w:jc w:val="both"/>
      </w:pPr>
      <w:r w:rsidRPr="00971DB4">
        <w:t xml:space="preserve">- </w:t>
      </w:r>
      <w:r>
        <w:t>коррекция речевых нарушений</w:t>
      </w:r>
      <w:r w:rsidRPr="00971DB4">
        <w:t xml:space="preserve">  на  основе координации педагогических, психологических и медицинских средств воздействия;  </w:t>
      </w:r>
    </w:p>
    <w:p w:rsidR="00BB7648" w:rsidRPr="00971DB4" w:rsidRDefault="00BB7648" w:rsidP="00BB7648">
      <w:pPr>
        <w:widowControl w:val="0"/>
        <w:ind w:firstLine="709"/>
        <w:contextualSpacing/>
        <w:jc w:val="both"/>
      </w:pPr>
      <w:r w:rsidRPr="00971DB4">
        <w:t xml:space="preserve">- оказание родителям (законным представителям) </w:t>
      </w:r>
      <w:r>
        <w:t>детей</w:t>
      </w:r>
      <w:r w:rsidRPr="00971DB4">
        <w:t xml:space="preserve"> с ТНР консультативной и методической помощи по </w:t>
      </w:r>
      <w:r>
        <w:t>особенностям развития детей</w:t>
      </w:r>
      <w:r w:rsidRPr="00971DB4">
        <w:t xml:space="preserve"> с ТНР </w:t>
      </w:r>
      <w:r>
        <w:t>и направлениям коррекционного воздействия</w:t>
      </w:r>
      <w:r w:rsidRPr="00971DB4">
        <w:t>.</w:t>
      </w:r>
    </w:p>
    <w:p w:rsidR="00BB7648" w:rsidRPr="00971DB4" w:rsidRDefault="00BB7648" w:rsidP="00BB7648">
      <w:pPr>
        <w:widowControl w:val="0"/>
        <w:ind w:firstLine="709"/>
        <w:jc w:val="both"/>
      </w:pPr>
      <w:r>
        <w:t>Коррекционно - развивающая  работа</w:t>
      </w:r>
      <w:r w:rsidRPr="00971DB4">
        <w:t xml:space="preserve"> предусматривает: </w:t>
      </w:r>
    </w:p>
    <w:p w:rsidR="00BB7648" w:rsidRDefault="00BB7648" w:rsidP="00BB7648">
      <w:pPr>
        <w:widowControl w:val="0"/>
        <w:ind w:firstLine="709"/>
        <w:jc w:val="both"/>
      </w:pPr>
      <w:r w:rsidRPr="00971DB4">
        <w:t xml:space="preserve">- </w:t>
      </w:r>
      <w:r>
        <w:t>проведение</w:t>
      </w:r>
      <w:r w:rsidRPr="00971DB4">
        <w:t xml:space="preserve"> индивидуальн</w:t>
      </w:r>
      <w:r>
        <w:t xml:space="preserve">ой и </w:t>
      </w:r>
      <w:r w:rsidRPr="00971DB4">
        <w:t>подгруппов</w:t>
      </w:r>
      <w:r>
        <w:t>ой</w:t>
      </w:r>
      <w:r w:rsidRPr="00971DB4">
        <w:t xml:space="preserve"> логопедическ</w:t>
      </w:r>
      <w:r>
        <w:t>ой</w:t>
      </w:r>
      <w:r w:rsidRPr="00971DB4">
        <w:t xml:space="preserve"> работ</w:t>
      </w:r>
      <w:r>
        <w:t>ы</w:t>
      </w:r>
      <w:r w:rsidRPr="00971DB4">
        <w:t>, обеспечивающ</w:t>
      </w:r>
      <w:r>
        <w:t>ей</w:t>
      </w:r>
      <w:r w:rsidRPr="00971DB4">
        <w:t xml:space="preserve"> удовлетворение особых образовательных потребностей </w:t>
      </w:r>
      <w:r>
        <w:t>детей</w:t>
      </w:r>
      <w:r w:rsidRPr="00971DB4">
        <w:t xml:space="preserve"> с ТНР</w:t>
      </w:r>
      <w:r>
        <w:t xml:space="preserve"> с целью</w:t>
      </w:r>
      <w:r w:rsidRPr="00971DB4">
        <w:t xml:space="preserve"> преодолени</w:t>
      </w:r>
      <w:r>
        <w:t>я</w:t>
      </w:r>
      <w:r w:rsidRPr="00971DB4">
        <w:t xml:space="preserve"> неречевых и речевых расстройств;  </w:t>
      </w:r>
    </w:p>
    <w:p w:rsidR="00BB7648" w:rsidRPr="00971DB4" w:rsidRDefault="00BB7648" w:rsidP="00BB7648">
      <w:pPr>
        <w:widowControl w:val="0"/>
        <w:ind w:firstLine="709"/>
        <w:jc w:val="both"/>
      </w:pPr>
      <w:r>
        <w:t xml:space="preserve">- </w:t>
      </w:r>
      <w:r w:rsidRPr="00971DB4">
        <w:t xml:space="preserve">достижение  уровня  речевого  развития,  оптимального  для </w:t>
      </w:r>
      <w:r>
        <w:t>ребёнка</w:t>
      </w:r>
      <w:r w:rsidRPr="00971DB4">
        <w:t>, и обеспечивающего возможность использова</w:t>
      </w:r>
      <w:r>
        <w:t>ния</w:t>
      </w:r>
      <w:r w:rsidRPr="00971DB4">
        <w:t xml:space="preserve"> освоенны</w:t>
      </w:r>
      <w:r>
        <w:t>х</w:t>
      </w:r>
      <w:r w:rsidRPr="00971DB4">
        <w:t xml:space="preserve"> умени</w:t>
      </w:r>
      <w:r>
        <w:t>й</w:t>
      </w:r>
      <w:r w:rsidRPr="00971DB4">
        <w:t xml:space="preserve"> и навык</w:t>
      </w:r>
      <w:r>
        <w:t>ов</w:t>
      </w:r>
      <w:r w:rsidRPr="00971DB4">
        <w:t xml:space="preserve"> в разных видах  </w:t>
      </w:r>
      <w:r>
        <w:t>детской деятельности и в</w:t>
      </w:r>
      <w:r w:rsidRPr="00971DB4">
        <w:t xml:space="preserve"> разл</w:t>
      </w:r>
      <w:r>
        <w:t>ичных коммуникативных ситуациях;</w:t>
      </w:r>
    </w:p>
    <w:p w:rsidR="00BB7648" w:rsidRPr="00971DB4" w:rsidRDefault="00BB7648" w:rsidP="00BB7648">
      <w:pPr>
        <w:widowControl w:val="0"/>
        <w:ind w:firstLine="709"/>
        <w:jc w:val="both"/>
      </w:pPr>
      <w:r w:rsidRPr="00971DB4">
        <w:t>- обеспечение коррекционной направленности  при реализации содержания образовательных областе</w:t>
      </w:r>
      <w:r>
        <w:t>й  и воспитательных мероприятий</w:t>
      </w:r>
      <w:r w:rsidRPr="00971DB4">
        <w:t xml:space="preserve">;  </w:t>
      </w:r>
    </w:p>
    <w:p w:rsidR="00BB7648" w:rsidRDefault="00BB7648" w:rsidP="00BB7648">
      <w:pPr>
        <w:widowControl w:val="0"/>
        <w:ind w:firstLine="709"/>
        <w:jc w:val="both"/>
      </w:pPr>
      <w:r w:rsidRPr="00971DB4">
        <w:t xml:space="preserve">- психолого-педагогическое  сопровождение  семьи  (законных представителей) с целью ее активного включения в коррекционно-развивающую работу с </w:t>
      </w:r>
      <w:r>
        <w:t>детьми</w:t>
      </w:r>
      <w:r w:rsidRPr="00971DB4">
        <w:t>; организацию партнерских отношений с родителями (законными представителями).</w:t>
      </w:r>
      <w:r>
        <w:t xml:space="preserve"> </w:t>
      </w:r>
    </w:p>
    <w:p w:rsidR="00BB7648" w:rsidRPr="00971DB4" w:rsidRDefault="00BB7648" w:rsidP="00BB7648">
      <w:pPr>
        <w:widowControl w:val="0"/>
        <w:ind w:firstLine="709"/>
        <w:jc w:val="both"/>
      </w:pPr>
      <w:r w:rsidRPr="00FD5B09">
        <w:t>Коррекционно-развивающая работа</w:t>
      </w:r>
      <w:r w:rsidRPr="00971DB4">
        <w:t xml:space="preserve"> </w:t>
      </w:r>
      <w:r>
        <w:t xml:space="preserve">всех педагогических работников дошкольной образовательной организации </w:t>
      </w:r>
      <w:r w:rsidRPr="00971DB4">
        <w:t>включает:</w:t>
      </w:r>
    </w:p>
    <w:p w:rsidR="00BB7648" w:rsidRPr="00971DB4" w:rsidRDefault="00BB7648" w:rsidP="00BB7648">
      <w:pPr>
        <w:widowControl w:val="0"/>
        <w:ind w:firstLine="709"/>
        <w:jc w:val="both"/>
      </w:pPr>
      <w:r w:rsidRPr="00971DB4">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w:t>
      </w:r>
      <w:r>
        <w:t>детей</w:t>
      </w:r>
      <w:r w:rsidRPr="00971DB4">
        <w:t xml:space="preserve"> с ТНР);</w:t>
      </w:r>
    </w:p>
    <w:p w:rsidR="00BB7648" w:rsidRPr="00971DB4" w:rsidRDefault="00BB7648" w:rsidP="00BB7648">
      <w:pPr>
        <w:widowControl w:val="0"/>
        <w:ind w:firstLine="709"/>
        <w:jc w:val="both"/>
      </w:pPr>
      <w:r w:rsidRPr="00971DB4">
        <w:t xml:space="preserve">- </w:t>
      </w:r>
      <w:r>
        <w:t>социально-</w:t>
      </w:r>
      <w:r w:rsidRPr="00971DB4">
        <w:t>коммуникативно</w:t>
      </w:r>
      <w:r>
        <w:t>е развитие</w:t>
      </w:r>
      <w:r w:rsidRPr="00971DB4">
        <w:t>;</w:t>
      </w:r>
    </w:p>
    <w:p w:rsidR="00BB7648" w:rsidRPr="00971DB4" w:rsidRDefault="00BB7648" w:rsidP="00BB7648">
      <w:pPr>
        <w:widowControl w:val="0"/>
        <w:ind w:firstLine="709"/>
        <w:jc w:val="both"/>
      </w:pPr>
      <w:r w:rsidRPr="00971DB4">
        <w:t xml:space="preserve">- развитие и коррекцию сенсорных, моторных, психических функций  у </w:t>
      </w:r>
      <w:r>
        <w:t xml:space="preserve">детей </w:t>
      </w:r>
      <w:r w:rsidRPr="00971DB4">
        <w:t>с ТНР;</w:t>
      </w:r>
    </w:p>
    <w:p w:rsidR="00BB7648" w:rsidRDefault="00BB7648" w:rsidP="00BB7648">
      <w:pPr>
        <w:widowControl w:val="0"/>
        <w:ind w:firstLine="709"/>
        <w:jc w:val="both"/>
      </w:pPr>
      <w:r w:rsidRPr="00971DB4">
        <w:t xml:space="preserve">- </w:t>
      </w:r>
      <w:r>
        <w:t>п</w:t>
      </w:r>
      <w:r w:rsidRPr="00971DB4">
        <w:t>ознавательно</w:t>
      </w:r>
      <w:r>
        <w:t>е развитие</w:t>
      </w:r>
      <w:r w:rsidRPr="00971DB4">
        <w:t>,</w:t>
      </w:r>
    </w:p>
    <w:p w:rsidR="00BB7648" w:rsidRPr="00971DB4" w:rsidRDefault="00BB7648" w:rsidP="00BB7648">
      <w:pPr>
        <w:widowControl w:val="0"/>
        <w:ind w:firstLine="709"/>
        <w:jc w:val="both"/>
      </w:pPr>
      <w:r>
        <w:t>- развитие</w:t>
      </w:r>
      <w:r w:rsidRPr="00971DB4">
        <w:t xml:space="preserve"> высших психических функций;</w:t>
      </w:r>
    </w:p>
    <w:p w:rsidR="00BB7648" w:rsidRPr="00971DB4" w:rsidRDefault="00BB7648" w:rsidP="00BB7648">
      <w:pPr>
        <w:widowControl w:val="0"/>
        <w:ind w:firstLine="709"/>
        <w:jc w:val="both"/>
      </w:pPr>
      <w:r w:rsidRPr="00971DB4">
        <w:lastRenderedPageBreak/>
        <w:t xml:space="preserve">- коррекцию нарушений развития личности, эмоционально - волевой сферы с целью максимальной социальной адаптации </w:t>
      </w:r>
      <w:r>
        <w:t>ребёнка</w:t>
      </w:r>
      <w:r w:rsidRPr="00971DB4">
        <w:t xml:space="preserve"> с ТНР;</w:t>
      </w:r>
    </w:p>
    <w:p w:rsidR="00BB7648" w:rsidRPr="00971DB4" w:rsidRDefault="00BB7648" w:rsidP="00BB7648">
      <w:pPr>
        <w:widowControl w:val="0"/>
        <w:ind w:firstLine="709"/>
        <w:jc w:val="both"/>
      </w:pPr>
      <w:r w:rsidRPr="00971DB4">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w:t>
      </w:r>
      <w:r>
        <w:t>ых</w:t>
      </w:r>
      <w:r w:rsidRPr="00971DB4">
        <w:t xml:space="preserve"> </w:t>
      </w:r>
      <w:r>
        <w:t>отношений</w:t>
      </w:r>
      <w:r w:rsidRPr="00971DB4">
        <w:t xml:space="preserve">, </w:t>
      </w:r>
      <w:r>
        <w:t xml:space="preserve">в том числе </w:t>
      </w:r>
      <w:r w:rsidRPr="00971DB4">
        <w:t>родител</w:t>
      </w:r>
      <w:r>
        <w:t>ей</w:t>
      </w:r>
      <w:r w:rsidRPr="00971DB4">
        <w:t xml:space="preserve"> (законны</w:t>
      </w:r>
      <w:r>
        <w:t>х</w:t>
      </w:r>
      <w:r w:rsidRPr="00971DB4">
        <w:t xml:space="preserve"> представител</w:t>
      </w:r>
      <w:r>
        <w:t>ей</w:t>
      </w:r>
      <w:r w:rsidRPr="00971DB4">
        <w:t>), вопросов, связанных с особенностями образова</w:t>
      </w:r>
      <w:r>
        <w:t>ния</w:t>
      </w:r>
      <w:r w:rsidRPr="00971DB4">
        <w:t xml:space="preserve"> </w:t>
      </w:r>
      <w:r>
        <w:t>детей с ТНР</w:t>
      </w:r>
      <w:r w:rsidRPr="00971DB4">
        <w:t>.</w:t>
      </w:r>
    </w:p>
    <w:p w:rsidR="00BB7648" w:rsidRDefault="00BB7648" w:rsidP="00BB7648">
      <w:pPr>
        <w:widowControl w:val="0"/>
        <w:ind w:firstLine="709"/>
        <w:jc w:val="both"/>
      </w:pPr>
      <w:r>
        <w:t>Коррекционно - развивающая работа</w:t>
      </w:r>
      <w:r w:rsidRPr="00971DB4">
        <w:t xml:space="preserve"> предусматривает вариативные формы специального сопровождения </w:t>
      </w:r>
      <w:r>
        <w:t>детей</w:t>
      </w:r>
      <w:r w:rsidRPr="00971DB4">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w:t>
      </w:r>
      <w:r>
        <w:t>детей</w:t>
      </w:r>
      <w:r w:rsidRPr="00971DB4">
        <w:t xml:space="preserve"> с ТНР и удовлетворению их особых образовательных потребностей. </w:t>
      </w:r>
    </w:p>
    <w:p w:rsidR="00BB7648" w:rsidRPr="00971DB4" w:rsidRDefault="00BB7648" w:rsidP="00BB7648">
      <w:pPr>
        <w:widowControl w:val="0"/>
        <w:ind w:firstLine="709"/>
        <w:jc w:val="both"/>
      </w:pPr>
      <w:r w:rsidRPr="00971DB4">
        <w:t>Общими  ориентирами  в  до</w:t>
      </w:r>
      <w:r>
        <w:t>стижении  результатов коррекционно - развивающей</w:t>
      </w:r>
      <w:r w:rsidRPr="00971DB4">
        <w:t xml:space="preserve"> работы являются: </w:t>
      </w:r>
    </w:p>
    <w:p w:rsidR="00BB7648" w:rsidRPr="00971DB4" w:rsidRDefault="00BB7648" w:rsidP="00BB7648">
      <w:pPr>
        <w:widowControl w:val="0"/>
        <w:ind w:firstLine="709"/>
        <w:jc w:val="both"/>
      </w:pPr>
      <w:r w:rsidRPr="00971DB4">
        <w:t>- сформированность фонетического компонента языковой способности в соответствии с онтогенетическими закономерностями его становления;</w:t>
      </w:r>
    </w:p>
    <w:p w:rsidR="00BB7648" w:rsidRPr="00971DB4" w:rsidRDefault="00BB7648" w:rsidP="00BB7648">
      <w:pPr>
        <w:widowControl w:val="0"/>
        <w:ind w:firstLine="709"/>
        <w:jc w:val="both"/>
      </w:pPr>
      <w:r w:rsidRPr="00971DB4">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BB7648" w:rsidRPr="00971DB4" w:rsidRDefault="00BB7648" w:rsidP="00BB7648">
      <w:pPr>
        <w:widowControl w:val="0"/>
        <w:ind w:firstLine="709"/>
        <w:jc w:val="both"/>
      </w:pPr>
      <w:r w:rsidRPr="00971DB4">
        <w:t>- овладение арсеналом языковых единиц различных уровней, усвоение правил их использования в речевой деятельности;</w:t>
      </w:r>
    </w:p>
    <w:p w:rsidR="00BB7648" w:rsidRPr="00971DB4" w:rsidRDefault="00BB7648" w:rsidP="00BB7648">
      <w:pPr>
        <w:widowControl w:val="0"/>
        <w:ind w:firstLine="709"/>
        <w:jc w:val="both"/>
      </w:pPr>
      <w:r w:rsidRPr="00971DB4">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w:t>
      </w:r>
      <w:r>
        <w:t>социально-</w:t>
      </w:r>
      <w:r w:rsidRPr="00971DB4">
        <w:t xml:space="preserve">коммуникативных  навыков;  </w:t>
      </w:r>
    </w:p>
    <w:p w:rsidR="00BB7648" w:rsidRPr="00971DB4" w:rsidRDefault="00BB7648" w:rsidP="00BB7648">
      <w:pPr>
        <w:widowControl w:val="0"/>
        <w:ind w:firstLine="709"/>
        <w:jc w:val="both"/>
      </w:pPr>
      <w:r w:rsidRPr="00971DB4">
        <w:t xml:space="preserve">- сформированность  психофизиологического, психологического и языкового уровней, обеспечивающих в </w:t>
      </w:r>
      <w:r>
        <w:t>будущем</w:t>
      </w:r>
      <w:r w:rsidRPr="00971DB4">
        <w:t xml:space="preserve"> овладени</w:t>
      </w:r>
      <w:r>
        <w:t>е</w:t>
      </w:r>
      <w:r w:rsidRPr="00971DB4">
        <w:t xml:space="preserve"> чтением и письмом.</w:t>
      </w:r>
    </w:p>
    <w:p w:rsidR="00BB7648" w:rsidRDefault="00BB7648" w:rsidP="00BB7648">
      <w:pPr>
        <w:widowControl w:val="0"/>
        <w:ind w:firstLine="709"/>
        <w:jc w:val="both"/>
      </w:pPr>
      <w:r>
        <w:t>Образовательный процесс</w:t>
      </w:r>
      <w:r w:rsidRPr="00971DB4">
        <w:t xml:space="preserve">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w:t>
      </w:r>
      <w:r>
        <w:t>.</w:t>
      </w:r>
    </w:p>
    <w:p w:rsidR="00BB7648" w:rsidRPr="00971DB4" w:rsidRDefault="00BB7648" w:rsidP="00BB7648">
      <w:pPr>
        <w:widowControl w:val="0"/>
        <w:ind w:firstLine="709"/>
        <w:jc w:val="both"/>
        <w:rPr>
          <w:rFonts w:eastAsia="Times New Roman"/>
          <w:b/>
          <w:i/>
          <w:lang w:eastAsia="ru-RU"/>
        </w:rPr>
      </w:pPr>
      <w:r w:rsidRPr="00971DB4">
        <w:rPr>
          <w:rFonts w:eastAsia="Times New Roman"/>
          <w:b/>
          <w:i/>
          <w:lang w:eastAsia="ru-RU"/>
        </w:rPr>
        <w:t>Специальные условия для получения образования детьми с тяжелыми нарушениями речи</w:t>
      </w:r>
    </w:p>
    <w:p w:rsidR="00BB7648" w:rsidRDefault="00BB7648" w:rsidP="00BB7648">
      <w:pPr>
        <w:widowControl w:val="0"/>
        <w:ind w:firstLine="709"/>
        <w:jc w:val="both"/>
        <w:rPr>
          <w:rFonts w:eastAsia="Times New Roman"/>
          <w:lang w:eastAsia="ru-RU"/>
        </w:rPr>
      </w:pPr>
      <w:r w:rsidRPr="00971DB4">
        <w:rPr>
          <w:rFonts w:eastAsia="Times New Roman"/>
          <w:lang w:eastAsia="ru-RU"/>
        </w:rPr>
        <w:t>Специальными условиями получения образования детьми с тяжелыми нарушениями речи можно считать создание</w:t>
      </w:r>
      <w:r>
        <w:rPr>
          <w:rFonts w:eastAsia="Times New Roman"/>
          <w:lang w:eastAsia="ru-RU"/>
        </w:rPr>
        <w:t xml:space="preserve"> предметно-пространственной развивающей образовательной среды</w:t>
      </w:r>
      <w:r w:rsidRPr="00971DB4">
        <w:rPr>
          <w:rFonts w:eastAsia="Times New Roman"/>
          <w:lang w:eastAsia="ru-RU"/>
        </w:rPr>
        <w:t>,</w:t>
      </w:r>
      <w:r>
        <w:rPr>
          <w:rFonts w:eastAsia="Times New Roman"/>
          <w:lang w:eastAsia="ru-RU"/>
        </w:rPr>
        <w:t xml:space="preserve"> учитывающей особенности детей с ТНР</w:t>
      </w:r>
      <w:r w:rsidRPr="00971DB4">
        <w:rPr>
          <w:rFonts w:eastAsia="Times New Roman"/>
          <w:lang w:eastAsia="ru-RU"/>
        </w:rPr>
        <w:t>;  использование специальных</w:t>
      </w:r>
      <w:r>
        <w:rPr>
          <w:rFonts w:eastAsia="Times New Roman"/>
          <w:lang w:eastAsia="ru-RU"/>
        </w:rPr>
        <w:t xml:space="preserve"> дидактических пособий</w:t>
      </w:r>
      <w:r w:rsidRPr="00971DB4">
        <w:rPr>
          <w:rFonts w:eastAsia="Times New Roman"/>
          <w:lang w:eastAsia="ru-RU"/>
        </w:rPr>
        <w:t>, технологий</w:t>
      </w:r>
      <w:r>
        <w:rPr>
          <w:rFonts w:eastAsia="Times New Roman"/>
          <w:lang w:eastAsia="ru-RU"/>
        </w:rPr>
        <w:t>,</w:t>
      </w:r>
      <w:r w:rsidRPr="00971DB4">
        <w:rPr>
          <w:rFonts w:eastAsia="Times New Roman"/>
          <w:lang w:eastAsia="ru-RU"/>
        </w:rPr>
        <w:t xml:space="preserve"> </w:t>
      </w:r>
      <w:r>
        <w:rPr>
          <w:rFonts w:eastAsia="Times New Roman"/>
          <w:lang w:eastAsia="ru-RU"/>
        </w:rPr>
        <w:t>методик</w:t>
      </w:r>
      <w:r w:rsidRPr="00C24DCB">
        <w:rPr>
          <w:rFonts w:eastAsia="Times New Roman"/>
          <w:lang w:eastAsia="ru-RU"/>
        </w:rPr>
        <w:t xml:space="preserve"> </w:t>
      </w:r>
      <w:r w:rsidRPr="00971DB4">
        <w:rPr>
          <w:rFonts w:eastAsia="Times New Roman"/>
          <w:lang w:eastAsia="ru-RU"/>
        </w:rPr>
        <w:t>и других средств обучения (в том числе инновационных и информационных)</w:t>
      </w:r>
      <w:r>
        <w:rPr>
          <w:rFonts w:eastAsia="Times New Roman"/>
          <w:lang w:eastAsia="ru-RU"/>
        </w:rPr>
        <w:t>,</w:t>
      </w:r>
      <w:r w:rsidRPr="00971DB4">
        <w:rPr>
          <w:rFonts w:eastAsia="Times New Roman"/>
          <w:lang w:eastAsia="ru-RU"/>
        </w:rPr>
        <w:t xml:space="preserve"> разрабатываемых образовательн</w:t>
      </w:r>
      <w:r>
        <w:rPr>
          <w:rFonts w:eastAsia="Times New Roman"/>
          <w:lang w:eastAsia="ru-RU"/>
        </w:rPr>
        <w:t>ой организацией;</w:t>
      </w:r>
      <w:r w:rsidRPr="00971DB4">
        <w:rPr>
          <w:rFonts w:eastAsia="Times New Roman"/>
          <w:lang w:eastAsia="ru-RU"/>
        </w:rPr>
        <w:t xml:space="preserve">  реализацию комплексного взаимодействия, творческого и профессионального потенциала специалистов образовательных</w:t>
      </w:r>
      <w:r>
        <w:rPr>
          <w:rFonts w:eastAsia="Times New Roman"/>
          <w:lang w:eastAsia="ru-RU"/>
        </w:rPr>
        <w:t xml:space="preserve"> организаций</w:t>
      </w:r>
      <w:r w:rsidRPr="00971DB4">
        <w:rPr>
          <w:rFonts w:eastAsia="Times New Roman"/>
          <w:lang w:eastAsia="ru-RU"/>
        </w:rPr>
        <w:t>;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w:t>
      </w:r>
      <w:r>
        <w:rPr>
          <w:rFonts w:eastAsia="Times New Roman"/>
          <w:lang w:eastAsia="ru-RU"/>
        </w:rPr>
        <w:t>тей с тяжелыми нарушениями речи</w:t>
      </w:r>
      <w:r w:rsidRPr="00971DB4">
        <w:rPr>
          <w:rFonts w:eastAsia="Times New Roman"/>
          <w:lang w:eastAsia="ru-RU"/>
        </w:rPr>
        <w:t xml:space="preserve">.  </w:t>
      </w:r>
    </w:p>
    <w:p w:rsidR="00BB7648" w:rsidRPr="00971DB4" w:rsidRDefault="00BB7648" w:rsidP="00BB7648">
      <w:pPr>
        <w:widowControl w:val="0"/>
        <w:ind w:firstLine="709"/>
        <w:jc w:val="both"/>
        <w:rPr>
          <w:rFonts w:eastAsia="Times New Roman"/>
          <w:lang w:eastAsia="ru-RU"/>
        </w:rPr>
      </w:pPr>
      <w:r w:rsidRPr="00971DB4">
        <w:rPr>
          <w:rFonts w:eastAsia="Times New Roman"/>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577244" w:rsidRPr="005F031E" w:rsidRDefault="00577244" w:rsidP="00577244">
      <w:pPr>
        <w:widowControl w:val="0"/>
        <w:ind w:firstLine="709"/>
        <w:jc w:val="both"/>
        <w:rPr>
          <w:rFonts w:eastAsia="Times New Roman"/>
          <w:lang w:eastAsia="ru-RU"/>
        </w:rPr>
      </w:pPr>
      <w:r w:rsidRPr="005F031E">
        <w:rPr>
          <w:rFonts w:eastAsia="Times New Roman"/>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577244" w:rsidRPr="00971DB4" w:rsidRDefault="00577244" w:rsidP="00577244">
      <w:pPr>
        <w:widowControl w:val="0"/>
        <w:numPr>
          <w:ilvl w:val="0"/>
          <w:numId w:val="33"/>
        </w:numPr>
        <w:suppressAutoHyphens w:val="0"/>
        <w:ind w:left="0" w:firstLine="709"/>
        <w:jc w:val="both"/>
        <w:rPr>
          <w:rFonts w:eastAsia="Times New Roman"/>
          <w:lang w:eastAsia="ru-RU"/>
        </w:rPr>
      </w:pPr>
      <w:r w:rsidRPr="005F031E">
        <w:rPr>
          <w:rFonts w:eastAsia="Times New Roman"/>
          <w:lang w:eastAsia="ru-RU"/>
        </w:rPr>
        <w:t>Принцип комплексного</w:t>
      </w:r>
      <w:r w:rsidRPr="00971DB4">
        <w:rPr>
          <w:rFonts w:eastAsia="Times New Roman"/>
          <w:lang w:eastAsia="ru-RU"/>
        </w:rPr>
        <w:t xml:space="preserve"> изучения ребенка с тяжелыми нарушениями речи, позволяющий обеспечить всестороннюю оценку особенностей его развития. Реализация </w:t>
      </w:r>
      <w:r w:rsidRPr="00971DB4">
        <w:rPr>
          <w:rFonts w:eastAsia="Times New Roman"/>
          <w:lang w:eastAsia="ru-RU"/>
        </w:rPr>
        <w:lastRenderedPageBreak/>
        <w:t>данного принципа осуществляется в трех направлениях:</w:t>
      </w:r>
    </w:p>
    <w:p w:rsidR="00577244" w:rsidRPr="00971DB4" w:rsidRDefault="00577244" w:rsidP="00577244">
      <w:pPr>
        <w:widowControl w:val="0"/>
        <w:ind w:firstLine="709"/>
        <w:jc w:val="both"/>
        <w:rPr>
          <w:rFonts w:eastAsia="Times New Roman"/>
          <w:lang w:eastAsia="ru-RU"/>
        </w:rPr>
      </w:pPr>
      <w:r w:rsidRPr="00971DB4">
        <w:rPr>
          <w:rFonts w:eastAsia="Times New Roman"/>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577244" w:rsidRPr="00971DB4" w:rsidRDefault="00577244" w:rsidP="00577244">
      <w:pPr>
        <w:widowControl w:val="0"/>
        <w:ind w:firstLine="709"/>
        <w:jc w:val="both"/>
        <w:rPr>
          <w:rFonts w:eastAsia="Times New Roman"/>
          <w:lang w:eastAsia="ru-RU"/>
        </w:rPr>
      </w:pPr>
      <w:r w:rsidRPr="00971DB4">
        <w:rPr>
          <w:rFonts w:eastAsia="Times New Roman"/>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w:t>
      </w:r>
      <w:r>
        <w:rPr>
          <w:rFonts w:eastAsia="Times New Roman"/>
          <w:lang w:eastAsia="ru-RU"/>
        </w:rPr>
        <w:t>казателям и нормативам возраста</w:t>
      </w:r>
      <w:r w:rsidRPr="00971DB4">
        <w:rPr>
          <w:rFonts w:eastAsia="Times New Roman"/>
          <w:lang w:eastAsia="ru-RU"/>
        </w:rPr>
        <w:t>;</w:t>
      </w:r>
    </w:p>
    <w:p w:rsidR="00577244" w:rsidRPr="00971DB4" w:rsidRDefault="00577244" w:rsidP="00577244">
      <w:pPr>
        <w:widowControl w:val="0"/>
        <w:ind w:firstLine="709"/>
        <w:jc w:val="both"/>
        <w:rPr>
          <w:rFonts w:eastAsia="Times New Roman"/>
          <w:lang w:eastAsia="ru-RU"/>
        </w:rPr>
      </w:pPr>
      <w:r w:rsidRPr="00971DB4">
        <w:rPr>
          <w:rFonts w:eastAsia="Times New Roman"/>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577244" w:rsidRPr="00971DB4" w:rsidRDefault="00577244" w:rsidP="00577244">
      <w:pPr>
        <w:widowControl w:val="0"/>
        <w:numPr>
          <w:ilvl w:val="0"/>
          <w:numId w:val="33"/>
        </w:numPr>
        <w:suppressAutoHyphens w:val="0"/>
        <w:ind w:left="0" w:firstLine="709"/>
        <w:jc w:val="both"/>
        <w:rPr>
          <w:rFonts w:eastAsia="Times New Roman"/>
          <w:lang w:eastAsia="ru-RU"/>
        </w:rPr>
      </w:pPr>
      <w:r w:rsidRPr="00971DB4">
        <w:rPr>
          <w:rFonts w:eastAsia="Times New Roman"/>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577244" w:rsidRPr="00971DB4" w:rsidRDefault="00577244" w:rsidP="00577244">
      <w:pPr>
        <w:widowControl w:val="0"/>
        <w:numPr>
          <w:ilvl w:val="0"/>
          <w:numId w:val="33"/>
        </w:numPr>
        <w:suppressAutoHyphens w:val="0"/>
        <w:ind w:left="0" w:firstLine="709"/>
        <w:jc w:val="both"/>
        <w:rPr>
          <w:rFonts w:eastAsia="Times New Roman"/>
          <w:lang w:eastAsia="ru-RU"/>
        </w:rPr>
      </w:pPr>
      <w:r w:rsidRPr="00971DB4">
        <w:rPr>
          <w:rFonts w:eastAsia="Times New Roman"/>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577244" w:rsidRPr="00EE3037" w:rsidRDefault="00577244" w:rsidP="00577244">
      <w:pPr>
        <w:widowControl w:val="0"/>
        <w:numPr>
          <w:ilvl w:val="0"/>
          <w:numId w:val="33"/>
        </w:numPr>
        <w:suppressAutoHyphens w:val="0"/>
        <w:ind w:left="0" w:firstLine="709"/>
        <w:jc w:val="both"/>
        <w:rPr>
          <w:rFonts w:eastAsia="Times New Roman"/>
          <w:lang w:eastAsia="ru-RU"/>
        </w:rPr>
      </w:pPr>
      <w:r w:rsidRPr="00971DB4">
        <w:rPr>
          <w:rFonts w:eastAsia="Times New Roman"/>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w:t>
      </w:r>
      <w:r>
        <w:rPr>
          <w:rFonts w:eastAsia="Times New Roman"/>
          <w:lang w:eastAsia="ru-RU"/>
        </w:rPr>
        <w:t>недостатков</w:t>
      </w:r>
      <w:r w:rsidRPr="00971DB4">
        <w:rPr>
          <w:rFonts w:eastAsia="Times New Roman"/>
          <w:lang w:eastAsia="ru-RU"/>
        </w:rPr>
        <w:t xml:space="preserve"> речево</w:t>
      </w:r>
      <w:r>
        <w:rPr>
          <w:rFonts w:eastAsia="Times New Roman"/>
          <w:lang w:eastAsia="ru-RU"/>
        </w:rPr>
        <w:t>го</w:t>
      </w:r>
      <w:r w:rsidRPr="00971DB4">
        <w:rPr>
          <w:rFonts w:eastAsia="Times New Roman"/>
          <w:lang w:eastAsia="ru-RU"/>
        </w:rPr>
        <w:t xml:space="preserve"> развити</w:t>
      </w:r>
      <w:r>
        <w:rPr>
          <w:rFonts w:eastAsia="Times New Roman"/>
          <w:lang w:eastAsia="ru-RU"/>
        </w:rPr>
        <w:t>я детей дошкольного возраста.</w:t>
      </w:r>
    </w:p>
    <w:p w:rsidR="00577244" w:rsidRDefault="00577244" w:rsidP="00577244">
      <w:pPr>
        <w:widowControl w:val="0"/>
        <w:ind w:firstLine="709"/>
        <w:jc w:val="center"/>
        <w:rPr>
          <w:rFonts w:eastAsia="Times New Roman"/>
          <w:i/>
          <w:lang w:eastAsia="ru-RU"/>
        </w:rPr>
      </w:pPr>
    </w:p>
    <w:p w:rsidR="00577244" w:rsidRPr="00902B18" w:rsidRDefault="00577244" w:rsidP="00577244">
      <w:pPr>
        <w:widowControl w:val="0"/>
        <w:ind w:firstLine="709"/>
        <w:jc w:val="center"/>
        <w:rPr>
          <w:rFonts w:eastAsia="Times New Roman"/>
          <w:b/>
          <w:i/>
          <w:lang w:eastAsia="ru-RU"/>
        </w:rPr>
      </w:pPr>
      <w:r w:rsidRPr="00902B18">
        <w:rPr>
          <w:rFonts w:eastAsia="Times New Roman"/>
          <w:b/>
          <w:i/>
          <w:lang w:eastAsia="ru-RU"/>
        </w:rPr>
        <w:t>Содержание дифференциальной диагностики речевых и неречевых функций детей с тяжелыми нарушениями речи</w:t>
      </w:r>
    </w:p>
    <w:p w:rsidR="00577244" w:rsidRDefault="00577244" w:rsidP="00577244">
      <w:pPr>
        <w:widowControl w:val="0"/>
        <w:ind w:firstLine="709"/>
        <w:jc w:val="both"/>
        <w:rPr>
          <w:rFonts w:eastAsia="Times New Roman"/>
          <w:lang w:eastAsia="ru-RU"/>
        </w:rPr>
      </w:pPr>
      <w:r w:rsidRPr="00971DB4">
        <w:rPr>
          <w:rFonts w:eastAsia="Times New Roman"/>
          <w:lang w:eastAsia="ru-RU"/>
        </w:rPr>
        <w:t>Проведению дифференциа</w:t>
      </w:r>
      <w:r>
        <w:rPr>
          <w:rFonts w:eastAsia="Times New Roman"/>
          <w:lang w:eastAsia="ru-RU"/>
        </w:rPr>
        <w:t xml:space="preserve">льной диагностики предшествует </w:t>
      </w:r>
      <w:r w:rsidRPr="00971DB4">
        <w:rPr>
          <w:rFonts w:eastAsia="Times New Roman"/>
          <w:lang w:eastAsia="ru-RU"/>
        </w:rPr>
        <w:t xml:space="preserve">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577244" w:rsidRPr="00971DB4" w:rsidRDefault="00577244" w:rsidP="00577244">
      <w:pPr>
        <w:widowControl w:val="0"/>
        <w:ind w:firstLine="709"/>
        <w:jc w:val="both"/>
        <w:rPr>
          <w:rFonts w:eastAsia="Times New Roman"/>
          <w:lang w:eastAsia="ru-RU"/>
        </w:rPr>
      </w:pPr>
      <w:r w:rsidRPr="00971DB4">
        <w:rPr>
          <w:rFonts w:eastAsia="Times New Roman"/>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577244" w:rsidRPr="00971DB4" w:rsidRDefault="00577244" w:rsidP="00577244">
      <w:pPr>
        <w:widowControl w:val="0"/>
        <w:ind w:firstLine="709"/>
        <w:jc w:val="both"/>
        <w:rPr>
          <w:rFonts w:eastAsia="Times New Roman"/>
          <w:lang w:eastAsia="ru-RU"/>
        </w:rPr>
      </w:pPr>
      <w:r>
        <w:rPr>
          <w:rFonts w:eastAsia="Times New Roman"/>
          <w:lang w:eastAsia="ru-RU"/>
        </w:rPr>
        <w:t>Содержание</w:t>
      </w:r>
      <w:r w:rsidRPr="00971DB4">
        <w:rPr>
          <w:rFonts w:eastAsia="Times New Roman"/>
          <w:lang w:eastAsia="ru-RU"/>
        </w:rPr>
        <w:t xml:space="preserve">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r>
        <w:rPr>
          <w:rFonts w:eastAsia="Times New Roman"/>
          <w:lang w:eastAsia="ru-RU"/>
        </w:rPr>
        <w:t>Б</w:t>
      </w:r>
      <w:r w:rsidRPr="00971DB4">
        <w:rPr>
          <w:rFonts w:eastAsia="Times New Roman"/>
          <w:lang w:eastAsia="ru-RU"/>
        </w:rPr>
        <w:t xml:space="preserve">еседа </w:t>
      </w:r>
      <w:r>
        <w:rPr>
          <w:rFonts w:eastAsia="Times New Roman"/>
          <w:lang w:eastAsia="ru-RU"/>
        </w:rPr>
        <w:t xml:space="preserve">с ребёнком </w:t>
      </w:r>
      <w:r w:rsidRPr="00971DB4">
        <w:rPr>
          <w:rFonts w:eastAsia="Times New Roman"/>
          <w:lang w:eastAsia="ru-RU"/>
        </w:rPr>
        <w:t>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w:t>
      </w:r>
      <w:r>
        <w:rPr>
          <w:rFonts w:eastAsia="Times New Roman"/>
          <w:lang w:eastAsia="ru-RU"/>
        </w:rPr>
        <w:t>.д.</w:t>
      </w:r>
      <w:r w:rsidRPr="00971DB4">
        <w:rPr>
          <w:rFonts w:eastAsia="Times New Roman"/>
          <w:lang w:eastAsia="ru-RU"/>
        </w:rPr>
        <w:t xml:space="preserve"> Содержание беседы определяется национальны</w:t>
      </w:r>
      <w:r>
        <w:rPr>
          <w:rFonts w:eastAsia="Times New Roman"/>
          <w:lang w:eastAsia="ru-RU"/>
        </w:rPr>
        <w:t>ми</w:t>
      </w:r>
      <w:r w:rsidRPr="00971DB4">
        <w:rPr>
          <w:rFonts w:eastAsia="Times New Roman"/>
          <w:lang w:eastAsia="ru-RU"/>
        </w:rPr>
        <w:t>, этнокультурны</w:t>
      </w:r>
      <w:r>
        <w:rPr>
          <w:rFonts w:eastAsia="Times New Roman"/>
          <w:lang w:eastAsia="ru-RU"/>
        </w:rPr>
        <w:t>ми</w:t>
      </w:r>
      <w:r w:rsidRPr="00971DB4">
        <w:rPr>
          <w:rFonts w:eastAsia="Times New Roman"/>
          <w:lang w:eastAsia="ru-RU"/>
        </w:rPr>
        <w:t xml:space="preserve"> </w:t>
      </w:r>
      <w:r>
        <w:rPr>
          <w:rFonts w:eastAsia="Times New Roman"/>
          <w:lang w:eastAsia="ru-RU"/>
        </w:rPr>
        <w:t>особенностями</w:t>
      </w:r>
      <w:r w:rsidRPr="00971DB4">
        <w:rPr>
          <w:rFonts w:eastAsia="Times New Roman"/>
          <w:lang w:eastAsia="ru-RU"/>
        </w:rPr>
        <w:t>, познавательны</w:t>
      </w:r>
      <w:r>
        <w:rPr>
          <w:rFonts w:eastAsia="Times New Roman"/>
          <w:lang w:eastAsia="ru-RU"/>
        </w:rPr>
        <w:t>ми</w:t>
      </w:r>
      <w:r w:rsidRPr="00971DB4">
        <w:rPr>
          <w:rFonts w:eastAsia="Times New Roman"/>
          <w:lang w:eastAsia="ru-RU"/>
        </w:rPr>
        <w:t>, языковы</w:t>
      </w:r>
      <w:r>
        <w:rPr>
          <w:rFonts w:eastAsia="Times New Roman"/>
          <w:lang w:eastAsia="ru-RU"/>
        </w:rPr>
        <w:t>ми</w:t>
      </w:r>
      <w:r w:rsidRPr="00971DB4">
        <w:rPr>
          <w:rFonts w:eastAsia="Times New Roman"/>
          <w:lang w:eastAsia="ru-RU"/>
        </w:rPr>
        <w:t xml:space="preserve">  возможност</w:t>
      </w:r>
      <w:r>
        <w:rPr>
          <w:rFonts w:eastAsia="Times New Roman"/>
          <w:lang w:eastAsia="ru-RU"/>
        </w:rPr>
        <w:t>ями</w:t>
      </w:r>
      <w:r w:rsidRPr="00971DB4">
        <w:rPr>
          <w:rFonts w:eastAsia="Times New Roman"/>
          <w:lang w:eastAsia="ru-RU"/>
        </w:rPr>
        <w:t xml:space="preserve"> и интерес</w:t>
      </w:r>
      <w:r>
        <w:rPr>
          <w:rFonts w:eastAsia="Times New Roman"/>
          <w:lang w:eastAsia="ru-RU"/>
        </w:rPr>
        <w:t>ами</w:t>
      </w:r>
      <w:r w:rsidRPr="00971DB4">
        <w:rPr>
          <w:rFonts w:eastAsia="Times New Roman"/>
          <w:lang w:eastAsia="ru-RU"/>
        </w:rPr>
        <w:t xml:space="preserve"> ребенка</w:t>
      </w:r>
      <w:r>
        <w:rPr>
          <w:rFonts w:eastAsia="Times New Roman"/>
          <w:lang w:eastAsia="ru-RU"/>
        </w:rPr>
        <w:t xml:space="preserve"> (лексические темы</w:t>
      </w:r>
      <w:r w:rsidRPr="00971DB4">
        <w:rPr>
          <w:rFonts w:eastAsia="Times New Roman"/>
          <w:lang w:eastAsia="ru-RU"/>
        </w:rPr>
        <w:t>: «Моя семья», «Любимые игрушки», «Отдых летом», «Домашние питомцы», «Мои увлечения», «Любимые книги», «Любимые муль</w:t>
      </w:r>
      <w:r>
        <w:rPr>
          <w:rFonts w:eastAsia="Times New Roman"/>
          <w:lang w:eastAsia="ru-RU"/>
        </w:rPr>
        <w:t>т</w:t>
      </w:r>
      <w:r w:rsidRPr="00971DB4">
        <w:rPr>
          <w:rFonts w:eastAsia="Times New Roman"/>
          <w:lang w:eastAsia="ru-RU"/>
        </w:rPr>
        <w:t>фильмы», «Игры» и т.д.</w:t>
      </w:r>
      <w:r>
        <w:rPr>
          <w:rFonts w:eastAsia="Times New Roman"/>
          <w:lang w:eastAsia="ru-RU"/>
        </w:rPr>
        <w:t>)</w:t>
      </w:r>
      <w:r w:rsidRPr="00971DB4">
        <w:rPr>
          <w:rFonts w:eastAsia="Times New Roman"/>
          <w:lang w:eastAsia="ru-RU"/>
        </w:rPr>
        <w:t>. Образцы речевых высказываний ребенка, полученных  в ходе вступительной беседы, фиксируются.</w:t>
      </w:r>
    </w:p>
    <w:p w:rsidR="00577244" w:rsidRDefault="00577244" w:rsidP="00577244">
      <w:pPr>
        <w:widowControl w:val="0"/>
        <w:ind w:firstLine="709"/>
        <w:jc w:val="center"/>
        <w:rPr>
          <w:rFonts w:eastAsia="Times New Roman"/>
          <w:i/>
          <w:lang w:eastAsia="ru-RU"/>
        </w:rPr>
      </w:pPr>
    </w:p>
    <w:p w:rsidR="00F41E96" w:rsidRDefault="00F41E96" w:rsidP="00577244">
      <w:pPr>
        <w:widowControl w:val="0"/>
        <w:ind w:firstLine="709"/>
        <w:jc w:val="center"/>
        <w:rPr>
          <w:rFonts w:eastAsia="Times New Roman"/>
          <w:i/>
          <w:lang w:eastAsia="ru-RU"/>
        </w:rPr>
      </w:pPr>
    </w:p>
    <w:p w:rsidR="00F41E96" w:rsidRDefault="00F41E96" w:rsidP="00577244">
      <w:pPr>
        <w:widowControl w:val="0"/>
        <w:ind w:firstLine="709"/>
        <w:jc w:val="center"/>
        <w:rPr>
          <w:rFonts w:eastAsia="Times New Roman"/>
          <w:i/>
          <w:lang w:eastAsia="ru-RU"/>
        </w:rPr>
      </w:pPr>
    </w:p>
    <w:p w:rsidR="00577244" w:rsidRPr="00971DB4" w:rsidRDefault="00577244" w:rsidP="00577244">
      <w:pPr>
        <w:widowControl w:val="0"/>
        <w:ind w:firstLine="709"/>
        <w:jc w:val="center"/>
        <w:rPr>
          <w:rFonts w:eastAsia="Times New Roman"/>
          <w:i/>
          <w:lang w:eastAsia="ru-RU"/>
        </w:rPr>
      </w:pPr>
      <w:r w:rsidRPr="00971DB4">
        <w:rPr>
          <w:rFonts w:eastAsia="Times New Roman"/>
          <w:i/>
          <w:lang w:eastAsia="ru-RU"/>
        </w:rPr>
        <w:lastRenderedPageBreak/>
        <w:t>Обследование словарного запаса</w:t>
      </w:r>
    </w:p>
    <w:p w:rsidR="00577244" w:rsidRPr="00971DB4" w:rsidRDefault="00577244" w:rsidP="00577244">
      <w:pPr>
        <w:widowControl w:val="0"/>
        <w:ind w:firstLine="709"/>
        <w:jc w:val="both"/>
        <w:rPr>
          <w:rFonts w:eastAsia="Times New Roman"/>
          <w:lang w:eastAsia="ru-RU"/>
        </w:rPr>
      </w:pPr>
      <w:r w:rsidRPr="00971DB4">
        <w:rPr>
          <w:rFonts w:eastAsia="Times New Roman"/>
          <w:lang w:eastAsia="ru-RU"/>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w:t>
      </w:r>
      <w:r>
        <w:rPr>
          <w:rFonts w:eastAsia="Times New Roman"/>
          <w:lang w:eastAsia="ru-RU"/>
        </w:rPr>
        <w:t xml:space="preserve"> и</w:t>
      </w:r>
      <w:r w:rsidRPr="00971DB4">
        <w:rPr>
          <w:rFonts w:eastAsia="Times New Roman"/>
          <w:lang w:eastAsia="ru-RU"/>
        </w:rPr>
        <w:t xml:space="preserve">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577244" w:rsidRDefault="00577244" w:rsidP="00577244">
      <w:pPr>
        <w:widowControl w:val="0"/>
        <w:ind w:firstLine="709"/>
        <w:jc w:val="center"/>
        <w:rPr>
          <w:rFonts w:eastAsia="Times New Roman"/>
          <w:i/>
          <w:lang w:eastAsia="ru-RU"/>
        </w:rPr>
      </w:pPr>
    </w:p>
    <w:p w:rsidR="00577244" w:rsidRPr="00971DB4" w:rsidRDefault="00577244" w:rsidP="00577244">
      <w:pPr>
        <w:widowControl w:val="0"/>
        <w:ind w:firstLine="709"/>
        <w:jc w:val="center"/>
        <w:rPr>
          <w:rFonts w:eastAsia="Times New Roman"/>
          <w:i/>
          <w:lang w:eastAsia="ru-RU"/>
        </w:rPr>
      </w:pPr>
      <w:r w:rsidRPr="00971DB4">
        <w:rPr>
          <w:rFonts w:eastAsia="Times New Roman"/>
          <w:i/>
          <w:lang w:eastAsia="ru-RU"/>
        </w:rPr>
        <w:t>Обследование грамматического строя языка</w:t>
      </w:r>
    </w:p>
    <w:p w:rsidR="00577244" w:rsidRPr="00971DB4" w:rsidRDefault="00577244" w:rsidP="00577244">
      <w:pPr>
        <w:widowControl w:val="0"/>
        <w:ind w:firstLine="709"/>
        <w:jc w:val="both"/>
        <w:rPr>
          <w:rFonts w:eastAsia="Times New Roman"/>
          <w:lang w:eastAsia="ru-RU"/>
        </w:rPr>
      </w:pPr>
      <w:r w:rsidRPr="00971DB4">
        <w:rPr>
          <w:rFonts w:eastAsia="Times New Roman"/>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577244" w:rsidRDefault="00577244" w:rsidP="00577244">
      <w:pPr>
        <w:widowControl w:val="0"/>
        <w:ind w:firstLine="709"/>
        <w:jc w:val="center"/>
        <w:rPr>
          <w:rFonts w:eastAsia="Times New Roman"/>
          <w:i/>
          <w:lang w:eastAsia="ru-RU"/>
        </w:rPr>
      </w:pPr>
    </w:p>
    <w:p w:rsidR="00577244" w:rsidRPr="00971DB4" w:rsidRDefault="00577244" w:rsidP="00577244">
      <w:pPr>
        <w:widowControl w:val="0"/>
        <w:ind w:firstLine="709"/>
        <w:jc w:val="center"/>
        <w:rPr>
          <w:rFonts w:eastAsia="Times New Roman"/>
          <w:i/>
          <w:lang w:eastAsia="ru-RU"/>
        </w:rPr>
      </w:pPr>
      <w:r w:rsidRPr="00971DB4">
        <w:rPr>
          <w:rFonts w:eastAsia="Times New Roman"/>
          <w:i/>
          <w:lang w:eastAsia="ru-RU"/>
        </w:rPr>
        <w:t>Обследование связной речи</w:t>
      </w:r>
    </w:p>
    <w:p w:rsidR="00577244" w:rsidRPr="00971DB4" w:rsidRDefault="00577244" w:rsidP="00577244">
      <w:pPr>
        <w:widowControl w:val="0"/>
        <w:ind w:firstLine="709"/>
        <w:jc w:val="both"/>
        <w:rPr>
          <w:rFonts w:eastAsia="Times New Roman"/>
          <w:lang w:eastAsia="ru-RU"/>
        </w:rPr>
      </w:pPr>
      <w:r w:rsidRPr="00971DB4">
        <w:rPr>
          <w:rFonts w:eastAsia="Times New Roman"/>
          <w:lang w:eastAsia="ru-RU"/>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577244" w:rsidRDefault="00577244" w:rsidP="00577244">
      <w:pPr>
        <w:widowControl w:val="0"/>
        <w:ind w:firstLine="709"/>
        <w:jc w:val="center"/>
        <w:rPr>
          <w:rFonts w:eastAsia="Times New Roman"/>
          <w:i/>
          <w:lang w:eastAsia="ru-RU"/>
        </w:rPr>
      </w:pPr>
    </w:p>
    <w:p w:rsidR="00577244" w:rsidRPr="00971DB4" w:rsidRDefault="00577244" w:rsidP="00577244">
      <w:pPr>
        <w:widowControl w:val="0"/>
        <w:ind w:firstLine="709"/>
        <w:jc w:val="center"/>
        <w:rPr>
          <w:rFonts w:eastAsia="Times New Roman"/>
          <w:i/>
          <w:lang w:eastAsia="ru-RU"/>
        </w:rPr>
      </w:pPr>
      <w:r w:rsidRPr="00971DB4">
        <w:rPr>
          <w:rFonts w:eastAsia="Times New Roman"/>
          <w:i/>
          <w:lang w:eastAsia="ru-RU"/>
        </w:rPr>
        <w:t>Обследование фонетических и фонематических процессов</w:t>
      </w:r>
    </w:p>
    <w:p w:rsidR="00577244" w:rsidRPr="00971DB4" w:rsidRDefault="00577244" w:rsidP="00577244">
      <w:pPr>
        <w:widowControl w:val="0"/>
        <w:ind w:firstLine="709"/>
        <w:jc w:val="both"/>
        <w:rPr>
          <w:rFonts w:eastAsia="Times New Roman"/>
          <w:lang w:eastAsia="ru-RU"/>
        </w:rPr>
      </w:pPr>
      <w:r w:rsidRPr="00971DB4">
        <w:rPr>
          <w:rFonts w:eastAsia="Times New Roman"/>
          <w:lang w:eastAsia="ru-RU"/>
        </w:rPr>
        <w:t xml:space="preserve">Ознакомительная беседа с ребенком дает первичное впечатление об  особенностях произношения им звуков родного языка. Для </w:t>
      </w:r>
      <w:r>
        <w:rPr>
          <w:rFonts w:eastAsia="Times New Roman"/>
          <w:lang w:eastAsia="ru-RU"/>
        </w:rPr>
        <w:t>чего</w:t>
      </w:r>
      <w:r w:rsidRPr="00971DB4">
        <w:rPr>
          <w:rFonts w:eastAsia="Times New Roman"/>
          <w:lang w:eastAsia="ru-RU"/>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w:t>
      </w:r>
      <w:r w:rsidRPr="00971DB4">
        <w:rPr>
          <w:rFonts w:eastAsia="Times New Roman"/>
          <w:lang w:eastAsia="ru-RU"/>
        </w:rPr>
        <w:lastRenderedPageBreak/>
        <w:t>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r w:rsidRPr="00281B44">
        <w:rPr>
          <w:rFonts w:eastAsia="Times New Roman"/>
          <w:lang w:eastAsia="ru-RU"/>
        </w:rPr>
        <w:t xml:space="preserve"> </w:t>
      </w:r>
      <w:r w:rsidRPr="00971DB4">
        <w:rPr>
          <w:rFonts w:eastAsia="Times New Roman"/>
          <w:lang w:eastAsia="ru-RU"/>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577244" w:rsidRDefault="00577244" w:rsidP="00577244">
      <w:pPr>
        <w:widowControl w:val="0"/>
        <w:ind w:firstLine="709"/>
        <w:jc w:val="both"/>
        <w:rPr>
          <w:rFonts w:eastAsia="Times New Roman"/>
          <w:lang w:eastAsia="ru-RU"/>
        </w:rPr>
      </w:pPr>
      <w:r w:rsidRPr="00971DB4">
        <w:rPr>
          <w:rFonts w:eastAsia="Times New Roman"/>
          <w:lang w:eastAsia="ru-RU"/>
        </w:rPr>
        <w:t xml:space="preserve">В процессе комплексного обследования </w:t>
      </w:r>
      <w:r>
        <w:rPr>
          <w:rFonts w:eastAsia="Times New Roman"/>
          <w:lang w:eastAsia="ru-RU"/>
        </w:rPr>
        <w:t>и</w:t>
      </w:r>
      <w:r w:rsidRPr="00971DB4">
        <w:rPr>
          <w:rFonts w:eastAsia="Times New Roman"/>
          <w:lang w:eastAsia="ru-RU"/>
        </w:rPr>
        <w:t>зуч</w:t>
      </w:r>
      <w:r>
        <w:rPr>
          <w:rFonts w:eastAsia="Times New Roman"/>
          <w:lang w:eastAsia="ru-RU"/>
        </w:rPr>
        <w:t>ается</w:t>
      </w:r>
      <w:r w:rsidRPr="00971DB4">
        <w:rPr>
          <w:rFonts w:eastAsia="Times New Roman"/>
          <w:lang w:eastAsia="ru-RU"/>
        </w:rPr>
        <w:t xml:space="preserve"> состояни</w:t>
      </w:r>
      <w:r>
        <w:rPr>
          <w:rFonts w:eastAsia="Times New Roman"/>
          <w:lang w:eastAsia="ru-RU"/>
        </w:rPr>
        <w:t>е</w:t>
      </w:r>
      <w:r w:rsidRPr="00971DB4">
        <w:rPr>
          <w:rFonts w:eastAsia="Times New Roman"/>
          <w:lang w:eastAsia="ru-RU"/>
        </w:rPr>
        <w:t xml:space="preserve"> пространственно-зрительных ориентировок и моторно-графических навыков.    </w:t>
      </w:r>
    </w:p>
    <w:p w:rsidR="00577244" w:rsidRPr="00F65760" w:rsidRDefault="00577244" w:rsidP="00577244">
      <w:pPr>
        <w:widowControl w:val="0"/>
        <w:ind w:firstLine="709"/>
        <w:jc w:val="both"/>
        <w:rPr>
          <w:rFonts w:eastAsia="Times New Roman"/>
          <w:lang w:eastAsia="ru-RU"/>
        </w:rPr>
      </w:pPr>
      <w:r>
        <w:rPr>
          <w:rFonts w:eastAsia="Times New Roman"/>
          <w:lang w:eastAsia="ru-RU"/>
        </w:rPr>
        <w:t>В</w:t>
      </w:r>
      <w:r w:rsidRPr="00971DB4">
        <w:rPr>
          <w:rFonts w:eastAsia="Times New Roman"/>
          <w:lang w:eastAsia="ru-RU"/>
        </w:rPr>
        <w:t xml:space="preserve"> зависимости от возраста</w:t>
      </w:r>
      <w:r>
        <w:rPr>
          <w:rFonts w:eastAsia="Times New Roman"/>
          <w:lang w:eastAsia="ru-RU"/>
        </w:rPr>
        <w:t xml:space="preserve"> ребёнка и состояния его</w:t>
      </w:r>
      <w:r w:rsidRPr="00971DB4">
        <w:rPr>
          <w:rFonts w:eastAsia="Times New Roman"/>
          <w:lang w:eastAsia="ru-RU"/>
        </w:rPr>
        <w:t xml:space="preserve">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7A2520">
        <w:t>с нерезко выраженными остаточными проявлениями лексико-грамматического и фонетико-фонематического недоразвития речи</w:t>
      </w:r>
      <w:r>
        <w:t>.</w:t>
      </w:r>
      <w:r w:rsidRPr="00971DB4">
        <w:rPr>
          <w:rFonts w:eastAsia="Courier New"/>
          <w:color w:val="00000A"/>
          <w:lang w:eastAsia="ru-RU"/>
        </w:rPr>
        <w:t xml:space="preserve"> </w:t>
      </w:r>
    </w:p>
    <w:p w:rsidR="00577244" w:rsidRPr="00902B18" w:rsidRDefault="00577244" w:rsidP="00577244">
      <w:pPr>
        <w:widowControl w:val="0"/>
        <w:autoSpaceDE w:val="0"/>
        <w:autoSpaceDN w:val="0"/>
        <w:adjustRightInd w:val="0"/>
        <w:ind w:firstLine="709"/>
        <w:jc w:val="both"/>
        <w:rPr>
          <w:rFonts w:eastAsia="Times New Roman"/>
          <w:b/>
          <w:i/>
          <w:lang w:eastAsia="ru-RU"/>
        </w:rPr>
      </w:pPr>
      <w:r w:rsidRPr="00902B18">
        <w:rPr>
          <w:rFonts w:eastAsia="Times New Roman"/>
          <w:b/>
          <w:i/>
          <w:lang w:eastAsia="ru-RU"/>
        </w:rPr>
        <w:t>Осуществление квалифицированной коррекции нарушений  речеязыкового развития детей с ТНР</w:t>
      </w:r>
    </w:p>
    <w:p w:rsidR="00577244" w:rsidRPr="00971DB4" w:rsidRDefault="00577244" w:rsidP="00577244">
      <w:pPr>
        <w:widowControl w:val="0"/>
        <w:ind w:firstLine="709"/>
        <w:jc w:val="both"/>
        <w:rPr>
          <w:rFonts w:eastAsia="Times New Roman"/>
          <w:lang w:eastAsia="ru-RU"/>
        </w:rPr>
      </w:pPr>
      <w:r w:rsidRPr="00971DB4">
        <w:rPr>
          <w:rFonts w:eastAsia="Times New Roman"/>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w:t>
      </w:r>
      <w:r w:rsidRPr="00517057">
        <w:rPr>
          <w:rFonts w:eastAsia="Times New Roman"/>
          <w:lang w:eastAsia="ru-RU"/>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 xml:space="preserve">Обучение </w:t>
      </w:r>
      <w:r w:rsidRPr="00971DB4">
        <w:rPr>
          <w:rFonts w:eastAsia="Courier New"/>
          <w:b/>
          <w:i/>
          <w:color w:val="00000A"/>
          <w:lang w:eastAsia="ru-RU"/>
        </w:rPr>
        <w:t xml:space="preserve">детей с ТНР, не владеющих фразовой речью (первым уровнем речевого развития), </w:t>
      </w:r>
      <w:r w:rsidRPr="00971DB4">
        <w:rPr>
          <w:rFonts w:eastAsia="Courier New"/>
          <w:color w:val="00000A"/>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w:t>
      </w:r>
      <w:r w:rsidRPr="00971DB4">
        <w:rPr>
          <w:rFonts w:eastAsia="Courier New"/>
          <w:color w:val="00000A"/>
          <w:lang w:eastAsia="ru-RU"/>
        </w:rPr>
        <w:lastRenderedPageBreak/>
        <w:t xml:space="preserve">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r>
        <w:rPr>
          <w:rFonts w:eastAsia="Courier New"/>
          <w:color w:val="00000A"/>
          <w:lang w:eastAsia="ru-RU"/>
        </w:rPr>
        <w:t>По результатам</w:t>
      </w:r>
      <w:r w:rsidRPr="00971DB4">
        <w:rPr>
          <w:rFonts w:eastAsia="Courier New"/>
          <w:color w:val="00000A"/>
          <w:lang w:eastAsia="ru-RU"/>
        </w:rPr>
        <w:t xml:space="preserve">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w:t>
      </w:r>
      <w:r w:rsidRPr="00382ADE">
        <w:rPr>
          <w:rFonts w:eastAsia="Courier New"/>
          <w:color w:val="00000A"/>
          <w:lang w:eastAsia="ru-RU"/>
        </w:rPr>
        <w:t>.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w:t>
      </w:r>
      <w:r>
        <w:rPr>
          <w:rFonts w:eastAsia="Courier New"/>
          <w:color w:val="00000A"/>
          <w:lang w:eastAsia="ru-RU"/>
        </w:rPr>
        <w:t>е</w:t>
      </w:r>
      <w:r w:rsidRPr="00382ADE">
        <w:rPr>
          <w:rFonts w:eastAsia="Courier New"/>
          <w:color w:val="00000A"/>
          <w:lang w:eastAsia="ru-RU"/>
        </w:rPr>
        <w:t xml:space="preserve"> коррекционно-развивающе</w:t>
      </w:r>
      <w:r>
        <w:rPr>
          <w:rFonts w:eastAsia="Courier New"/>
          <w:color w:val="00000A"/>
          <w:lang w:eastAsia="ru-RU"/>
        </w:rPr>
        <w:t>й</w:t>
      </w:r>
      <w:r w:rsidRPr="00382ADE">
        <w:rPr>
          <w:rFonts w:eastAsia="Courier New"/>
          <w:color w:val="00000A"/>
          <w:lang w:eastAsia="ru-RU"/>
        </w:rPr>
        <w:t xml:space="preserve"> </w:t>
      </w:r>
      <w:r>
        <w:rPr>
          <w:rFonts w:eastAsia="Courier New"/>
          <w:color w:val="00000A"/>
          <w:lang w:eastAsia="ru-RU"/>
        </w:rPr>
        <w:t>работы</w:t>
      </w:r>
      <w:r w:rsidRPr="00382ADE">
        <w:rPr>
          <w:rFonts w:eastAsia="Courier New"/>
          <w:color w:val="00000A"/>
          <w:lang w:eastAsia="ru-RU"/>
        </w:rPr>
        <w:t xml:space="preserve">  включ</w:t>
      </w:r>
      <w:r>
        <w:rPr>
          <w:rFonts w:eastAsia="Courier New"/>
          <w:color w:val="00000A"/>
          <w:lang w:eastAsia="ru-RU"/>
        </w:rPr>
        <w:t xml:space="preserve">аются </w:t>
      </w:r>
      <w:r w:rsidRPr="00382ADE">
        <w:rPr>
          <w:rFonts w:eastAsia="Courier New"/>
          <w:color w:val="00000A"/>
          <w:lang w:eastAsia="ru-RU"/>
        </w:rPr>
        <w:t xml:space="preserve"> развитие и совершенствование моторно-двигательных навыков,</w:t>
      </w:r>
      <w:r w:rsidRPr="00382ADE">
        <w:t xml:space="preserve"> </w:t>
      </w:r>
      <w:r>
        <w:t xml:space="preserve"> </w:t>
      </w:r>
      <w:r w:rsidRPr="00382ADE">
        <w:t>профилактика нарушений</w:t>
      </w:r>
      <w:r>
        <w:t xml:space="preserve"> </w:t>
      </w:r>
      <w:r w:rsidRPr="00382ADE">
        <w:rPr>
          <w:rFonts w:eastAsia="Courier New"/>
          <w:color w:val="00000A"/>
          <w:lang w:eastAsia="ru-RU"/>
        </w:rPr>
        <w:t>эмоционально - волевой сферы.</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 xml:space="preserve">Обучение </w:t>
      </w:r>
      <w:r w:rsidRPr="00971DB4">
        <w:rPr>
          <w:rFonts w:eastAsia="Courier New"/>
          <w:b/>
          <w:i/>
          <w:color w:val="00000A"/>
          <w:lang w:eastAsia="ru-RU"/>
        </w:rPr>
        <w:t xml:space="preserve">детей с начатками фразовой речи (со вторым уровнем речевого развития) </w:t>
      </w:r>
      <w:r w:rsidRPr="00971DB4">
        <w:rPr>
          <w:rFonts w:eastAsia="Courier New"/>
          <w:color w:val="00000A"/>
          <w:lang w:eastAsia="ru-RU"/>
        </w:rPr>
        <w:t xml:space="preserve"> предполагает несколько направлений:</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 развитие понимания речи</w:t>
      </w:r>
      <w:r>
        <w:rPr>
          <w:rFonts w:eastAsia="Courier New"/>
          <w:color w:val="00000A"/>
          <w:lang w:eastAsia="ru-RU"/>
        </w:rPr>
        <w:t>,</w:t>
      </w:r>
      <w:r w:rsidRPr="00971DB4">
        <w:rPr>
          <w:rFonts w:eastAsia="Courier New"/>
          <w:color w:val="00000A"/>
          <w:lang w:eastAsia="ru-RU"/>
        </w:rPr>
        <w:t xml:space="preserve"> включа</w:t>
      </w:r>
      <w:r>
        <w:rPr>
          <w:rFonts w:eastAsia="Courier New"/>
          <w:color w:val="00000A"/>
          <w:lang w:eastAsia="ru-RU"/>
        </w:rPr>
        <w:t>ющее</w:t>
      </w:r>
      <w:r w:rsidRPr="00971DB4">
        <w:rPr>
          <w:rFonts w:eastAsia="Courier New"/>
          <w:color w:val="00000A"/>
          <w:lang w:eastAsia="ru-RU"/>
        </w:rPr>
        <w:t xml:space="preserve">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 развитие самостоятельной фразовой речи</w:t>
      </w:r>
      <w:r>
        <w:rPr>
          <w:rFonts w:eastAsia="Courier New"/>
          <w:color w:val="00000A"/>
          <w:lang w:eastAsia="ru-RU"/>
        </w:rPr>
        <w:t xml:space="preserve"> -</w:t>
      </w:r>
      <w:r w:rsidRPr="00971DB4">
        <w:rPr>
          <w:rFonts w:eastAsia="Courier New"/>
          <w:color w:val="00000A"/>
          <w:lang w:eastAsia="ru-RU"/>
        </w:rPr>
        <w:t xml:space="preserve">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w:t>
      </w:r>
      <w:r>
        <w:rPr>
          <w:rFonts w:eastAsia="Courier New"/>
          <w:color w:val="00000A"/>
          <w:lang w:eastAsia="ru-RU"/>
        </w:rPr>
        <w:t>ение</w:t>
      </w:r>
      <w:r w:rsidRPr="00971DB4">
        <w:rPr>
          <w:rFonts w:eastAsia="Courier New"/>
          <w:color w:val="00000A"/>
          <w:lang w:eastAsia="ru-RU"/>
        </w:rPr>
        <w:t xml:space="preserve"> навык</w:t>
      </w:r>
      <w:r>
        <w:rPr>
          <w:rFonts w:eastAsia="Courier New"/>
          <w:color w:val="00000A"/>
          <w:lang w:eastAsia="ru-RU"/>
        </w:rPr>
        <w:t>ов</w:t>
      </w:r>
      <w:r w:rsidRPr="00971DB4">
        <w:rPr>
          <w:rFonts w:eastAsia="Courier New"/>
          <w:color w:val="00000A"/>
          <w:lang w:eastAsia="ru-RU"/>
        </w:rPr>
        <w:t xml:space="preserve"> составления предложений по демонстрации действия с опорой на вопросы. Заучивание коротких двустиший и потешек. </w:t>
      </w:r>
      <w:r>
        <w:rPr>
          <w:rFonts w:eastAsia="Courier New"/>
          <w:color w:val="00000A"/>
          <w:lang w:eastAsia="ru-RU"/>
        </w:rPr>
        <w:t>Д</w:t>
      </w:r>
      <w:r w:rsidRPr="00971DB4">
        <w:rPr>
          <w:rFonts w:eastAsia="Courier New"/>
          <w:color w:val="00000A"/>
          <w:lang w:eastAsia="ru-RU"/>
        </w:rPr>
        <w:t xml:space="preserve">опускается любое доступное ребенку фонетическое оформление самостоятельных высказываний, </w:t>
      </w:r>
      <w:r>
        <w:rPr>
          <w:rFonts w:eastAsia="Courier New"/>
          <w:color w:val="00000A"/>
          <w:lang w:eastAsia="ru-RU"/>
        </w:rPr>
        <w:t>с</w:t>
      </w:r>
      <w:r w:rsidRPr="00971DB4">
        <w:rPr>
          <w:rFonts w:eastAsia="Courier New"/>
          <w:color w:val="00000A"/>
          <w:lang w:eastAsia="ru-RU"/>
        </w:rPr>
        <w:t xml:space="preserve"> фикс</w:t>
      </w:r>
      <w:r>
        <w:rPr>
          <w:rFonts w:eastAsia="Courier New"/>
          <w:color w:val="00000A"/>
          <w:lang w:eastAsia="ru-RU"/>
        </w:rPr>
        <w:t>ацией его</w:t>
      </w:r>
      <w:r w:rsidRPr="00971DB4">
        <w:rPr>
          <w:rFonts w:eastAsia="Courier New"/>
          <w:color w:val="00000A"/>
          <w:lang w:eastAsia="ru-RU"/>
        </w:rPr>
        <w:t xml:space="preserve"> внимани</w:t>
      </w:r>
      <w:r>
        <w:rPr>
          <w:rFonts w:eastAsia="Courier New"/>
          <w:color w:val="00000A"/>
          <w:lang w:eastAsia="ru-RU"/>
        </w:rPr>
        <w:t>я</w:t>
      </w:r>
      <w:r w:rsidRPr="00971DB4">
        <w:rPr>
          <w:rFonts w:eastAsia="Courier New"/>
          <w:color w:val="00000A"/>
          <w:lang w:eastAsia="ru-RU"/>
        </w:rPr>
        <w:t xml:space="preserve"> на правильности звучания грамматически значимых элементо</w:t>
      </w:r>
      <w:r>
        <w:rPr>
          <w:rFonts w:eastAsia="Courier New"/>
          <w:color w:val="00000A"/>
          <w:lang w:eastAsia="ru-RU"/>
        </w:rPr>
        <w:t>в (окончаний, суффиксов и т.д.);</w:t>
      </w:r>
    </w:p>
    <w:p w:rsidR="00577244" w:rsidRDefault="00577244" w:rsidP="00577244">
      <w:pPr>
        <w:widowControl w:val="0"/>
        <w:shd w:val="clear" w:color="auto" w:fill="FFFFFF"/>
        <w:ind w:firstLine="709"/>
        <w:jc w:val="both"/>
      </w:pPr>
      <w:r w:rsidRPr="00971DB4">
        <w:rPr>
          <w:rFonts w:eastAsia="Courier New"/>
          <w:color w:val="00000A"/>
          <w:lang w:eastAsia="ru-RU"/>
        </w:rPr>
        <w:t xml:space="preserve"> -  </w:t>
      </w:r>
      <w:r>
        <w:rPr>
          <w:rFonts w:eastAsia="Courier New"/>
          <w:color w:val="00000A"/>
          <w:lang w:eastAsia="ru-RU"/>
        </w:rPr>
        <w:t>р</w:t>
      </w:r>
      <w:r w:rsidRPr="00971DB4">
        <w:rPr>
          <w:rFonts w:eastAsia="Courier New"/>
          <w:color w:val="00000A"/>
          <w:lang w:eastAsia="ru-RU"/>
        </w:rPr>
        <w:t>азвитие произносительной стороны речи</w:t>
      </w:r>
      <w:r>
        <w:rPr>
          <w:rFonts w:eastAsia="Courier New"/>
          <w:color w:val="00000A"/>
          <w:lang w:eastAsia="ru-RU"/>
        </w:rPr>
        <w:t xml:space="preserve"> -</w:t>
      </w:r>
      <w:r w:rsidRPr="00971DB4">
        <w:rPr>
          <w:rFonts w:eastAsia="Courier New"/>
          <w:color w:val="00000A"/>
          <w:lang w:eastAsia="ru-RU"/>
        </w:rPr>
        <w:t xml:space="preserve"> учить различать речевые и неречевые звуки</w:t>
      </w:r>
      <w:r>
        <w:rPr>
          <w:rFonts w:eastAsia="Courier New"/>
          <w:color w:val="00000A"/>
          <w:lang w:eastAsia="ru-RU"/>
        </w:rPr>
        <w:t>,</w:t>
      </w:r>
      <w:r w:rsidRPr="00971DB4">
        <w:rPr>
          <w:rFonts w:eastAsia="Courier New"/>
          <w:color w:val="00000A"/>
          <w:lang w:eastAsia="ru-RU"/>
        </w:rPr>
        <w:t xml:space="preserve">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971DB4">
        <w:rPr>
          <w:rFonts w:eastAsia="Courier New"/>
          <w:color w:val="00000A"/>
          <w:lang w:eastAsia="ru-RU"/>
        </w:rPr>
        <w:softHyphen/>
        <w:t>воением ритмико-слогового рисунка двухсложных и трехсложных слов. Допустимы нарушения звукопроизношения.</w:t>
      </w:r>
      <w:r w:rsidRPr="008E180E">
        <w:t xml:space="preserve"> </w:t>
      </w:r>
    </w:p>
    <w:p w:rsidR="00577244" w:rsidRDefault="00577244" w:rsidP="00577244">
      <w:pPr>
        <w:widowControl w:val="0"/>
        <w:shd w:val="clear" w:color="auto" w:fill="FFFFFF"/>
        <w:ind w:firstLine="709"/>
        <w:jc w:val="both"/>
        <w:rPr>
          <w:rFonts w:eastAsia="Courier New"/>
          <w:color w:val="00000A"/>
          <w:lang w:eastAsia="ru-RU"/>
        </w:rPr>
      </w:pPr>
      <w:r w:rsidRPr="002D291C">
        <w:rPr>
          <w:rFonts w:eastAsia="Courier New"/>
          <w:color w:val="00000A"/>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w:t>
      </w:r>
      <w:r w:rsidRPr="002D291C">
        <w:rPr>
          <w:rFonts w:eastAsia="Courier New"/>
          <w:color w:val="00000A"/>
          <w:lang w:eastAsia="ru-RU"/>
        </w:rPr>
        <w:lastRenderedPageBreak/>
        <w:t>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577244" w:rsidRPr="00971DB4" w:rsidRDefault="00577244" w:rsidP="00577244">
      <w:pPr>
        <w:widowControl w:val="0"/>
        <w:ind w:firstLine="709"/>
        <w:jc w:val="both"/>
        <w:rPr>
          <w:rFonts w:eastAsia="Courier New"/>
          <w:color w:val="00000A"/>
          <w:lang w:eastAsia="ru-RU"/>
        </w:rPr>
      </w:pPr>
      <w:r w:rsidRPr="00971DB4">
        <w:rPr>
          <w:rFonts w:eastAsia="Courier New"/>
          <w:color w:val="00000A"/>
          <w:lang w:eastAsia="ru-RU"/>
        </w:rPr>
        <w:t xml:space="preserve">К концу данного этапа обучения </w:t>
      </w:r>
      <w:r>
        <w:rPr>
          <w:rFonts w:eastAsia="Courier New"/>
          <w:color w:val="00000A"/>
          <w:lang w:eastAsia="ru-RU"/>
        </w:rPr>
        <w:t xml:space="preserve">предполагается, что ребёнок с ТНР овладел </w:t>
      </w:r>
      <w:r w:rsidRPr="00971DB4">
        <w:rPr>
          <w:rFonts w:eastAsia="Courier New"/>
          <w:color w:val="00000A"/>
          <w:lang w:eastAsia="ru-RU"/>
        </w:rPr>
        <w:t>простой фразой, согласовыва</w:t>
      </w:r>
      <w:r>
        <w:rPr>
          <w:rFonts w:eastAsia="Courier New"/>
          <w:color w:val="00000A"/>
          <w:lang w:eastAsia="ru-RU"/>
        </w:rPr>
        <w:t>е</w:t>
      </w:r>
      <w:r w:rsidRPr="00971DB4">
        <w:rPr>
          <w:rFonts w:eastAsia="Courier New"/>
          <w:color w:val="00000A"/>
          <w:lang w:eastAsia="ru-RU"/>
        </w:rPr>
        <w:t>т основные члены предложения, понима</w:t>
      </w:r>
      <w:r>
        <w:rPr>
          <w:rFonts w:eastAsia="Courier New"/>
          <w:color w:val="00000A"/>
          <w:lang w:eastAsia="ru-RU"/>
        </w:rPr>
        <w:t>е</w:t>
      </w:r>
      <w:r w:rsidRPr="00971DB4">
        <w:rPr>
          <w:rFonts w:eastAsia="Courier New"/>
          <w:color w:val="00000A"/>
          <w:lang w:eastAsia="ru-RU"/>
        </w:rPr>
        <w:t>т и использ</w:t>
      </w:r>
      <w:r>
        <w:rPr>
          <w:rFonts w:eastAsia="Courier New"/>
          <w:color w:val="00000A"/>
          <w:lang w:eastAsia="ru-RU"/>
        </w:rPr>
        <w:t>ует</w:t>
      </w:r>
      <w:r w:rsidRPr="00971DB4">
        <w:rPr>
          <w:rFonts w:eastAsia="Courier New"/>
          <w:color w:val="00000A"/>
          <w:lang w:eastAsia="ru-RU"/>
        </w:rPr>
        <w:t xml:space="preserve"> простые предлоги,  некоторые категории падежа, числа, времени и рода</w:t>
      </w:r>
      <w:r>
        <w:rPr>
          <w:rFonts w:eastAsia="Courier New"/>
          <w:color w:val="00000A"/>
          <w:lang w:eastAsia="ru-RU"/>
        </w:rPr>
        <w:t xml:space="preserve">, </w:t>
      </w:r>
      <w:r w:rsidRPr="00971DB4">
        <w:rPr>
          <w:rFonts w:eastAsia="Courier New"/>
          <w:color w:val="00000A"/>
          <w:lang w:eastAsia="ru-RU"/>
        </w:rPr>
        <w:t>понимае</w:t>
      </w:r>
      <w:r>
        <w:rPr>
          <w:rFonts w:eastAsia="Courier New"/>
          <w:color w:val="00000A"/>
          <w:lang w:eastAsia="ru-RU"/>
        </w:rPr>
        <w:t>т</w:t>
      </w:r>
      <w:r w:rsidRPr="00971DB4">
        <w:rPr>
          <w:rFonts w:eastAsia="Courier New"/>
          <w:color w:val="00000A"/>
          <w:lang w:eastAsia="ru-RU"/>
        </w:rPr>
        <w:t xml:space="preserve"> некоторы</w:t>
      </w:r>
      <w:r>
        <w:rPr>
          <w:rFonts w:eastAsia="Courier New"/>
          <w:color w:val="00000A"/>
          <w:lang w:eastAsia="ru-RU"/>
        </w:rPr>
        <w:t>е</w:t>
      </w:r>
      <w:r w:rsidRPr="00971DB4">
        <w:rPr>
          <w:rFonts w:eastAsia="Courier New"/>
          <w:color w:val="00000A"/>
          <w:lang w:eastAsia="ru-RU"/>
        </w:rPr>
        <w:t xml:space="preserve"> грамматически</w:t>
      </w:r>
      <w:r>
        <w:rPr>
          <w:rFonts w:eastAsia="Courier New"/>
          <w:color w:val="00000A"/>
          <w:lang w:eastAsia="ru-RU"/>
        </w:rPr>
        <w:t>е</w:t>
      </w:r>
      <w:r w:rsidRPr="00971DB4">
        <w:rPr>
          <w:rFonts w:eastAsia="Courier New"/>
          <w:color w:val="00000A"/>
          <w:lang w:eastAsia="ru-RU"/>
        </w:rPr>
        <w:t xml:space="preserve"> форм слов, несложны</w:t>
      </w:r>
      <w:r>
        <w:rPr>
          <w:rFonts w:eastAsia="Courier New"/>
          <w:color w:val="00000A"/>
          <w:lang w:eastAsia="ru-RU"/>
        </w:rPr>
        <w:t>е</w:t>
      </w:r>
      <w:r w:rsidRPr="00971DB4">
        <w:rPr>
          <w:rFonts w:eastAsia="Courier New"/>
          <w:color w:val="00000A"/>
          <w:lang w:eastAsia="ru-RU"/>
        </w:rPr>
        <w:t xml:space="preserve"> рассказ</w:t>
      </w:r>
      <w:r>
        <w:rPr>
          <w:rFonts w:eastAsia="Courier New"/>
          <w:color w:val="00000A"/>
          <w:lang w:eastAsia="ru-RU"/>
        </w:rPr>
        <w:t>ы</w:t>
      </w:r>
      <w:r w:rsidRPr="00971DB4">
        <w:rPr>
          <w:rFonts w:eastAsia="Courier New"/>
          <w:color w:val="00000A"/>
          <w:lang w:eastAsia="ru-RU"/>
        </w:rPr>
        <w:t>, корот</w:t>
      </w:r>
      <w:r w:rsidRPr="00971DB4">
        <w:rPr>
          <w:rFonts w:eastAsia="Courier New"/>
          <w:color w:val="00000A"/>
          <w:lang w:eastAsia="ru-RU"/>
        </w:rPr>
        <w:softHyphen/>
        <w:t>ки</w:t>
      </w:r>
      <w:r>
        <w:rPr>
          <w:rFonts w:eastAsia="Courier New"/>
          <w:color w:val="00000A"/>
          <w:lang w:eastAsia="ru-RU"/>
        </w:rPr>
        <w:t>е</w:t>
      </w:r>
      <w:r w:rsidRPr="00971DB4">
        <w:rPr>
          <w:rFonts w:eastAsia="Courier New"/>
          <w:color w:val="00000A"/>
          <w:lang w:eastAsia="ru-RU"/>
        </w:rPr>
        <w:t xml:space="preserve"> сказк</w:t>
      </w:r>
      <w:r>
        <w:rPr>
          <w:rFonts w:eastAsia="Courier New"/>
          <w:color w:val="00000A"/>
          <w:lang w:eastAsia="ru-RU"/>
        </w:rPr>
        <w:t>и</w:t>
      </w:r>
      <w:r w:rsidRPr="00971DB4">
        <w:rPr>
          <w:rFonts w:eastAsia="Courier New"/>
          <w:color w:val="00000A"/>
          <w:lang w:eastAsia="ru-RU"/>
        </w:rPr>
        <w:t>.</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Обучение детей с развернутой фразовой речью</w:t>
      </w:r>
      <w:r>
        <w:rPr>
          <w:rFonts w:eastAsia="Courier New"/>
          <w:color w:val="00000A"/>
          <w:lang w:eastAsia="ru-RU"/>
        </w:rPr>
        <w:t xml:space="preserve"> </w:t>
      </w:r>
      <w:r w:rsidRPr="00971DB4">
        <w:rPr>
          <w:rFonts w:eastAsia="Courier New"/>
          <w:color w:val="00000A"/>
          <w:lang w:eastAsia="ru-RU"/>
        </w:rPr>
        <w:t>с элементами лексико-грамматического недоразвития (</w:t>
      </w:r>
      <w:r w:rsidRPr="00971DB4">
        <w:rPr>
          <w:rFonts w:eastAsia="Courier New"/>
          <w:b/>
          <w:i/>
          <w:color w:val="00000A"/>
          <w:lang w:eastAsia="ru-RU"/>
        </w:rPr>
        <w:t>третьим уровнем речевого развития)</w:t>
      </w:r>
      <w:r w:rsidRPr="00971DB4">
        <w:rPr>
          <w:rFonts w:eastAsia="Courier New"/>
          <w:color w:val="00000A"/>
          <w:lang w:eastAsia="ru-RU"/>
        </w:rPr>
        <w:t xml:space="preserve"> предусматривает:</w:t>
      </w:r>
    </w:p>
    <w:p w:rsidR="00577244" w:rsidRDefault="00577244" w:rsidP="00577244">
      <w:pPr>
        <w:widowControl w:val="0"/>
        <w:shd w:val="clear" w:color="auto" w:fill="FFFFFF"/>
        <w:ind w:firstLine="709"/>
        <w:jc w:val="both"/>
        <w:rPr>
          <w:rFonts w:eastAsia="Courier New"/>
          <w:color w:val="00000A"/>
          <w:lang w:eastAsia="ru-RU"/>
        </w:rPr>
      </w:pPr>
      <w:r>
        <w:rPr>
          <w:rFonts w:eastAsia="Courier New"/>
          <w:color w:val="00000A"/>
          <w:lang w:eastAsia="ru-RU"/>
        </w:rPr>
        <w:t xml:space="preserve"> - совершенствование</w:t>
      </w:r>
      <w:r w:rsidRPr="00971DB4">
        <w:rPr>
          <w:rFonts w:eastAsia="Courier New"/>
          <w:color w:val="00000A"/>
          <w:lang w:eastAsia="ru-RU"/>
        </w:rPr>
        <w:t xml:space="preserve">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w:t>
      </w:r>
      <w:r>
        <w:rPr>
          <w:rFonts w:eastAsia="Courier New"/>
          <w:color w:val="00000A"/>
          <w:lang w:eastAsia="ru-RU"/>
        </w:rPr>
        <w:t xml:space="preserve"> в целях готовности</w:t>
      </w:r>
      <w:r w:rsidRPr="00971DB4">
        <w:rPr>
          <w:rFonts w:eastAsia="Courier New"/>
          <w:color w:val="00000A"/>
          <w:lang w:eastAsia="ru-RU"/>
        </w:rPr>
        <w:t xml:space="preserve"> к овладению монол</w:t>
      </w:r>
      <w:r>
        <w:rPr>
          <w:rFonts w:eastAsia="Courier New"/>
          <w:color w:val="00000A"/>
          <w:lang w:eastAsia="ru-RU"/>
        </w:rPr>
        <w:t>огической и диалогической речью);</w:t>
      </w:r>
    </w:p>
    <w:p w:rsidR="0057724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 xml:space="preserve"> </w:t>
      </w:r>
      <w:r>
        <w:rPr>
          <w:rFonts w:eastAsia="Courier New"/>
          <w:color w:val="00000A"/>
          <w:lang w:eastAsia="ru-RU"/>
        </w:rPr>
        <w:t>-</w:t>
      </w:r>
      <w:r w:rsidRPr="00971DB4">
        <w:rPr>
          <w:rFonts w:eastAsia="Courier New"/>
          <w:color w:val="00000A"/>
          <w:lang w:eastAsia="ru-RU"/>
        </w:rPr>
        <w:tab/>
      </w:r>
      <w:r>
        <w:rPr>
          <w:rFonts w:eastAsia="Courier New"/>
          <w:color w:val="00000A"/>
          <w:lang w:eastAsia="ru-RU"/>
        </w:rPr>
        <w:t>р</w:t>
      </w:r>
      <w:r w:rsidRPr="00971DB4">
        <w:rPr>
          <w:rFonts w:eastAsia="Courier New"/>
          <w:color w:val="00000A"/>
          <w:lang w:eastAsia="ru-RU"/>
        </w:rPr>
        <w:t xml:space="preserve">азвитие умения дифференцировать на слух оппозиционные звуки речи: свистящие - шипящие, звонкие - глухие, твердые - мягкие, сонорные и т.д. </w:t>
      </w:r>
    </w:p>
    <w:p w:rsidR="00577244" w:rsidRPr="00971DB4" w:rsidRDefault="00577244" w:rsidP="00577244">
      <w:pPr>
        <w:widowControl w:val="0"/>
        <w:shd w:val="clear" w:color="auto" w:fill="FFFFFF"/>
        <w:ind w:firstLine="709"/>
        <w:jc w:val="both"/>
        <w:rPr>
          <w:rFonts w:eastAsia="Courier New"/>
          <w:color w:val="00000A"/>
          <w:lang w:eastAsia="ru-RU"/>
        </w:rPr>
      </w:pPr>
      <w:r>
        <w:rPr>
          <w:rFonts w:eastAsia="Courier New"/>
          <w:color w:val="00000A"/>
          <w:lang w:eastAsia="ru-RU"/>
        </w:rPr>
        <w:t>-</w:t>
      </w:r>
      <w:r w:rsidRPr="00971DB4">
        <w:rPr>
          <w:rFonts w:eastAsia="Courier New"/>
          <w:color w:val="00000A"/>
          <w:lang w:eastAsia="ru-RU"/>
        </w:rPr>
        <w:tab/>
      </w:r>
      <w:r>
        <w:rPr>
          <w:rFonts w:eastAsia="Courier New"/>
          <w:color w:val="00000A"/>
          <w:lang w:eastAsia="ru-RU"/>
        </w:rPr>
        <w:t>з</w:t>
      </w:r>
      <w:r w:rsidRPr="00971DB4">
        <w:rPr>
          <w:rFonts w:eastAsia="Courier New"/>
          <w:color w:val="00000A"/>
          <w:lang w:eastAsia="ru-RU"/>
        </w:rPr>
        <w:t>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577244" w:rsidRPr="00971DB4" w:rsidRDefault="00577244" w:rsidP="00577244">
      <w:pPr>
        <w:widowControl w:val="0"/>
        <w:shd w:val="clear" w:color="auto" w:fill="FFFFFF"/>
        <w:ind w:firstLine="709"/>
        <w:jc w:val="both"/>
        <w:rPr>
          <w:rFonts w:eastAsia="Courier New"/>
          <w:color w:val="00000A"/>
          <w:lang w:eastAsia="ru-RU"/>
        </w:rPr>
      </w:pPr>
      <w:r>
        <w:rPr>
          <w:rFonts w:eastAsia="Courier New"/>
          <w:color w:val="00000A"/>
          <w:lang w:eastAsia="ru-RU"/>
        </w:rPr>
        <w:t>-</w:t>
      </w:r>
      <w:r w:rsidRPr="00971DB4">
        <w:rPr>
          <w:rFonts w:eastAsia="Courier New"/>
          <w:color w:val="00000A"/>
          <w:lang w:eastAsia="ru-RU"/>
        </w:rPr>
        <w:tab/>
      </w:r>
      <w:r>
        <w:rPr>
          <w:rFonts w:eastAsia="Courier New"/>
          <w:color w:val="00000A"/>
          <w:lang w:eastAsia="ru-RU"/>
        </w:rPr>
        <w:t>о</w:t>
      </w:r>
      <w:r w:rsidRPr="00971DB4">
        <w:rPr>
          <w:rFonts w:eastAsia="Courier New"/>
          <w:color w:val="00000A"/>
          <w:lang w:eastAsia="ru-RU"/>
        </w:rPr>
        <w:t>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577244" w:rsidRPr="00971DB4" w:rsidRDefault="00577244" w:rsidP="00577244">
      <w:pPr>
        <w:widowControl w:val="0"/>
        <w:shd w:val="clear" w:color="auto" w:fill="FFFFFF"/>
        <w:ind w:firstLine="709"/>
        <w:jc w:val="both"/>
        <w:rPr>
          <w:rFonts w:eastAsia="Courier New"/>
          <w:color w:val="00000A"/>
          <w:lang w:eastAsia="ru-RU"/>
        </w:rPr>
      </w:pPr>
      <w:r>
        <w:rPr>
          <w:rFonts w:eastAsia="Courier New"/>
          <w:color w:val="00000A"/>
          <w:lang w:eastAsia="ru-RU"/>
        </w:rPr>
        <w:t>-</w:t>
      </w:r>
      <w:r w:rsidRPr="00971DB4">
        <w:rPr>
          <w:rFonts w:eastAsia="Courier New"/>
          <w:color w:val="00000A"/>
          <w:lang w:eastAsia="ru-RU"/>
        </w:rPr>
        <w:t xml:space="preserve"> </w:t>
      </w:r>
      <w:r>
        <w:rPr>
          <w:rFonts w:eastAsia="Courier New"/>
          <w:color w:val="00000A"/>
          <w:lang w:eastAsia="ru-RU"/>
        </w:rPr>
        <w:t>р</w:t>
      </w:r>
      <w:r w:rsidRPr="00971DB4">
        <w:rPr>
          <w:rFonts w:eastAsia="Courier New"/>
          <w:color w:val="00000A"/>
          <w:lang w:eastAsia="ru-RU"/>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Pr>
          <w:rFonts w:eastAsia="Courier New"/>
          <w:color w:val="00000A"/>
          <w:lang w:eastAsia="ru-RU"/>
        </w:rPr>
        <w:t xml:space="preserve">с </w:t>
      </w:r>
      <w:r w:rsidRPr="00971DB4">
        <w:rPr>
          <w:rFonts w:eastAsia="Courier New"/>
          <w:color w:val="00000A"/>
          <w:lang w:eastAsia="ru-RU"/>
        </w:rPr>
        <w:t>уменьшительным и увеличительным значением (бусинка, голосок - голосище); с противоположным значением (грубость</w:t>
      </w:r>
      <w:r>
        <w:rPr>
          <w:rFonts w:eastAsia="Courier New"/>
          <w:color w:val="00000A"/>
          <w:lang w:eastAsia="ru-RU"/>
        </w:rPr>
        <w:t>-</w:t>
      </w:r>
      <w:r w:rsidRPr="00971DB4">
        <w:rPr>
          <w:rFonts w:eastAsia="Courier New"/>
          <w:color w:val="00000A"/>
          <w:lang w:eastAsia="ru-RU"/>
        </w:rPr>
        <w:t xml:space="preserve"> вежливость; жадность-щедрость). Умен</w:t>
      </w:r>
      <w:r>
        <w:rPr>
          <w:rFonts w:eastAsia="Courier New"/>
          <w:color w:val="00000A"/>
          <w:lang w:eastAsia="ru-RU"/>
        </w:rPr>
        <w:t>и</w:t>
      </w:r>
      <w:r w:rsidRPr="00971DB4">
        <w:rPr>
          <w:rFonts w:eastAsia="Courier New"/>
          <w:color w:val="00000A"/>
          <w:lang w:eastAsia="ru-RU"/>
        </w:rPr>
        <w:t>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577244" w:rsidRPr="00971DB4" w:rsidRDefault="00577244" w:rsidP="00577244">
      <w:pPr>
        <w:widowControl w:val="0"/>
        <w:shd w:val="clear" w:color="auto" w:fill="FFFFFF"/>
        <w:ind w:firstLine="709"/>
        <w:jc w:val="both"/>
        <w:rPr>
          <w:rFonts w:eastAsia="Courier New"/>
          <w:color w:val="00000A"/>
          <w:lang w:eastAsia="ru-RU"/>
        </w:rPr>
      </w:pPr>
      <w:r>
        <w:rPr>
          <w:rFonts w:eastAsia="Courier New"/>
          <w:color w:val="00000A"/>
          <w:lang w:eastAsia="ru-RU"/>
        </w:rPr>
        <w:t>-</w:t>
      </w:r>
      <w:r w:rsidRPr="00971DB4">
        <w:rPr>
          <w:rFonts w:eastAsia="Courier New"/>
          <w:color w:val="00000A"/>
          <w:lang w:eastAsia="ru-RU"/>
        </w:rPr>
        <w:tab/>
      </w:r>
      <w:r>
        <w:rPr>
          <w:rFonts w:eastAsia="Courier New"/>
          <w:color w:val="00000A"/>
          <w:lang w:eastAsia="ru-RU"/>
        </w:rPr>
        <w:t>з</w:t>
      </w:r>
      <w:r w:rsidRPr="00971DB4">
        <w:rPr>
          <w:rFonts w:eastAsia="Courier New"/>
          <w:color w:val="00000A"/>
          <w:lang w:eastAsia="ru-RU"/>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w:t>
      </w:r>
      <w:r w:rsidRPr="00971DB4">
        <w:rPr>
          <w:rFonts w:eastAsia="Courier New"/>
          <w:color w:val="00000A"/>
          <w:lang w:eastAsia="ru-RU"/>
        </w:rPr>
        <w:lastRenderedPageBreak/>
        <w:t>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577244" w:rsidRPr="00971DB4" w:rsidRDefault="00577244" w:rsidP="00577244">
      <w:pPr>
        <w:widowControl w:val="0"/>
        <w:shd w:val="clear" w:color="auto" w:fill="FFFFFF"/>
        <w:ind w:firstLine="709"/>
        <w:jc w:val="both"/>
        <w:rPr>
          <w:rFonts w:eastAsia="Courier New"/>
          <w:color w:val="00000A"/>
          <w:lang w:eastAsia="ru-RU"/>
        </w:rPr>
      </w:pPr>
      <w:r>
        <w:rPr>
          <w:rFonts w:eastAsia="Courier New"/>
          <w:color w:val="00000A"/>
          <w:lang w:eastAsia="ru-RU"/>
        </w:rPr>
        <w:t>П</w:t>
      </w:r>
      <w:r w:rsidRPr="00971DB4">
        <w:rPr>
          <w:rFonts w:eastAsia="Courier New"/>
          <w:color w:val="00000A"/>
          <w:lang w:eastAsia="ru-RU"/>
        </w:rPr>
        <w:t>редусмотрено определенное соответствие между изучаемыми звуками и теми</w:t>
      </w:r>
      <w:r>
        <w:rPr>
          <w:rFonts w:eastAsia="Courier New"/>
          <w:color w:val="00000A"/>
          <w:lang w:eastAsia="ru-RU"/>
        </w:rPr>
        <w:t>,</w:t>
      </w:r>
      <w:r w:rsidRPr="00971DB4">
        <w:rPr>
          <w:rFonts w:eastAsia="Courier New"/>
          <w:color w:val="00000A"/>
          <w:lang w:eastAsia="ru-RU"/>
        </w:rPr>
        <w:t xml:space="preserve">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w:t>
      </w:r>
      <w:r>
        <w:rPr>
          <w:rFonts w:eastAsia="Courier New"/>
          <w:color w:val="00000A"/>
          <w:lang w:eastAsia="ru-RU"/>
        </w:rPr>
        <w:t xml:space="preserve"> </w:t>
      </w:r>
      <w:r w:rsidRPr="00971DB4">
        <w:rPr>
          <w:rFonts w:eastAsia="Courier New"/>
          <w:color w:val="00000A"/>
          <w:lang w:eastAsia="ru-RU"/>
        </w:rPr>
        <w:t xml:space="preserve">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 xml:space="preserve">Далее осуществляется анализ и синтез обратного слога типа ап, ут, ок. Дети учатся выделять последний согласный </w:t>
      </w:r>
      <w:r>
        <w:rPr>
          <w:rFonts w:eastAsia="Courier New"/>
          <w:color w:val="00000A"/>
          <w:lang w:eastAsia="ru-RU"/>
        </w:rPr>
        <w:t xml:space="preserve">в </w:t>
      </w:r>
      <w:r w:rsidRPr="00971DB4">
        <w:rPr>
          <w:rFonts w:eastAsia="Courier New"/>
          <w:color w:val="00000A"/>
          <w:lang w:eastAsia="ru-RU"/>
        </w:rPr>
        <w:t>слова</w:t>
      </w:r>
      <w:r>
        <w:rPr>
          <w:rFonts w:eastAsia="Courier New"/>
          <w:color w:val="00000A"/>
          <w:lang w:eastAsia="ru-RU"/>
        </w:rPr>
        <w:t>х</w:t>
      </w:r>
      <w:r w:rsidRPr="00971DB4">
        <w:rPr>
          <w:rFonts w:eastAsia="Courier New"/>
          <w:color w:val="00000A"/>
          <w:lang w:eastAsia="ru-RU"/>
        </w:rPr>
        <w:t xml:space="preserve"> (кот, мак).</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Затем они приступают к выделению начальных согласных и ударных гласных из положения после согласных (дом, танк).</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w:t>
      </w:r>
      <w:r>
        <w:rPr>
          <w:rFonts w:eastAsia="Courier New"/>
          <w:color w:val="00000A"/>
          <w:lang w:eastAsia="ru-RU"/>
        </w:rPr>
        <w:t>а</w:t>
      </w:r>
      <w:r w:rsidRPr="00971DB4">
        <w:rPr>
          <w:rFonts w:eastAsia="Courier New"/>
          <w:color w:val="00000A"/>
          <w:lang w:eastAsia="ru-RU"/>
        </w:rPr>
        <w:t>зовании слов путем замены отдельных звуков (лук — сук, мак — рак).</w:t>
      </w:r>
    </w:p>
    <w:p w:rsidR="00577244" w:rsidRPr="00971DB4" w:rsidRDefault="00577244" w:rsidP="00577244">
      <w:pPr>
        <w:widowControl w:val="0"/>
        <w:shd w:val="clear" w:color="auto" w:fill="FFFFFF"/>
        <w:ind w:firstLine="709"/>
        <w:jc w:val="both"/>
        <w:rPr>
          <w:rFonts w:eastAsia="Courier New"/>
          <w:color w:val="00000A"/>
          <w:lang w:eastAsia="ru-RU"/>
        </w:rPr>
      </w:pPr>
      <w:r w:rsidRPr="00971DB4">
        <w:rPr>
          <w:rFonts w:eastAsia="Courier New"/>
          <w:color w:val="00000A"/>
          <w:lang w:eastAsia="ru-RU"/>
        </w:rPr>
        <w:t>За это же время практически усваиваются термины: слог, предложение, согласные звуки, звонкие, глухие, твердые, мягкие звуки.</w:t>
      </w:r>
    </w:p>
    <w:p w:rsidR="00577244" w:rsidRPr="00971DB4" w:rsidRDefault="00577244" w:rsidP="00577244">
      <w:pPr>
        <w:widowControl w:val="0"/>
        <w:shd w:val="clear" w:color="auto" w:fill="FFFFFF"/>
        <w:ind w:firstLine="709"/>
        <w:jc w:val="both"/>
        <w:rPr>
          <w:rFonts w:eastAsia="Courier New"/>
          <w:color w:val="00000A"/>
          <w:lang w:eastAsia="ru-RU"/>
        </w:rPr>
      </w:pPr>
      <w:r>
        <w:rPr>
          <w:rFonts w:eastAsia="Courier New"/>
          <w:color w:val="00000A"/>
          <w:lang w:eastAsia="ru-RU"/>
        </w:rPr>
        <w:t>Формируются навыки словообразования</w:t>
      </w:r>
      <w:r w:rsidRPr="00971DB4">
        <w:rPr>
          <w:rFonts w:eastAsia="Courier New"/>
          <w:color w:val="00000A"/>
          <w:lang w:eastAsia="ru-RU"/>
        </w:rPr>
        <w:t>: каша — кашка — кошка — мошка. Внимание детей обращается на то, что изменение только одного звука в слове достаточно для образования нового слова.</w:t>
      </w:r>
    </w:p>
    <w:p w:rsidR="00577244" w:rsidRDefault="00577244" w:rsidP="00577244">
      <w:pPr>
        <w:widowControl w:val="0"/>
        <w:shd w:val="clear" w:color="auto" w:fill="FFFFFF"/>
        <w:ind w:firstLine="709"/>
        <w:jc w:val="both"/>
        <w:rPr>
          <w:rFonts w:eastAsia="Courier New"/>
          <w:color w:val="00000A"/>
          <w:lang w:eastAsia="ru-RU"/>
        </w:rPr>
      </w:pPr>
      <w:r w:rsidRPr="00A44834">
        <w:rPr>
          <w:rFonts w:eastAsia="Courier New"/>
          <w:color w:val="00000A"/>
          <w:lang w:eastAsia="ru-RU"/>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577244" w:rsidRPr="00971DB4" w:rsidRDefault="00577244" w:rsidP="00577244">
      <w:pPr>
        <w:widowControl w:val="0"/>
        <w:ind w:firstLine="709"/>
        <w:jc w:val="both"/>
        <w:rPr>
          <w:rFonts w:eastAsia="Times New Roman"/>
          <w:lang w:eastAsia="ru-RU"/>
        </w:rPr>
      </w:pPr>
      <w:r w:rsidRPr="00971DB4">
        <w:rPr>
          <w:rFonts w:eastAsia="Times New Roman"/>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971DB4">
        <w:rPr>
          <w:rFonts w:eastAsia="Times New Roman"/>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w:t>
      </w:r>
      <w:r>
        <w:rPr>
          <w:rFonts w:eastAsia="Times New Roman"/>
          <w:lang w:eastAsia="ru-RU"/>
        </w:rPr>
        <w:t xml:space="preserve">редавая слоговую </w:t>
      </w:r>
      <w:r>
        <w:rPr>
          <w:rFonts w:eastAsia="Times New Roman"/>
          <w:lang w:eastAsia="ru-RU"/>
        </w:rPr>
        <w:lastRenderedPageBreak/>
        <w:t>структуру слов</w:t>
      </w:r>
      <w:r w:rsidRPr="00971DB4">
        <w:rPr>
          <w:rFonts w:eastAsia="Times New Roman"/>
          <w:lang w:eastAsia="ru-RU"/>
        </w:rPr>
        <w:t>. Однако их разверну</w:t>
      </w:r>
      <w:r w:rsidRPr="00971DB4">
        <w:rPr>
          <w:rFonts w:eastAsia="Times New Roman"/>
          <w:lang w:eastAsia="ru-RU"/>
        </w:rPr>
        <w:softHyphen/>
        <w:t>тая речь может иметь некоторые лексические, грамматические, фо</w:t>
      </w:r>
      <w:r w:rsidRPr="00971DB4">
        <w:rPr>
          <w:rFonts w:eastAsia="Times New Roman"/>
          <w:lang w:eastAsia="ru-RU"/>
        </w:rPr>
        <w:softHyphen/>
        <w:t>нетические неточности, ликвидация которых должна со</w:t>
      </w:r>
      <w:r w:rsidRPr="00971DB4">
        <w:rPr>
          <w:rFonts w:eastAsia="Times New Roman"/>
          <w:lang w:eastAsia="ru-RU"/>
        </w:rPr>
        <w:softHyphen/>
        <w:t>четаться с обучением детей сложным формам речи, что и предлагается сделать на следующем этапе обучения.</w:t>
      </w:r>
    </w:p>
    <w:p w:rsidR="00577244" w:rsidRPr="00971DB4" w:rsidRDefault="00577244" w:rsidP="00577244">
      <w:pPr>
        <w:widowControl w:val="0"/>
        <w:ind w:firstLine="709"/>
        <w:jc w:val="both"/>
        <w:rPr>
          <w:rFonts w:eastAsia="Courier New"/>
          <w:color w:val="00000A"/>
          <w:lang w:eastAsia="ru-RU"/>
        </w:rPr>
      </w:pPr>
      <w:r w:rsidRPr="00971DB4">
        <w:rPr>
          <w:rFonts w:eastAsia="Courier New"/>
          <w:color w:val="00000A"/>
          <w:lang w:eastAsia="ru-RU"/>
        </w:rPr>
        <w:t>Обучение детей</w:t>
      </w:r>
      <w:r w:rsidRPr="007A2520">
        <w:t xml:space="preserve"> с нерезко выраженными остаточными проявлениями лексико-грамматического и фонетико-фонематического недоразвития речи</w:t>
      </w:r>
      <w:r w:rsidRPr="00971DB4">
        <w:rPr>
          <w:rFonts w:eastAsia="Courier New"/>
          <w:color w:val="00000A"/>
          <w:lang w:eastAsia="ru-RU"/>
        </w:rPr>
        <w:t xml:space="preserve"> </w:t>
      </w:r>
      <w:r w:rsidRPr="00971DB4">
        <w:rPr>
          <w:rFonts w:eastAsia="Courier New"/>
          <w:b/>
          <w:i/>
          <w:color w:val="00000A"/>
          <w:lang w:eastAsia="ru-RU"/>
        </w:rPr>
        <w:t>(четвертым уровнем речевого развития)</w:t>
      </w:r>
      <w:r w:rsidRPr="00971DB4">
        <w:rPr>
          <w:rFonts w:eastAsia="Courier New"/>
          <w:color w:val="00000A"/>
          <w:lang w:eastAsia="ru-RU"/>
        </w:rPr>
        <w:t xml:space="preserve"> предусматривает  </w:t>
      </w:r>
      <w:r>
        <w:rPr>
          <w:rFonts w:eastAsia="Courier New"/>
          <w:color w:val="00000A"/>
          <w:lang w:eastAsia="ru-RU"/>
        </w:rPr>
        <w:t xml:space="preserve">следующие </w:t>
      </w:r>
      <w:r w:rsidRPr="00971DB4">
        <w:rPr>
          <w:rFonts w:eastAsia="Courier New"/>
          <w:color w:val="00000A"/>
          <w:lang w:eastAsia="ru-RU"/>
        </w:rPr>
        <w:t>направления работы:</w:t>
      </w:r>
    </w:p>
    <w:p w:rsidR="00577244" w:rsidRPr="00971DB4" w:rsidRDefault="00577244" w:rsidP="00577244">
      <w:pPr>
        <w:widowControl w:val="0"/>
        <w:ind w:firstLine="709"/>
        <w:jc w:val="both"/>
        <w:rPr>
          <w:rFonts w:eastAsia="Courier New"/>
          <w:color w:val="00000A"/>
          <w:lang w:eastAsia="ru-RU"/>
        </w:rPr>
      </w:pPr>
      <w:r w:rsidRPr="00971DB4">
        <w:rPr>
          <w:rFonts w:eastAsia="Courier New"/>
          <w:color w:val="00000A"/>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w:t>
      </w:r>
      <w:r>
        <w:rPr>
          <w:rFonts w:eastAsia="Courier New"/>
          <w:color w:val="00000A"/>
          <w:lang w:eastAsia="ru-RU"/>
        </w:rPr>
        <w:t>ение</w:t>
      </w:r>
      <w:r w:rsidRPr="00971DB4">
        <w:rPr>
          <w:rFonts w:eastAsia="Courier New"/>
          <w:color w:val="00000A"/>
          <w:lang w:eastAsia="ru-RU"/>
        </w:rPr>
        <w:t xml:space="preserve"> в подборе синонимов, антонимов (скупой – жадный, добрый – милосердный, неряшливый – неаккуратный, смешливый – веселый, веселый – грустный и проч.), объясн</w:t>
      </w:r>
      <w:r>
        <w:rPr>
          <w:rFonts w:eastAsia="Courier New"/>
          <w:color w:val="00000A"/>
          <w:lang w:eastAsia="ru-RU"/>
        </w:rPr>
        <w:t>ение</w:t>
      </w:r>
      <w:r w:rsidRPr="00971DB4">
        <w:rPr>
          <w:rFonts w:eastAsia="Courier New"/>
          <w:color w:val="00000A"/>
          <w:lang w:eastAsia="ru-RU"/>
        </w:rPr>
        <w:t xml:space="preserve"> слов и целых выражений</w:t>
      </w:r>
      <w:r>
        <w:rPr>
          <w:rFonts w:eastAsia="Courier New"/>
          <w:color w:val="00000A"/>
          <w:lang w:eastAsia="ru-RU"/>
        </w:rPr>
        <w:t xml:space="preserve"> с переносным значением</w:t>
      </w:r>
      <w:r w:rsidRPr="00971DB4">
        <w:rPr>
          <w:rFonts w:eastAsia="Courier New"/>
          <w:color w:val="00000A"/>
          <w:lang w:eastAsia="ru-RU"/>
        </w:rPr>
        <w:t xml:space="preserve"> (сгореть со стыда, широкая душа), преобразов</w:t>
      </w:r>
      <w:r>
        <w:rPr>
          <w:rFonts w:eastAsia="Courier New"/>
          <w:color w:val="00000A"/>
          <w:lang w:eastAsia="ru-RU"/>
        </w:rPr>
        <w:t>ание</w:t>
      </w:r>
      <w:r w:rsidRPr="00971DB4">
        <w:rPr>
          <w:rFonts w:eastAsia="Courier New"/>
          <w:color w:val="00000A"/>
          <w:lang w:eastAsia="ru-RU"/>
        </w:rPr>
        <w:t xml:space="preserve"> названи</w:t>
      </w:r>
      <w:r>
        <w:rPr>
          <w:rFonts w:eastAsia="Courier New"/>
          <w:color w:val="00000A"/>
          <w:lang w:eastAsia="ru-RU"/>
        </w:rPr>
        <w:t>й</w:t>
      </w:r>
      <w:r w:rsidRPr="00971DB4">
        <w:rPr>
          <w:rFonts w:eastAsia="Courier New"/>
          <w:color w:val="00000A"/>
          <w:lang w:eastAsia="ru-RU"/>
        </w:rPr>
        <w:t xml:space="preserve"> профессий мужского рода в названия женского рода (портной – портниха, повар – повариха, скрипач - скрипачка), преобразов</w:t>
      </w:r>
      <w:r>
        <w:rPr>
          <w:rFonts w:eastAsia="Courier New"/>
          <w:color w:val="00000A"/>
          <w:lang w:eastAsia="ru-RU"/>
        </w:rPr>
        <w:t>ание</w:t>
      </w:r>
      <w:r w:rsidRPr="00971DB4">
        <w:rPr>
          <w:rFonts w:eastAsia="Courier New"/>
          <w:color w:val="00000A"/>
          <w:lang w:eastAsia="ru-RU"/>
        </w:rPr>
        <w:t xml:space="preserve"> одн</w:t>
      </w:r>
      <w:r>
        <w:rPr>
          <w:rFonts w:eastAsia="Courier New"/>
          <w:color w:val="00000A"/>
          <w:lang w:eastAsia="ru-RU"/>
        </w:rPr>
        <w:t>ой</w:t>
      </w:r>
      <w:r w:rsidRPr="00971DB4">
        <w:rPr>
          <w:rFonts w:eastAsia="Courier New"/>
          <w:color w:val="00000A"/>
          <w:lang w:eastAsia="ru-RU"/>
        </w:rPr>
        <w:t xml:space="preserve"> грамматическ</w:t>
      </w:r>
      <w:r>
        <w:rPr>
          <w:rFonts w:eastAsia="Courier New"/>
          <w:color w:val="00000A"/>
          <w:lang w:eastAsia="ru-RU"/>
        </w:rPr>
        <w:t>ой</w:t>
      </w:r>
      <w:r w:rsidRPr="00971DB4">
        <w:rPr>
          <w:rFonts w:eastAsia="Courier New"/>
          <w:color w:val="00000A"/>
          <w:lang w:eastAsia="ru-RU"/>
        </w:rPr>
        <w:t xml:space="preserve"> категори</w:t>
      </w:r>
      <w:r>
        <w:rPr>
          <w:rFonts w:eastAsia="Courier New"/>
          <w:color w:val="00000A"/>
          <w:lang w:eastAsia="ru-RU"/>
        </w:rPr>
        <w:t>и</w:t>
      </w:r>
      <w:r w:rsidRPr="00971DB4">
        <w:rPr>
          <w:rFonts w:eastAsia="Courier New"/>
          <w:color w:val="00000A"/>
          <w:lang w:eastAsia="ru-RU"/>
        </w:rPr>
        <w:t xml:space="preserve"> в другую (читать</w:t>
      </w:r>
      <w:r>
        <w:rPr>
          <w:rFonts w:eastAsia="Courier New"/>
          <w:color w:val="00000A"/>
          <w:lang w:eastAsia="ru-RU"/>
        </w:rPr>
        <w:t xml:space="preserve"> -</w:t>
      </w:r>
      <w:r w:rsidRPr="00971DB4">
        <w:rPr>
          <w:rFonts w:eastAsia="Courier New"/>
          <w:color w:val="00000A"/>
          <w:lang w:eastAsia="ru-RU"/>
        </w:rPr>
        <w:t xml:space="preserve">  читатель – читательница – читающий);</w:t>
      </w:r>
    </w:p>
    <w:p w:rsidR="00577244" w:rsidRPr="00971DB4" w:rsidRDefault="00577244" w:rsidP="00577244">
      <w:pPr>
        <w:widowControl w:val="0"/>
        <w:ind w:firstLine="709"/>
        <w:jc w:val="both"/>
        <w:rPr>
          <w:rFonts w:eastAsia="Courier New"/>
          <w:color w:val="00000A"/>
          <w:lang w:eastAsia="ru-RU"/>
        </w:rPr>
      </w:pPr>
      <w:r w:rsidRPr="00971DB4">
        <w:rPr>
          <w:rFonts w:eastAsia="Courier New"/>
          <w:color w:val="00000A"/>
          <w:lang w:eastAsia="ru-RU"/>
        </w:rPr>
        <w:t xml:space="preserve"> - развитие самостоятельной развернутой фразовой речи: закрепл</w:t>
      </w:r>
      <w:r>
        <w:rPr>
          <w:rFonts w:eastAsia="Courier New"/>
          <w:color w:val="00000A"/>
          <w:lang w:eastAsia="ru-RU"/>
        </w:rPr>
        <w:t>ение</w:t>
      </w:r>
      <w:r w:rsidRPr="00971DB4">
        <w:rPr>
          <w:rFonts w:eastAsia="Courier New"/>
          <w:color w:val="00000A"/>
          <w:lang w:eastAsia="ru-RU"/>
        </w:rPr>
        <w:t xml:space="preserve"> навык</w:t>
      </w:r>
      <w:r>
        <w:rPr>
          <w:rFonts w:eastAsia="Courier New"/>
          <w:color w:val="00000A"/>
          <w:lang w:eastAsia="ru-RU"/>
        </w:rPr>
        <w:t>а</w:t>
      </w:r>
      <w:r w:rsidRPr="00971DB4">
        <w:rPr>
          <w:rFonts w:eastAsia="Courier New"/>
          <w:color w:val="00000A"/>
          <w:lang w:eastAsia="ru-RU"/>
        </w:rPr>
        <w:t xml:space="preserve"> </w:t>
      </w:r>
      <w:r>
        <w:rPr>
          <w:rFonts w:eastAsia="Courier New"/>
          <w:color w:val="00000A"/>
          <w:lang w:eastAsia="ru-RU"/>
        </w:rPr>
        <w:t>составления</w:t>
      </w:r>
      <w:r w:rsidRPr="00971DB4">
        <w:rPr>
          <w:rFonts w:eastAsia="Courier New"/>
          <w:color w:val="00000A"/>
          <w:lang w:eastAsia="ru-RU"/>
        </w:rPr>
        <w:t xml:space="preserve"> предложений по опорным словам, расшир</w:t>
      </w:r>
      <w:r>
        <w:rPr>
          <w:rFonts w:eastAsia="Courier New"/>
          <w:color w:val="00000A"/>
          <w:lang w:eastAsia="ru-RU"/>
        </w:rPr>
        <w:t>ение</w:t>
      </w:r>
      <w:r w:rsidRPr="00971DB4">
        <w:rPr>
          <w:rFonts w:eastAsia="Courier New"/>
          <w:color w:val="00000A"/>
          <w:lang w:eastAsia="ru-RU"/>
        </w:rPr>
        <w:t xml:space="preserve"> объем</w:t>
      </w:r>
      <w:r>
        <w:rPr>
          <w:rFonts w:eastAsia="Courier New"/>
          <w:color w:val="00000A"/>
          <w:lang w:eastAsia="ru-RU"/>
        </w:rPr>
        <w:t>а</w:t>
      </w:r>
      <w:r w:rsidRPr="00971DB4">
        <w:rPr>
          <w:rFonts w:eastAsia="Courier New"/>
          <w:color w:val="00000A"/>
          <w:lang w:eastAsia="ru-RU"/>
        </w:rPr>
        <w:t xml:space="preserve"> предложений путем введения однородных членов предложений, </w:t>
      </w:r>
    </w:p>
    <w:p w:rsidR="00577244" w:rsidRPr="00971DB4" w:rsidRDefault="00577244" w:rsidP="00577244">
      <w:pPr>
        <w:widowControl w:val="0"/>
        <w:ind w:firstLine="709"/>
        <w:jc w:val="both"/>
        <w:rPr>
          <w:rFonts w:eastAsia="Courier New"/>
          <w:color w:val="00000A"/>
          <w:lang w:eastAsia="ru-RU"/>
        </w:rPr>
      </w:pPr>
      <w:r w:rsidRPr="00971DB4">
        <w:rPr>
          <w:rFonts w:eastAsia="Courier New"/>
          <w:color w:val="00000A"/>
          <w:lang w:eastAsia="ru-RU"/>
        </w:rPr>
        <w:t>- совершенствова</w:t>
      </w:r>
      <w:r>
        <w:rPr>
          <w:rFonts w:eastAsia="Courier New"/>
          <w:color w:val="00000A"/>
          <w:lang w:eastAsia="ru-RU"/>
        </w:rPr>
        <w:t>ние</w:t>
      </w:r>
      <w:r w:rsidRPr="00971DB4">
        <w:rPr>
          <w:rFonts w:eastAsia="Courier New"/>
          <w:color w:val="00000A"/>
          <w:lang w:eastAsia="ru-RU"/>
        </w:rPr>
        <w:t xml:space="preserve"> связн</w:t>
      </w:r>
      <w:r>
        <w:rPr>
          <w:rFonts w:eastAsia="Courier New"/>
          <w:color w:val="00000A"/>
          <w:lang w:eastAsia="ru-RU"/>
        </w:rPr>
        <w:t>ой</w:t>
      </w:r>
      <w:r w:rsidRPr="00971DB4">
        <w:rPr>
          <w:rFonts w:eastAsia="Courier New"/>
          <w:color w:val="00000A"/>
          <w:lang w:eastAsia="ru-RU"/>
        </w:rPr>
        <w:t xml:space="preserve"> реч</w:t>
      </w:r>
      <w:r>
        <w:rPr>
          <w:rFonts w:eastAsia="Courier New"/>
          <w:color w:val="00000A"/>
          <w:lang w:eastAsia="ru-RU"/>
        </w:rPr>
        <w:t>и</w:t>
      </w:r>
      <w:r w:rsidRPr="00971DB4">
        <w:rPr>
          <w:rFonts w:eastAsia="Courier New"/>
          <w:color w:val="00000A"/>
          <w:lang w:eastAsia="ru-RU"/>
        </w:rPr>
        <w:t>: закрепл</w:t>
      </w:r>
      <w:r>
        <w:rPr>
          <w:rFonts w:eastAsia="Courier New"/>
          <w:color w:val="00000A"/>
          <w:lang w:eastAsia="ru-RU"/>
        </w:rPr>
        <w:t>ение</w:t>
      </w:r>
      <w:r w:rsidRPr="00971DB4">
        <w:rPr>
          <w:rFonts w:eastAsia="Courier New"/>
          <w:color w:val="00000A"/>
          <w:lang w:eastAsia="ru-RU"/>
        </w:rPr>
        <w:t xml:space="preserve"> навык</w:t>
      </w:r>
      <w:r>
        <w:rPr>
          <w:rFonts w:eastAsia="Courier New"/>
          <w:color w:val="00000A"/>
          <w:lang w:eastAsia="ru-RU"/>
        </w:rPr>
        <w:t>а</w:t>
      </w:r>
      <w:r w:rsidRPr="00971DB4">
        <w:rPr>
          <w:rFonts w:eastAsia="Courier New"/>
          <w:color w:val="00000A"/>
          <w:lang w:eastAsia="ru-RU"/>
        </w:rPr>
        <w:t xml:space="preserve"> рассказа, пересказа с элементами фантазийных и творческих сюжетов,</w:t>
      </w:r>
    </w:p>
    <w:p w:rsidR="00577244" w:rsidRPr="00A46606" w:rsidRDefault="00577244" w:rsidP="00577244">
      <w:pPr>
        <w:widowControl w:val="0"/>
        <w:ind w:firstLine="709"/>
        <w:jc w:val="both"/>
        <w:rPr>
          <w:rFonts w:eastAsia="Courier New"/>
          <w:color w:val="00000A"/>
          <w:lang w:eastAsia="ru-RU"/>
        </w:rPr>
      </w:pPr>
      <w:r w:rsidRPr="00971DB4">
        <w:rPr>
          <w:rFonts w:eastAsia="Courier New"/>
          <w:color w:val="00000A"/>
          <w:lang w:eastAsia="ru-RU"/>
        </w:rPr>
        <w:t>- совершенствова</w:t>
      </w:r>
      <w:r>
        <w:rPr>
          <w:rFonts w:eastAsia="Courier New"/>
          <w:color w:val="00000A"/>
          <w:lang w:eastAsia="ru-RU"/>
        </w:rPr>
        <w:t>ние</w:t>
      </w:r>
      <w:r w:rsidRPr="00971DB4">
        <w:rPr>
          <w:rFonts w:eastAsia="Courier New"/>
          <w:color w:val="00000A"/>
          <w:lang w:eastAsia="ru-RU"/>
        </w:rPr>
        <w:t xml:space="preserve"> произносительн</w:t>
      </w:r>
      <w:r>
        <w:rPr>
          <w:rFonts w:eastAsia="Courier New"/>
          <w:color w:val="00000A"/>
          <w:lang w:eastAsia="ru-RU"/>
        </w:rPr>
        <w:t>ой</w:t>
      </w:r>
      <w:r w:rsidRPr="00971DB4">
        <w:rPr>
          <w:rFonts w:eastAsia="Courier New"/>
          <w:color w:val="00000A"/>
          <w:lang w:eastAsia="ru-RU"/>
        </w:rPr>
        <w:t xml:space="preserve"> сторон</w:t>
      </w:r>
      <w:r>
        <w:rPr>
          <w:rFonts w:eastAsia="Courier New"/>
          <w:color w:val="00000A"/>
          <w:lang w:eastAsia="ru-RU"/>
        </w:rPr>
        <w:t>ы</w:t>
      </w:r>
      <w:r w:rsidRPr="00971DB4">
        <w:rPr>
          <w:rFonts w:eastAsia="Courier New"/>
          <w:color w:val="00000A"/>
          <w:lang w:eastAsia="ru-RU"/>
        </w:rPr>
        <w:t xml:space="preserve"> речи: закрепл</w:t>
      </w:r>
      <w:r>
        <w:rPr>
          <w:rFonts w:eastAsia="Courier New"/>
          <w:color w:val="00000A"/>
          <w:lang w:eastAsia="ru-RU"/>
        </w:rPr>
        <w:t>ение</w:t>
      </w:r>
      <w:r w:rsidRPr="00971DB4">
        <w:rPr>
          <w:rFonts w:eastAsia="Courier New"/>
          <w:color w:val="00000A"/>
          <w:lang w:eastAsia="ru-RU"/>
        </w:rPr>
        <w:t xml:space="preserve"> навык</w:t>
      </w:r>
      <w:r>
        <w:rPr>
          <w:rFonts w:eastAsia="Courier New"/>
          <w:color w:val="00000A"/>
          <w:lang w:eastAsia="ru-RU"/>
        </w:rPr>
        <w:t>а</w:t>
      </w:r>
      <w:r w:rsidRPr="00971DB4">
        <w:rPr>
          <w:rFonts w:eastAsia="Courier New"/>
          <w:color w:val="00000A"/>
          <w:lang w:eastAsia="ru-RU"/>
        </w:rPr>
        <w:t xml:space="preserve"> четкого произношения и различения поставленных звуков, автоматиз</w:t>
      </w:r>
      <w:r>
        <w:rPr>
          <w:rFonts w:eastAsia="Courier New"/>
          <w:color w:val="00000A"/>
          <w:lang w:eastAsia="ru-RU"/>
        </w:rPr>
        <w:t>ация</w:t>
      </w:r>
      <w:r w:rsidRPr="00971DB4">
        <w:rPr>
          <w:rFonts w:eastAsia="Courier New"/>
          <w:color w:val="00000A"/>
          <w:lang w:eastAsia="ru-RU"/>
        </w:rPr>
        <w:t xml:space="preserve"> их правильно</w:t>
      </w:r>
      <w:r>
        <w:rPr>
          <w:rFonts w:eastAsia="Courier New"/>
          <w:color w:val="00000A"/>
          <w:lang w:eastAsia="ru-RU"/>
        </w:rPr>
        <w:t>го</w:t>
      </w:r>
      <w:r w:rsidRPr="00971DB4">
        <w:rPr>
          <w:rFonts w:eastAsia="Courier New"/>
          <w:color w:val="00000A"/>
          <w:lang w:eastAsia="ru-RU"/>
        </w:rPr>
        <w:t xml:space="preserve"> </w:t>
      </w:r>
      <w:r w:rsidRPr="00A46606">
        <w:rPr>
          <w:rFonts w:eastAsia="Courier New"/>
          <w:color w:val="00000A"/>
          <w:lang w:eastAsia="ru-RU"/>
        </w:rPr>
        <w:t>произношения в многосложных словах и самостоятельных высказываниях, воспитание ритмико-интонационной и мелодической окраски речи.</w:t>
      </w:r>
    </w:p>
    <w:p w:rsidR="00577244" w:rsidRPr="00A46606" w:rsidRDefault="00577244" w:rsidP="00577244">
      <w:pPr>
        <w:widowControl w:val="0"/>
        <w:ind w:firstLine="709"/>
        <w:jc w:val="both"/>
      </w:pPr>
      <w:r w:rsidRPr="00A46606">
        <w:rPr>
          <w:rFonts w:eastAsia="Courier New"/>
          <w:color w:val="00000A"/>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A46606">
        <w:t xml:space="preserve"> </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xml:space="preserve">- различать понятия «звук», «слог», «слово», «предложение», оперируя ими на практическом уровне; </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определять последовательность слов в предложении, звуков и слогов в словах;</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находить в предложении слова с заданным звуком, определять место звука в слове;</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овладеть интонационными средствами выразительности речи, реализации этих средств в разных видах речевых высказываний.</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Для детей подготовительной к школе группы предполагается обучить их:</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правильно артикулировать и четко дифференцировать звуки речи;</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xml:space="preserve">-различать понятия «звук», «слог», «слово», «предложение», «твердые-мягкие звуки», </w:t>
      </w:r>
      <w:r w:rsidRPr="00A46606">
        <w:rPr>
          <w:rFonts w:eastAsia="Courier New"/>
          <w:color w:val="00000A"/>
          <w:lang w:eastAsia="ru-RU"/>
        </w:rPr>
        <w:lastRenderedPageBreak/>
        <w:t xml:space="preserve">«звонкие – глухие звуки», оперируя ими на практическом уровне; </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определять  и называть последовательность слов в предложении, звуков и слогов в словах;</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производить элементарный звуковой анализ и синтез;</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знать некоторые буквы и производить отдельные действия с ними (выкладывать некоторые слоги, слова).</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пользоваться самостоятельной речью с  соблюдением ее темпо-ритмической организации;</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грамотно формулировать простые предложения и распространять их;</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использовать в речи основные средства передачи ее содержания;</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 соблюдать мелодико-интонационную структуру речи.</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t>Дети подготовительной к школе группы могут:</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noBreakHyphen/>
        <w:t> овладеть разными формами самостоятельной контекстной речи (рассказ, пересказ);</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noBreakHyphen/>
        <w:t> свободно пользоваться плавной речью различной сложности в разных ситуациях общения;</w:t>
      </w:r>
    </w:p>
    <w:p w:rsidR="00577244" w:rsidRPr="00A46606" w:rsidRDefault="00577244" w:rsidP="00577244">
      <w:pPr>
        <w:widowControl w:val="0"/>
        <w:ind w:firstLine="709"/>
        <w:jc w:val="both"/>
        <w:rPr>
          <w:rFonts w:eastAsia="Courier New"/>
          <w:color w:val="00000A"/>
          <w:lang w:eastAsia="ru-RU"/>
        </w:rPr>
      </w:pPr>
      <w:r w:rsidRPr="00A46606">
        <w:rPr>
          <w:rFonts w:eastAsia="Courier New"/>
          <w:color w:val="00000A"/>
          <w:lang w:eastAsia="ru-RU"/>
        </w:rPr>
        <w:noBreakHyphen/>
        <w:t>  адаптироваться к различным  условиям общения;</w:t>
      </w:r>
    </w:p>
    <w:p w:rsidR="00577244" w:rsidRDefault="00577244" w:rsidP="00577244">
      <w:pPr>
        <w:widowControl w:val="0"/>
        <w:ind w:firstLine="709"/>
        <w:jc w:val="both"/>
        <w:rPr>
          <w:rFonts w:eastAsia="Courier New"/>
          <w:color w:val="00000A"/>
          <w:lang w:eastAsia="ru-RU"/>
        </w:rPr>
      </w:pPr>
      <w:r w:rsidRPr="00A46606">
        <w:rPr>
          <w:rFonts w:eastAsia="Courier New"/>
          <w:color w:val="00000A"/>
          <w:lang w:eastAsia="ru-RU"/>
        </w:rPr>
        <w:noBreakHyphen/>
        <w:t> преодолевать индивидуальные коммуникативные затруднения.</w:t>
      </w:r>
    </w:p>
    <w:p w:rsidR="00577244" w:rsidRDefault="00577244" w:rsidP="00577244">
      <w:pPr>
        <w:widowControl w:val="0"/>
        <w:ind w:firstLine="709"/>
        <w:jc w:val="both"/>
        <w:rPr>
          <w:rFonts w:eastAsia="Times New Roman"/>
          <w:lang w:eastAsia="ru-RU"/>
        </w:rPr>
      </w:pPr>
      <w:r w:rsidRPr="00971DB4">
        <w:rPr>
          <w:rFonts w:eastAsia="Times New Roman"/>
          <w:color w:val="00000A"/>
          <w:lang w:eastAsia="ru-RU"/>
        </w:rPr>
        <w:t xml:space="preserve">В результате </w:t>
      </w:r>
      <w:r>
        <w:rPr>
          <w:rFonts w:eastAsia="Times New Roman"/>
          <w:color w:val="00000A"/>
          <w:lang w:eastAsia="ru-RU"/>
        </w:rPr>
        <w:t xml:space="preserve">коррекционно-развивающего </w:t>
      </w:r>
      <w:r w:rsidRPr="00971DB4">
        <w:rPr>
          <w:rFonts w:eastAsia="Times New Roman"/>
          <w:color w:val="00000A"/>
          <w:lang w:eastAsia="ru-RU"/>
        </w:rPr>
        <w:t>воздействия речь до</w:t>
      </w:r>
      <w:r w:rsidRPr="00971DB4">
        <w:rPr>
          <w:rFonts w:eastAsia="Times New Roman"/>
          <w:color w:val="00000A"/>
          <w:lang w:eastAsia="ru-RU"/>
        </w:rPr>
        <w:softHyphen/>
        <w:t>школьников должна максимально приблизиться к возра</w:t>
      </w:r>
      <w:r w:rsidRPr="00971DB4">
        <w:rPr>
          <w:rFonts w:eastAsia="Times New Roman"/>
          <w:color w:val="00000A"/>
          <w:lang w:eastAsia="ru-RU"/>
        </w:rPr>
        <w:softHyphen/>
        <w:t>стным нормам. Это проявляется в умении адекватно формулировать воп</w:t>
      </w:r>
      <w:r w:rsidRPr="00971DB4">
        <w:rPr>
          <w:rFonts w:eastAsia="Times New Roman"/>
          <w:color w:val="00000A"/>
          <w:lang w:eastAsia="ru-RU"/>
        </w:rPr>
        <w:softHyphen/>
        <w:t xml:space="preserve">росы и отвечать на вопросы окружающих, подробно и логично рассказывать о событиях </w:t>
      </w:r>
      <w:r w:rsidRPr="00971DB4">
        <w:rPr>
          <w:rFonts w:eastAsia="Times New Roman"/>
          <w:bCs/>
          <w:color w:val="00000A"/>
          <w:lang w:eastAsia="ru-RU"/>
        </w:rPr>
        <w:t>реального</w:t>
      </w:r>
      <w:r w:rsidRPr="00971DB4">
        <w:rPr>
          <w:rFonts w:eastAsia="Times New Roman"/>
          <w:b/>
          <w:bCs/>
          <w:color w:val="00000A"/>
          <w:lang w:eastAsia="ru-RU"/>
        </w:rPr>
        <w:t xml:space="preserve"> </w:t>
      </w:r>
      <w:r w:rsidRPr="00971DB4">
        <w:rPr>
          <w:rFonts w:eastAsia="Times New Roman"/>
          <w:color w:val="00000A"/>
          <w:lang w:eastAsia="ru-RU"/>
        </w:rPr>
        <w:t>мира, пере</w:t>
      </w:r>
      <w:r w:rsidRPr="00971DB4">
        <w:rPr>
          <w:rFonts w:eastAsia="Times New Roman"/>
          <w:color w:val="00000A"/>
          <w:lang w:eastAsia="ru-RU"/>
        </w:rPr>
        <w:softHyphen/>
        <w:t>сказывать близко к оригиналу художественные произве</w:t>
      </w:r>
      <w:r w:rsidRPr="00971DB4">
        <w:rPr>
          <w:rFonts w:eastAsia="Times New Roman"/>
          <w:color w:val="00000A"/>
          <w:lang w:eastAsia="ru-RU"/>
        </w:rPr>
        <w:softHyphen/>
        <w:t xml:space="preserve">дения, осуществлять творческое рассказывание и т.д. </w:t>
      </w:r>
      <w:r>
        <w:rPr>
          <w:rFonts w:eastAsia="Times New Roman"/>
          <w:color w:val="00000A"/>
          <w:lang w:eastAsia="ru-RU"/>
        </w:rPr>
        <w:t>Д</w:t>
      </w:r>
      <w:r w:rsidRPr="00971DB4">
        <w:rPr>
          <w:rFonts w:eastAsia="Times New Roman"/>
          <w:color w:val="00000A"/>
          <w:lang w:eastAsia="ru-RU"/>
        </w:rPr>
        <w:t xml:space="preserve">ети адекватно понимают и употребляют различные части речи, простые и сложные предлоги, владеют навыками словообразования и словоизменения. </w:t>
      </w:r>
    </w:p>
    <w:p w:rsidR="00BB7648" w:rsidRDefault="00BB7648" w:rsidP="00EA2F93">
      <w:pPr>
        <w:widowControl w:val="0"/>
        <w:jc w:val="both"/>
      </w:pPr>
    </w:p>
    <w:p w:rsidR="00EF267E" w:rsidRPr="007841ED" w:rsidRDefault="00236C7B" w:rsidP="00236C7B">
      <w:pPr>
        <w:pStyle w:val="HTML"/>
        <w:tabs>
          <w:tab w:val="clear" w:pos="916"/>
          <w:tab w:val="left" w:pos="360"/>
        </w:tabs>
        <w:ind w:left="1080"/>
        <w:jc w:val="both"/>
        <w:rPr>
          <w:rFonts w:ascii="Times New Roman" w:hAnsi="Times New Roman" w:cs="Times New Roman"/>
          <w:b/>
          <w:bCs/>
          <w:sz w:val="24"/>
          <w:szCs w:val="24"/>
        </w:rPr>
      </w:pPr>
      <w:r>
        <w:rPr>
          <w:rFonts w:ascii="Times New Roman" w:hAnsi="Times New Roman" w:cs="Times New Roman"/>
          <w:b/>
          <w:bCs/>
          <w:sz w:val="24"/>
          <w:szCs w:val="24"/>
        </w:rPr>
        <w:t>2.6.</w:t>
      </w:r>
      <w:r w:rsidR="00EF267E" w:rsidRPr="007841ED">
        <w:rPr>
          <w:rFonts w:ascii="Times New Roman" w:hAnsi="Times New Roman" w:cs="Times New Roman"/>
          <w:b/>
          <w:bCs/>
          <w:sz w:val="24"/>
          <w:szCs w:val="24"/>
        </w:rPr>
        <w:t>Содержательный раздел программы (</w:t>
      </w:r>
      <w:r w:rsidR="00EF267E" w:rsidRPr="007841ED">
        <w:rPr>
          <w:rFonts w:ascii="Times New Roman" w:hAnsi="Times New Roman" w:cs="Times New Roman"/>
          <w:b/>
          <w:sz w:val="24"/>
          <w:szCs w:val="24"/>
        </w:rPr>
        <w:t>часть, формируемая участниками образовательных отношений</w:t>
      </w:r>
      <w:r w:rsidR="00EF267E" w:rsidRPr="007841ED">
        <w:rPr>
          <w:rFonts w:ascii="Times New Roman" w:hAnsi="Times New Roman" w:cs="Times New Roman"/>
          <w:b/>
          <w:bCs/>
          <w:sz w:val="24"/>
          <w:szCs w:val="24"/>
        </w:rPr>
        <w:t>)</w:t>
      </w:r>
    </w:p>
    <w:p w:rsidR="00EF267E" w:rsidRPr="007841ED" w:rsidRDefault="00EF267E" w:rsidP="00EF267E">
      <w:pPr>
        <w:pStyle w:val="HTML"/>
        <w:tabs>
          <w:tab w:val="clear" w:pos="916"/>
          <w:tab w:val="left" w:pos="360"/>
        </w:tabs>
        <w:ind w:left="360" w:hanging="360"/>
        <w:jc w:val="both"/>
        <w:rPr>
          <w:rFonts w:ascii="Times New Roman" w:hAnsi="Times New Roman" w:cs="Times New Roman"/>
          <w:b/>
          <w:sz w:val="24"/>
          <w:szCs w:val="24"/>
        </w:rPr>
      </w:pPr>
    </w:p>
    <w:p w:rsidR="00EF267E" w:rsidRPr="007841ED" w:rsidRDefault="00EF267E" w:rsidP="00EF267E">
      <w:pPr>
        <w:pStyle w:val="HTML"/>
        <w:tabs>
          <w:tab w:val="clear" w:pos="916"/>
          <w:tab w:val="left" w:pos="360"/>
        </w:tabs>
        <w:ind w:left="360" w:hanging="360"/>
        <w:jc w:val="center"/>
        <w:rPr>
          <w:rFonts w:ascii="Times New Roman" w:hAnsi="Times New Roman" w:cs="Times New Roman"/>
          <w:b/>
          <w:sz w:val="24"/>
          <w:szCs w:val="24"/>
        </w:rPr>
      </w:pPr>
      <w:r w:rsidRPr="007841ED">
        <w:rPr>
          <w:rFonts w:ascii="Times New Roman" w:hAnsi="Times New Roman" w:cs="Times New Roman"/>
          <w:b/>
          <w:sz w:val="24"/>
          <w:szCs w:val="24"/>
        </w:rPr>
        <w:t>Специфика национальных и социокультурных условий, в которых осуществляется образовательная деятельность</w:t>
      </w:r>
    </w:p>
    <w:p w:rsidR="00EF267E" w:rsidRDefault="00EF267E" w:rsidP="00EF267E">
      <w:pPr>
        <w:autoSpaceDE w:val="0"/>
        <w:autoSpaceDN w:val="0"/>
        <w:adjustRightInd w:val="0"/>
        <w:jc w:val="both"/>
      </w:pPr>
    </w:p>
    <w:p w:rsidR="00EF267E" w:rsidRPr="00AE1588" w:rsidRDefault="00EF267E" w:rsidP="00EF26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E1588">
        <w:t xml:space="preserve">Организация образовательного процесса в ДОУ строится с учетом </w:t>
      </w:r>
      <w:r w:rsidRPr="00AE1588">
        <w:rPr>
          <w:bCs/>
        </w:rPr>
        <w:t>национально-культурных, демографических, климатических</w:t>
      </w:r>
      <w:r w:rsidRPr="00AE1588">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EF267E" w:rsidRPr="00AE1588" w:rsidRDefault="00EF267E" w:rsidP="00EF267E">
      <w:pPr>
        <w:autoSpaceDE w:val="0"/>
        <w:autoSpaceDN w:val="0"/>
        <w:adjustRightInd w:val="0"/>
        <w:ind w:firstLine="540"/>
        <w:jc w:val="both"/>
      </w:pPr>
      <w:r w:rsidRPr="00AE1588">
        <w:t xml:space="preserve">Особое место в организации воспитательно-образовательного процесса занимает реализация </w:t>
      </w:r>
      <w:r>
        <w:t>парциальной образовательной программы дошкольного образования «Байкал – жемчужина Сибири: педагогические технологии образовтельной деятельности с детьми»</w:t>
      </w:r>
      <w:r w:rsidRPr="00AE1588">
        <w:t>, разработанной педагогами ГОУ ВПО «ВСГАО» г. Иркутска.</w:t>
      </w:r>
    </w:p>
    <w:p w:rsidR="00EF267E" w:rsidRPr="00AE1588" w:rsidRDefault="00EF267E" w:rsidP="00EF267E">
      <w:pPr>
        <w:autoSpaceDE w:val="0"/>
        <w:autoSpaceDN w:val="0"/>
        <w:adjustRightInd w:val="0"/>
        <w:ind w:firstLine="567"/>
        <w:jc w:val="both"/>
      </w:pPr>
      <w:r w:rsidRPr="00AE1588">
        <w:t>Принцип регионализации дошк</w:t>
      </w:r>
      <w:r>
        <w:t xml:space="preserve">ольного образования в данной </w:t>
      </w:r>
      <w:r w:rsidRPr="00AE1588">
        <w:t>программе реализуется через ознакомление детей с:</w:t>
      </w:r>
    </w:p>
    <w:p w:rsidR="00EF267E" w:rsidRPr="00AE1588" w:rsidRDefault="00EF267E" w:rsidP="00EF267E">
      <w:pPr>
        <w:pStyle w:val="a9"/>
        <w:numPr>
          <w:ilvl w:val="0"/>
          <w:numId w:val="6"/>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историей родного края, показывая процесс освоения территории, национальную и социальную дифференциацию;</w:t>
      </w:r>
    </w:p>
    <w:p w:rsidR="00EF267E" w:rsidRPr="00AE1588" w:rsidRDefault="00EF267E" w:rsidP="00EF267E">
      <w:pPr>
        <w:pStyle w:val="a9"/>
        <w:numPr>
          <w:ilvl w:val="0"/>
          <w:numId w:val="6"/>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историей города (ДОУ, семьи, личной истории);</w:t>
      </w:r>
    </w:p>
    <w:p w:rsidR="00EF267E" w:rsidRPr="00AE1588" w:rsidRDefault="00EF267E" w:rsidP="00EF267E">
      <w:pPr>
        <w:pStyle w:val="a9"/>
        <w:numPr>
          <w:ilvl w:val="0"/>
          <w:numId w:val="6"/>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 xml:space="preserve">экологической культурой и ценностями региона; </w:t>
      </w:r>
    </w:p>
    <w:p w:rsidR="00EF267E" w:rsidRPr="00AE1588" w:rsidRDefault="00EF267E" w:rsidP="00EF267E">
      <w:pPr>
        <w:pStyle w:val="a9"/>
        <w:numPr>
          <w:ilvl w:val="0"/>
          <w:numId w:val="6"/>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lastRenderedPageBreak/>
        <w:t>этнокультурными традициями региона;</w:t>
      </w:r>
    </w:p>
    <w:p w:rsidR="00EF267E" w:rsidRPr="00AE1588" w:rsidRDefault="00EF267E" w:rsidP="00EF267E">
      <w:pPr>
        <w:autoSpaceDE w:val="0"/>
        <w:autoSpaceDN w:val="0"/>
        <w:adjustRightInd w:val="0"/>
        <w:jc w:val="both"/>
      </w:pPr>
      <w:r w:rsidRPr="00AE1588">
        <w:t>Регионализации дошкольного образования предполагает:</w:t>
      </w:r>
    </w:p>
    <w:p w:rsidR="00EF267E" w:rsidRPr="00AE1588" w:rsidRDefault="00EF267E" w:rsidP="00EF267E">
      <w:pPr>
        <w:pStyle w:val="a9"/>
        <w:numPr>
          <w:ilvl w:val="0"/>
          <w:numId w:val="6"/>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активизацию самосознания растущего человека как россиянина, как представителя определённого этноса и жителя определённого региона;</w:t>
      </w:r>
    </w:p>
    <w:p w:rsidR="00EF267E" w:rsidRPr="00AE1588" w:rsidRDefault="00EF267E" w:rsidP="00EF267E">
      <w:pPr>
        <w:pStyle w:val="a9"/>
        <w:numPr>
          <w:ilvl w:val="0"/>
          <w:numId w:val="6"/>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развитие образовательной сферы региона с учётом культурного, эколого – географического богатства региона;</w:t>
      </w:r>
    </w:p>
    <w:p w:rsidR="00EF267E" w:rsidRPr="00AE1588" w:rsidRDefault="00EF267E" w:rsidP="00EF267E">
      <w:pPr>
        <w:pStyle w:val="a9"/>
        <w:numPr>
          <w:ilvl w:val="0"/>
          <w:numId w:val="6"/>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воспитание интернационального сообщества на основе мультикультурного образования</w:t>
      </w:r>
    </w:p>
    <w:p w:rsidR="00EF267E" w:rsidRPr="00AE1588" w:rsidRDefault="00EF267E" w:rsidP="00EF267E">
      <w:pPr>
        <w:ind w:firstLine="360"/>
        <w:jc w:val="both"/>
      </w:pPr>
      <w:r w:rsidRPr="00AE1588">
        <w:t>В ходе реализации подпрограммы «Байкал – жемчужина Сибири», решаются основные задачи содержания дошкольного образования по  каждой образовательной области:</w:t>
      </w:r>
    </w:p>
    <w:p w:rsidR="00EF267E" w:rsidRPr="00AE1588" w:rsidRDefault="00EF267E" w:rsidP="00EF267E">
      <w:pPr>
        <w:ind w:firstLine="360"/>
        <w:jc w:val="both"/>
      </w:pPr>
    </w:p>
    <w:p w:rsidR="00EF267E" w:rsidRDefault="00EF267E" w:rsidP="00EF267E">
      <w:pPr>
        <w:ind w:firstLine="360"/>
        <w:jc w:val="center"/>
        <w:rPr>
          <w:b/>
        </w:rPr>
      </w:pPr>
      <w:r w:rsidRPr="00AE1588">
        <w:rPr>
          <w:b/>
        </w:rPr>
        <w:t>ОО «Познавательное развитие»</w:t>
      </w:r>
    </w:p>
    <w:p w:rsidR="00EF267E" w:rsidRPr="00AE1588" w:rsidRDefault="00EF267E" w:rsidP="00EF267E">
      <w:pPr>
        <w:ind w:firstLine="360"/>
        <w:jc w:val="center"/>
        <w:rPr>
          <w:b/>
        </w:rPr>
      </w:pPr>
    </w:p>
    <w:p w:rsidR="00EF267E" w:rsidRPr="00AE1588" w:rsidRDefault="00EF267E" w:rsidP="00EF267E">
      <w:pPr>
        <w:ind w:firstLine="360"/>
        <w:jc w:val="both"/>
      </w:pPr>
      <w:r w:rsidRPr="00AE1588">
        <w:tab/>
        <w:t xml:space="preserve">В ходе реализации данной образовательной области одной из задач является развитие у детей познавательно – исследовательской, продуктивной(конструктивной) деятельности. Содержание психолого – педагогической работы от младшего к старшему возрасту постепенно усложняется. Используемые формы работы с детьми: наблюдения, в том числе циклические, коллекционирование, моделирование, решение проблемных ситуаций, детское экспериментирование, проектирование, конструирование. </w:t>
      </w:r>
    </w:p>
    <w:p w:rsidR="00EF267E" w:rsidRPr="00AE1588" w:rsidRDefault="00EF267E" w:rsidP="00EF267E">
      <w:pPr>
        <w:ind w:firstLine="360"/>
        <w:jc w:val="both"/>
      </w:pPr>
      <w:r w:rsidRPr="00AE1588">
        <w:t>В дошкольном возрасте при ознакомлении детей с природой используются разные виды моделей: предметные, предметно – схематические, графические. Использование наглядных методов способствует формированию у детей чётких, полных представлений об окружающем мире, развитию восприятия, наглядно – действенного и наглядно – образного мышления и речи игровой и трудовой деятельности. Усвоение «живых» представлений вызывает эмоциональный отклик у детей, что является важным для формирования бережного отношения к природе.</w:t>
      </w:r>
    </w:p>
    <w:p w:rsidR="00EF267E" w:rsidRPr="00AE1588" w:rsidRDefault="00EF267E" w:rsidP="00EF267E">
      <w:pPr>
        <w:ind w:firstLine="360"/>
        <w:jc w:val="both"/>
      </w:pPr>
      <w:r w:rsidRPr="00AE1588">
        <w:t>Предполагаемые виды детской деятельности могут быть реализованы в совместной деятельности педагога и детей, а также через организацию самостоятельной деятельности детей, где особое внимание следует уделять созданию предметно – развивающей среде, в которой ребёнку предоставляется возможность выбора деятельности по его потребностям и интересам.</w:t>
      </w:r>
    </w:p>
    <w:p w:rsidR="00EF267E" w:rsidRDefault="00EF267E" w:rsidP="00EF267E">
      <w:pPr>
        <w:ind w:firstLine="360"/>
        <w:jc w:val="both"/>
      </w:pPr>
      <w:r w:rsidRPr="00AE1588">
        <w:t xml:space="preserve">    </w:t>
      </w:r>
    </w:p>
    <w:p w:rsidR="00EF267E" w:rsidRDefault="00EF267E" w:rsidP="00EF267E">
      <w:pPr>
        <w:ind w:firstLine="360"/>
        <w:jc w:val="both"/>
        <w:rPr>
          <w:b/>
        </w:rPr>
      </w:pPr>
      <w:r>
        <w:rPr>
          <w:b/>
        </w:rPr>
        <w:t>Младший дошкольный возраст.</w:t>
      </w:r>
      <w:r w:rsidRPr="00AE1588">
        <w:rPr>
          <w:b/>
        </w:rPr>
        <w:t xml:space="preserve"> </w:t>
      </w:r>
    </w:p>
    <w:p w:rsidR="00EF267E" w:rsidRPr="00AE1588" w:rsidRDefault="00EF267E" w:rsidP="00EF267E">
      <w:pPr>
        <w:ind w:firstLine="360"/>
        <w:jc w:val="both"/>
      </w:pPr>
      <w:r>
        <w:t>Р</w:t>
      </w:r>
      <w:r w:rsidRPr="00AE1588">
        <w:t xml:space="preserve">азвитие </w:t>
      </w:r>
      <w:r w:rsidRPr="00AE1588">
        <w:rPr>
          <w:i/>
        </w:rPr>
        <w:t>познавательно – исследовательской деятельности</w:t>
      </w:r>
      <w:r w:rsidRPr="00AE1588">
        <w:t xml:space="preserve"> предполагает: поощрять исследовательский интерес, учить способам обследования предметов, совершенствовать конструктивные умения, подводить детей к анализу собственно созданных построек, развивать желание сооружать постройки по замыслу и обыгрывать, объединяя их по сюжетам, наводить порядок после игры.</w:t>
      </w:r>
    </w:p>
    <w:p w:rsidR="00EF267E" w:rsidRPr="00AE1588" w:rsidRDefault="00EF267E" w:rsidP="00EF267E">
      <w:pPr>
        <w:ind w:firstLine="360"/>
        <w:jc w:val="both"/>
      </w:pPr>
      <w:r w:rsidRPr="00AE1588">
        <w:rPr>
          <w:i/>
        </w:rPr>
        <w:t>Продуктивная (конструктивная) деятельность</w:t>
      </w:r>
      <w:r w:rsidRPr="00AE1588">
        <w:t>: знакомить с возможностями материала (бумага, природный материал, конструкторы, модули), а также развивать умения переносить способы конструирования в новые условия, организовывать презентацию полученных результатов.</w:t>
      </w:r>
    </w:p>
    <w:p w:rsidR="00EF267E" w:rsidRDefault="00EF267E" w:rsidP="00EF267E">
      <w:pPr>
        <w:ind w:firstLine="360"/>
        <w:jc w:val="both"/>
      </w:pPr>
      <w:r w:rsidRPr="00AE1588">
        <w:t xml:space="preserve">          </w:t>
      </w:r>
    </w:p>
    <w:p w:rsidR="00EF267E" w:rsidRDefault="00EF267E" w:rsidP="00EF267E">
      <w:pPr>
        <w:ind w:firstLine="360"/>
        <w:jc w:val="both"/>
        <w:rPr>
          <w:b/>
        </w:rPr>
      </w:pPr>
      <w:r>
        <w:rPr>
          <w:b/>
        </w:rPr>
        <w:t>Средний дошкольный возраст.</w:t>
      </w:r>
      <w:r w:rsidRPr="00AE1588">
        <w:rPr>
          <w:b/>
        </w:rPr>
        <w:t xml:space="preserve"> </w:t>
      </w:r>
    </w:p>
    <w:p w:rsidR="00EF267E" w:rsidRPr="00114466" w:rsidRDefault="00EF267E" w:rsidP="00EF267E">
      <w:pPr>
        <w:ind w:firstLine="360"/>
        <w:jc w:val="both"/>
        <w:rPr>
          <w:b/>
        </w:rPr>
      </w:pPr>
      <w:r>
        <w:t>Р</w:t>
      </w:r>
      <w:r w:rsidRPr="00AE1588">
        <w:t xml:space="preserve">азвитие </w:t>
      </w:r>
      <w:r w:rsidRPr="00AE1588">
        <w:rPr>
          <w:i/>
        </w:rPr>
        <w:t>познавательно – исследовательской деятельности</w:t>
      </w:r>
      <w:r w:rsidRPr="00AE1588">
        <w:t xml:space="preserve"> предполагает: развивать детское экспериментирование, исследовательскую деятельность, усложняя действия по преобразованию объектов, оказывать помощь детям в оформлении результатов и презентации для сверстников. </w:t>
      </w:r>
    </w:p>
    <w:p w:rsidR="00EF267E" w:rsidRPr="00AE1588" w:rsidRDefault="00EF267E" w:rsidP="00EF267E">
      <w:pPr>
        <w:ind w:firstLine="360"/>
        <w:jc w:val="both"/>
      </w:pPr>
      <w:r w:rsidRPr="00AE1588">
        <w:t xml:space="preserve">  </w:t>
      </w:r>
      <w:r w:rsidRPr="00AE1588">
        <w:rPr>
          <w:i/>
        </w:rPr>
        <w:t>Продуктивная (конструктивная) деятельность</w:t>
      </w:r>
      <w:r w:rsidRPr="00AE1588">
        <w:t>: развивать умение анализировать постройки, соотносить их по величине, форме, измерять (по высоте, длине, ширине).  Обучать детей конструированию из крупного и мелкого строительного материала, из бумаги, природного материала, модулей. Закреплять представления об основных деталях, их свойствах и способах решения конструктивных задач. Формировать аналитические умения анализировать образцы (Построй такой же мост, но шире, чтобы мог ещё проехать трамвай).</w:t>
      </w:r>
    </w:p>
    <w:p w:rsidR="00EF267E" w:rsidRDefault="00EF267E" w:rsidP="00EF267E">
      <w:pPr>
        <w:ind w:firstLine="360"/>
        <w:jc w:val="both"/>
      </w:pPr>
      <w:r w:rsidRPr="00AE1588">
        <w:t xml:space="preserve">  </w:t>
      </w:r>
    </w:p>
    <w:p w:rsidR="00EF267E" w:rsidRDefault="00EF267E" w:rsidP="00EF267E">
      <w:pPr>
        <w:ind w:firstLine="360"/>
        <w:jc w:val="both"/>
        <w:rPr>
          <w:b/>
        </w:rPr>
      </w:pPr>
      <w:r>
        <w:rPr>
          <w:b/>
        </w:rPr>
        <w:lastRenderedPageBreak/>
        <w:t>Старший дошкольный возраст.</w:t>
      </w:r>
      <w:r w:rsidRPr="00AE1588">
        <w:rPr>
          <w:b/>
        </w:rPr>
        <w:t xml:space="preserve"> </w:t>
      </w:r>
    </w:p>
    <w:p w:rsidR="00EF267E" w:rsidRPr="00AE1588" w:rsidRDefault="00EF267E" w:rsidP="00EF267E">
      <w:pPr>
        <w:ind w:firstLine="360"/>
        <w:jc w:val="both"/>
      </w:pPr>
      <w:r>
        <w:t>Р</w:t>
      </w:r>
      <w:r w:rsidRPr="00AE1588">
        <w:t xml:space="preserve">азвитие </w:t>
      </w:r>
      <w:r w:rsidRPr="00AE1588">
        <w:rPr>
          <w:i/>
        </w:rPr>
        <w:t>познавательно – исследовательской деятельности</w:t>
      </w:r>
      <w:r w:rsidRPr="00AE1588">
        <w:t xml:space="preserve"> предполагает: продолжать развивать детское экспериментирование, исследовательскую деятельность, усложняя действия по преобразованию объектов, объединять свои поделки в соответствии с общим замыслом, уметь договариваться о сотрудничестве при создании коллективной работы, способствовать умению презентовать авторские работы. Расширять формы умственного экспериментирования (при решении проблемных ситуаций, анализе литературных произведений, собственных высказываний); социального экспериментирования (решения жизненный реальных ситуаций в семье, в группе, в общественных местах). </w:t>
      </w:r>
    </w:p>
    <w:p w:rsidR="00EF267E" w:rsidRPr="00AE1588" w:rsidRDefault="00EF267E" w:rsidP="00EF267E">
      <w:pPr>
        <w:ind w:firstLine="360"/>
        <w:jc w:val="both"/>
      </w:pPr>
      <w:r w:rsidRPr="00AE1588">
        <w:t xml:space="preserve">   </w:t>
      </w:r>
      <w:r w:rsidRPr="00AE1588">
        <w:rPr>
          <w:i/>
        </w:rPr>
        <w:t>Продуктивная (конструктивная) деятельность</w:t>
      </w:r>
      <w:r w:rsidRPr="00AE1588">
        <w:t xml:space="preserve">: развивать умение обследовать образцы, схемы, самостоятельно подбирать строительный материал. Знакомить с новыми деталями (цилиндры, конусы) и уметь производить замену одних деталей другими, использовать разнообразные способы крепления конструкций. </w:t>
      </w:r>
    </w:p>
    <w:p w:rsidR="00EF267E" w:rsidRPr="00AE1588" w:rsidRDefault="00EF267E" w:rsidP="00EF267E">
      <w:pPr>
        <w:ind w:firstLine="360"/>
        <w:jc w:val="both"/>
      </w:pPr>
      <w:r w:rsidRPr="00AE1588">
        <w:t>Формировать способы и приёмы конструирования на основе образца и заданных условий. Развивать творчество в поиске оригинальных решений с опорой на имеющийся опыт конструирования.</w:t>
      </w:r>
    </w:p>
    <w:p w:rsidR="00EF267E" w:rsidRPr="00F00AFF" w:rsidRDefault="00EF267E" w:rsidP="00EF267E">
      <w:pPr>
        <w:ind w:firstLine="360"/>
        <w:jc w:val="both"/>
      </w:pPr>
      <w:r w:rsidRPr="00AE1588">
        <w:t xml:space="preserve"> </w:t>
      </w:r>
    </w:p>
    <w:p w:rsidR="00EF267E" w:rsidRDefault="00EF267E" w:rsidP="00EF267E">
      <w:pPr>
        <w:ind w:firstLine="360"/>
        <w:jc w:val="both"/>
        <w:rPr>
          <w:b/>
        </w:rPr>
      </w:pPr>
      <w:r w:rsidRPr="00136CF3">
        <w:rPr>
          <w:b/>
        </w:rPr>
        <w:t>Дети</w:t>
      </w:r>
      <w:r>
        <w:t xml:space="preserve"> </w:t>
      </w:r>
      <w:r>
        <w:rPr>
          <w:b/>
        </w:rPr>
        <w:t>подготовительной к школе группы.</w:t>
      </w:r>
      <w:r w:rsidRPr="00AE1588">
        <w:rPr>
          <w:b/>
        </w:rPr>
        <w:t xml:space="preserve"> </w:t>
      </w:r>
    </w:p>
    <w:p w:rsidR="00EF267E" w:rsidRPr="00AE1588" w:rsidRDefault="00EF267E" w:rsidP="00EF267E">
      <w:pPr>
        <w:ind w:firstLine="360"/>
        <w:jc w:val="both"/>
      </w:pPr>
      <w:r>
        <w:t>Р</w:t>
      </w:r>
      <w:r w:rsidRPr="00AE1588">
        <w:t xml:space="preserve">азвитие </w:t>
      </w:r>
      <w:r w:rsidRPr="00AE1588">
        <w:rPr>
          <w:i/>
        </w:rPr>
        <w:t>познавательно – исследовательской деятельности</w:t>
      </w:r>
      <w:r w:rsidRPr="00AE1588">
        <w:t xml:space="preserve"> предполагает: продолжать стимулировать детское экспериментирование. Расширять формы умственного экспериментирования и социального. Развивать умение видеть конструкцию объекта и анализировать её составные части, их функциональное назначение, развивать собственный замысел, осуществлять планирование.</w:t>
      </w:r>
    </w:p>
    <w:p w:rsidR="00EF267E" w:rsidRPr="00AE1588" w:rsidRDefault="00EF267E" w:rsidP="00EF267E">
      <w:pPr>
        <w:ind w:firstLine="360"/>
        <w:jc w:val="both"/>
      </w:pPr>
      <w:r w:rsidRPr="00AE1588">
        <w:t xml:space="preserve">   </w:t>
      </w:r>
      <w:r w:rsidRPr="00AE1588">
        <w:rPr>
          <w:i/>
        </w:rPr>
        <w:t>Продуктивная (конструктивная) деятельность</w:t>
      </w:r>
      <w:r w:rsidRPr="00AE1588">
        <w:t xml:space="preserve">: учить создавать различные модели по рисунку, по словесной инструкции взрослого, по собственному замыслу. Находить решения использования материала многофункционально, договариваться о сотрудничестве и общем вкладе при создании коллективной работы, инициировать обсуждение в кругу сверстников. </w:t>
      </w:r>
    </w:p>
    <w:p w:rsidR="00EF267E" w:rsidRPr="00AE1588" w:rsidRDefault="00EF267E" w:rsidP="00EF267E">
      <w:pPr>
        <w:ind w:firstLine="360"/>
        <w:jc w:val="both"/>
      </w:pPr>
      <w:r w:rsidRPr="00AE1588">
        <w:t xml:space="preserve">Результаты современных педагогических и психологических исследований показывают, что возможности познавательного развития детей дошкольного возраста являются значимыми и актуальными. Детям доступно познавать внешние  наглядные свойства окружающих предметов, явлений, их внутренние связи, отношения. </w:t>
      </w:r>
    </w:p>
    <w:p w:rsidR="00EF267E" w:rsidRPr="00AE1588" w:rsidRDefault="00EF267E" w:rsidP="00EF267E">
      <w:pPr>
        <w:ind w:firstLine="360"/>
        <w:jc w:val="both"/>
      </w:pPr>
      <w:r w:rsidRPr="00AE1588">
        <w:t>В образовательном процессе экспериментирование позволяет ребёнку моделировать в своём сознании картину мира, основанную на собственных наблюдениях, опытах. Экспериментальная работа вызывает у ребёнка интерес к исследованию природы, развивает мыслительные операции, любознательность ребёнка, активизирует восприятие предполагаемого материала по ознакомлению с природными явлениями и закономерностями развития окружающего мира.</w:t>
      </w:r>
    </w:p>
    <w:p w:rsidR="00EF267E" w:rsidRDefault="00EF267E" w:rsidP="00EF267E">
      <w:pPr>
        <w:ind w:firstLine="360"/>
        <w:jc w:val="both"/>
      </w:pPr>
      <w:r w:rsidRPr="00AE1588">
        <w:t>Большой интерес вызывает у детей знакомство с объектами родного края, которые находятся в его ближайшем окружении. Посредством экспериментальной деятельности, ребёнок способен усваивать сложные связи и отношения, происходящие в природе.</w:t>
      </w:r>
    </w:p>
    <w:p w:rsidR="00EF267E" w:rsidRDefault="00EF267E" w:rsidP="00EF267E"/>
    <w:p w:rsidR="00EF267E" w:rsidRPr="00F00AFF" w:rsidRDefault="00EF267E" w:rsidP="00EF267E">
      <w:pPr>
        <w:ind w:firstLine="360"/>
        <w:jc w:val="center"/>
        <w:rPr>
          <w:b/>
        </w:rPr>
      </w:pPr>
      <w:r w:rsidRPr="00F00AFF">
        <w:rPr>
          <w:b/>
        </w:rPr>
        <w:t>ОО  «Речевое развитие»</w:t>
      </w:r>
    </w:p>
    <w:p w:rsidR="00EF267E" w:rsidRPr="00F00AFF" w:rsidRDefault="00EF267E" w:rsidP="00EF267E">
      <w:pPr>
        <w:ind w:firstLine="360"/>
        <w:jc w:val="center"/>
        <w:rPr>
          <w:b/>
        </w:rPr>
      </w:pPr>
    </w:p>
    <w:p w:rsidR="00EF267E" w:rsidRPr="00AE1588" w:rsidRDefault="00EF267E" w:rsidP="00EF267E">
      <w:pPr>
        <w:ind w:firstLine="360"/>
        <w:jc w:val="both"/>
      </w:pPr>
      <w:r w:rsidRPr="00AE1588">
        <w:t>Основная задача сибирского литературного материала – познакомить с литературным богатством сибирского края, привить детям любовь к «малой родине», уважение к своей истории, народу через художественное слово, формирование первичных ценностных ориентаций.</w:t>
      </w:r>
    </w:p>
    <w:p w:rsidR="00EF267E" w:rsidRPr="00AE1588" w:rsidRDefault="00EF267E" w:rsidP="00EF267E">
      <w:pPr>
        <w:ind w:firstLine="360"/>
        <w:jc w:val="both"/>
      </w:pPr>
      <w:r w:rsidRPr="00AE1588">
        <w:t>Художественная литература сопровождает человека с первых лет его жизни. Общеизвестно её воздействие на умственное и эстетическое развитие ребёнка. Велика роль и в развитии речи дошкольников. Связная речь показывает, насколько ребёнок владеет богатством родного языка, грамматическим строем, и одновременно отражает уровень его умственного, эстетического и эмоционального развития.</w:t>
      </w:r>
    </w:p>
    <w:p w:rsidR="00EF267E" w:rsidRPr="00AE1588" w:rsidRDefault="00EF267E" w:rsidP="00EF267E">
      <w:pPr>
        <w:ind w:firstLine="360"/>
        <w:jc w:val="both"/>
      </w:pPr>
      <w:r w:rsidRPr="00AE1588">
        <w:t xml:space="preserve">  Именно чтение художественной литературы может быть использовано как одно из средств, создающих смысловой фон и стимул для развёртывания других форм совместной деятельности взрослого с детьми объединяющих их в целостном образовательном процессе.</w:t>
      </w:r>
    </w:p>
    <w:p w:rsidR="00EF267E" w:rsidRPr="00AE1588" w:rsidRDefault="00EF267E" w:rsidP="00EF267E">
      <w:pPr>
        <w:ind w:firstLine="360"/>
        <w:jc w:val="both"/>
      </w:pPr>
      <w:r w:rsidRPr="00AE1588">
        <w:lastRenderedPageBreak/>
        <w:t>Методический материал по художественной литературе систематизирован по 9 взаимосвязанным блочным темам:</w:t>
      </w:r>
    </w:p>
    <w:p w:rsidR="00EF267E" w:rsidRPr="00AE1588" w:rsidRDefault="00EF267E" w:rsidP="00EF267E">
      <w:pPr>
        <w:numPr>
          <w:ilvl w:val="0"/>
          <w:numId w:val="8"/>
        </w:numPr>
        <w:jc w:val="both"/>
      </w:pPr>
      <w:r w:rsidRPr="00AE1588">
        <w:t>Ун</w:t>
      </w:r>
      <w:r>
        <w:t>икальность озера и воды Байкала.</w:t>
      </w:r>
    </w:p>
    <w:p w:rsidR="00EF267E" w:rsidRPr="00AE1588" w:rsidRDefault="00EF267E" w:rsidP="00EF267E">
      <w:pPr>
        <w:numPr>
          <w:ilvl w:val="0"/>
          <w:numId w:val="8"/>
        </w:numPr>
        <w:jc w:val="both"/>
      </w:pPr>
      <w:r>
        <w:t>Иркутск – мой край родной.</w:t>
      </w:r>
    </w:p>
    <w:p w:rsidR="00EF267E" w:rsidRPr="00AE1588" w:rsidRDefault="00EF267E" w:rsidP="00EF267E">
      <w:pPr>
        <w:numPr>
          <w:ilvl w:val="0"/>
          <w:numId w:val="8"/>
        </w:numPr>
        <w:jc w:val="both"/>
      </w:pPr>
      <w:r>
        <w:t>Зимующие птицы Приангарья.</w:t>
      </w:r>
    </w:p>
    <w:p w:rsidR="00EF267E" w:rsidRPr="00AE1588" w:rsidRDefault="00EF267E" w:rsidP="00EF267E">
      <w:pPr>
        <w:numPr>
          <w:ilvl w:val="0"/>
          <w:numId w:val="8"/>
        </w:numPr>
        <w:jc w:val="both"/>
      </w:pPr>
      <w:r w:rsidRPr="00AE1588">
        <w:t>Серебристое богатство (рыбы).</w:t>
      </w:r>
    </w:p>
    <w:p w:rsidR="00EF267E" w:rsidRPr="00AE1588" w:rsidRDefault="00EF267E" w:rsidP="00EF267E">
      <w:pPr>
        <w:numPr>
          <w:ilvl w:val="0"/>
          <w:numId w:val="8"/>
        </w:numPr>
        <w:jc w:val="both"/>
      </w:pPr>
      <w:r>
        <w:t>Ветры Байкала (мой край в мифах и легендах).</w:t>
      </w:r>
    </w:p>
    <w:p w:rsidR="00EF267E" w:rsidRPr="00AE1588" w:rsidRDefault="00EF267E" w:rsidP="00EF267E">
      <w:pPr>
        <w:numPr>
          <w:ilvl w:val="0"/>
          <w:numId w:val="8"/>
        </w:numPr>
        <w:jc w:val="both"/>
      </w:pPr>
      <w:r w:rsidRPr="00AE1588">
        <w:t>Животный мир</w:t>
      </w:r>
      <w:r>
        <w:t>.</w:t>
      </w:r>
    </w:p>
    <w:p w:rsidR="00EF267E" w:rsidRDefault="00EF267E" w:rsidP="00EF267E">
      <w:pPr>
        <w:numPr>
          <w:ilvl w:val="0"/>
          <w:numId w:val="8"/>
        </w:numPr>
        <w:jc w:val="both"/>
      </w:pPr>
      <w:r>
        <w:t>Ластоногий символ озера Байкал.</w:t>
      </w:r>
    </w:p>
    <w:p w:rsidR="00EF267E" w:rsidRPr="00AE1588" w:rsidRDefault="00EF267E" w:rsidP="00EF267E">
      <w:pPr>
        <w:numPr>
          <w:ilvl w:val="0"/>
          <w:numId w:val="8"/>
        </w:numPr>
        <w:jc w:val="both"/>
      </w:pPr>
      <w:r w:rsidRPr="00AE1588">
        <w:t>Растительный мир.</w:t>
      </w:r>
    </w:p>
    <w:p w:rsidR="00EF267E" w:rsidRPr="00AE1588" w:rsidRDefault="00EF267E" w:rsidP="00EF267E">
      <w:pPr>
        <w:numPr>
          <w:ilvl w:val="0"/>
          <w:numId w:val="8"/>
        </w:numPr>
        <w:jc w:val="both"/>
      </w:pPr>
      <w:r>
        <w:t>Быт, традиции, культура народов Прибайкалья.</w:t>
      </w:r>
    </w:p>
    <w:p w:rsidR="00EF267E" w:rsidRPr="00AE1588" w:rsidRDefault="00EF267E" w:rsidP="00EF267E">
      <w:pPr>
        <w:ind w:left="360" w:firstLine="348"/>
        <w:jc w:val="both"/>
      </w:pPr>
      <w:r w:rsidRPr="00AE1588">
        <w:t>Каждый тематический блок представлен разными литературными жанрами и произведениями, что позволяет раскрыть материал с разных сторон – с поэтической, прозаической и др.</w:t>
      </w:r>
    </w:p>
    <w:p w:rsidR="00EF267E" w:rsidRPr="00AE1588" w:rsidRDefault="00EF267E" w:rsidP="00EF267E">
      <w:pPr>
        <w:ind w:firstLine="360"/>
        <w:jc w:val="both"/>
      </w:pPr>
      <w:r w:rsidRPr="00AE1588">
        <w:t>Литературные произведения сибирских писателей объясняют ребёнку жизнь разных народов родного края на его земле, знакомят с их бытом, национальными традициями, антологией фольклора и разнообразием природы, раскрывают мир человеческих чувств и взаимоотношений, развивают мышление и воображение, обогащают эмоции, дают прекрасные образы национального литературного языка, расширяют представления ребёнка об окружающем мире,  воздействуют на личность малыша, развивает умение чувствовать, сопереживать., беречь свои традиции, природу, позволяют привить любовь к родному краю, «малой» родине, развить эмоционально – познавательную деятельность, сформировать активную позицию, отношение к жизни своего края, литературный и художественный вкус, а также способствовать появлению собственных суждений о прочитанном, потребности высказаться, развивают речь.</w:t>
      </w:r>
    </w:p>
    <w:p w:rsidR="00EF267E" w:rsidRPr="00AE1588" w:rsidRDefault="00EF267E" w:rsidP="00EF267E">
      <w:pPr>
        <w:ind w:firstLine="360"/>
        <w:jc w:val="both"/>
      </w:pPr>
      <w:r w:rsidRPr="00AE1588">
        <w:t>Художественная литература, отражающая региональный компонент более понятна малышу, так как он постоянно сталкивается с данной культурой – слышит придания, сказания, мифы, почитает культурные традиции.</w:t>
      </w:r>
    </w:p>
    <w:p w:rsidR="00EF267E" w:rsidRPr="00AE1588" w:rsidRDefault="00EF267E" w:rsidP="00EF267E">
      <w:pPr>
        <w:ind w:firstLine="360"/>
        <w:jc w:val="both"/>
      </w:pPr>
      <w:r w:rsidRPr="00AE1588">
        <w:t>Используя художественные произведения как готовый культурный материал, педагог выступает проводником детей в миры, создаваемые книгой, и в то же время не остаётся безучастным исполнителем, как партнёр вместе с ними удивляется, восхищается, огорчается, сопереживает персонажам в происходящих с ними событиях.</w:t>
      </w:r>
    </w:p>
    <w:p w:rsidR="00EF267E" w:rsidRPr="00AE1588" w:rsidRDefault="00EF267E" w:rsidP="00EF267E">
      <w:pPr>
        <w:ind w:firstLine="360"/>
        <w:jc w:val="both"/>
      </w:pPr>
      <w:r w:rsidRPr="00AE1588">
        <w:t>Чтение художественной литературы выступает как одна из форм совместной партнёрской деятельности взрослого с детьми. Произведения для чтения, представленные в программе, отражают всю красоту родного края, затрагивают струны детской души, способствуют развитию и образованию ребёнка, учитывают особенности возраста, восприятия, мышления и речевого развития, позволяют увлечь и заинтересовать малыша и в то же время не упустить важного в развитии.</w:t>
      </w:r>
    </w:p>
    <w:p w:rsidR="00EF267E" w:rsidRPr="00F23405" w:rsidRDefault="00EF267E" w:rsidP="00EF267E">
      <w:pPr>
        <w:ind w:firstLine="360"/>
        <w:jc w:val="both"/>
      </w:pPr>
      <w:r w:rsidRPr="00AE1588">
        <w:t>Ознакомление детей с литературой сибирского региона, обучение их пересказу, выразительному чтению наизусть стихов, работа по развитию образности и выразительности речи и начальных форм словесного творчества – всё это способствует решению следующих задач:</w:t>
      </w:r>
    </w:p>
    <w:p w:rsidR="00EF267E" w:rsidRDefault="00EF267E" w:rsidP="00EF267E">
      <w:pPr>
        <w:ind w:firstLine="360"/>
        <w:jc w:val="both"/>
        <w:rPr>
          <w:b/>
        </w:rPr>
      </w:pPr>
    </w:p>
    <w:p w:rsidR="00EF267E" w:rsidRPr="00AE1588" w:rsidRDefault="00EF267E" w:rsidP="00EF267E">
      <w:pPr>
        <w:ind w:firstLine="360"/>
        <w:jc w:val="both"/>
      </w:pPr>
      <w:r>
        <w:rPr>
          <w:b/>
        </w:rPr>
        <w:t>В младшем дошкольном возрасте</w:t>
      </w:r>
      <w:r w:rsidRPr="00AE1588">
        <w:t xml:space="preserve"> </w:t>
      </w:r>
      <w:r w:rsidRPr="00AE1588">
        <w:rPr>
          <w:i/>
        </w:rPr>
        <w:t>начинается знакомство дошкольников с художественными произведениями разных жанров</w:t>
      </w:r>
      <w:r w:rsidRPr="00AE1588">
        <w:t xml:space="preserve">. </w:t>
      </w:r>
    </w:p>
    <w:p w:rsidR="00EF267E" w:rsidRPr="00AE1588" w:rsidRDefault="00EF267E" w:rsidP="00EF267E">
      <w:pPr>
        <w:ind w:firstLine="399"/>
        <w:jc w:val="both"/>
        <w:rPr>
          <w:b/>
        </w:rPr>
      </w:pPr>
      <w:r w:rsidRPr="00AE1588">
        <w:rPr>
          <w:b/>
        </w:rPr>
        <w:t>Задачи:</w:t>
      </w:r>
    </w:p>
    <w:p w:rsidR="00EF267E" w:rsidRPr="00AE1588" w:rsidRDefault="00EF267E" w:rsidP="00EF267E">
      <w:pPr>
        <w:numPr>
          <w:ilvl w:val="0"/>
          <w:numId w:val="6"/>
        </w:numPr>
        <w:jc w:val="both"/>
      </w:pPr>
      <w:r w:rsidRPr="00AE1588">
        <w:t>Развивать у детей способность слушать различные литературные произведения – сказку, рассказ, стихотворение, малые формы поэтического фольклора (потешки, загадки, колыбельные песни), эмоционально реагировать на их содержание и следить за развитием сюжета</w:t>
      </w:r>
    </w:p>
    <w:p w:rsidR="00EF267E" w:rsidRPr="00AE1588" w:rsidRDefault="00EF267E" w:rsidP="00EF267E">
      <w:pPr>
        <w:numPr>
          <w:ilvl w:val="0"/>
          <w:numId w:val="6"/>
        </w:numPr>
        <w:jc w:val="both"/>
      </w:pPr>
      <w:r w:rsidRPr="00AE1588">
        <w:t>Создавать благоприятную атмосферу для детского словотворчества</w:t>
      </w:r>
    </w:p>
    <w:p w:rsidR="00EF267E" w:rsidRPr="00AE1588" w:rsidRDefault="00EF267E" w:rsidP="00EF267E">
      <w:pPr>
        <w:numPr>
          <w:ilvl w:val="0"/>
          <w:numId w:val="6"/>
        </w:numPr>
        <w:jc w:val="both"/>
      </w:pPr>
      <w:r w:rsidRPr="00AE1588">
        <w:t>Привлекать детей к рассказыванию знакомых произведений совместно с воспитателем</w:t>
      </w:r>
    </w:p>
    <w:p w:rsidR="00EF267E" w:rsidRPr="00AE1588" w:rsidRDefault="00EF267E" w:rsidP="00EF267E">
      <w:pPr>
        <w:numPr>
          <w:ilvl w:val="0"/>
          <w:numId w:val="6"/>
        </w:numPr>
        <w:jc w:val="both"/>
      </w:pPr>
      <w:r w:rsidRPr="00AE1588">
        <w:t>Вырабатывать отношение к книге как к произведению эстетической культуры</w:t>
      </w:r>
    </w:p>
    <w:p w:rsidR="00EF267E" w:rsidRPr="00AE1588" w:rsidRDefault="00EF267E" w:rsidP="00EF267E">
      <w:pPr>
        <w:numPr>
          <w:ilvl w:val="0"/>
          <w:numId w:val="6"/>
        </w:numPr>
        <w:jc w:val="both"/>
      </w:pPr>
      <w:r w:rsidRPr="00AE1588">
        <w:t>Прививать бережное отношение книге, стремление самостоятельно рассматривать иллюстрации, желание повторно послушать чтение именно этой книги</w:t>
      </w:r>
    </w:p>
    <w:p w:rsidR="00EF267E" w:rsidRPr="00AE1588" w:rsidRDefault="00EF267E" w:rsidP="00EF267E">
      <w:pPr>
        <w:numPr>
          <w:ilvl w:val="0"/>
          <w:numId w:val="6"/>
        </w:numPr>
        <w:jc w:val="both"/>
      </w:pPr>
      <w:r w:rsidRPr="00AE1588">
        <w:lastRenderedPageBreak/>
        <w:t>Развивать желание узнавать из книг об окружающем мире, о существовании в нём добра и зла, о том как себя вести</w:t>
      </w:r>
    </w:p>
    <w:p w:rsidR="00EF267E" w:rsidRPr="00AE1588" w:rsidRDefault="00EF267E" w:rsidP="00EF267E">
      <w:pPr>
        <w:numPr>
          <w:ilvl w:val="0"/>
          <w:numId w:val="6"/>
        </w:numPr>
        <w:jc w:val="both"/>
      </w:pPr>
      <w:r w:rsidRPr="00AE1588">
        <w:t>Развивать желание выражать впечатления о прочитанном речевыми и неречевыми средствами</w:t>
      </w:r>
    </w:p>
    <w:p w:rsidR="00EF267E" w:rsidRPr="003F5637" w:rsidRDefault="00EF267E" w:rsidP="00EF267E">
      <w:pPr>
        <w:numPr>
          <w:ilvl w:val="0"/>
          <w:numId w:val="6"/>
        </w:numPr>
        <w:jc w:val="both"/>
      </w:pPr>
      <w:r w:rsidRPr="00AE1588">
        <w:t>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w:t>
      </w:r>
    </w:p>
    <w:p w:rsidR="00EF267E" w:rsidRPr="00AE1588" w:rsidRDefault="00EF267E" w:rsidP="00EF267E">
      <w:pPr>
        <w:ind w:left="759"/>
        <w:jc w:val="both"/>
        <w:rPr>
          <w:i/>
        </w:rPr>
      </w:pPr>
      <w:r w:rsidRPr="00AE1588">
        <w:rPr>
          <w:i/>
        </w:rPr>
        <w:t>По развитию литературной речи:</w:t>
      </w:r>
    </w:p>
    <w:p w:rsidR="00EF267E" w:rsidRPr="00AE1588" w:rsidRDefault="00EF267E" w:rsidP="00EF267E">
      <w:pPr>
        <w:numPr>
          <w:ilvl w:val="0"/>
          <w:numId w:val="6"/>
        </w:numPr>
        <w:jc w:val="both"/>
      </w:pPr>
      <w:r w:rsidRPr="00AE1588">
        <w:t xml:space="preserve">Побуждать к заучиванию наизусть коротких стихотворений </w:t>
      </w:r>
    </w:p>
    <w:p w:rsidR="00EF267E" w:rsidRPr="003F5637" w:rsidRDefault="00EF267E" w:rsidP="00EF267E">
      <w:pPr>
        <w:numPr>
          <w:ilvl w:val="0"/>
          <w:numId w:val="6"/>
        </w:numPr>
        <w:jc w:val="both"/>
      </w:pPr>
      <w:r w:rsidRPr="00AE1588">
        <w:t>Развивать желание разговаривать о прочитанном</w:t>
      </w:r>
    </w:p>
    <w:p w:rsidR="00EF267E" w:rsidRPr="00AE1588" w:rsidRDefault="00EF267E" w:rsidP="00EF267E">
      <w:pPr>
        <w:ind w:left="759"/>
        <w:jc w:val="both"/>
        <w:rPr>
          <w:i/>
        </w:rPr>
      </w:pPr>
      <w:r w:rsidRPr="00AE1588">
        <w:rPr>
          <w:i/>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EF267E" w:rsidRPr="00AE1588" w:rsidRDefault="00EF267E" w:rsidP="00EF267E">
      <w:pPr>
        <w:numPr>
          <w:ilvl w:val="0"/>
          <w:numId w:val="6"/>
        </w:numPr>
        <w:jc w:val="both"/>
      </w:pPr>
      <w:r w:rsidRPr="00AE1588">
        <w:t>Поощрять желание слушать произведение, рассматривать иллюстрации к нему, расспрашивать взрослого о прочитанном, проявление желание прослушать произведение ещё раз</w:t>
      </w:r>
    </w:p>
    <w:p w:rsidR="00EF267E" w:rsidRPr="003F5637" w:rsidRDefault="00EF267E" w:rsidP="00EF267E">
      <w:pPr>
        <w:numPr>
          <w:ilvl w:val="0"/>
          <w:numId w:val="6"/>
        </w:numPr>
        <w:jc w:val="both"/>
      </w:pPr>
      <w:r w:rsidRPr="00AE1588">
        <w:t>Способствовать развитию эмоциональной отзывчивости на содержание прочитанного (радовать хорошей концовке, победе положительного героя, сопереживать бедам и несчастьям персонажей, которых защищает положительный герой)</w:t>
      </w:r>
    </w:p>
    <w:p w:rsidR="00EF267E" w:rsidRDefault="00EF267E" w:rsidP="00EF267E">
      <w:pPr>
        <w:ind w:left="399" w:firstLine="309"/>
        <w:jc w:val="both"/>
        <w:rPr>
          <w:b/>
        </w:rPr>
      </w:pPr>
    </w:p>
    <w:p w:rsidR="00EF267E" w:rsidRPr="00AE1588" w:rsidRDefault="00EF267E" w:rsidP="00EF267E">
      <w:pPr>
        <w:ind w:left="399" w:firstLine="309"/>
        <w:jc w:val="both"/>
      </w:pPr>
      <w:r>
        <w:rPr>
          <w:b/>
        </w:rPr>
        <w:t>В среднем дошкольном возрасте</w:t>
      </w:r>
      <w:r w:rsidRPr="00AE1588">
        <w:t xml:space="preserve"> </w:t>
      </w:r>
      <w:r w:rsidRPr="00AE1588">
        <w:rPr>
          <w:i/>
        </w:rPr>
        <w:t>углубляется знакомство дошкольников с художественными произведениями разных жанров</w:t>
      </w:r>
      <w:r w:rsidRPr="00AE1588">
        <w:t>. Воспитатель фиксирует их внимание на некоторые особенности литературного языка (образные слова и выражения, некоторые эпитеты и сравнения), на особенностях различных жанров художественной литературы.</w:t>
      </w:r>
    </w:p>
    <w:p w:rsidR="00EF267E" w:rsidRPr="00AE1588" w:rsidRDefault="00EF267E" w:rsidP="00EF267E">
      <w:pPr>
        <w:ind w:left="399"/>
        <w:jc w:val="both"/>
        <w:rPr>
          <w:b/>
        </w:rPr>
      </w:pPr>
      <w:r w:rsidRPr="00AE1588">
        <w:tab/>
      </w:r>
      <w:r w:rsidRPr="00AE1588">
        <w:rPr>
          <w:b/>
        </w:rPr>
        <w:t>Задачи:</w:t>
      </w:r>
    </w:p>
    <w:p w:rsidR="00EF267E" w:rsidRPr="00AE1588" w:rsidRDefault="00EF267E" w:rsidP="00EF267E">
      <w:pPr>
        <w:numPr>
          <w:ilvl w:val="0"/>
          <w:numId w:val="6"/>
        </w:numPr>
        <w:jc w:val="both"/>
      </w:pPr>
      <w:r w:rsidRPr="00AE1588">
        <w:t>Приобщать детей к высокохудожественной литературе, формировать у них запас литературных, художественных произведений</w:t>
      </w:r>
    </w:p>
    <w:p w:rsidR="00EF267E" w:rsidRPr="00AE1588" w:rsidRDefault="00EF267E" w:rsidP="00EF267E">
      <w:pPr>
        <w:numPr>
          <w:ilvl w:val="0"/>
          <w:numId w:val="6"/>
        </w:numPr>
        <w:jc w:val="both"/>
      </w:pPr>
      <w:r w:rsidRPr="00AE1588">
        <w:t>Развивать выразительную литературную речь</w:t>
      </w:r>
    </w:p>
    <w:p w:rsidR="00EF267E" w:rsidRPr="00AE1588" w:rsidRDefault="00EF267E" w:rsidP="00EF267E">
      <w:pPr>
        <w:numPr>
          <w:ilvl w:val="0"/>
          <w:numId w:val="6"/>
        </w:numPr>
        <w:jc w:val="both"/>
      </w:pPr>
      <w:r w:rsidRPr="00AE1588">
        <w:t>Побуждать дошкольников эмоционально и выразительно передавать содержание небольших произведений и читать наизусть небольшие стихотворения, частично участвовать в инсценировках известных литературных произведений</w:t>
      </w:r>
    </w:p>
    <w:p w:rsidR="00EF267E" w:rsidRPr="00AE1588" w:rsidRDefault="00EF267E" w:rsidP="00EF267E">
      <w:pPr>
        <w:numPr>
          <w:ilvl w:val="0"/>
          <w:numId w:val="6"/>
        </w:numPr>
        <w:jc w:val="both"/>
      </w:pPr>
      <w:r w:rsidRPr="00AE1588">
        <w:t>Продолжать развивать отношение детей к книге как к произведению эстетической культуры</w:t>
      </w:r>
    </w:p>
    <w:p w:rsidR="00EF267E" w:rsidRPr="003F5637" w:rsidRDefault="00EF267E" w:rsidP="00EF267E">
      <w:pPr>
        <w:numPr>
          <w:ilvl w:val="0"/>
          <w:numId w:val="6"/>
        </w:numPr>
        <w:jc w:val="both"/>
      </w:pPr>
      <w:r w:rsidRPr="00AE1588">
        <w:t>Учить детей полно отвечать на вопросы</w:t>
      </w:r>
    </w:p>
    <w:p w:rsidR="00EF267E" w:rsidRPr="00AE1588" w:rsidRDefault="00EF267E" w:rsidP="00EF267E">
      <w:pPr>
        <w:ind w:left="759"/>
        <w:jc w:val="both"/>
        <w:rPr>
          <w:i/>
        </w:rPr>
      </w:pPr>
      <w:r w:rsidRPr="00AE1588">
        <w:rPr>
          <w:i/>
        </w:rPr>
        <w:t>По формированию целостной картины мира:</w:t>
      </w:r>
    </w:p>
    <w:p w:rsidR="00EF267E" w:rsidRPr="00AE1588" w:rsidRDefault="00EF267E" w:rsidP="00EF267E">
      <w:pPr>
        <w:numPr>
          <w:ilvl w:val="0"/>
          <w:numId w:val="6"/>
        </w:numPr>
        <w:jc w:val="both"/>
      </w:pPr>
      <w:r w:rsidRPr="00AE1588">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EF267E" w:rsidRPr="00AE1588" w:rsidRDefault="00EF267E" w:rsidP="00EF267E">
      <w:pPr>
        <w:numPr>
          <w:ilvl w:val="0"/>
          <w:numId w:val="6"/>
        </w:numPr>
        <w:jc w:val="both"/>
      </w:pPr>
      <w:r w:rsidRPr="00AE1588">
        <w:t>Формировать способность понимать причинно – следственные связи в прочитанном тексте</w:t>
      </w:r>
    </w:p>
    <w:p w:rsidR="00EF267E" w:rsidRPr="00AE1588" w:rsidRDefault="00EF267E" w:rsidP="00EF267E">
      <w:pPr>
        <w:numPr>
          <w:ilvl w:val="0"/>
          <w:numId w:val="6"/>
        </w:numPr>
        <w:jc w:val="both"/>
      </w:pPr>
      <w:r w:rsidRPr="00AE1588">
        <w:t xml:space="preserve"> Приобщать к разговору о книгах, героях, их облике, поступках, отношениях</w:t>
      </w:r>
    </w:p>
    <w:p w:rsidR="00EF267E" w:rsidRPr="00AE1588" w:rsidRDefault="00EF267E" w:rsidP="00EF267E">
      <w:pPr>
        <w:numPr>
          <w:ilvl w:val="0"/>
          <w:numId w:val="6"/>
        </w:numPr>
        <w:jc w:val="both"/>
      </w:pPr>
      <w:r w:rsidRPr="00AE1588">
        <w:t>Развивать творческие способности: дополнять прочитанные книги своими версиями сюжетов, эпизодов, образов</w:t>
      </w:r>
    </w:p>
    <w:p w:rsidR="00EF267E" w:rsidRPr="003F5637" w:rsidRDefault="00EF267E" w:rsidP="00EF267E">
      <w:pPr>
        <w:numPr>
          <w:ilvl w:val="0"/>
          <w:numId w:val="6"/>
        </w:numPr>
        <w:jc w:val="both"/>
      </w:pPr>
      <w:r w:rsidRPr="00AE1588">
        <w:t>Обращать внимание на красоту поступков и проявление мужских и женских качеств героев</w:t>
      </w:r>
    </w:p>
    <w:p w:rsidR="00EF267E" w:rsidRPr="00AE1588" w:rsidRDefault="00EF267E" w:rsidP="00EF267E">
      <w:pPr>
        <w:ind w:left="759"/>
        <w:jc w:val="both"/>
        <w:rPr>
          <w:i/>
        </w:rPr>
      </w:pPr>
      <w:r w:rsidRPr="00AE1588">
        <w:rPr>
          <w:i/>
        </w:rPr>
        <w:t>По развитию литературной речи</w:t>
      </w:r>
    </w:p>
    <w:p w:rsidR="00EF267E" w:rsidRPr="00AE1588" w:rsidRDefault="00EF267E" w:rsidP="00EF267E">
      <w:pPr>
        <w:numPr>
          <w:ilvl w:val="0"/>
          <w:numId w:val="6"/>
        </w:numPr>
        <w:jc w:val="both"/>
      </w:pPr>
      <w:r w:rsidRPr="00AE1588">
        <w:t>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окружающий мир (живая и неживая природа), развивать желание использовать читательский опыт (отдельные средства художественной выразительности) в других видах деятельности</w:t>
      </w:r>
    </w:p>
    <w:p w:rsidR="00EF267E" w:rsidRPr="00AE1588" w:rsidRDefault="00EF267E" w:rsidP="00EF267E">
      <w:pPr>
        <w:ind w:left="759"/>
        <w:jc w:val="both"/>
        <w:rPr>
          <w:i/>
        </w:rPr>
      </w:pPr>
      <w:r w:rsidRPr="00AE1588">
        <w:t xml:space="preserve"> </w:t>
      </w:r>
      <w:r w:rsidRPr="00AE1588">
        <w:rPr>
          <w:i/>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EF267E" w:rsidRPr="00AE1588" w:rsidRDefault="00EF267E" w:rsidP="00EF267E">
      <w:pPr>
        <w:numPr>
          <w:ilvl w:val="0"/>
          <w:numId w:val="6"/>
        </w:numPr>
        <w:jc w:val="both"/>
      </w:pPr>
      <w:r w:rsidRPr="00AE1588">
        <w:t xml:space="preserve">Формировать устойчивый интерес к процессу чтения, запоминанию прочитанного, работе в книжном уголке </w:t>
      </w:r>
    </w:p>
    <w:p w:rsidR="00EF267E" w:rsidRPr="00AE1588" w:rsidRDefault="00EF267E" w:rsidP="00EF267E">
      <w:pPr>
        <w:numPr>
          <w:ilvl w:val="0"/>
          <w:numId w:val="6"/>
        </w:numPr>
        <w:jc w:val="both"/>
      </w:pPr>
      <w:r w:rsidRPr="00AE1588">
        <w:lastRenderedPageBreak/>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EF267E" w:rsidRPr="00AE1588" w:rsidRDefault="00EF267E" w:rsidP="00EF267E">
      <w:pPr>
        <w:ind w:left="759"/>
        <w:jc w:val="both"/>
        <w:rPr>
          <w:b/>
        </w:rPr>
      </w:pPr>
    </w:p>
    <w:p w:rsidR="00EF267E" w:rsidRPr="00AE1588" w:rsidRDefault="00EF267E" w:rsidP="00EF267E">
      <w:pPr>
        <w:ind w:left="759"/>
        <w:jc w:val="both"/>
        <w:rPr>
          <w:i/>
        </w:rPr>
      </w:pPr>
      <w:r>
        <w:rPr>
          <w:b/>
        </w:rPr>
        <w:t>В старшем дошкольном возрасте.</w:t>
      </w:r>
      <w:r w:rsidRPr="00AE1588">
        <w:rPr>
          <w:b/>
        </w:rPr>
        <w:t xml:space="preserve"> </w:t>
      </w:r>
      <w:r w:rsidRPr="00AE1588">
        <w:t xml:space="preserve"> </w:t>
      </w:r>
      <w:r w:rsidRPr="00AE1588">
        <w:rPr>
          <w:i/>
        </w:rPr>
        <w:t>По формированию целостной картины мира:</w:t>
      </w:r>
    </w:p>
    <w:p w:rsidR="00EF267E" w:rsidRPr="00AE1588" w:rsidRDefault="00EF267E" w:rsidP="00EF267E">
      <w:pPr>
        <w:numPr>
          <w:ilvl w:val="0"/>
          <w:numId w:val="6"/>
        </w:numPr>
        <w:jc w:val="both"/>
        <w:rPr>
          <w:i/>
        </w:rPr>
      </w:pPr>
      <w:r w:rsidRPr="00AE1588">
        <w:t>Формировать интерес к многообразию проявлений человеческих отношений в разных обстоятельствах в книгах и в жизни, в том числе и взаимоотношений мужчины и женщины, способность видеть в содержании прочитанного конфликты персонажей и способы их разрешения</w:t>
      </w:r>
    </w:p>
    <w:p w:rsidR="00EF267E" w:rsidRPr="00AE1588" w:rsidRDefault="00EF267E" w:rsidP="00EF267E">
      <w:pPr>
        <w:numPr>
          <w:ilvl w:val="0"/>
          <w:numId w:val="6"/>
        </w:numPr>
        <w:jc w:val="both"/>
        <w:rPr>
          <w:i/>
        </w:rPr>
      </w:pPr>
      <w:r w:rsidRPr="00AE1588">
        <w:t>Развивать способность самостоятельно устанавливать причинно – следственные связи событий поступков героев, их эмоциональное состояние</w:t>
      </w:r>
    </w:p>
    <w:p w:rsidR="00EF267E" w:rsidRPr="003F5637" w:rsidRDefault="00EF267E" w:rsidP="00EF267E">
      <w:pPr>
        <w:numPr>
          <w:ilvl w:val="0"/>
          <w:numId w:val="6"/>
        </w:numPr>
        <w:jc w:val="both"/>
        <w:rPr>
          <w:i/>
        </w:rPr>
      </w:pPr>
      <w:r w:rsidRPr="00AE1588">
        <w:t xml:space="preserve"> 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w:t>
      </w:r>
    </w:p>
    <w:p w:rsidR="00EF267E" w:rsidRPr="00AE1588" w:rsidRDefault="00EF267E" w:rsidP="00EF267E">
      <w:pPr>
        <w:ind w:left="759"/>
        <w:jc w:val="both"/>
        <w:rPr>
          <w:i/>
        </w:rPr>
      </w:pPr>
      <w:r w:rsidRPr="00AE1588">
        <w:rPr>
          <w:i/>
        </w:rPr>
        <w:t>По развитию литературной речи</w:t>
      </w:r>
    </w:p>
    <w:p w:rsidR="00EF267E" w:rsidRPr="00AE1588" w:rsidRDefault="00EF267E" w:rsidP="00EF267E">
      <w:pPr>
        <w:numPr>
          <w:ilvl w:val="0"/>
          <w:numId w:val="6"/>
        </w:numPr>
        <w:jc w:val="both"/>
      </w:pPr>
      <w:r w:rsidRPr="00AE1588">
        <w:t xml:space="preserve">Стимулировать желание описывать состояние героев, его настроение, своё отношение к событию в монологической форме  </w:t>
      </w:r>
    </w:p>
    <w:p w:rsidR="00EF267E" w:rsidRPr="00AE1588" w:rsidRDefault="00EF267E" w:rsidP="00EF267E">
      <w:pPr>
        <w:numPr>
          <w:ilvl w:val="0"/>
          <w:numId w:val="6"/>
        </w:numPr>
        <w:jc w:val="both"/>
      </w:pPr>
      <w:r w:rsidRPr="00AE1588">
        <w:t>Развивать способность к регулированию громкости голоса и темпа речи в зависимости от того, какого героя или ситуацию ребёнок описывает</w:t>
      </w:r>
    </w:p>
    <w:p w:rsidR="00EF267E" w:rsidRPr="003F5637" w:rsidRDefault="00EF267E" w:rsidP="00EF267E">
      <w:pPr>
        <w:numPr>
          <w:ilvl w:val="0"/>
          <w:numId w:val="6"/>
        </w:numPr>
        <w:jc w:val="both"/>
      </w:pPr>
      <w:r w:rsidRPr="00AE1588">
        <w:t xml:space="preserve">Способность развитию творческого потенциала: устного иллюстрирования отрывков из текста, додумыванию эпизодов </w:t>
      </w:r>
    </w:p>
    <w:p w:rsidR="00EF267E" w:rsidRPr="00AE1588" w:rsidRDefault="00EF267E" w:rsidP="00EF267E">
      <w:pPr>
        <w:ind w:left="759"/>
        <w:jc w:val="both"/>
        <w:rPr>
          <w:i/>
        </w:rPr>
      </w:pPr>
      <w:r w:rsidRPr="00AE1588">
        <w:rPr>
          <w:i/>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EF267E" w:rsidRPr="00AE1588" w:rsidRDefault="00EF267E" w:rsidP="00EF267E">
      <w:pPr>
        <w:numPr>
          <w:ilvl w:val="0"/>
          <w:numId w:val="6"/>
        </w:numPr>
        <w:jc w:val="both"/>
      </w:pPr>
      <w:r w:rsidRPr="00AE1588">
        <w:t>Создавать условия для того, чтобы общение с книгой приносило удовольствие</w:t>
      </w:r>
    </w:p>
    <w:p w:rsidR="00EF267E" w:rsidRPr="00AE1588" w:rsidRDefault="00EF267E" w:rsidP="00EF267E">
      <w:pPr>
        <w:numPr>
          <w:ilvl w:val="0"/>
          <w:numId w:val="6"/>
        </w:numPr>
        <w:jc w:val="both"/>
      </w:pPr>
      <w:r w:rsidRPr="00AE1588">
        <w:t>Начинать формировать интерес к чтению произведений больших форм (чтение с продолжением)</w:t>
      </w:r>
    </w:p>
    <w:p w:rsidR="00EF267E" w:rsidRPr="00AE1588" w:rsidRDefault="00EF267E" w:rsidP="00EF267E">
      <w:pPr>
        <w:numPr>
          <w:ilvl w:val="0"/>
          <w:numId w:val="6"/>
        </w:numPr>
        <w:jc w:val="both"/>
      </w:pPr>
      <w:r w:rsidRPr="00AE1588">
        <w:t>Развивать желание активно участвовать в процессе чтения, анализа, инсценировки прочитанных текстов, рассматривание книг и иллюстраций</w:t>
      </w:r>
    </w:p>
    <w:p w:rsidR="00EF267E" w:rsidRPr="00AE1588" w:rsidRDefault="00EF267E" w:rsidP="00EF267E">
      <w:pPr>
        <w:numPr>
          <w:ilvl w:val="0"/>
          <w:numId w:val="6"/>
        </w:numPr>
        <w:jc w:val="both"/>
      </w:pPr>
      <w:r w:rsidRPr="00AE1588">
        <w:t>Представлять сведения о писателях, истории создания произведений</w:t>
      </w:r>
    </w:p>
    <w:p w:rsidR="00EF267E" w:rsidRPr="00AE1588" w:rsidRDefault="00EF267E" w:rsidP="00EF267E">
      <w:pPr>
        <w:numPr>
          <w:ilvl w:val="0"/>
          <w:numId w:val="6"/>
        </w:numPr>
        <w:jc w:val="both"/>
      </w:pPr>
      <w:r w:rsidRPr="00AE1588">
        <w:t>Знакомить с  жанрово – тематическим многообразием литературных произведений</w:t>
      </w:r>
    </w:p>
    <w:p w:rsidR="00EF267E" w:rsidRPr="00AE1588" w:rsidRDefault="00EF267E" w:rsidP="00EF267E">
      <w:pPr>
        <w:ind w:left="759"/>
        <w:jc w:val="both"/>
      </w:pPr>
    </w:p>
    <w:p w:rsidR="00EF267E" w:rsidRPr="00AE1588" w:rsidRDefault="00EF267E" w:rsidP="00EF267E">
      <w:pPr>
        <w:ind w:firstLine="399"/>
        <w:jc w:val="both"/>
        <w:rPr>
          <w:i/>
        </w:rPr>
      </w:pPr>
      <w:r>
        <w:rPr>
          <w:b/>
        </w:rPr>
        <w:t>Дети подготовительной к школе группы.</w:t>
      </w:r>
      <w:r w:rsidRPr="00AE1588">
        <w:rPr>
          <w:b/>
        </w:rPr>
        <w:t xml:space="preserve"> </w:t>
      </w:r>
      <w:r w:rsidRPr="00AE1588">
        <w:t xml:space="preserve"> </w:t>
      </w:r>
      <w:r w:rsidRPr="00AE1588">
        <w:rPr>
          <w:i/>
        </w:rPr>
        <w:t>По формированию целостной картины мира:</w:t>
      </w:r>
    </w:p>
    <w:p w:rsidR="00EF267E" w:rsidRPr="00AE1588" w:rsidRDefault="00EF267E" w:rsidP="00EF267E">
      <w:pPr>
        <w:numPr>
          <w:ilvl w:val="0"/>
          <w:numId w:val="6"/>
        </w:numPr>
        <w:jc w:val="both"/>
      </w:pPr>
      <w:r w:rsidRPr="00AE1588">
        <w:t>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EF267E" w:rsidRPr="00AE1588" w:rsidRDefault="00EF267E" w:rsidP="00EF267E">
      <w:pPr>
        <w:numPr>
          <w:ilvl w:val="0"/>
          <w:numId w:val="6"/>
        </w:numPr>
        <w:jc w:val="both"/>
      </w:pPr>
      <w:r w:rsidRPr="00AE1588">
        <w:t>Развивать стремление общаться со взрослыми и сверстниками по содержанию прочитанного, высказывать своё отношение, оценку, делать обобщение и выводы</w:t>
      </w:r>
    </w:p>
    <w:p w:rsidR="00EF267E" w:rsidRPr="00AE1588" w:rsidRDefault="00EF267E" w:rsidP="00EF267E">
      <w:pPr>
        <w:numPr>
          <w:ilvl w:val="0"/>
          <w:numId w:val="6"/>
        </w:numPr>
        <w:jc w:val="both"/>
      </w:pPr>
      <w:r w:rsidRPr="00AE1588">
        <w:t>Развивать способность самостоятельно устанавливать временные и причинно – следственные связи событий</w:t>
      </w:r>
    </w:p>
    <w:p w:rsidR="00EF267E" w:rsidRPr="00AE1588" w:rsidRDefault="00EF267E" w:rsidP="00EF267E">
      <w:pPr>
        <w:numPr>
          <w:ilvl w:val="0"/>
          <w:numId w:val="6"/>
        </w:numPr>
        <w:jc w:val="both"/>
      </w:pPr>
      <w:r w:rsidRPr="00AE1588">
        <w:t>Развивать способность устанавливать в содержании прочитанного конфликты персонажей, способы их разрешения, соотнося их с личным опытом</w:t>
      </w:r>
    </w:p>
    <w:p w:rsidR="00EF267E" w:rsidRPr="00AE1588" w:rsidRDefault="00EF267E" w:rsidP="00EF267E">
      <w:pPr>
        <w:numPr>
          <w:ilvl w:val="0"/>
          <w:numId w:val="6"/>
        </w:numPr>
        <w:jc w:val="both"/>
      </w:pPr>
      <w:r w:rsidRPr="00AE1588">
        <w:t>Развивать стремление подражать положительным героям книг, соотносить содержание прочитанного с личным опытом</w:t>
      </w:r>
    </w:p>
    <w:p w:rsidR="00EF267E" w:rsidRPr="00F23405" w:rsidRDefault="00EF267E" w:rsidP="00EF267E">
      <w:pPr>
        <w:numPr>
          <w:ilvl w:val="0"/>
          <w:numId w:val="6"/>
        </w:numPr>
        <w:jc w:val="both"/>
      </w:pPr>
      <w:r w:rsidRPr="00AE1588">
        <w:t>Формировать аналитические способности (сравнивать одинаковые темы, сюжеты в разных произведениях, делать несложные обобщения и выводы)</w:t>
      </w:r>
    </w:p>
    <w:p w:rsidR="00EF267E" w:rsidRPr="00AE1588" w:rsidRDefault="00EF267E" w:rsidP="00EF267E">
      <w:pPr>
        <w:ind w:left="759"/>
        <w:jc w:val="both"/>
        <w:rPr>
          <w:i/>
        </w:rPr>
      </w:pPr>
      <w:r w:rsidRPr="00AE1588">
        <w:rPr>
          <w:i/>
        </w:rPr>
        <w:t>По развитию литературной речи</w:t>
      </w:r>
    </w:p>
    <w:p w:rsidR="00EF267E" w:rsidRPr="00AE1588" w:rsidRDefault="00EF267E" w:rsidP="00EF267E">
      <w:pPr>
        <w:numPr>
          <w:ilvl w:val="0"/>
          <w:numId w:val="6"/>
        </w:numPr>
        <w:jc w:val="both"/>
      </w:pPr>
      <w:r w:rsidRPr="00AE1588">
        <w:t>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w:t>
      </w:r>
    </w:p>
    <w:p w:rsidR="00EF267E" w:rsidRPr="00AE1588" w:rsidRDefault="00EF267E" w:rsidP="00EF267E">
      <w:pPr>
        <w:numPr>
          <w:ilvl w:val="0"/>
          <w:numId w:val="6"/>
        </w:numPr>
        <w:jc w:val="both"/>
      </w:pPr>
      <w:r w:rsidRPr="00AE1588">
        <w:t>Развивать способность к решению творческих задач: сочинению небольших стихотворений, сказок, рассказов, загадок, употребление при этом соответствующих приёмов художественной выразительности</w:t>
      </w:r>
    </w:p>
    <w:p w:rsidR="00EF267E" w:rsidRPr="00AE1588" w:rsidRDefault="00EF267E" w:rsidP="00EF267E">
      <w:pPr>
        <w:ind w:left="759"/>
        <w:jc w:val="both"/>
        <w:rPr>
          <w:i/>
        </w:rPr>
      </w:pPr>
      <w:r w:rsidRPr="00AE1588">
        <w:t xml:space="preserve"> </w:t>
      </w:r>
      <w:r w:rsidRPr="00AE1588">
        <w:rPr>
          <w:i/>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EF267E" w:rsidRPr="00AE1588" w:rsidRDefault="00EF267E" w:rsidP="00EF267E">
      <w:pPr>
        <w:numPr>
          <w:ilvl w:val="0"/>
          <w:numId w:val="6"/>
        </w:numPr>
        <w:jc w:val="both"/>
      </w:pPr>
      <w:r w:rsidRPr="00AE1588">
        <w:lastRenderedPageBreak/>
        <w:t>Стимулировать увлечение совместным со взрослыми и сверстниками чтением и общением по содержанию прочитанного</w:t>
      </w:r>
    </w:p>
    <w:p w:rsidR="00EF267E" w:rsidRPr="00AE1588" w:rsidRDefault="00EF267E" w:rsidP="00EF267E">
      <w:pPr>
        <w:numPr>
          <w:ilvl w:val="0"/>
          <w:numId w:val="6"/>
        </w:numPr>
        <w:jc w:val="both"/>
      </w:pPr>
      <w:r w:rsidRPr="00AE1588">
        <w:t>Продолжать формировать интерес к чтению произведений больших форм (чтение с продолжением)</w:t>
      </w:r>
    </w:p>
    <w:p w:rsidR="00EF267E" w:rsidRPr="00AE1588" w:rsidRDefault="00EF267E" w:rsidP="00EF267E">
      <w:pPr>
        <w:numPr>
          <w:ilvl w:val="0"/>
          <w:numId w:val="6"/>
        </w:numPr>
        <w:jc w:val="both"/>
      </w:pPr>
      <w:r w:rsidRPr="00AE1588">
        <w:t>Развивать способность к эмоциональному отклику на прочитанное и увиденное в жизни</w:t>
      </w:r>
    </w:p>
    <w:p w:rsidR="00EF267E" w:rsidRPr="00AE1588" w:rsidRDefault="00EF267E" w:rsidP="00EF267E">
      <w:pPr>
        <w:numPr>
          <w:ilvl w:val="0"/>
          <w:numId w:val="6"/>
        </w:numPr>
        <w:jc w:val="both"/>
      </w:pPr>
      <w:r w:rsidRPr="00AE1588">
        <w:t>Развивать умение слушать художественные произведения, эмоционально отзываться на них</w:t>
      </w:r>
    </w:p>
    <w:p w:rsidR="00EF267E" w:rsidRPr="00AE1588" w:rsidRDefault="00EF267E" w:rsidP="00EF267E">
      <w:pPr>
        <w:numPr>
          <w:ilvl w:val="0"/>
          <w:numId w:val="6"/>
        </w:numPr>
        <w:jc w:val="both"/>
      </w:pPr>
      <w:r w:rsidRPr="00AE1588">
        <w:t xml:space="preserve"> Учить воспринимать содержание произведений, понимать функциональную связь между ними, мотивированно их оценивать, понимать жанровое разнообразие произведений, особенности изобразительно выразительных средств, связь литературы с окружающей действительностью</w:t>
      </w:r>
    </w:p>
    <w:p w:rsidR="00EF267E" w:rsidRPr="00AE1588" w:rsidRDefault="00EF267E" w:rsidP="00EF267E">
      <w:pPr>
        <w:numPr>
          <w:ilvl w:val="0"/>
          <w:numId w:val="6"/>
        </w:numPr>
        <w:jc w:val="both"/>
      </w:pPr>
      <w:r w:rsidRPr="00AE1588">
        <w:t>Побуждать пересказывать эмоционально, логично, последовательно, уместно употребляя образные средства языка</w:t>
      </w:r>
    </w:p>
    <w:p w:rsidR="00EF267E" w:rsidRPr="00AE1588" w:rsidRDefault="00EF267E" w:rsidP="00EF267E">
      <w:pPr>
        <w:numPr>
          <w:ilvl w:val="0"/>
          <w:numId w:val="6"/>
        </w:numPr>
        <w:jc w:val="both"/>
      </w:pPr>
      <w:r w:rsidRPr="00AE1588">
        <w:t>Развивать эмоциональную отзывчивость на художественные тексты, поэтический слух, чувство рифмы, ритма, стиля</w:t>
      </w:r>
    </w:p>
    <w:p w:rsidR="00EF267E" w:rsidRPr="00AE1588" w:rsidRDefault="00EF267E" w:rsidP="00EF267E">
      <w:pPr>
        <w:numPr>
          <w:ilvl w:val="0"/>
          <w:numId w:val="6"/>
        </w:numPr>
        <w:jc w:val="both"/>
      </w:pPr>
      <w:r w:rsidRPr="00AE1588">
        <w:t>Научить детей применять полученные на занятиях представления и умения в самостоятельной деятельности</w:t>
      </w:r>
    </w:p>
    <w:p w:rsidR="00EF267E" w:rsidRPr="00AE1588" w:rsidRDefault="00EF267E" w:rsidP="00EF267E">
      <w:pPr>
        <w:ind w:left="399" w:firstLine="309"/>
        <w:jc w:val="both"/>
      </w:pPr>
      <w:r w:rsidRPr="00AE1588">
        <w:t xml:space="preserve">В  основном вся образовательная деятельность строится через интеграцию с другими образовательными областями. Это даёт возможность повысить интерес  детей к обучению, обеспечить благоприятную атмосферу. </w:t>
      </w:r>
    </w:p>
    <w:p w:rsidR="00EF267E" w:rsidRDefault="00EF267E" w:rsidP="00EF267E">
      <w:pPr>
        <w:ind w:left="399" w:firstLine="309"/>
        <w:jc w:val="both"/>
        <w:rPr>
          <w:i/>
        </w:rPr>
      </w:pPr>
    </w:p>
    <w:p w:rsidR="00EF267E" w:rsidRPr="00AE1588" w:rsidRDefault="00EF267E" w:rsidP="00EF267E">
      <w:pPr>
        <w:ind w:left="399" w:firstLine="309"/>
        <w:jc w:val="both"/>
        <w:rPr>
          <w:i/>
        </w:rPr>
      </w:pPr>
      <w:r w:rsidRPr="00AE1588">
        <w:rPr>
          <w:i/>
        </w:rPr>
        <w:t xml:space="preserve">Работа с детьми предполагает следующее:  </w:t>
      </w:r>
    </w:p>
    <w:p w:rsidR="00EF267E" w:rsidRPr="00AE1588" w:rsidRDefault="00EF267E" w:rsidP="00EF267E">
      <w:pPr>
        <w:ind w:firstLine="360"/>
        <w:jc w:val="both"/>
      </w:pPr>
      <w:r w:rsidRPr="00AE1588">
        <w:rPr>
          <w:b/>
        </w:rPr>
        <w:t xml:space="preserve">В младшей группе </w:t>
      </w:r>
      <w:r w:rsidRPr="00AE1588">
        <w:t xml:space="preserve">воспитатели приучают дошкольников слушать сказки, рассказы, воспитывают умение воспроизводить последовательность описанных в произведении событий с помощью вопросов воспитателя. Использование различных средств наглядности помогает сконцентрировать внимание детей, включать их в активную работу. Занятия в этой группе начинать необходимо с демонстрации игрушек, предметов, иллюстраций.    </w:t>
      </w:r>
    </w:p>
    <w:p w:rsidR="00EF267E" w:rsidRPr="00AE1588" w:rsidRDefault="00EF267E" w:rsidP="00EF267E">
      <w:pPr>
        <w:ind w:firstLine="360"/>
        <w:jc w:val="both"/>
      </w:pPr>
      <w:r w:rsidRPr="00AE1588">
        <w:rPr>
          <w:b/>
        </w:rPr>
        <w:t xml:space="preserve">В средней группе </w:t>
      </w:r>
      <w:r w:rsidRPr="00AE1588">
        <w:t>продолжается работа по развитию интереса и любви дошкольников к художественной литературе, знакомство с жизнью и творчеством писателей и поэтов В. Стародумова, М. Трофимова, М. Сергеева, С. Устинова, И. Молчанова – Сибирского. Дети отвечают на вопросы по содержанию текста, оценивать поступки героев, характеризовать некоторые нравственные качества. Его вопросы должны направить на мысль ребёнка на поиски информации позволяющей обобщать факты и события, находить ключ к правильной оценке поступков героев.</w:t>
      </w:r>
    </w:p>
    <w:p w:rsidR="00EF267E" w:rsidRPr="00AE1588" w:rsidRDefault="00EF267E" w:rsidP="00EF267E">
      <w:pPr>
        <w:ind w:firstLine="360"/>
        <w:jc w:val="both"/>
      </w:pPr>
      <w:r w:rsidRPr="00AE1588">
        <w:t>Следует приучать дошкольников не только следить за ходом событий, но и замечать новые слова, необычные сравнения.</w:t>
      </w:r>
    </w:p>
    <w:p w:rsidR="00EF267E" w:rsidRPr="00AE1588" w:rsidRDefault="00EF267E" w:rsidP="00EF267E">
      <w:pPr>
        <w:ind w:firstLine="360"/>
        <w:jc w:val="both"/>
      </w:pPr>
      <w:r w:rsidRPr="00AE1588">
        <w:t>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EF267E" w:rsidRPr="00AE1588" w:rsidRDefault="00EF267E" w:rsidP="00EF267E">
      <w:pPr>
        <w:ind w:firstLine="360"/>
        <w:jc w:val="both"/>
      </w:pPr>
      <w:r w:rsidRPr="00AE1588">
        <w:t xml:space="preserve">   </w:t>
      </w:r>
      <w:r w:rsidRPr="00AE1588">
        <w:rPr>
          <w:b/>
        </w:rPr>
        <w:t xml:space="preserve">В </w:t>
      </w:r>
      <w:r>
        <w:rPr>
          <w:b/>
        </w:rPr>
        <w:t>старшем дошкольном возрасте</w:t>
      </w:r>
      <w:r w:rsidRPr="00AE1588">
        <w:rPr>
          <w:b/>
        </w:rPr>
        <w:t xml:space="preserve"> </w:t>
      </w:r>
      <w:r w:rsidRPr="00AE1588">
        <w:t>педагоги продолжают развивать стремление высказывать своё отношение, оценку, делать обобщение и выводы. Необходимо предлагать детям самостоятельно устанавливать временные и причинно – следственные связи событий, устанавливать в содержании прочитанного конфликт персонажей. Для этого педагог учит детей соотносить содержание прочитанного с личным опытом, развивает стремление подражать положительным героям книг.</w:t>
      </w:r>
    </w:p>
    <w:p w:rsidR="00EF267E" w:rsidRPr="00AE1588" w:rsidRDefault="00EF267E" w:rsidP="00EF267E">
      <w:pPr>
        <w:ind w:firstLine="360"/>
        <w:jc w:val="both"/>
      </w:pPr>
      <w:r w:rsidRPr="00AE1588">
        <w:t xml:space="preserve">Посредством литературных произведений формируются аналитические способности (сравнивать одинаковые темы, сюжеты разных произведений, делать несложные обобщения и выводы, соотносить содержание прочитанного с личным опытом). </w:t>
      </w:r>
    </w:p>
    <w:p w:rsidR="00EF267E" w:rsidRPr="00AE1588" w:rsidRDefault="00EF267E" w:rsidP="00EF267E">
      <w:pPr>
        <w:ind w:firstLine="360"/>
        <w:jc w:val="both"/>
      </w:pPr>
      <w:r w:rsidRPr="00AE1588">
        <w:t xml:space="preserve">Через литературные произведения знакомим детей с языковыми средствами выразительности через погружение в богатейшую языковую среду художественной литературы писателей Приангарья: развиваем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w:t>
      </w:r>
    </w:p>
    <w:p w:rsidR="00EF267E" w:rsidRPr="00AE1588" w:rsidRDefault="00EF267E" w:rsidP="00EF267E">
      <w:pPr>
        <w:ind w:firstLine="360"/>
        <w:jc w:val="both"/>
      </w:pPr>
      <w:r w:rsidRPr="00AE1588">
        <w:lastRenderedPageBreak/>
        <w:t xml:space="preserve">Развиваем способность к решению творческих задач: сочинение небольших стихотворений, сказок, рассказов, загадок, о родном крае, его природных богатствах, учим употреблять при этом соответствующие приёмы художественной выразительности. </w:t>
      </w:r>
    </w:p>
    <w:p w:rsidR="00EF267E" w:rsidRPr="00AE1588" w:rsidRDefault="00EF267E" w:rsidP="00EF267E">
      <w:pPr>
        <w:ind w:firstLine="360"/>
        <w:jc w:val="both"/>
      </w:pPr>
      <w:r w:rsidRPr="00AE1588">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 развиваем способность к эмоциональному отклику на прочитанное и увиденное в жизни, развиваем умение слушать художественные произведения, эмоционально отзываться на них, понимать особенности изобразительно выразительных средств, связь литературы с окружающей действительностью, побуждать пересказывать эмоционально, логично, последовательно, уместно употребляя образные средства языка.</w:t>
      </w:r>
    </w:p>
    <w:p w:rsidR="00EF267E" w:rsidRPr="00AE1588" w:rsidRDefault="00EF267E" w:rsidP="00EF267E">
      <w:pPr>
        <w:ind w:firstLine="360"/>
        <w:jc w:val="both"/>
      </w:pPr>
      <w:r w:rsidRPr="00AE1588">
        <w:t xml:space="preserve">    Применение технических средств обучения: показ диафильмов, прослушивание звукозаписей и т.д. </w:t>
      </w:r>
    </w:p>
    <w:p w:rsidR="00EF267E" w:rsidRPr="00AE1588" w:rsidRDefault="00EF267E" w:rsidP="00EF267E">
      <w:pPr>
        <w:ind w:firstLine="360"/>
        <w:jc w:val="both"/>
      </w:pPr>
      <w:r w:rsidRPr="00AE1588">
        <w:t xml:space="preserve">Итоговое занятие по ознакомлению детей с художественной литературой проводятся в форме литературных викторин, праздников, выставок детских творческих работ. </w:t>
      </w:r>
    </w:p>
    <w:p w:rsidR="00EF267E" w:rsidRDefault="00EF267E" w:rsidP="00EF267E">
      <w:pPr>
        <w:rPr>
          <w:b/>
        </w:rPr>
      </w:pPr>
    </w:p>
    <w:p w:rsidR="00EF267E" w:rsidRPr="00AE1588" w:rsidRDefault="00EF267E" w:rsidP="00EF267E">
      <w:pPr>
        <w:ind w:firstLine="360"/>
        <w:jc w:val="center"/>
        <w:rPr>
          <w:b/>
        </w:rPr>
      </w:pPr>
      <w:r w:rsidRPr="00AE1588">
        <w:rPr>
          <w:b/>
        </w:rPr>
        <w:t>ОО «Социально - коммуникативное развитие»</w:t>
      </w:r>
    </w:p>
    <w:p w:rsidR="00EF267E" w:rsidRPr="00AE1588" w:rsidRDefault="00EF267E" w:rsidP="00EF267E">
      <w:pPr>
        <w:ind w:firstLine="360"/>
        <w:jc w:val="center"/>
        <w:rPr>
          <w:b/>
        </w:rPr>
      </w:pPr>
      <w:r w:rsidRPr="00AE1588">
        <w:rPr>
          <w:b/>
        </w:rPr>
        <w:t>Игровая деятельность</w:t>
      </w:r>
    </w:p>
    <w:p w:rsidR="00EF267E" w:rsidRPr="00AE1588" w:rsidRDefault="00EF267E" w:rsidP="00EF267E">
      <w:pPr>
        <w:ind w:firstLine="360"/>
        <w:jc w:val="both"/>
      </w:pPr>
      <w:r w:rsidRPr="00AE1588">
        <w:t>Структура ролевой игры, согласно Д.Б. Эльконину, включает следующие компоненты. Первый – это роли, которые берут на себя дети в процессе игры; второй – игровые действия, посредством которых дети реализуют взятые на себя роли взрослых и отношения между ними; третий – игровое употребление предметов, условное замещение реальных предметов, имеющихся в распоряжении ребёнка, четвёртый – реальные отношения между играющимися детьми, выражающиеся в разнообразных репликах, замечаниях, посредством которых регулируется ход игры.</w:t>
      </w:r>
    </w:p>
    <w:p w:rsidR="00EF267E" w:rsidRPr="00AE1588" w:rsidRDefault="00EF267E" w:rsidP="00EF267E">
      <w:pPr>
        <w:ind w:firstLine="360"/>
        <w:jc w:val="both"/>
        <w:rPr>
          <w:b/>
        </w:rPr>
      </w:pPr>
      <w:r w:rsidRPr="00AE1588">
        <w:t xml:space="preserve">В развитии сюжетно – ролевой игры отмечается и постепенный переход от игры рядом </w:t>
      </w:r>
      <w:r w:rsidRPr="00AE1588">
        <w:rPr>
          <w:b/>
        </w:rPr>
        <w:t>в младше</w:t>
      </w:r>
      <w:r>
        <w:rPr>
          <w:b/>
        </w:rPr>
        <w:t>м возрасте</w:t>
      </w:r>
      <w:r w:rsidRPr="00AE1588">
        <w:t xml:space="preserve"> к групповым играм </w:t>
      </w:r>
      <w:r w:rsidRPr="00AE1588">
        <w:rPr>
          <w:b/>
        </w:rPr>
        <w:t>в сред</w:t>
      </w:r>
      <w:r>
        <w:rPr>
          <w:b/>
        </w:rPr>
        <w:t>нем возрасте</w:t>
      </w:r>
      <w:r w:rsidRPr="00AE1588">
        <w:rPr>
          <w:b/>
        </w:rPr>
        <w:t xml:space="preserve">, </w:t>
      </w:r>
      <w:r w:rsidRPr="00AE1588">
        <w:t xml:space="preserve">коллективным </w:t>
      </w:r>
      <w:r w:rsidRPr="00AE1588">
        <w:rPr>
          <w:b/>
        </w:rPr>
        <w:t>в с</w:t>
      </w:r>
      <w:r>
        <w:rPr>
          <w:b/>
        </w:rPr>
        <w:t>таршем дошкольном возрасте</w:t>
      </w:r>
      <w:r w:rsidRPr="00AE1588">
        <w:rPr>
          <w:b/>
        </w:rPr>
        <w:t xml:space="preserve">. </w:t>
      </w:r>
    </w:p>
    <w:p w:rsidR="00EF267E" w:rsidRPr="00AE1588" w:rsidRDefault="00EF267E" w:rsidP="00EF267E">
      <w:pPr>
        <w:ind w:firstLine="360"/>
        <w:jc w:val="both"/>
      </w:pPr>
      <w:r w:rsidRPr="00AE1588">
        <w:t xml:space="preserve">Большинство игр старших дошкольников носит коллективный или групповой характер. В таких играх всегда есть межличностные зависимости, которые в игре проявляются ярче, чем вне игры. При распределении ролей  учитываются реальные возможности каждого ребёнка. </w:t>
      </w:r>
    </w:p>
    <w:p w:rsidR="00EF267E" w:rsidRPr="00AE1588" w:rsidRDefault="00EF267E" w:rsidP="00EF267E">
      <w:pPr>
        <w:ind w:firstLine="360"/>
        <w:jc w:val="both"/>
      </w:pPr>
      <w:r w:rsidRPr="00AE1588">
        <w:t xml:space="preserve">На </w:t>
      </w:r>
      <w:r w:rsidRPr="003D5E2A">
        <w:t>4 году жизни</w:t>
      </w:r>
      <w:r w:rsidRPr="00AE1588">
        <w:t xml:space="preserve">     дети переходят от отобразительной игры к сюжетно – ролевой, от одиночной к совместной. В основе работы по руководству играми детей 4 года жизни остаётся идея «обучения игре». Но «обучение игре» должно идти так чтобы шло накопление знаний и положительных отношений детей к окружающей действительности, обогащение содержания самостоятельной деятельности и формирование детских взаимоотношений более высокого уровня. </w:t>
      </w:r>
    </w:p>
    <w:p w:rsidR="00EF267E" w:rsidRPr="00AE1588" w:rsidRDefault="00EF267E" w:rsidP="00EF267E">
      <w:pPr>
        <w:ind w:firstLine="360"/>
        <w:jc w:val="both"/>
      </w:pPr>
      <w:r w:rsidRPr="00AE1588">
        <w:t xml:space="preserve">В начале игры большое значение приобретают личные симпатии детей, опыт предыдущего общения, те положительные эмоции, которые ребёнок испытал от совместной игры, желание играть вместе, интерес к игре другого ребёнка.  </w:t>
      </w:r>
    </w:p>
    <w:p w:rsidR="00EF267E" w:rsidRPr="00AE1588" w:rsidRDefault="00EF267E" w:rsidP="00EF267E">
      <w:pPr>
        <w:ind w:firstLine="360"/>
        <w:jc w:val="both"/>
      </w:pPr>
      <w:r w:rsidRPr="00AE1588">
        <w:t xml:space="preserve">В возрасте до 3 лет ребёнок осуществляет условные действия с игрушками и предметами – заместителями, выстраивая их в простейшую смысловую цепочку, вступая в кратковременное взаимодействие со сверстниками. </w:t>
      </w:r>
    </w:p>
    <w:p w:rsidR="00EF267E" w:rsidRPr="00AE1588" w:rsidRDefault="00EF267E" w:rsidP="00EF267E">
      <w:pPr>
        <w:ind w:firstLine="360"/>
        <w:jc w:val="both"/>
      </w:pPr>
      <w:r w:rsidRPr="00AE1588">
        <w:t xml:space="preserve">3-5 лет – принимать и последовательно менять игровые роли, реализовывать их через действия с предметами и ролевую речь, вступать в ролевое взаимодействие с партнёрами – сверстниками. </w:t>
      </w:r>
    </w:p>
    <w:p w:rsidR="00EF267E" w:rsidRPr="00AE1588" w:rsidRDefault="00EF267E" w:rsidP="00EF267E">
      <w:pPr>
        <w:ind w:firstLine="360"/>
        <w:jc w:val="both"/>
      </w:pPr>
      <w:r w:rsidRPr="00AE1588">
        <w:t xml:space="preserve">В 5-7 лет – развёртывать  в игре разнообразные последовательности событий, комбинируя их согласно своему замыслу и замыслам 2- 3 партнёров - сверстников. </w:t>
      </w:r>
    </w:p>
    <w:p w:rsidR="00EF267E" w:rsidRPr="00AE1588" w:rsidRDefault="00EF267E" w:rsidP="00EF267E">
      <w:pPr>
        <w:ind w:firstLine="360"/>
        <w:jc w:val="both"/>
      </w:pPr>
      <w:r w:rsidRPr="00AE1588">
        <w:t xml:space="preserve">Комплексный метод руководства игрой, включает в себя 4 основных компонента: </w:t>
      </w:r>
    </w:p>
    <w:p w:rsidR="00EF267E" w:rsidRPr="00AE1588" w:rsidRDefault="00EF267E" w:rsidP="00EF267E">
      <w:pPr>
        <w:ind w:firstLine="360"/>
        <w:jc w:val="both"/>
      </w:pPr>
      <w:r w:rsidRPr="00AE1588">
        <w:rPr>
          <w:b/>
          <w:i/>
        </w:rPr>
        <w:t>1 компонент</w:t>
      </w:r>
      <w:r w:rsidRPr="00AE1588">
        <w:t xml:space="preserve"> – это деятельность педагога, направленная на планомерное  обогащение опыта детей в соответствии с возрастом   и требованиями образовательной программы. На занятиях, прогулках, при чтении книг, рассматривании иллюстраций, педагог расширяет представления детей об окружающем: предметах, социальных явлениях, деятельности взрослых, формируя эмоционально – нравственные оценки. </w:t>
      </w:r>
    </w:p>
    <w:p w:rsidR="00EF267E" w:rsidRPr="00AE1588" w:rsidRDefault="00EF267E" w:rsidP="00EF267E">
      <w:pPr>
        <w:ind w:firstLine="360"/>
        <w:jc w:val="both"/>
      </w:pPr>
      <w:r w:rsidRPr="00AE1588">
        <w:rPr>
          <w:b/>
          <w:i/>
        </w:rPr>
        <w:lastRenderedPageBreak/>
        <w:t>2компонент</w:t>
      </w:r>
      <w:r w:rsidRPr="00AE1588">
        <w:t xml:space="preserve"> -  обучающая игра как способ перевода реального опыта ребёнка в игровой, условный план. Обучающей игрой являются: дидактические, театрализованные, подвижные игры, игры – шутки, игры – загадки, игровые ситуации. </w:t>
      </w:r>
    </w:p>
    <w:p w:rsidR="00EF267E" w:rsidRPr="00AE1588" w:rsidRDefault="00EF267E" w:rsidP="00EF267E">
      <w:pPr>
        <w:ind w:firstLine="360"/>
        <w:jc w:val="both"/>
      </w:pPr>
      <w:r w:rsidRPr="00AE1588">
        <w:t xml:space="preserve">Условиями возникновения игрового замысла и его реализации являются </w:t>
      </w:r>
      <w:r w:rsidRPr="00AE1588">
        <w:rPr>
          <w:b/>
          <w:i/>
        </w:rPr>
        <w:t>2 компонента</w:t>
      </w:r>
      <w:r w:rsidRPr="00AE1588">
        <w:t xml:space="preserve">: своевременное изменение игровой среды и общение с ребёнком во время игры.  Предметно – игровая среда способствует закреплению полученных впечатлений в обучающих играх, развитию его самостоятельности и творчества. В связи с этим педагог меняет предметно – игровую среду в зависимости от практического и игрового опыта детей: </w:t>
      </w:r>
    </w:p>
    <w:p w:rsidR="00EF267E" w:rsidRPr="00AE1588" w:rsidRDefault="00EF267E" w:rsidP="00EF267E">
      <w:pPr>
        <w:ind w:firstLine="360"/>
        <w:jc w:val="both"/>
      </w:pPr>
      <w:r w:rsidRPr="00AE1588">
        <w:t>в младших группах создаёт тематические наборы</w:t>
      </w:r>
    </w:p>
    <w:p w:rsidR="00EF267E" w:rsidRPr="00AE1588" w:rsidRDefault="00EF267E" w:rsidP="00EF267E">
      <w:pPr>
        <w:ind w:firstLine="360"/>
        <w:jc w:val="both"/>
      </w:pPr>
      <w:r w:rsidRPr="00AE1588">
        <w:t>в  старших группах дети самостоятельно конструируют обстановку для игры с помощью собственных поделок, игрушек, предметов – заместителей и др.</w:t>
      </w:r>
    </w:p>
    <w:p w:rsidR="00EF267E" w:rsidRPr="00AE1588" w:rsidRDefault="00EF267E" w:rsidP="00EF267E">
      <w:pPr>
        <w:ind w:firstLine="360"/>
        <w:jc w:val="center"/>
      </w:pPr>
    </w:p>
    <w:p w:rsidR="00EF267E" w:rsidRPr="00AE1588" w:rsidRDefault="00EF267E" w:rsidP="00EF267E">
      <w:pPr>
        <w:ind w:firstLine="360"/>
        <w:jc w:val="center"/>
        <w:rPr>
          <w:b/>
        </w:rPr>
      </w:pPr>
      <w:r w:rsidRPr="00AE1588">
        <w:t xml:space="preserve"> </w:t>
      </w:r>
      <w:r w:rsidRPr="00AE1588">
        <w:rPr>
          <w:b/>
        </w:rPr>
        <w:t>Трудовая деятельность</w:t>
      </w:r>
    </w:p>
    <w:p w:rsidR="00EF267E" w:rsidRPr="00AE1588" w:rsidRDefault="00EF267E" w:rsidP="00EF267E">
      <w:pPr>
        <w:ind w:firstLine="360"/>
        <w:jc w:val="both"/>
      </w:pPr>
      <w:r w:rsidRPr="00AE1588">
        <w:t>Содержание данной образовательной области направлено на достижение цели положительного отношения к труду через решение следующих задач:</w:t>
      </w:r>
    </w:p>
    <w:p w:rsidR="00EF267E" w:rsidRPr="00AE1588" w:rsidRDefault="00EF267E" w:rsidP="00EF267E">
      <w:pPr>
        <w:numPr>
          <w:ilvl w:val="0"/>
          <w:numId w:val="6"/>
        </w:numPr>
        <w:jc w:val="both"/>
      </w:pPr>
      <w:r w:rsidRPr="00AE1588">
        <w:t xml:space="preserve">Развитие трудовой деятельности </w:t>
      </w:r>
    </w:p>
    <w:p w:rsidR="00EF267E" w:rsidRPr="00AE1588" w:rsidRDefault="00EF267E" w:rsidP="00EF267E">
      <w:pPr>
        <w:numPr>
          <w:ilvl w:val="0"/>
          <w:numId w:val="6"/>
        </w:numPr>
        <w:jc w:val="both"/>
      </w:pPr>
      <w:r w:rsidRPr="00AE1588">
        <w:t>Воспитание ценностного отношения к собственному труду, труду других людей и его результатам</w:t>
      </w:r>
    </w:p>
    <w:p w:rsidR="00EF267E" w:rsidRPr="00AE1588" w:rsidRDefault="00EF267E" w:rsidP="00EF267E">
      <w:pPr>
        <w:numPr>
          <w:ilvl w:val="0"/>
          <w:numId w:val="6"/>
        </w:numPr>
        <w:jc w:val="both"/>
      </w:pPr>
      <w:r w:rsidRPr="00AE1588">
        <w:t>Формирование первичных представлений о труде взрослых, его роли в обществе и жизни каждого человека</w:t>
      </w:r>
    </w:p>
    <w:p w:rsidR="00EF267E" w:rsidRPr="00AE1588" w:rsidRDefault="00EF267E" w:rsidP="00EF267E">
      <w:pPr>
        <w:ind w:firstLine="360"/>
        <w:jc w:val="both"/>
      </w:pPr>
      <w:r w:rsidRPr="00AE1588">
        <w:rPr>
          <w:b/>
        </w:rPr>
        <w:t xml:space="preserve">Для детей от 3 до 5 лет, </w:t>
      </w:r>
      <w:r w:rsidRPr="00AE1588">
        <w:t>на основании знаний и психологических особенностей</w:t>
      </w:r>
      <w:r w:rsidRPr="00AE1588">
        <w:rPr>
          <w:b/>
        </w:rPr>
        <w:t xml:space="preserve">, </w:t>
      </w:r>
      <w:r w:rsidRPr="00AE1588">
        <w:t>отобраны формы</w:t>
      </w:r>
      <w:r w:rsidRPr="00AE1588">
        <w:rPr>
          <w:b/>
        </w:rPr>
        <w:t xml:space="preserve"> </w:t>
      </w:r>
      <w:r w:rsidRPr="00AE1588">
        <w:t xml:space="preserve">по трудовому воспитанию, основанные на совместных действиях взрослого и ребёнка по достижению положительных результатов труда, индивидуальные и групповые поручения. Таким образом, решаются задачи трудового и нравственного воспитания.  Совместный труд сблизит взрослых и детей, вселит уверенность в детские возможности, позволит гордиться результатами своего труда и труда своих родителей. </w:t>
      </w:r>
    </w:p>
    <w:p w:rsidR="00EF267E" w:rsidRDefault="00EF267E" w:rsidP="00EF267E">
      <w:pPr>
        <w:jc w:val="both"/>
        <w:rPr>
          <w:b/>
          <w:i/>
        </w:rPr>
      </w:pPr>
    </w:p>
    <w:p w:rsidR="00EF267E" w:rsidRPr="00AE1588" w:rsidRDefault="00EF267E" w:rsidP="00EF267E">
      <w:pPr>
        <w:ind w:firstLine="360"/>
        <w:jc w:val="both"/>
        <w:rPr>
          <w:b/>
          <w:i/>
        </w:rPr>
      </w:pPr>
      <w:r w:rsidRPr="00AE1588">
        <w:rPr>
          <w:b/>
          <w:i/>
        </w:rPr>
        <w:t>Рекомендуемые формы работы:</w:t>
      </w:r>
    </w:p>
    <w:p w:rsidR="00EF267E" w:rsidRPr="00AE1588" w:rsidRDefault="00EF267E" w:rsidP="00EF267E">
      <w:pPr>
        <w:numPr>
          <w:ilvl w:val="0"/>
          <w:numId w:val="6"/>
        </w:numPr>
        <w:jc w:val="both"/>
      </w:pPr>
      <w:r w:rsidRPr="00AE1588">
        <w:t>Совместные действия дворника и детей по нанесению канавок на участке для стока дождевой и талой воды, полива зимней горки, дорожек для скольжения, сгребания снега к деревьям и кустарникам</w:t>
      </w:r>
    </w:p>
    <w:p w:rsidR="00EF267E" w:rsidRPr="00AE1588" w:rsidRDefault="00EF267E" w:rsidP="00EF267E">
      <w:pPr>
        <w:numPr>
          <w:ilvl w:val="0"/>
          <w:numId w:val="6"/>
        </w:numPr>
        <w:jc w:val="both"/>
      </w:pPr>
      <w:r w:rsidRPr="00AE1588">
        <w:t xml:space="preserve">Совместное с родителями изготовление и украшение  снежных построек и скульптур на участке на основе подобранных эскизов, подбор фотографий, оформление фотоколлажа </w:t>
      </w:r>
    </w:p>
    <w:p w:rsidR="00EF267E" w:rsidRPr="00AE1588" w:rsidRDefault="00EF267E" w:rsidP="00EF267E">
      <w:pPr>
        <w:numPr>
          <w:ilvl w:val="0"/>
          <w:numId w:val="6"/>
        </w:numPr>
        <w:jc w:val="both"/>
      </w:pPr>
      <w:r w:rsidRPr="00AE1588">
        <w:t>Индивидуальные задания и поручения для родителей и др.</w:t>
      </w:r>
    </w:p>
    <w:p w:rsidR="00EF267E" w:rsidRPr="00AE1588" w:rsidRDefault="00EF267E" w:rsidP="00EF267E">
      <w:pPr>
        <w:ind w:firstLine="360"/>
        <w:jc w:val="both"/>
      </w:pPr>
      <w:r w:rsidRPr="00AE1588">
        <w:rPr>
          <w:b/>
        </w:rPr>
        <w:t xml:space="preserve">Для детей от 5 до 7 лет – </w:t>
      </w:r>
      <w:r w:rsidRPr="00AE1588">
        <w:t>индивидуальные и групповые поручения, дежурства  по решению задач трудового воспитания. Дети принимают групповые решения, распределяют обязанности, доводят дело до конца, развивают такие качества личности, как ответственность, целеустремлённость, отзывчивость, внимательность, сосредоточенность, справедливость и т.д.</w:t>
      </w:r>
    </w:p>
    <w:p w:rsidR="00EF267E" w:rsidRPr="00AE1588" w:rsidRDefault="00EF267E" w:rsidP="00EF267E">
      <w:pPr>
        <w:ind w:firstLine="360"/>
        <w:jc w:val="both"/>
      </w:pPr>
      <w:r w:rsidRPr="00AE1588">
        <w:t xml:space="preserve">   </w:t>
      </w:r>
    </w:p>
    <w:p w:rsidR="00EF267E" w:rsidRPr="00AE1588" w:rsidRDefault="00EF267E" w:rsidP="00EF267E">
      <w:pPr>
        <w:ind w:firstLine="360"/>
        <w:jc w:val="both"/>
        <w:rPr>
          <w:b/>
          <w:i/>
        </w:rPr>
      </w:pPr>
      <w:r w:rsidRPr="00AE1588">
        <w:rPr>
          <w:b/>
          <w:i/>
        </w:rPr>
        <w:t>Рекомендуемые формы работы:</w:t>
      </w:r>
    </w:p>
    <w:p w:rsidR="00EF267E" w:rsidRPr="00AE1588" w:rsidRDefault="00EF267E" w:rsidP="00EF267E">
      <w:pPr>
        <w:numPr>
          <w:ilvl w:val="0"/>
          <w:numId w:val="6"/>
        </w:numPr>
        <w:jc w:val="both"/>
      </w:pPr>
      <w:r w:rsidRPr="00AE1588">
        <w:t xml:space="preserve">Совместные действия детей по изготовлению и украшению снежных построек, атрибутов к сюжетным играм, декораций к спектаклям, элементов для создания макетов, книжек – малышек, коллажа, подготовка элементов панорамного проекта </w:t>
      </w:r>
    </w:p>
    <w:p w:rsidR="00EF267E" w:rsidRPr="00AE1588" w:rsidRDefault="00EF267E" w:rsidP="00EF267E">
      <w:pPr>
        <w:numPr>
          <w:ilvl w:val="0"/>
          <w:numId w:val="6"/>
        </w:numPr>
        <w:jc w:val="both"/>
      </w:pPr>
      <w:r w:rsidRPr="00AE1588">
        <w:t xml:space="preserve">Дежурства по столовой, по уголку природы, по подготовке материалов для совместной деятельности </w:t>
      </w:r>
    </w:p>
    <w:p w:rsidR="00EF267E" w:rsidRPr="0027021F" w:rsidRDefault="00EF267E" w:rsidP="00EF267E">
      <w:pPr>
        <w:numPr>
          <w:ilvl w:val="0"/>
          <w:numId w:val="6"/>
        </w:numPr>
        <w:jc w:val="both"/>
      </w:pPr>
      <w:r w:rsidRPr="00AE1588">
        <w:t>Индивидуальные задания и поручения для родителей и др.</w:t>
      </w:r>
    </w:p>
    <w:p w:rsidR="00EF267E" w:rsidRDefault="00EF267E" w:rsidP="00EF267E">
      <w:pPr>
        <w:rPr>
          <w:b/>
        </w:rPr>
      </w:pPr>
    </w:p>
    <w:p w:rsidR="00EF267E" w:rsidRPr="00AE1588" w:rsidRDefault="00EF267E" w:rsidP="00EF267E">
      <w:pPr>
        <w:ind w:left="399"/>
        <w:jc w:val="center"/>
      </w:pPr>
      <w:r w:rsidRPr="00AE1588">
        <w:rPr>
          <w:b/>
        </w:rPr>
        <w:t>ОО «Художественно - эстетическое развитие»</w:t>
      </w:r>
    </w:p>
    <w:p w:rsidR="00EF267E" w:rsidRPr="00AE1588" w:rsidRDefault="00EF267E" w:rsidP="00EF267E">
      <w:pPr>
        <w:ind w:firstLine="360"/>
        <w:jc w:val="both"/>
      </w:pPr>
      <w:r w:rsidRPr="00AE1588">
        <w:t>Данная образовательная область направлена на достижение цели – формирование интереса к эстетической стороне окружающей действительности и удовлетворения потребностей ребёнка  в самовыражении через решение следующих задач:</w:t>
      </w:r>
    </w:p>
    <w:p w:rsidR="00EF267E" w:rsidRPr="00AE1588" w:rsidRDefault="00EF267E" w:rsidP="00EF267E">
      <w:pPr>
        <w:numPr>
          <w:ilvl w:val="0"/>
          <w:numId w:val="9"/>
        </w:numPr>
        <w:jc w:val="both"/>
      </w:pPr>
      <w:r w:rsidRPr="00AE1588">
        <w:t>Развитие продуктивной деятельности детей (рисование, лепка, аппликация, художественное конструирование)</w:t>
      </w:r>
    </w:p>
    <w:p w:rsidR="00EF267E" w:rsidRPr="00AE1588" w:rsidRDefault="00EF267E" w:rsidP="00EF267E">
      <w:pPr>
        <w:numPr>
          <w:ilvl w:val="0"/>
          <w:numId w:val="9"/>
        </w:numPr>
        <w:jc w:val="both"/>
      </w:pPr>
      <w:r w:rsidRPr="00AE1588">
        <w:t>Развитие детского творчества</w:t>
      </w:r>
    </w:p>
    <w:p w:rsidR="00EF267E" w:rsidRPr="00AE1588" w:rsidRDefault="00EF267E" w:rsidP="00EF267E">
      <w:pPr>
        <w:numPr>
          <w:ilvl w:val="0"/>
          <w:numId w:val="9"/>
        </w:numPr>
        <w:jc w:val="both"/>
      </w:pPr>
      <w:r w:rsidRPr="00AE1588">
        <w:lastRenderedPageBreak/>
        <w:t>Приобщение детей к изобразительному искусству</w:t>
      </w:r>
    </w:p>
    <w:p w:rsidR="00EF267E" w:rsidRPr="00AE1588" w:rsidRDefault="00EF267E" w:rsidP="00EF267E">
      <w:pPr>
        <w:ind w:firstLine="360"/>
        <w:jc w:val="both"/>
      </w:pPr>
      <w:r w:rsidRPr="00AE1588">
        <w:t>Взаимосвязь видов изобразительной деятельности обусловлена:</w:t>
      </w:r>
    </w:p>
    <w:p w:rsidR="00EF267E" w:rsidRPr="00AE1588" w:rsidRDefault="00EF267E" w:rsidP="00EF267E">
      <w:pPr>
        <w:numPr>
          <w:ilvl w:val="0"/>
          <w:numId w:val="6"/>
        </w:numPr>
        <w:jc w:val="both"/>
      </w:pPr>
      <w:r w:rsidRPr="00AE1588">
        <w:t>Поисками новых возможностей и путей художественного освоения действительности</w:t>
      </w:r>
    </w:p>
    <w:p w:rsidR="00EF267E" w:rsidRPr="00AE1588" w:rsidRDefault="00EF267E" w:rsidP="00EF267E">
      <w:pPr>
        <w:numPr>
          <w:ilvl w:val="0"/>
          <w:numId w:val="6"/>
        </w:numPr>
        <w:jc w:val="both"/>
      </w:pPr>
      <w:r w:rsidRPr="00AE1588">
        <w:t>Нахождения детьми различных средств передачи образного содержания</w:t>
      </w:r>
    </w:p>
    <w:p w:rsidR="00EF267E" w:rsidRPr="00AE1588" w:rsidRDefault="00EF267E" w:rsidP="00EF267E">
      <w:pPr>
        <w:numPr>
          <w:ilvl w:val="0"/>
          <w:numId w:val="6"/>
        </w:numPr>
        <w:jc w:val="both"/>
      </w:pPr>
      <w:r w:rsidRPr="00AE1588">
        <w:t>Создание поисковых ситуаций, когда дети самостоятельно комбинируют способы изображения, предпочитая наиболее выразительные</w:t>
      </w:r>
    </w:p>
    <w:p w:rsidR="00EF267E" w:rsidRPr="00AE1588" w:rsidRDefault="00EF267E" w:rsidP="00EF267E">
      <w:pPr>
        <w:numPr>
          <w:ilvl w:val="0"/>
          <w:numId w:val="6"/>
        </w:numPr>
        <w:jc w:val="both"/>
      </w:pPr>
      <w:r w:rsidRPr="00AE1588">
        <w:t>Дифференцированным подходом к детям в интегрированной деятельности разного типа и форм организации</w:t>
      </w:r>
    </w:p>
    <w:p w:rsidR="00EF267E" w:rsidRPr="00AE1588" w:rsidRDefault="00EF267E" w:rsidP="00EF267E">
      <w:pPr>
        <w:ind w:firstLine="360"/>
        <w:jc w:val="both"/>
      </w:pPr>
      <w:r w:rsidRPr="00AE1588">
        <w:t>Интеграция средств художественной выразительности обогащает процесс детского творчества, помогает создавать живописные, графические, пластические, декоративно – силуэтные образы, замысливать новые художественные образы.</w:t>
      </w:r>
    </w:p>
    <w:p w:rsidR="00EF267E" w:rsidRPr="00AE1588" w:rsidRDefault="00EF267E" w:rsidP="00EF267E">
      <w:pPr>
        <w:ind w:firstLine="360"/>
        <w:jc w:val="both"/>
      </w:pPr>
      <w:r w:rsidRPr="00AE1588">
        <w:t xml:space="preserve">Ориентируя педагогов на совершенствование художественно – эстетического воспитания детей дошкольного возраста ФГОС предполагает основные подходы через обогащение духовного мира, мира творчества и искусства, так как способствует развитию интеллектуальной и эмоциональной стороны человеческой природы, насыщает жизнь ребёнка яркими событиями.       </w:t>
      </w:r>
    </w:p>
    <w:p w:rsidR="00EF267E" w:rsidRPr="00BE5214" w:rsidRDefault="00EF267E" w:rsidP="00EF267E">
      <w:pPr>
        <w:ind w:firstLine="360"/>
        <w:jc w:val="both"/>
      </w:pPr>
      <w:r w:rsidRPr="00AE1588">
        <w:t>Организационной основой реализации подпрограммы является комплексно-тематическое постр</w:t>
      </w:r>
      <w:r>
        <w:t>оение образовательного процесса</w:t>
      </w:r>
    </w:p>
    <w:p w:rsidR="00EF267E" w:rsidRPr="00AE1588" w:rsidRDefault="00EF267E" w:rsidP="00EF267E">
      <w:pPr>
        <w:ind w:firstLine="360"/>
        <w:jc w:val="both"/>
        <w:rPr>
          <w:u w:val="single"/>
        </w:rPr>
      </w:pPr>
      <w:r w:rsidRPr="00AE1588">
        <w:t>Тематические недели наполнены содержанием разнообразных форм и методов работы как в непосредственно образовательной деятельности, так и в режимные моменты.</w:t>
      </w:r>
    </w:p>
    <w:p w:rsidR="00EF267E" w:rsidRPr="00AE1588" w:rsidRDefault="00EF267E" w:rsidP="00EF267E">
      <w:pPr>
        <w:ind w:firstLine="360"/>
        <w:jc w:val="both"/>
      </w:pPr>
      <w:r w:rsidRPr="00AE1588">
        <w:t>Подпрограмма определяет содержание и организацию образовательного процесса для детей дошкольного возраста (с 3-х до 7-ми лет) и рассчитана на 4 года. Активное участие родителей, детей и педагогов является главным условием её реализации.</w:t>
      </w:r>
    </w:p>
    <w:p w:rsidR="00EF267E" w:rsidRDefault="00EF267E" w:rsidP="00EF267E">
      <w:pPr>
        <w:ind w:firstLine="540"/>
        <w:jc w:val="both"/>
        <w:rPr>
          <w:bCs/>
        </w:rPr>
      </w:pPr>
      <w:r w:rsidRPr="00AE1588">
        <w:rPr>
          <w:bCs/>
        </w:rPr>
        <w:t>Содержательный аспект образовательной деятельности, отражающий специфику национально-культурных, демографических, климатических</w:t>
      </w:r>
      <w:r w:rsidRPr="00AE1588">
        <w:t xml:space="preserve"> особенностей Восточно-Сибирского региона, который находит свое отражение в</w:t>
      </w:r>
      <w:r w:rsidRPr="00AE1588">
        <w:rPr>
          <w:bCs/>
        </w:rPr>
        <w:t xml:space="preserve"> Образовательной программы ДОУ, обеспечивается следующими программами и  методическими пособиями: </w:t>
      </w:r>
    </w:p>
    <w:p w:rsidR="00EF267E" w:rsidRPr="0027021F" w:rsidRDefault="00EF267E" w:rsidP="00EF267E">
      <w:pPr>
        <w:ind w:firstLine="540"/>
        <w:jc w:val="both"/>
        <w:rPr>
          <w:bCs/>
        </w:rPr>
      </w:pPr>
    </w:p>
    <w:p w:rsidR="00EF267E" w:rsidRPr="00AE1588" w:rsidRDefault="00EF267E" w:rsidP="00EF267E">
      <w:pPr>
        <w:numPr>
          <w:ilvl w:val="0"/>
          <w:numId w:val="3"/>
        </w:numPr>
        <w:tabs>
          <w:tab w:val="clear" w:pos="720"/>
          <w:tab w:val="num" w:pos="360"/>
        </w:tabs>
        <w:suppressAutoHyphens w:val="0"/>
        <w:ind w:left="360"/>
        <w:jc w:val="both"/>
      </w:pPr>
      <w:r w:rsidRPr="00AE1588">
        <w:t>Байкал – жемчужина Сибири: учебно – методическое пособие. – Иркутск: Издательство ГОУ ВПО, 2011</w:t>
      </w:r>
    </w:p>
    <w:p w:rsidR="00EF267E" w:rsidRPr="00AE1588" w:rsidRDefault="00EF267E" w:rsidP="00EF267E">
      <w:pPr>
        <w:numPr>
          <w:ilvl w:val="0"/>
          <w:numId w:val="3"/>
        </w:numPr>
        <w:tabs>
          <w:tab w:val="clear" w:pos="720"/>
          <w:tab w:val="num" w:pos="360"/>
        </w:tabs>
        <w:suppressAutoHyphens w:val="0"/>
        <w:ind w:left="360"/>
        <w:jc w:val="both"/>
      </w:pPr>
      <w:r w:rsidRPr="00AE1588">
        <w:t>Байкал: учебное пособие. – Иркутск: Издательство ИГПУ, 2006</w:t>
      </w:r>
    </w:p>
    <w:p w:rsidR="00EF267E" w:rsidRPr="00AE1588" w:rsidRDefault="00EF267E" w:rsidP="00EF267E">
      <w:pPr>
        <w:pStyle w:val="21"/>
        <w:numPr>
          <w:ilvl w:val="0"/>
          <w:numId w:val="3"/>
        </w:numPr>
        <w:shd w:val="clear" w:color="auto" w:fill="FFFFFF"/>
        <w:tabs>
          <w:tab w:val="clear" w:pos="720"/>
          <w:tab w:val="num" w:pos="360"/>
        </w:tabs>
        <w:spacing w:after="0" w:line="240" w:lineRule="auto"/>
        <w:ind w:left="360"/>
        <w:jc w:val="both"/>
      </w:pPr>
      <w:r w:rsidRPr="00AE1588">
        <w:t>Мишарина Л.А., Горбунова В.А. Ознакомление детей дошкольного возраста с растительным и животным миром Прибайкалья: учебное пособие. – Иркутск: Издательство ИГПУ, 2007</w:t>
      </w:r>
    </w:p>
    <w:p w:rsidR="00EF267E" w:rsidRDefault="00EF267E" w:rsidP="00EF267E">
      <w:pPr>
        <w:numPr>
          <w:ilvl w:val="0"/>
          <w:numId w:val="3"/>
        </w:numPr>
        <w:tabs>
          <w:tab w:val="clear" w:pos="720"/>
          <w:tab w:val="num" w:pos="360"/>
        </w:tabs>
        <w:suppressAutoHyphens w:val="0"/>
        <w:ind w:left="360"/>
        <w:jc w:val="both"/>
      </w:pPr>
      <w:r w:rsidRPr="00AE1588">
        <w:t>Мишарина Л.А., Горбунова  Ознакомление детей старшего дошкольного возраста с озером.</w:t>
      </w:r>
    </w:p>
    <w:p w:rsidR="00EF267E" w:rsidRDefault="00EF267E" w:rsidP="00EF267E">
      <w:pPr>
        <w:numPr>
          <w:ilvl w:val="0"/>
          <w:numId w:val="3"/>
        </w:numPr>
        <w:tabs>
          <w:tab w:val="clear" w:pos="720"/>
          <w:tab w:val="num" w:pos="360"/>
        </w:tabs>
        <w:suppressAutoHyphens w:val="0"/>
        <w:ind w:left="360"/>
        <w:jc w:val="both"/>
      </w:pPr>
      <w:r>
        <w:t>Журнал «Сибирячок»</w:t>
      </w:r>
    </w:p>
    <w:p w:rsidR="00EF267E" w:rsidRDefault="00EF267E" w:rsidP="00EA2F93">
      <w:pPr>
        <w:widowControl w:val="0"/>
        <w:jc w:val="both"/>
      </w:pPr>
    </w:p>
    <w:p w:rsidR="00EA2F93" w:rsidRDefault="00EA2F93" w:rsidP="00EA2F93">
      <w:pPr>
        <w:widowControl w:val="0"/>
        <w:ind w:firstLine="709"/>
        <w:jc w:val="center"/>
        <w:rPr>
          <w:b/>
        </w:rPr>
      </w:pPr>
      <w:r w:rsidRPr="00A217D9">
        <w:rPr>
          <w:b/>
        </w:rPr>
        <w:t>3. ОРГАНИЗАЦИОННЫЙ РАЗДЕЛ</w:t>
      </w:r>
    </w:p>
    <w:p w:rsidR="00EA2F93" w:rsidRPr="00A217D9" w:rsidRDefault="00EA2F93" w:rsidP="00EA2F93">
      <w:pPr>
        <w:widowControl w:val="0"/>
        <w:ind w:firstLine="709"/>
        <w:jc w:val="center"/>
        <w:rPr>
          <w:b/>
        </w:rPr>
      </w:pPr>
    </w:p>
    <w:p w:rsidR="00EA2F93" w:rsidRPr="00971DB4" w:rsidRDefault="00EA2F93" w:rsidP="00EA2F93">
      <w:pPr>
        <w:widowControl w:val="0"/>
        <w:ind w:firstLine="709"/>
        <w:jc w:val="both"/>
      </w:pPr>
      <w:r>
        <w:t xml:space="preserve">При планировании коррекционно – развивающей работы с воспитанниками с ТНР </w:t>
      </w:r>
      <w:r w:rsidRPr="00971DB4">
        <w:t>необходимо ориентироваться:</w:t>
      </w:r>
    </w:p>
    <w:p w:rsidR="00EA2F93" w:rsidRPr="00971DB4" w:rsidRDefault="00EA2F93" w:rsidP="00EA2F93">
      <w:pPr>
        <w:widowControl w:val="0"/>
        <w:ind w:firstLine="709"/>
        <w:jc w:val="both"/>
      </w:pPr>
      <w:r w:rsidRPr="00971DB4">
        <w:t>– 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p>
    <w:p w:rsidR="00EA2F93" w:rsidRPr="00971DB4" w:rsidRDefault="00EA2F93" w:rsidP="00EA2F93">
      <w:pPr>
        <w:widowControl w:val="0"/>
        <w:ind w:firstLine="709"/>
        <w:jc w:val="both"/>
      </w:pPr>
      <w:r w:rsidRPr="00971DB4">
        <w:t>–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EA2F93" w:rsidRPr="00971DB4" w:rsidRDefault="00EA2F93" w:rsidP="00EA2F93">
      <w:pPr>
        <w:widowControl w:val="0"/>
        <w:ind w:firstLine="709"/>
        <w:jc w:val="both"/>
      </w:pPr>
      <w:r w:rsidRPr="00971DB4">
        <w:t xml:space="preserve">– на личностно-ориентированный подход </w:t>
      </w:r>
      <w:r>
        <w:t>в</w:t>
      </w:r>
      <w:r w:rsidRPr="00971DB4">
        <w:t xml:space="preserve"> организации всех видов детской деятельности.</w:t>
      </w:r>
    </w:p>
    <w:p w:rsidR="00EA2F93" w:rsidRPr="00971DB4" w:rsidRDefault="00EA2F93" w:rsidP="00EA2F93">
      <w:pPr>
        <w:widowControl w:val="0"/>
        <w:ind w:firstLine="709"/>
        <w:jc w:val="both"/>
        <w:rPr>
          <w:b/>
        </w:rPr>
      </w:pPr>
    </w:p>
    <w:p w:rsidR="00EA2F93" w:rsidRPr="00276855" w:rsidRDefault="00EA2F93" w:rsidP="00EA2F93">
      <w:pPr>
        <w:pStyle w:val="27"/>
        <w:spacing w:line="240" w:lineRule="auto"/>
        <w:ind w:firstLine="709"/>
        <w:jc w:val="both"/>
        <w:rPr>
          <w:b/>
          <w:color w:val="auto"/>
          <w:u w:val="none"/>
        </w:rPr>
      </w:pPr>
      <w:bookmarkStart w:id="34" w:name="_Toc485825618"/>
      <w:r w:rsidRPr="00276855">
        <w:rPr>
          <w:b/>
          <w:color w:val="auto"/>
          <w:u w:val="none"/>
        </w:rPr>
        <w:t>3.1. Психолого-педагогические условия, обеспечивающие развитие ребенка</w:t>
      </w:r>
      <w:bookmarkEnd w:id="34"/>
    </w:p>
    <w:p w:rsidR="00EA2F93" w:rsidRPr="00971DB4" w:rsidRDefault="00EA2F93" w:rsidP="00EA2F93">
      <w:pPr>
        <w:widowControl w:val="0"/>
        <w:ind w:firstLine="709"/>
        <w:jc w:val="both"/>
        <w:rPr>
          <w:b/>
        </w:rPr>
      </w:pPr>
    </w:p>
    <w:p w:rsidR="00EA2F93" w:rsidRPr="00971DB4" w:rsidRDefault="00A203A9" w:rsidP="00EA2F93">
      <w:pPr>
        <w:widowControl w:val="0"/>
        <w:ind w:firstLine="709"/>
        <w:jc w:val="both"/>
      </w:pPr>
      <w:r>
        <w:t>Психолого-педагогические</w:t>
      </w:r>
      <w:r w:rsidR="00EA2F93" w:rsidRPr="00971DB4">
        <w:t xml:space="preserve"> </w:t>
      </w:r>
      <w:r>
        <w:t>условия, обеспечивающие</w:t>
      </w:r>
      <w:r w:rsidR="00EA2F93" w:rsidRPr="00971DB4">
        <w:t xml:space="preserve"> </w:t>
      </w:r>
      <w:r w:rsidR="00EA2F93">
        <w:t>образование</w:t>
      </w:r>
      <w:r w:rsidR="00EA2F93" w:rsidRPr="00971DB4">
        <w:t xml:space="preserve"> ребенка с ТНР в соответствии с его особ</w:t>
      </w:r>
      <w:r w:rsidR="00EA2F93">
        <w:t>ыми образовательными потребностями</w:t>
      </w:r>
      <w:r w:rsidR="00EA2F93" w:rsidRPr="00971DB4">
        <w:t>.</w:t>
      </w:r>
    </w:p>
    <w:p w:rsidR="00EA2F93" w:rsidRPr="00971DB4" w:rsidRDefault="00EA2F93" w:rsidP="00EA2F93">
      <w:pPr>
        <w:widowControl w:val="0"/>
        <w:ind w:firstLine="709"/>
        <w:jc w:val="both"/>
      </w:pPr>
      <w:r w:rsidRPr="00971DB4">
        <w:lastRenderedPageBreak/>
        <w:t xml:space="preserve">1. </w:t>
      </w:r>
      <w:r w:rsidRPr="00971DB4">
        <w:rPr>
          <w:b/>
          <w:i/>
        </w:rPr>
        <w:t>Личностно-порождающее взаимодействие взрослых с детьми</w:t>
      </w:r>
      <w:r w:rsidRPr="00971DB4">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w:t>
      </w:r>
      <w:r>
        <w:t>(</w:t>
      </w:r>
      <w:r w:rsidRPr="00971DB4">
        <w:t>в том числе речевой), средств ее реализации,  ограниченный объем личного опыта.</w:t>
      </w:r>
    </w:p>
    <w:p w:rsidR="00EA2F93" w:rsidRPr="00971DB4" w:rsidRDefault="00EA2F93" w:rsidP="00EA2F93">
      <w:pPr>
        <w:widowControl w:val="0"/>
        <w:ind w:firstLine="709"/>
        <w:jc w:val="both"/>
      </w:pPr>
      <w:r w:rsidRPr="00971DB4">
        <w:t xml:space="preserve">2. </w:t>
      </w:r>
      <w:r w:rsidRPr="00971DB4">
        <w:rPr>
          <w:b/>
          <w:i/>
        </w:rPr>
        <w:t>Ориентированность педагогической оценки на относительные показатели детской успешности</w:t>
      </w:r>
      <w:r w:rsidRPr="00971DB4">
        <w:t>, то есть сравнение нынешних и предыдущих достижений ребенка с ТНР, стимулирование самооценки.</w:t>
      </w:r>
    </w:p>
    <w:p w:rsidR="00EA2F93" w:rsidRPr="00971DB4" w:rsidRDefault="00EA2F93" w:rsidP="00EA2F93">
      <w:pPr>
        <w:widowControl w:val="0"/>
        <w:ind w:firstLine="709"/>
        <w:jc w:val="both"/>
      </w:pPr>
      <w:r w:rsidRPr="00971DB4">
        <w:t xml:space="preserve">3. </w:t>
      </w:r>
      <w:r w:rsidRPr="00971DB4">
        <w:rPr>
          <w:b/>
          <w:i/>
        </w:rPr>
        <w:t>Формирование игры как важнейшего фактора развития ребенка с ТНР</w:t>
      </w:r>
      <w:r w:rsidRPr="00971DB4">
        <w:t>, с учетом необходимости развития вербальных и невербальных компонентов развития ребенка с ТНР в разных видах игры.</w:t>
      </w:r>
    </w:p>
    <w:p w:rsidR="00EA2F93" w:rsidRPr="00971DB4" w:rsidRDefault="00EA2F93" w:rsidP="00EA2F93">
      <w:pPr>
        <w:widowControl w:val="0"/>
        <w:ind w:firstLine="709"/>
        <w:jc w:val="both"/>
      </w:pPr>
      <w:r w:rsidRPr="00971DB4">
        <w:t xml:space="preserve">4. </w:t>
      </w:r>
      <w:r w:rsidRPr="00971DB4">
        <w:rPr>
          <w:b/>
          <w:i/>
        </w:rPr>
        <w:t>Создание развивающей образовательной среды</w:t>
      </w:r>
      <w:r w:rsidRPr="00971DB4">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EA2F93" w:rsidRPr="00971DB4" w:rsidRDefault="00EA2F93" w:rsidP="00EA2F93">
      <w:pPr>
        <w:widowControl w:val="0"/>
        <w:ind w:firstLine="709"/>
        <w:jc w:val="both"/>
      </w:pPr>
      <w:r w:rsidRPr="00971DB4">
        <w:t xml:space="preserve">5. </w:t>
      </w:r>
      <w:r w:rsidRPr="00971DB4">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971DB4">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EA2F93" w:rsidRPr="00971DB4" w:rsidRDefault="00EA2F93" w:rsidP="00EA2F93">
      <w:pPr>
        <w:widowControl w:val="0"/>
        <w:ind w:firstLine="709"/>
        <w:jc w:val="both"/>
      </w:pPr>
      <w:r w:rsidRPr="00971DB4">
        <w:t xml:space="preserve">6. </w:t>
      </w:r>
      <w:r w:rsidRPr="00971DB4">
        <w:rPr>
          <w:b/>
          <w:i/>
        </w:rPr>
        <w:t>Участие семьи как необходимое условие для полноценного развития ребенка дошкольного возраста  с тяжелыми нарушениями речи</w:t>
      </w:r>
      <w:r w:rsidRPr="00971DB4">
        <w:t>.</w:t>
      </w:r>
    </w:p>
    <w:p w:rsidR="00C87397" w:rsidRDefault="00C87397" w:rsidP="00ED2D1F">
      <w:pPr>
        <w:widowControl w:val="0"/>
        <w:ind w:firstLine="709"/>
        <w:jc w:val="both"/>
      </w:pPr>
    </w:p>
    <w:p w:rsidR="0054426F" w:rsidRPr="00AA4329" w:rsidRDefault="0054426F" w:rsidP="0054426F">
      <w:pPr>
        <w:pStyle w:val="a3"/>
        <w:spacing w:before="0" w:after="0"/>
        <w:jc w:val="center"/>
        <w:rPr>
          <w:b/>
        </w:rPr>
      </w:pPr>
      <w:r w:rsidRPr="00AA4329">
        <w:rPr>
          <w:b/>
        </w:rPr>
        <w:t>3.</w:t>
      </w:r>
      <w:r>
        <w:rPr>
          <w:b/>
        </w:rPr>
        <w:t xml:space="preserve">2. </w:t>
      </w:r>
      <w:r w:rsidRPr="00276855">
        <w:rPr>
          <w:b/>
        </w:rPr>
        <w:t>Организация развивающей предметно-пространственной среды</w:t>
      </w:r>
    </w:p>
    <w:p w:rsidR="0054426F" w:rsidRDefault="0054426F" w:rsidP="0054426F">
      <w:pPr>
        <w:widowControl w:val="0"/>
        <w:jc w:val="both"/>
      </w:pPr>
    </w:p>
    <w:p w:rsidR="0054426F" w:rsidRPr="00971DB4" w:rsidRDefault="0054426F" w:rsidP="0054426F">
      <w:pPr>
        <w:pStyle w:val="af5"/>
        <w:spacing w:line="240" w:lineRule="auto"/>
      </w:pPr>
      <w:r>
        <w:t>ППРОС обеспечива</w:t>
      </w:r>
      <w:r>
        <w:rPr>
          <w:lang w:val="ru-RU"/>
        </w:rPr>
        <w:t>ет</w:t>
      </w:r>
      <w:r>
        <w:t xml:space="preserve"> и гарантир</w:t>
      </w:r>
      <w:r>
        <w:rPr>
          <w:lang w:val="ru-RU"/>
        </w:rPr>
        <w:t>ует</w:t>
      </w:r>
      <w:r w:rsidRPr="00971DB4">
        <w:t>:</w:t>
      </w:r>
    </w:p>
    <w:p w:rsidR="0054426F" w:rsidRPr="00971DB4" w:rsidRDefault="0054426F" w:rsidP="0054426F">
      <w:pPr>
        <w:pStyle w:val="af5"/>
        <w:spacing w:line="240" w:lineRule="auto"/>
      </w:pPr>
      <w:r w:rsidRPr="00971DB4">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971DB4">
        <w:rPr>
          <w:color w:val="0070C0"/>
        </w:rPr>
        <w:t>,</w:t>
      </w:r>
      <w:r w:rsidRPr="00971DB4">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4426F" w:rsidRPr="00971DB4" w:rsidRDefault="0054426F" w:rsidP="0054426F">
      <w:pPr>
        <w:pStyle w:val="af5"/>
        <w:spacing w:line="240" w:lineRule="auto"/>
      </w:pPr>
      <w:r w:rsidRPr="00971DB4">
        <w:t xml:space="preserve"> – максимальную реализацию образовательного пот</w:t>
      </w:r>
      <w:r>
        <w:t>енциала пространства</w:t>
      </w:r>
      <w:r w:rsidRPr="00971DB4">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54426F" w:rsidRPr="00971DB4" w:rsidRDefault="0054426F" w:rsidP="0054426F">
      <w:pPr>
        <w:pStyle w:val="af5"/>
        <w:spacing w:line="240" w:lineRule="auto"/>
      </w:pPr>
      <w:r w:rsidRPr="00971DB4">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54426F" w:rsidRPr="00971DB4" w:rsidRDefault="0054426F" w:rsidP="0054426F">
      <w:pPr>
        <w:pStyle w:val="af5"/>
        <w:spacing w:line="240" w:lineRule="auto"/>
      </w:pPr>
      <w:r w:rsidRPr="00971DB4">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4426F" w:rsidRPr="00971DB4" w:rsidRDefault="0054426F" w:rsidP="0054426F">
      <w:pPr>
        <w:pStyle w:val="af5"/>
        <w:spacing w:line="240" w:lineRule="auto"/>
      </w:pPr>
      <w:r w:rsidRPr="00971DB4">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4426F" w:rsidRPr="00971DB4" w:rsidRDefault="0054426F" w:rsidP="0054426F">
      <w:pPr>
        <w:pStyle w:val="af5"/>
        <w:spacing w:line="240" w:lineRule="auto"/>
      </w:pPr>
      <w:r w:rsidRPr="00971DB4">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54426F" w:rsidRPr="00971DB4" w:rsidRDefault="0054426F" w:rsidP="0054426F">
      <w:pPr>
        <w:widowControl w:val="0"/>
        <w:tabs>
          <w:tab w:val="left" w:pos="567"/>
        </w:tabs>
        <w:ind w:firstLine="709"/>
        <w:jc w:val="both"/>
        <w:rPr>
          <w:lang w:eastAsia="ru-RU"/>
        </w:rPr>
      </w:pPr>
      <w:r w:rsidRPr="00971DB4">
        <w:rPr>
          <w:lang w:eastAsia="ru-RU"/>
        </w:rP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w:t>
      </w:r>
      <w:r w:rsidRPr="00971DB4">
        <w:rPr>
          <w:lang w:eastAsia="ru-RU"/>
        </w:rPr>
        <w:lastRenderedPageBreak/>
        <w:t xml:space="preserve">развивающейся. </w:t>
      </w:r>
    </w:p>
    <w:p w:rsidR="0054426F" w:rsidRPr="00971DB4" w:rsidRDefault="0054426F" w:rsidP="0054426F">
      <w:pPr>
        <w:widowControl w:val="0"/>
        <w:tabs>
          <w:tab w:val="left" w:pos="567"/>
        </w:tabs>
        <w:ind w:firstLine="709"/>
        <w:jc w:val="both"/>
        <w:rPr>
          <w:lang w:eastAsia="ru-RU"/>
        </w:rPr>
      </w:pPr>
      <w:r w:rsidRPr="00971DB4">
        <w:rPr>
          <w:rFonts w:eastAsia="SimSun"/>
          <w:iCs/>
          <w:kern w:val="28"/>
          <w:lang w:eastAsia="hi-IN" w:bidi="hi-IN"/>
        </w:rPr>
        <w:t>Предметно-пространственная ра</w:t>
      </w:r>
      <w:r>
        <w:rPr>
          <w:rFonts w:eastAsia="SimSun"/>
          <w:iCs/>
          <w:kern w:val="28"/>
          <w:lang w:eastAsia="hi-IN" w:bidi="hi-IN"/>
        </w:rPr>
        <w:t>звивающая образовательная среда ДОУ</w:t>
      </w:r>
      <w:r w:rsidRPr="00971DB4">
        <w:rPr>
          <w:lang w:eastAsia="ru-RU"/>
        </w:rPr>
        <w:t xml:space="preserve"> должна обеспечивать возможность реализации разных видов детской активности, в том числе с учетом специфики информационно</w:t>
      </w:r>
      <w:r>
        <w:rPr>
          <w:lang w:eastAsia="ru-RU"/>
        </w:rPr>
        <w:t>й социализации детей</w:t>
      </w:r>
      <w:r w:rsidRPr="00971DB4">
        <w:rPr>
          <w:lang w:eastAsia="ru-RU"/>
        </w:rPr>
        <w:t xml:space="preserve">: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971DB4">
        <w:rPr>
          <w:kern w:val="2"/>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54426F" w:rsidRPr="00971DB4" w:rsidRDefault="0054426F" w:rsidP="0054426F">
      <w:pPr>
        <w:widowControl w:val="0"/>
        <w:tabs>
          <w:tab w:val="left" w:pos="567"/>
        </w:tabs>
        <w:ind w:firstLine="709"/>
        <w:jc w:val="both"/>
      </w:pPr>
      <w:r w:rsidRPr="00971DB4">
        <w:rPr>
          <w:rFonts w:eastAsia="SimSun"/>
          <w:iCs/>
          <w:kern w:val="28"/>
          <w:lang w:eastAsia="hi-IN" w:bidi="hi-IN"/>
        </w:rPr>
        <w:t xml:space="preserve">Предметно-пространственная развивающая образовательная среда </w:t>
      </w:r>
      <w:r>
        <w:rPr>
          <w:lang w:eastAsia="ru-RU"/>
        </w:rPr>
        <w:t>ДОУ</w:t>
      </w:r>
      <w:r w:rsidRPr="00971DB4">
        <w:rPr>
          <w:lang w:eastAsia="ru-RU"/>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w:t>
      </w:r>
      <w:r>
        <w:rPr>
          <w:lang w:eastAsia="ru-RU"/>
        </w:rPr>
        <w:t>ития. Строит</w:t>
      </w:r>
      <w:r w:rsidRPr="00971DB4">
        <w:rPr>
          <w:lang w:eastAsia="ru-RU"/>
        </w:rPr>
        <w:t>ся на основе принципа</w:t>
      </w:r>
      <w:r w:rsidRPr="00971DB4">
        <w:rPr>
          <w:i/>
        </w:rPr>
        <w:t xml:space="preserve"> соответствия анатомо-физиологическим особенностям детей </w:t>
      </w:r>
      <w:r w:rsidRPr="00971DB4">
        <w:t>(соответствие росту, массе тела, размеру руки, дающей возможность захвата предмета и др.).</w:t>
      </w:r>
    </w:p>
    <w:p w:rsidR="0054426F" w:rsidRPr="00971DB4" w:rsidRDefault="0054426F" w:rsidP="0054426F">
      <w:pPr>
        <w:widowControl w:val="0"/>
        <w:tabs>
          <w:tab w:val="left" w:pos="567"/>
        </w:tabs>
        <w:ind w:firstLine="709"/>
        <w:jc w:val="both"/>
        <w:rPr>
          <w:lang w:eastAsia="ru-RU"/>
        </w:rPr>
      </w:pPr>
      <w:r w:rsidRPr="00971DB4">
        <w:rPr>
          <w:lang w:eastAsia="ru-RU"/>
        </w:rPr>
        <w:t xml:space="preserve">Для выполнения этой задачи ППРОС должна быть: </w:t>
      </w:r>
    </w:p>
    <w:p w:rsidR="0054426F" w:rsidRPr="00971DB4" w:rsidRDefault="0054426F" w:rsidP="0054426F">
      <w:pPr>
        <w:widowControl w:val="0"/>
        <w:tabs>
          <w:tab w:val="left" w:pos="567"/>
        </w:tabs>
        <w:ind w:firstLine="709"/>
        <w:jc w:val="both"/>
        <w:rPr>
          <w:lang w:eastAsia="ru-RU"/>
        </w:rPr>
      </w:pPr>
      <w:r w:rsidRPr="00971DB4">
        <w:rPr>
          <w:rFonts w:eastAsia="SchoolBookAC"/>
        </w:rPr>
        <w:t>–</w:t>
      </w:r>
      <w:r w:rsidRPr="00971DB4">
        <w:rPr>
          <w:lang w:val="x-none" w:eastAsia="x-none"/>
        </w:rPr>
        <w:t> </w:t>
      </w:r>
      <w:r w:rsidRPr="00971DB4">
        <w:rPr>
          <w:i/>
          <w:lang w:eastAsia="ru-RU"/>
        </w:rPr>
        <w:t>содержательно-насыщенной</w:t>
      </w:r>
      <w:r w:rsidRPr="00971DB4">
        <w:rPr>
          <w:lang w:eastAsia="ru-RU"/>
        </w:rPr>
        <w:t xml:space="preserve"> и </w:t>
      </w:r>
      <w:r w:rsidRPr="00971DB4">
        <w:rPr>
          <w:i/>
        </w:rPr>
        <w:t xml:space="preserve">динамичной </w:t>
      </w:r>
      <w:r w:rsidRPr="00971DB4">
        <w:rPr>
          <w:lang w:eastAsia="ru-RU"/>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w:t>
      </w:r>
      <w:r w:rsidRPr="00C65BDD">
        <w:rPr>
          <w:lang w:eastAsia="ru-RU"/>
        </w:rPr>
        <w:t xml:space="preserve"> </w:t>
      </w:r>
      <w:r w:rsidRPr="00971DB4">
        <w:rPr>
          <w:lang w:eastAsia="ru-RU"/>
        </w:rPr>
        <w:t xml:space="preserve">детей с ТНР, участие в подвижных играх и соревнованиях; эмоциональное благополучие детей во взаимодействии с предметно-пространственным окружением; </w:t>
      </w:r>
      <w:r w:rsidRPr="00971DB4">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971DB4">
        <w:rPr>
          <w:lang w:eastAsia="ru-RU"/>
        </w:rPr>
        <w:t xml:space="preserve"> возможность самовыражения детей;</w:t>
      </w:r>
      <w:r w:rsidRPr="00971DB4">
        <w:t xml:space="preserve"> </w:t>
      </w:r>
    </w:p>
    <w:p w:rsidR="0054426F" w:rsidRPr="00971DB4" w:rsidRDefault="0054426F" w:rsidP="0054426F">
      <w:pPr>
        <w:widowControl w:val="0"/>
        <w:tabs>
          <w:tab w:val="left" w:pos="567"/>
        </w:tabs>
        <w:ind w:firstLine="709"/>
        <w:jc w:val="both"/>
        <w:rPr>
          <w:lang w:eastAsia="ru-RU"/>
        </w:rPr>
      </w:pPr>
      <w:r w:rsidRPr="00971DB4">
        <w:rPr>
          <w:rFonts w:eastAsia="SchoolBookAC"/>
        </w:rPr>
        <w:t>–</w:t>
      </w:r>
      <w:r w:rsidRPr="00971DB4">
        <w:rPr>
          <w:lang w:val="x-none" w:eastAsia="x-none"/>
        </w:rPr>
        <w:t> </w:t>
      </w:r>
      <w:r w:rsidRPr="00971DB4">
        <w:rPr>
          <w:i/>
          <w:lang w:eastAsia="ru-RU"/>
        </w:rPr>
        <w:t xml:space="preserve">трансформируемой – </w:t>
      </w:r>
      <w:r w:rsidRPr="00971DB4">
        <w:rPr>
          <w:lang w:eastAsia="ru-RU"/>
        </w:rPr>
        <w:t>обеспечивать возможность изменений ППРОС в зависимости от образовательной ситуации, в том числе меняющихся интересов, мотивов и возможностей детей;</w:t>
      </w:r>
    </w:p>
    <w:p w:rsidR="0054426F" w:rsidRPr="00971DB4" w:rsidRDefault="0054426F" w:rsidP="0054426F">
      <w:pPr>
        <w:widowControl w:val="0"/>
        <w:tabs>
          <w:tab w:val="left" w:pos="567"/>
        </w:tabs>
        <w:ind w:firstLine="709"/>
        <w:jc w:val="both"/>
        <w:rPr>
          <w:lang w:eastAsia="ru-RU"/>
        </w:rPr>
      </w:pPr>
      <w:r w:rsidRPr="00971DB4">
        <w:rPr>
          <w:rFonts w:eastAsia="SchoolBookAC"/>
        </w:rPr>
        <w:t>–</w:t>
      </w:r>
      <w:r w:rsidRPr="00971DB4">
        <w:rPr>
          <w:lang w:val="x-none" w:eastAsia="x-none"/>
        </w:rPr>
        <w:t> </w:t>
      </w:r>
      <w:r w:rsidRPr="00971DB4">
        <w:rPr>
          <w:i/>
          <w:lang w:eastAsia="ru-RU"/>
        </w:rPr>
        <w:t>полифункциональной</w:t>
      </w:r>
      <w:r w:rsidRPr="00971DB4">
        <w:rPr>
          <w:lang w:eastAsia="ru-RU"/>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54426F" w:rsidRPr="00971DB4" w:rsidRDefault="0054426F" w:rsidP="0054426F">
      <w:pPr>
        <w:widowControl w:val="0"/>
        <w:tabs>
          <w:tab w:val="left" w:pos="567"/>
        </w:tabs>
        <w:ind w:firstLine="709"/>
        <w:jc w:val="both"/>
        <w:rPr>
          <w:lang w:eastAsia="ru-RU"/>
        </w:rPr>
      </w:pPr>
      <w:r w:rsidRPr="00971DB4">
        <w:rPr>
          <w:rFonts w:eastAsia="SchoolBookAC"/>
        </w:rPr>
        <w:t>–</w:t>
      </w:r>
      <w:r w:rsidRPr="00971DB4">
        <w:rPr>
          <w:lang w:val="x-none" w:eastAsia="x-none"/>
        </w:rPr>
        <w:t> </w:t>
      </w:r>
      <w:r w:rsidRPr="00971DB4">
        <w:rPr>
          <w:i/>
          <w:lang w:eastAsia="ru-RU"/>
        </w:rPr>
        <w:t>доступной</w:t>
      </w:r>
      <w:r w:rsidRPr="00971DB4">
        <w:rPr>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w:t>
      </w:r>
      <w:r w:rsidRPr="00971DB4">
        <w:t>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54426F" w:rsidRPr="00971DB4" w:rsidRDefault="0054426F" w:rsidP="0054426F">
      <w:pPr>
        <w:widowControl w:val="0"/>
        <w:tabs>
          <w:tab w:val="left" w:pos="567"/>
        </w:tabs>
        <w:ind w:firstLine="709"/>
        <w:jc w:val="both"/>
        <w:rPr>
          <w:lang w:eastAsia="ru-RU"/>
        </w:rPr>
      </w:pPr>
      <w:r w:rsidRPr="00971DB4">
        <w:rPr>
          <w:rFonts w:eastAsia="SchoolBookAC"/>
        </w:rPr>
        <w:t>–</w:t>
      </w:r>
      <w:r w:rsidRPr="00971DB4">
        <w:rPr>
          <w:lang w:val="x-none" w:eastAsia="x-none"/>
        </w:rPr>
        <w:t> </w:t>
      </w:r>
      <w:r w:rsidRPr="00971DB4">
        <w:rPr>
          <w:i/>
          <w:lang w:eastAsia="ru-RU"/>
        </w:rPr>
        <w:t>безопасной</w:t>
      </w:r>
      <w:r w:rsidRPr="00971DB4">
        <w:rPr>
          <w:lang w:eastAsia="ru-RU"/>
        </w:rP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971DB4">
        <w:rPr>
          <w:color w:val="0070C0"/>
          <w:lang w:eastAsia="ru-RU"/>
        </w:rPr>
        <w:t xml:space="preserve">, </w:t>
      </w:r>
      <w:r w:rsidRPr="00971DB4">
        <w:rPr>
          <w:lang w:eastAsia="ru-RU"/>
        </w:rPr>
        <w:t>а также правила безопасного пользования Интернетом.</w:t>
      </w:r>
      <w:r w:rsidRPr="00971DB4">
        <w:rPr>
          <w:i/>
        </w:rPr>
        <w:t xml:space="preserve"> </w:t>
      </w:r>
      <w:r w:rsidRPr="00971DB4">
        <w:rPr>
          <w:lang w:eastAsia="ru-RU"/>
        </w:rPr>
        <w:t xml:space="preserve">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54426F" w:rsidRPr="00971DB4" w:rsidRDefault="0054426F" w:rsidP="0054426F">
      <w:pPr>
        <w:widowControl w:val="0"/>
        <w:tabs>
          <w:tab w:val="left" w:pos="567"/>
        </w:tabs>
        <w:ind w:firstLine="709"/>
        <w:jc w:val="both"/>
        <w:rPr>
          <w:lang w:eastAsia="ru-RU"/>
        </w:rPr>
      </w:pPr>
      <w:r w:rsidRPr="00971DB4">
        <w:rPr>
          <w:rFonts w:eastAsia="SchoolBookAC"/>
        </w:rPr>
        <w:t>–</w:t>
      </w:r>
      <w:r w:rsidRPr="00971DB4">
        <w:rPr>
          <w:lang w:val="x-none" w:eastAsia="x-none"/>
        </w:rPr>
        <w:t> </w:t>
      </w:r>
      <w:r w:rsidRPr="00971DB4">
        <w:rPr>
          <w:i/>
        </w:rPr>
        <w:t xml:space="preserve">эстетичной – все </w:t>
      </w:r>
      <w:r w:rsidRPr="00971DB4">
        <w:rPr>
          <w:lang w:eastAsia="ru-RU"/>
        </w:rPr>
        <w:t>элементы ППРОС</w:t>
      </w:r>
      <w:r w:rsidRPr="00971DB4">
        <w:rPr>
          <w:i/>
        </w:rPr>
        <w:t xml:space="preserve"> </w:t>
      </w:r>
      <w:r w:rsidRPr="00971DB4">
        <w:t>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54426F" w:rsidRPr="00971DB4" w:rsidRDefault="0054426F" w:rsidP="0054426F">
      <w:pPr>
        <w:widowControl w:val="0"/>
        <w:tabs>
          <w:tab w:val="left" w:pos="567"/>
        </w:tabs>
        <w:ind w:firstLine="709"/>
        <w:jc w:val="both"/>
        <w:rPr>
          <w:i/>
          <w:lang w:eastAsia="ru-RU"/>
        </w:rPr>
      </w:pPr>
      <w:r w:rsidRPr="00971DB4">
        <w:rPr>
          <w:rFonts w:eastAsia="SimSun"/>
          <w:iCs/>
          <w:kern w:val="28"/>
          <w:lang w:eastAsia="hi-IN" w:bidi="hi-IN"/>
        </w:rPr>
        <w:t xml:space="preserve">Предметно-пространственная развивающая образовательная среда </w:t>
      </w:r>
      <w:r>
        <w:rPr>
          <w:lang w:eastAsia="ru-RU"/>
        </w:rPr>
        <w:t xml:space="preserve">в ДОУ </w:t>
      </w:r>
      <w:r>
        <w:rPr>
          <w:i/>
          <w:lang w:eastAsia="ru-RU"/>
        </w:rPr>
        <w:t>обеспечивает</w:t>
      </w:r>
      <w:r w:rsidRPr="00971DB4">
        <w:rPr>
          <w:i/>
          <w:lang w:eastAsia="ru-RU"/>
        </w:rPr>
        <w:t xml:space="preserve"> условия для эмоционального благополучия детей и комфортной работы педагогических и учебно-вспомогательных сотрудников. </w:t>
      </w:r>
    </w:p>
    <w:p w:rsidR="0054426F" w:rsidRPr="00971DB4" w:rsidRDefault="0054426F" w:rsidP="0054426F">
      <w:pPr>
        <w:widowControl w:val="0"/>
        <w:tabs>
          <w:tab w:val="left" w:pos="567"/>
        </w:tabs>
        <w:ind w:firstLine="709"/>
        <w:jc w:val="both"/>
        <w:rPr>
          <w:lang w:eastAsia="ru-RU"/>
        </w:rPr>
      </w:pPr>
      <w:r w:rsidRPr="00971DB4">
        <w:rPr>
          <w:rFonts w:eastAsia="SimSun"/>
          <w:iCs/>
          <w:kern w:val="28"/>
          <w:lang w:eastAsia="hi-IN" w:bidi="hi-IN"/>
        </w:rPr>
        <w:t xml:space="preserve">Предметно-пространственная развивающая образовательная среда </w:t>
      </w:r>
      <w:r w:rsidRPr="00971DB4">
        <w:rPr>
          <w:lang w:eastAsia="ru-RU"/>
        </w:rPr>
        <w:t xml:space="preserve"> должна </w:t>
      </w:r>
      <w:r w:rsidRPr="00971DB4">
        <w:rPr>
          <w:i/>
          <w:lang w:eastAsia="ru-RU"/>
        </w:rPr>
        <w:t xml:space="preserve">обеспечивать условия для развития игровой и познавательно-исследовательской  деятельности </w:t>
      </w:r>
      <w:r w:rsidRPr="00971DB4">
        <w:rPr>
          <w:lang w:eastAsia="ru-RU"/>
        </w:rPr>
        <w:t>детей.</w:t>
      </w:r>
    </w:p>
    <w:p w:rsidR="0054426F" w:rsidRPr="00971DB4" w:rsidRDefault="0054426F" w:rsidP="0054426F">
      <w:pPr>
        <w:widowControl w:val="0"/>
        <w:tabs>
          <w:tab w:val="left" w:pos="567"/>
          <w:tab w:val="left" w:pos="709"/>
        </w:tabs>
        <w:ind w:firstLine="709"/>
        <w:jc w:val="both"/>
        <w:rPr>
          <w:lang w:eastAsia="ru-RU"/>
        </w:rPr>
      </w:pPr>
      <w:r w:rsidRPr="00971DB4">
        <w:rPr>
          <w:lang w:eastAsia="ru-RU"/>
        </w:rPr>
        <w:lastRenderedPageBreak/>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54426F" w:rsidRPr="00971DB4" w:rsidRDefault="0054426F" w:rsidP="0054426F">
      <w:pPr>
        <w:widowControl w:val="0"/>
        <w:ind w:firstLine="709"/>
        <w:jc w:val="both"/>
      </w:pPr>
      <w:r w:rsidRPr="00971DB4">
        <w:t>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54426F" w:rsidRPr="00971DB4" w:rsidRDefault="0054426F" w:rsidP="0054426F">
      <w:pPr>
        <w:widowControl w:val="0"/>
        <w:ind w:firstLine="709"/>
        <w:jc w:val="both"/>
      </w:pPr>
      <w:r w:rsidRPr="00971DB4">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54426F" w:rsidRPr="00971DB4" w:rsidRDefault="0054426F" w:rsidP="0054426F">
      <w:pPr>
        <w:widowControl w:val="0"/>
        <w:ind w:firstLine="709"/>
        <w:jc w:val="both"/>
      </w:pPr>
      <w:r w:rsidRPr="00971DB4">
        <w:t xml:space="preserve">Очевидно, что общение происходит, прежде всего, с другими людьми </w:t>
      </w:r>
      <w:r w:rsidRPr="00971DB4">
        <w:rPr>
          <w:rFonts w:eastAsia="SchoolBookAC"/>
        </w:rPr>
        <w:t>–</w:t>
      </w:r>
      <w:r w:rsidRPr="00971DB4">
        <w:rPr>
          <w:lang w:val="x-none" w:eastAsia="x-none"/>
        </w:rPr>
        <w:t> </w:t>
      </w:r>
      <w:r w:rsidRPr="00971DB4">
        <w:t xml:space="preserve">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971DB4">
        <w:rPr>
          <w:bCs/>
        </w:rPr>
        <w:t>«Игрушки-подружки»</w:t>
      </w:r>
      <w:r w:rsidRPr="00971DB4">
        <w:t xml:space="preserve">, способные стать любимыми. Таковыми могут стать </w:t>
      </w:r>
      <w:r w:rsidRPr="00971DB4">
        <w:rPr>
          <w:bCs/>
        </w:rPr>
        <w:t>куклы и животные</w:t>
      </w:r>
      <w:r w:rsidRPr="00971DB4">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971DB4">
        <w:rPr>
          <w:rFonts w:eastAsia="SchoolBookAC"/>
        </w:rPr>
        <w:t>–</w:t>
      </w:r>
      <w:r w:rsidRPr="00971DB4">
        <w:rPr>
          <w:lang w:val="x-none" w:eastAsia="x-none"/>
        </w:rPr>
        <w:t> </w:t>
      </w:r>
      <w:r w:rsidRPr="00971DB4">
        <w:t>незавершённость, открытость для любых превращений, беспомощность, предполагающая заботу и уход со стороны ребенка.</w:t>
      </w:r>
    </w:p>
    <w:p w:rsidR="0054426F" w:rsidRPr="00971DB4" w:rsidRDefault="0054426F" w:rsidP="0054426F">
      <w:pPr>
        <w:pStyle w:val="a3"/>
        <w:widowControl w:val="0"/>
        <w:spacing w:before="0" w:after="0"/>
        <w:ind w:firstLine="709"/>
        <w:jc w:val="both"/>
      </w:pPr>
      <w:r w:rsidRPr="00971DB4">
        <w:t xml:space="preserve">Весьма полезными могут быть также игрушки, отражающие различные моменты окружающей взрослой жизни: </w:t>
      </w:r>
      <w:r w:rsidRPr="00971DB4">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971DB4">
        <w:t>и др.</w:t>
      </w:r>
    </w:p>
    <w:p w:rsidR="0054426F" w:rsidRPr="00971DB4" w:rsidRDefault="0054426F" w:rsidP="0054426F">
      <w:pPr>
        <w:widowControl w:val="0"/>
        <w:tabs>
          <w:tab w:val="left" w:pos="567"/>
        </w:tabs>
        <w:ind w:firstLine="709"/>
        <w:jc w:val="both"/>
        <w:rPr>
          <w:bCs/>
          <w:iCs/>
        </w:rPr>
      </w:pPr>
      <w:r w:rsidRPr="00971DB4">
        <w:rPr>
          <w:bCs/>
          <w:iCs/>
        </w:rPr>
        <w:t xml:space="preserve">Для обучения детей основам безопасности жизнедеятельности в </w:t>
      </w:r>
      <w:r w:rsidRPr="00971DB4">
        <w:rPr>
          <w:lang w:eastAsia="ru-RU"/>
        </w:rPr>
        <w:t xml:space="preserve">ППРОС могут быть представлены современные полифункциональные </w:t>
      </w:r>
      <w:r w:rsidRPr="00971DB4">
        <w:rPr>
          <w:bCs/>
          <w:iCs/>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971DB4">
        <w:rPr>
          <w:rFonts w:eastAsia="Times New Roman"/>
          <w:lang w:eastAsia="ru-RU"/>
        </w:rPr>
        <w:t>езопасное поведение в быту, социуме, природе», а также в различных образовательных областях в игровой деятельности детей.</w:t>
      </w:r>
      <w:r w:rsidRPr="00971DB4">
        <w:rPr>
          <w:bCs/>
          <w:iCs/>
        </w:rPr>
        <w:t xml:space="preserve">  </w:t>
      </w:r>
    </w:p>
    <w:p w:rsidR="0054426F" w:rsidRPr="00971DB4" w:rsidRDefault="0054426F" w:rsidP="0054426F">
      <w:pPr>
        <w:widowControl w:val="0"/>
        <w:tabs>
          <w:tab w:val="left" w:pos="567"/>
        </w:tabs>
        <w:ind w:firstLine="709"/>
        <w:jc w:val="both"/>
        <w:rPr>
          <w:lang w:eastAsia="ru-RU"/>
        </w:rPr>
      </w:pPr>
      <w:r w:rsidRPr="00971DB4">
        <w:rPr>
          <w:lang w:eastAsia="ru-RU"/>
        </w:rPr>
        <w:t>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4426F" w:rsidRPr="00971DB4" w:rsidRDefault="0054426F" w:rsidP="0054426F">
      <w:pPr>
        <w:widowControl w:val="0"/>
        <w:tabs>
          <w:tab w:val="left" w:pos="567"/>
        </w:tabs>
        <w:ind w:firstLine="709"/>
        <w:jc w:val="both"/>
        <w:rPr>
          <w:lang w:eastAsia="ru-RU"/>
        </w:rPr>
      </w:pPr>
      <w:r w:rsidRPr="00971DB4">
        <w:rPr>
          <w:i/>
        </w:rPr>
        <w:t>Для развития любознательности, познавательной активности, познавательных способностей в</w:t>
      </w:r>
      <w:r w:rsidRPr="00971DB4">
        <w:t xml:space="preserve">зрослые создают насыщенную </w:t>
      </w:r>
      <w:r w:rsidRPr="00971DB4">
        <w:rPr>
          <w:lang w:eastAsia="ru-RU"/>
        </w:rPr>
        <w:t>ППРОС</w:t>
      </w:r>
      <w:r w:rsidRPr="00971DB4">
        <w:t>,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w:t>
      </w:r>
      <w:r w:rsidRPr="00971DB4">
        <w:rPr>
          <w:rFonts w:eastAsia="SimSun"/>
          <w:iCs/>
          <w:kern w:val="28"/>
          <w:lang w:eastAsia="hi-IN" w:bidi="hi-IN"/>
        </w:rPr>
        <w:t xml:space="preserve">редметно-пространственная развивающая образовательная среда </w:t>
      </w:r>
      <w:r>
        <w:rPr>
          <w:lang w:eastAsia="ru-RU"/>
        </w:rPr>
        <w:t>ДОУ</w:t>
      </w:r>
      <w:r w:rsidRPr="00971DB4">
        <w:rPr>
          <w:lang w:eastAsia="ru-RU"/>
        </w:rPr>
        <w:t xml:space="preserve"> должна </w:t>
      </w:r>
      <w:r w:rsidRPr="00971DB4">
        <w:rPr>
          <w:i/>
          <w:lang w:eastAsia="ru-RU"/>
        </w:rPr>
        <w:t>обеспечивать условия для познавательно-исследовательского развития детей</w:t>
      </w:r>
      <w:r w:rsidRPr="00971DB4">
        <w:rPr>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w:t>
      </w:r>
      <w:r>
        <w:rPr>
          <w:lang w:eastAsia="ru-RU"/>
        </w:rPr>
        <w:t xml:space="preserve">мини - </w:t>
      </w:r>
      <w:r w:rsidRPr="00971DB4">
        <w:rPr>
          <w:lang w:eastAsia="ru-RU"/>
        </w:rPr>
        <w:t>библиотека, огород и др.).</w:t>
      </w:r>
    </w:p>
    <w:p w:rsidR="0054426F" w:rsidRPr="00971DB4" w:rsidRDefault="0054426F" w:rsidP="0054426F">
      <w:pPr>
        <w:widowControl w:val="0"/>
        <w:tabs>
          <w:tab w:val="left" w:pos="567"/>
        </w:tabs>
        <w:ind w:firstLine="709"/>
        <w:jc w:val="both"/>
      </w:pPr>
      <w:r w:rsidRPr="00971DB4">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4426F" w:rsidRPr="00971DB4" w:rsidRDefault="0054426F" w:rsidP="0054426F">
      <w:pPr>
        <w:widowControl w:val="0"/>
        <w:tabs>
          <w:tab w:val="left" w:pos="567"/>
        </w:tabs>
        <w:ind w:firstLine="709"/>
        <w:jc w:val="both"/>
      </w:pPr>
      <w:r w:rsidRPr="00971DB4">
        <w:t xml:space="preserve">Помимо поддержки исследовательской активности, педагоги создают условия для </w:t>
      </w:r>
      <w:r w:rsidRPr="00971DB4">
        <w:lastRenderedPageBreak/>
        <w:t>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54426F" w:rsidRPr="00971DB4" w:rsidRDefault="0054426F" w:rsidP="0054426F">
      <w:pPr>
        <w:widowControl w:val="0"/>
        <w:tabs>
          <w:tab w:val="left" w:pos="567"/>
          <w:tab w:val="left" w:pos="709"/>
        </w:tabs>
        <w:ind w:firstLine="709"/>
        <w:jc w:val="both"/>
      </w:pPr>
      <w:r w:rsidRPr="00971DB4">
        <w:t>Речевому развитию способствуют наличие в п</w:t>
      </w:r>
      <w:r w:rsidRPr="00971DB4">
        <w:rPr>
          <w:rFonts w:eastAsia="SimSun"/>
          <w:iCs/>
          <w:kern w:val="28"/>
          <w:lang w:eastAsia="hi-IN" w:bidi="hi-IN"/>
        </w:rPr>
        <w:t>редметно-пространственной развивающей образовательной среде</w:t>
      </w:r>
      <w:r w:rsidRPr="00971DB4">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54426F" w:rsidRPr="00971DB4" w:rsidRDefault="0054426F" w:rsidP="0054426F">
      <w:pPr>
        <w:widowControl w:val="0"/>
        <w:tabs>
          <w:tab w:val="left" w:pos="567"/>
        </w:tabs>
        <w:ind w:firstLine="709"/>
        <w:jc w:val="both"/>
        <w:rPr>
          <w:lang w:eastAsia="ru-RU"/>
        </w:rPr>
      </w:pPr>
      <w:r w:rsidRPr="00971DB4">
        <w:rPr>
          <w:rFonts w:eastAsia="SimSun"/>
          <w:iCs/>
          <w:kern w:val="28"/>
          <w:lang w:eastAsia="hi-IN" w:bidi="hi-IN"/>
        </w:rPr>
        <w:t xml:space="preserve">Предметно-пространственная развивающая образовательная среда </w:t>
      </w:r>
      <w:r w:rsidRPr="00971DB4">
        <w:rPr>
          <w:lang w:eastAsia="ru-RU"/>
        </w:rPr>
        <w:t xml:space="preserve"> должна </w:t>
      </w:r>
      <w:r w:rsidRPr="00971DB4">
        <w:rPr>
          <w:i/>
          <w:lang w:eastAsia="ru-RU"/>
        </w:rPr>
        <w:t>обеспечивать условия для художественно-эстетического развития детей.</w:t>
      </w:r>
      <w:r>
        <w:rPr>
          <w:lang w:eastAsia="ru-RU"/>
        </w:rPr>
        <w:t xml:space="preserve"> Помещения ДОУ</w:t>
      </w:r>
      <w:r w:rsidRPr="00971DB4">
        <w:rPr>
          <w:lang w:eastAsia="ru-RU"/>
        </w:rPr>
        <w:t xml:space="preserve">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4426F" w:rsidRPr="00971DB4" w:rsidRDefault="0054426F" w:rsidP="0054426F">
      <w:pPr>
        <w:widowControl w:val="0"/>
        <w:ind w:firstLine="709"/>
        <w:jc w:val="both"/>
      </w:pPr>
      <w:r w:rsidRPr="00971DB4">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54426F" w:rsidRPr="00971DB4" w:rsidRDefault="0054426F" w:rsidP="0054426F">
      <w:pPr>
        <w:widowControl w:val="0"/>
        <w:ind w:firstLine="709"/>
        <w:jc w:val="both"/>
        <w:rPr>
          <w:lang w:eastAsia="ru-RU"/>
        </w:rPr>
      </w:pPr>
      <w:r w:rsidRPr="00971DB4">
        <w:rPr>
          <w:lang w:eastAsia="ru-RU"/>
        </w:rPr>
        <w:t xml:space="preserve">Дети должны иметь возможность безопасного беспрепятственного доступа к играм, игрушкам, материалам, пособиям, обеспечивающим все основные виды детской активности. </w:t>
      </w:r>
    </w:p>
    <w:p w:rsidR="0054426F" w:rsidRPr="00971DB4" w:rsidRDefault="0054426F" w:rsidP="0054426F">
      <w:pPr>
        <w:widowControl w:val="0"/>
        <w:tabs>
          <w:tab w:val="left" w:pos="567"/>
        </w:tabs>
        <w:ind w:firstLine="709"/>
        <w:jc w:val="both"/>
        <w:rPr>
          <w:lang w:eastAsia="ru-RU"/>
        </w:rPr>
      </w:pPr>
      <w:r w:rsidRPr="00971DB4">
        <w:rPr>
          <w:lang w:eastAsia="ru-RU"/>
        </w:rPr>
        <w:t>Для детей с ТНР, имеющими нарушения в координации движений,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54426F" w:rsidRPr="00971DB4" w:rsidRDefault="0054426F" w:rsidP="0054426F">
      <w:pPr>
        <w:widowControl w:val="0"/>
        <w:tabs>
          <w:tab w:val="left" w:pos="567"/>
        </w:tabs>
        <w:ind w:firstLine="709"/>
        <w:jc w:val="both"/>
        <w:rPr>
          <w:i/>
          <w:lang w:eastAsia="ru-RU"/>
        </w:rPr>
      </w:pPr>
      <w:r w:rsidRPr="00971DB4">
        <w:rPr>
          <w:rFonts w:eastAsia="SimSun"/>
          <w:iCs/>
          <w:kern w:val="28"/>
          <w:lang w:eastAsia="hi-IN" w:bidi="hi-IN"/>
        </w:rPr>
        <w:t>Предметно-пространственная ра</w:t>
      </w:r>
      <w:r>
        <w:rPr>
          <w:rFonts w:eastAsia="SimSun"/>
          <w:iCs/>
          <w:kern w:val="28"/>
          <w:lang w:eastAsia="hi-IN" w:bidi="hi-IN"/>
        </w:rPr>
        <w:t xml:space="preserve">звивающая образовательная среда </w:t>
      </w:r>
      <w:r w:rsidRPr="00971DB4">
        <w:rPr>
          <w:lang w:eastAsia="ru-RU"/>
        </w:rPr>
        <w:t xml:space="preserve">должна </w:t>
      </w:r>
      <w:r w:rsidRPr="00971DB4">
        <w:rPr>
          <w:i/>
          <w:lang w:eastAsia="ru-RU"/>
        </w:rPr>
        <w:t>обеспечивать условия для физического и психического развития, охраны и укрепления здоровья, коррекции недостатков развития детей с ТНР.</w:t>
      </w:r>
    </w:p>
    <w:p w:rsidR="0054426F" w:rsidRPr="00971DB4" w:rsidRDefault="0054426F" w:rsidP="0054426F">
      <w:pPr>
        <w:widowControl w:val="0"/>
        <w:tabs>
          <w:tab w:val="left" w:pos="567"/>
        </w:tabs>
        <w:ind w:firstLine="709"/>
        <w:jc w:val="both"/>
        <w:rPr>
          <w:lang w:eastAsia="ru-RU"/>
        </w:rPr>
      </w:pPr>
      <w:r w:rsidRPr="00971DB4">
        <w:rPr>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54426F" w:rsidRPr="00971DB4" w:rsidRDefault="0054426F" w:rsidP="0054426F">
      <w:pPr>
        <w:widowControl w:val="0"/>
        <w:tabs>
          <w:tab w:val="left" w:pos="567"/>
        </w:tabs>
        <w:ind w:firstLine="709"/>
        <w:jc w:val="both"/>
        <w:rPr>
          <w:lang w:eastAsia="ru-RU"/>
        </w:rPr>
      </w:pPr>
      <w:r>
        <w:rPr>
          <w:lang w:eastAsia="ru-RU"/>
        </w:rPr>
        <w:t>В ДОУ</w:t>
      </w:r>
      <w:r w:rsidRPr="00971DB4">
        <w:rPr>
          <w:lang w:eastAsia="ru-RU"/>
        </w:rPr>
        <w:t xml:space="preserve">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54426F" w:rsidRPr="00971DB4" w:rsidRDefault="0054426F" w:rsidP="0054426F">
      <w:pPr>
        <w:widowControl w:val="0"/>
        <w:tabs>
          <w:tab w:val="left" w:pos="567"/>
        </w:tabs>
        <w:ind w:firstLine="709"/>
        <w:jc w:val="both"/>
        <w:rPr>
          <w:lang w:eastAsia="ru-RU"/>
        </w:rPr>
      </w:pPr>
      <w:r>
        <w:rPr>
          <w:lang w:eastAsia="ru-RU"/>
        </w:rPr>
        <w:t>В ДОУ</w:t>
      </w:r>
      <w:r w:rsidRPr="00971DB4">
        <w:rPr>
          <w:lang w:eastAsia="ru-RU"/>
        </w:rPr>
        <w:t xml:space="preserve">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54426F" w:rsidRDefault="0054426F" w:rsidP="0054426F">
      <w:pPr>
        <w:widowControl w:val="0"/>
        <w:tabs>
          <w:tab w:val="left" w:pos="567"/>
        </w:tabs>
        <w:ind w:firstLine="709"/>
        <w:jc w:val="both"/>
        <w:rPr>
          <w:lang w:eastAsia="ru-RU"/>
        </w:rPr>
      </w:pPr>
      <w:r>
        <w:rPr>
          <w:lang w:eastAsia="ru-RU"/>
        </w:rPr>
        <w:t>В ДОУ</w:t>
      </w:r>
      <w:r w:rsidRPr="00971DB4">
        <w:rPr>
          <w:lang w:eastAsia="ru-RU"/>
        </w:rPr>
        <w:t xml:space="preserve">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w:t>
      </w:r>
      <w:r>
        <w:rPr>
          <w:lang w:eastAsia="ru-RU"/>
        </w:rPr>
        <w:t xml:space="preserve">алы для развития дыхания и пр. </w:t>
      </w:r>
    </w:p>
    <w:p w:rsidR="0054426F" w:rsidRPr="00971DB4" w:rsidRDefault="0054426F" w:rsidP="0054426F">
      <w:pPr>
        <w:widowControl w:val="0"/>
        <w:tabs>
          <w:tab w:val="left" w:pos="567"/>
        </w:tabs>
        <w:ind w:firstLine="709"/>
        <w:jc w:val="both"/>
        <w:rPr>
          <w:lang w:eastAsia="ru-RU"/>
        </w:rPr>
      </w:pPr>
      <w:r w:rsidRPr="00971DB4">
        <w:rPr>
          <w:lang w:eastAsia="ru-RU"/>
        </w:rPr>
        <w:t xml:space="preserve">В Организации должны быть созданы условия </w:t>
      </w:r>
      <w:r w:rsidRPr="00971DB4">
        <w:rPr>
          <w:i/>
          <w:lang w:eastAsia="ru-RU"/>
        </w:rPr>
        <w:t>для информатизации образовательного процесса.</w:t>
      </w:r>
    </w:p>
    <w:p w:rsidR="0054426F" w:rsidRDefault="0054426F" w:rsidP="0054426F">
      <w:pPr>
        <w:widowControl w:val="0"/>
        <w:tabs>
          <w:tab w:val="left" w:pos="567"/>
        </w:tabs>
        <w:ind w:firstLine="709"/>
        <w:jc w:val="both"/>
        <w:rPr>
          <w:lang w:eastAsia="ru-RU"/>
        </w:rPr>
      </w:pPr>
      <w:r w:rsidRPr="00971DB4">
        <w:rPr>
          <w:lang w:eastAsia="ru-RU"/>
        </w:rP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rsidR="0054426F" w:rsidRPr="00971DB4" w:rsidRDefault="0054426F" w:rsidP="0054426F">
      <w:pPr>
        <w:widowControl w:val="0"/>
        <w:tabs>
          <w:tab w:val="left" w:pos="567"/>
        </w:tabs>
        <w:ind w:firstLine="709"/>
        <w:jc w:val="both"/>
        <w:rPr>
          <w:lang w:eastAsia="ru-RU"/>
        </w:rPr>
      </w:pPr>
      <w:r w:rsidRPr="00971DB4">
        <w:rPr>
          <w:lang w:eastAsia="ru-RU"/>
        </w:rPr>
        <w:t>Компьютерно-т</w:t>
      </w:r>
      <w:r>
        <w:rPr>
          <w:lang w:eastAsia="ru-RU"/>
        </w:rPr>
        <w:t>ехническое оснащение ДОУ</w:t>
      </w:r>
      <w:r w:rsidRPr="00971DB4">
        <w:rPr>
          <w:lang w:eastAsia="ru-RU"/>
        </w:rPr>
        <w:t xml:space="preserve"> может использоваться для различных целей:</w:t>
      </w:r>
    </w:p>
    <w:p w:rsidR="0054426F" w:rsidRPr="00971DB4" w:rsidRDefault="0054426F" w:rsidP="0054426F">
      <w:pPr>
        <w:widowControl w:val="0"/>
        <w:tabs>
          <w:tab w:val="left" w:pos="567"/>
        </w:tabs>
        <w:ind w:firstLine="709"/>
        <w:jc w:val="both"/>
        <w:rPr>
          <w:lang w:eastAsia="ru-RU"/>
        </w:rPr>
      </w:pPr>
      <w:r w:rsidRPr="00971DB4">
        <w:rPr>
          <w:rFonts w:eastAsia="SchoolBookAC"/>
        </w:rPr>
        <w:t>–</w:t>
      </w:r>
      <w:r w:rsidRPr="00971DB4">
        <w:rPr>
          <w:lang w:val="x-none" w:eastAsia="x-none"/>
        </w:rPr>
        <w:t> </w:t>
      </w:r>
      <w:r w:rsidRPr="00971DB4">
        <w:rPr>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54426F" w:rsidRPr="00971DB4" w:rsidRDefault="0054426F" w:rsidP="0054426F">
      <w:pPr>
        <w:widowControl w:val="0"/>
        <w:tabs>
          <w:tab w:val="left" w:pos="567"/>
        </w:tabs>
        <w:ind w:firstLine="709"/>
        <w:jc w:val="both"/>
        <w:rPr>
          <w:lang w:eastAsia="ru-RU"/>
        </w:rPr>
      </w:pPr>
      <w:r w:rsidRPr="00971DB4">
        <w:rPr>
          <w:rFonts w:eastAsia="SchoolBookAC"/>
        </w:rPr>
        <w:t>–</w:t>
      </w:r>
      <w:r w:rsidRPr="00971DB4">
        <w:rPr>
          <w:lang w:val="x-none" w:eastAsia="x-none"/>
        </w:rPr>
        <w:t> </w:t>
      </w:r>
      <w:r w:rsidRPr="00971DB4">
        <w:rPr>
          <w:lang w:eastAsia="ru-RU"/>
        </w:rPr>
        <w:t>для поиска в информационной среде материалов, обеспечивающих реализацию основной образовательной программы;</w:t>
      </w:r>
    </w:p>
    <w:p w:rsidR="0054426F" w:rsidRPr="00971DB4" w:rsidRDefault="0054426F" w:rsidP="0054426F">
      <w:pPr>
        <w:widowControl w:val="0"/>
        <w:tabs>
          <w:tab w:val="left" w:pos="567"/>
        </w:tabs>
        <w:ind w:firstLine="709"/>
        <w:jc w:val="both"/>
        <w:rPr>
          <w:lang w:eastAsia="ru-RU"/>
        </w:rPr>
      </w:pPr>
      <w:r w:rsidRPr="00971DB4">
        <w:rPr>
          <w:rFonts w:eastAsia="SchoolBookAC"/>
        </w:rPr>
        <w:lastRenderedPageBreak/>
        <w:t>–</w:t>
      </w:r>
      <w:r w:rsidRPr="00971DB4">
        <w:rPr>
          <w:lang w:val="x-none" w:eastAsia="x-none"/>
        </w:rPr>
        <w:t> </w:t>
      </w:r>
      <w:r w:rsidRPr="00971DB4">
        <w:rPr>
          <w:lang w:eastAsia="ru-RU"/>
        </w:rPr>
        <w:t>для предо</w:t>
      </w:r>
      <w:r>
        <w:rPr>
          <w:lang w:eastAsia="ru-RU"/>
        </w:rPr>
        <w:t>ставления информации о</w:t>
      </w:r>
      <w:r w:rsidRPr="00971DB4">
        <w:rPr>
          <w:lang w:eastAsia="ru-RU"/>
        </w:rPr>
        <w:t xml:space="preserve"> семье, всем заинтересованным лицам, вовлеченным в образовательную деятельность, а также широкой общественности; </w:t>
      </w:r>
    </w:p>
    <w:p w:rsidR="0054426F" w:rsidRPr="00971DB4" w:rsidRDefault="0054426F" w:rsidP="0054426F">
      <w:pPr>
        <w:widowControl w:val="0"/>
        <w:tabs>
          <w:tab w:val="left" w:pos="567"/>
        </w:tabs>
        <w:ind w:firstLine="709"/>
        <w:jc w:val="both"/>
        <w:rPr>
          <w:lang w:eastAsia="ru-RU"/>
        </w:rPr>
      </w:pPr>
      <w:r w:rsidRPr="00971DB4">
        <w:rPr>
          <w:rFonts w:eastAsia="SchoolBookAC"/>
        </w:rPr>
        <w:t>–</w:t>
      </w:r>
      <w:r w:rsidRPr="00971DB4">
        <w:rPr>
          <w:lang w:val="x-none" w:eastAsia="x-none"/>
        </w:rPr>
        <w:t> </w:t>
      </w:r>
      <w:r w:rsidRPr="00971DB4">
        <w:rPr>
          <w:lang w:eastAsia="ru-RU"/>
        </w:rPr>
        <w:t>для обсуждения с родителями (законными представителями) детей вопросов, связанных с реализацией Программы и т. п.</w:t>
      </w:r>
    </w:p>
    <w:p w:rsidR="0054426F" w:rsidRPr="00971DB4" w:rsidRDefault="0054426F" w:rsidP="0054426F">
      <w:pPr>
        <w:widowControl w:val="0"/>
        <w:ind w:firstLine="709"/>
        <w:jc w:val="both"/>
        <w:rPr>
          <w:color w:val="000000"/>
        </w:rPr>
      </w:pPr>
      <w:r w:rsidRPr="00971DB4">
        <w:rPr>
          <w:color w:val="000000"/>
        </w:rPr>
        <w:t>При</w:t>
      </w:r>
      <w:r>
        <w:rPr>
          <w:color w:val="000000"/>
        </w:rPr>
        <w:t xml:space="preserve"> проектировании РППС ДОУ учитывает</w:t>
      </w:r>
      <w:r w:rsidRPr="00971DB4">
        <w:rPr>
          <w:color w:val="000000"/>
        </w:rPr>
        <w:t xml:space="preserve">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w:t>
      </w:r>
      <w:r>
        <w:rPr>
          <w:color w:val="000000"/>
        </w:rPr>
        <w:t>огов и других сотрудников</w:t>
      </w:r>
      <w:r w:rsidRPr="00971DB4">
        <w:rPr>
          <w:color w:val="000000"/>
        </w:rPr>
        <w:t>, участников сетевого взаимодействия и пр.).</w:t>
      </w:r>
    </w:p>
    <w:p w:rsidR="0054426F" w:rsidRPr="00971DB4" w:rsidRDefault="0054426F" w:rsidP="0054426F">
      <w:pPr>
        <w:widowControl w:val="0"/>
        <w:ind w:firstLine="709"/>
        <w:jc w:val="both"/>
        <w:rPr>
          <w:color w:val="000000"/>
        </w:rPr>
      </w:pPr>
      <w:r w:rsidRPr="00971DB4">
        <w:rPr>
          <w:color w:val="000000"/>
        </w:rPr>
        <w:t>Развивающая предметно-пространственная среда – часть образовательной среды, представленная специально организованным простр</w:t>
      </w:r>
      <w:r>
        <w:rPr>
          <w:color w:val="000000"/>
        </w:rPr>
        <w:t>анством (помещениями</w:t>
      </w:r>
      <w:r w:rsidRPr="00971DB4">
        <w:rPr>
          <w:color w:val="000000"/>
        </w:rPr>
        <w:t>, прилегающими и другими территориями, предназначен</w:t>
      </w:r>
      <w:r>
        <w:rPr>
          <w:color w:val="000000"/>
        </w:rPr>
        <w:t xml:space="preserve">ными для реализации Программы), </w:t>
      </w:r>
      <w:r w:rsidRPr="00971DB4">
        <w:rPr>
          <w:color w:val="000000"/>
        </w:rPr>
        <w:t>материалами, оборудованием, электронными образовате</w:t>
      </w:r>
      <w:r>
        <w:rPr>
          <w:color w:val="000000"/>
        </w:rPr>
        <w:t>льными ресурсами</w:t>
      </w:r>
      <w:r w:rsidRPr="00971DB4">
        <w:rPr>
          <w:color w:val="000000"/>
        </w:rPr>
        <w:t xml:space="preserve">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54426F" w:rsidRPr="00AA4329" w:rsidRDefault="0054426F" w:rsidP="0054426F">
      <w:pPr>
        <w:autoSpaceDE w:val="0"/>
        <w:autoSpaceDN w:val="0"/>
        <w:adjustRightInd w:val="0"/>
        <w:ind w:firstLine="708"/>
        <w:jc w:val="both"/>
        <w:rPr>
          <w:rFonts w:eastAsia="Times New Roman"/>
          <w:lang w:eastAsia="ru-RU"/>
        </w:rPr>
      </w:pPr>
      <w:r w:rsidRPr="00AA4329">
        <w:rPr>
          <w:rFonts w:eastAsia="Times New Roman"/>
          <w:lang w:eastAsia="ru-RU"/>
        </w:rPr>
        <w:t xml:space="preserve">В группах </w:t>
      </w:r>
      <w:r>
        <w:rPr>
          <w:rFonts w:eastAsia="Times New Roman"/>
          <w:lang w:eastAsia="ru-RU"/>
        </w:rPr>
        <w:t xml:space="preserve">ДОУ </w:t>
      </w:r>
      <w:r w:rsidRPr="00AA4329">
        <w:rPr>
          <w:rFonts w:eastAsia="Times New Roman"/>
          <w:lang w:eastAsia="ru-RU"/>
        </w:rPr>
        <w:t xml:space="preserve">организованы </w:t>
      </w:r>
      <w:r w:rsidRPr="00AA4329">
        <w:rPr>
          <w:rFonts w:eastAsia="Times New Roman"/>
          <w:bCs/>
          <w:lang w:eastAsia="ru-RU"/>
        </w:rPr>
        <w:t>центры активности</w:t>
      </w:r>
      <w:r w:rsidRPr="00AA4329">
        <w:rPr>
          <w:rFonts w:eastAsia="Times New Roman"/>
          <w:lang w:eastAsia="ru-RU"/>
        </w:rPr>
        <w:t>:</w:t>
      </w:r>
    </w:p>
    <w:p w:rsidR="0054426F" w:rsidRPr="00AA4329" w:rsidRDefault="0054426F" w:rsidP="0054426F">
      <w:pPr>
        <w:autoSpaceDE w:val="0"/>
        <w:autoSpaceDN w:val="0"/>
        <w:adjustRightInd w:val="0"/>
        <w:ind w:firstLine="708"/>
        <w:jc w:val="both"/>
        <w:rPr>
          <w:rFonts w:eastAsia="Times New Roman"/>
          <w:lang w:eastAsia="ru-RU"/>
        </w:rPr>
      </w:pPr>
      <w:r w:rsidRPr="00AA4329">
        <w:rPr>
          <w:rFonts w:eastAsia="Times New Roman"/>
          <w:lang w:eastAsia="ru-RU"/>
        </w:rPr>
        <w:t xml:space="preserve">— </w:t>
      </w:r>
      <w:r w:rsidRPr="00AA4329">
        <w:rPr>
          <w:rFonts w:eastAsia="Times New Roman"/>
          <w:i/>
          <w:lang w:eastAsia="ru-RU"/>
        </w:rPr>
        <w:t>центр познания</w:t>
      </w:r>
      <w:r w:rsidRPr="00AA4329">
        <w:rPr>
          <w:rFonts w:eastAsia="Times New Roman"/>
          <w:lang w:eastAsia="ru-RU"/>
        </w:rPr>
        <w:t xml:space="preserve">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54426F" w:rsidRPr="00AA4329" w:rsidRDefault="0054426F" w:rsidP="0054426F">
      <w:pPr>
        <w:autoSpaceDE w:val="0"/>
        <w:autoSpaceDN w:val="0"/>
        <w:adjustRightInd w:val="0"/>
        <w:ind w:firstLine="708"/>
        <w:jc w:val="both"/>
        <w:rPr>
          <w:rFonts w:eastAsia="Times New Roman"/>
          <w:lang w:eastAsia="ru-RU"/>
        </w:rPr>
      </w:pPr>
      <w:r w:rsidRPr="00AA4329">
        <w:rPr>
          <w:rFonts w:eastAsia="Times New Roman"/>
          <w:lang w:eastAsia="ru-RU"/>
        </w:rPr>
        <w:t xml:space="preserve">— </w:t>
      </w:r>
      <w:r w:rsidRPr="00AA4329">
        <w:rPr>
          <w:rFonts w:eastAsia="Times New Roman"/>
          <w:i/>
          <w:lang w:eastAsia="ru-RU"/>
        </w:rPr>
        <w:t>центр творчества</w:t>
      </w:r>
      <w:r w:rsidRPr="00AA4329">
        <w:rPr>
          <w:rFonts w:eastAsia="Times New Roman"/>
          <w:lang w:eastAsia="ru-RU"/>
        </w:rPr>
        <w:t xml:space="preserve">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54426F" w:rsidRPr="00AA4329" w:rsidRDefault="0054426F" w:rsidP="0054426F">
      <w:pPr>
        <w:autoSpaceDE w:val="0"/>
        <w:autoSpaceDN w:val="0"/>
        <w:adjustRightInd w:val="0"/>
        <w:ind w:firstLine="708"/>
        <w:jc w:val="both"/>
        <w:rPr>
          <w:rFonts w:eastAsia="Times New Roman"/>
          <w:lang w:eastAsia="ru-RU"/>
        </w:rPr>
      </w:pPr>
      <w:r w:rsidRPr="00AA4329">
        <w:rPr>
          <w:rFonts w:eastAsia="Times New Roman"/>
          <w:lang w:eastAsia="ru-RU"/>
        </w:rPr>
        <w:t xml:space="preserve">— </w:t>
      </w:r>
      <w:r w:rsidRPr="00AA4329">
        <w:rPr>
          <w:rFonts w:eastAsia="Times New Roman"/>
          <w:i/>
          <w:lang w:eastAsia="ru-RU"/>
        </w:rPr>
        <w:t>игровой центр</w:t>
      </w:r>
      <w:r w:rsidRPr="00AA4329">
        <w:rPr>
          <w:rFonts w:eastAsia="Times New Roman"/>
          <w:lang w:eastAsia="ru-RU"/>
        </w:rPr>
        <w:t xml:space="preserve"> обеспечивает организацию самостоятельных сюжетно-ролевых игр;</w:t>
      </w:r>
    </w:p>
    <w:p w:rsidR="0054426F" w:rsidRPr="00AA4329" w:rsidRDefault="0054426F" w:rsidP="0054426F">
      <w:pPr>
        <w:autoSpaceDE w:val="0"/>
        <w:autoSpaceDN w:val="0"/>
        <w:adjustRightInd w:val="0"/>
        <w:ind w:firstLine="708"/>
        <w:jc w:val="both"/>
        <w:rPr>
          <w:rFonts w:eastAsia="Times New Roman"/>
          <w:lang w:eastAsia="ru-RU"/>
        </w:rPr>
      </w:pPr>
      <w:r w:rsidRPr="00AA4329">
        <w:rPr>
          <w:rFonts w:eastAsia="Times New Roman"/>
          <w:lang w:eastAsia="ru-RU"/>
        </w:rPr>
        <w:t xml:space="preserve">— </w:t>
      </w:r>
      <w:r w:rsidRPr="00AA4329">
        <w:rPr>
          <w:rFonts w:eastAsia="Times New Roman"/>
          <w:i/>
          <w:lang w:eastAsia="ru-RU"/>
        </w:rPr>
        <w:t>литературный центр</w:t>
      </w:r>
      <w:r w:rsidRPr="00AA4329">
        <w:rPr>
          <w:rFonts w:eastAsia="Times New Roman"/>
          <w:lang w:eastAsia="ru-RU"/>
        </w:rPr>
        <w:t xml:space="preserve"> обеспечивает литературное развитие дошкольников;</w:t>
      </w:r>
    </w:p>
    <w:p w:rsidR="0054426F" w:rsidRPr="006A3C8C" w:rsidRDefault="0054426F" w:rsidP="0054426F">
      <w:pPr>
        <w:autoSpaceDE w:val="0"/>
        <w:autoSpaceDN w:val="0"/>
        <w:adjustRightInd w:val="0"/>
        <w:ind w:firstLine="708"/>
        <w:jc w:val="both"/>
        <w:rPr>
          <w:rFonts w:eastAsia="Times New Roman"/>
          <w:lang w:eastAsia="ru-RU"/>
        </w:rPr>
      </w:pPr>
      <w:r w:rsidRPr="00AA4329">
        <w:rPr>
          <w:rFonts w:eastAsia="Times New Roman"/>
          <w:lang w:eastAsia="ru-RU"/>
        </w:rPr>
        <w:t xml:space="preserve">— </w:t>
      </w:r>
      <w:r w:rsidRPr="00AA4329">
        <w:rPr>
          <w:rFonts w:eastAsia="Times New Roman"/>
          <w:i/>
          <w:lang w:eastAsia="ru-RU"/>
        </w:rPr>
        <w:t>спортивный центр</w:t>
      </w:r>
      <w:r w:rsidRPr="00AA4329">
        <w:rPr>
          <w:rFonts w:eastAsia="Times New Roman"/>
          <w:lang w:eastAsia="ru-RU"/>
        </w:rPr>
        <w:t xml:space="preserve"> обеспечивает двигательную активность и организацию здоровье</w:t>
      </w:r>
      <w:r>
        <w:rPr>
          <w:rFonts w:eastAsia="Times New Roman"/>
          <w:lang w:eastAsia="ru-RU"/>
        </w:rPr>
        <w:t>сберегающей деятельности детей.</w:t>
      </w:r>
    </w:p>
    <w:p w:rsidR="0054426F" w:rsidRPr="006A3C8C" w:rsidRDefault="0054426F" w:rsidP="0054426F">
      <w:pPr>
        <w:widowControl w:val="0"/>
        <w:ind w:firstLine="709"/>
        <w:jc w:val="both"/>
        <w:rPr>
          <w:color w:val="000000"/>
        </w:rPr>
      </w:pPr>
      <w:r w:rsidRPr="00971DB4">
        <w:rPr>
          <w:color w:val="000000"/>
        </w:rPr>
        <w:t>В соответствии со Стандартом возможны разные варианты создания среды при условии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w:t>
      </w:r>
    </w:p>
    <w:p w:rsidR="0054426F" w:rsidRPr="00971DB4" w:rsidRDefault="0054426F" w:rsidP="0054426F">
      <w:pPr>
        <w:widowControl w:val="0"/>
        <w:ind w:firstLine="709"/>
        <w:jc w:val="both"/>
        <w:rPr>
          <w:b/>
          <w:i/>
          <w:color w:val="000000"/>
        </w:rPr>
      </w:pPr>
      <w:r w:rsidRPr="00971DB4">
        <w:rPr>
          <w:b/>
          <w:i/>
          <w:color w:val="000000"/>
        </w:rPr>
        <w:t>Спортивное оборудование</w:t>
      </w:r>
    </w:p>
    <w:p w:rsidR="0054426F" w:rsidRPr="00971DB4" w:rsidRDefault="0054426F" w:rsidP="0054426F">
      <w:pPr>
        <w:widowControl w:val="0"/>
        <w:ind w:firstLine="709"/>
        <w:jc w:val="both"/>
        <w:rPr>
          <w:color w:val="000000"/>
        </w:rPr>
      </w:pPr>
      <w:r w:rsidRPr="00971DB4">
        <w:rPr>
          <w:color w:val="000000"/>
        </w:rPr>
        <w:t>Трена</w:t>
      </w:r>
      <w:r>
        <w:rPr>
          <w:color w:val="000000"/>
        </w:rPr>
        <w:t xml:space="preserve">жеры детские, </w:t>
      </w:r>
      <w:r w:rsidRPr="00971DB4">
        <w:rPr>
          <w:color w:val="000000"/>
        </w:rPr>
        <w:t>велотренажеры, различные виды беговых дорожек и т.п.</w:t>
      </w:r>
    </w:p>
    <w:p w:rsidR="0054426F" w:rsidRPr="00971DB4" w:rsidRDefault="0054426F" w:rsidP="0054426F">
      <w:pPr>
        <w:widowControl w:val="0"/>
        <w:ind w:firstLine="709"/>
        <w:jc w:val="both"/>
        <w:rPr>
          <w:color w:val="000000"/>
        </w:rPr>
      </w:pPr>
      <w:r w:rsidRPr="00971DB4">
        <w:rPr>
          <w:color w:val="000000"/>
        </w:rPr>
        <w:t>Дополнительное</w:t>
      </w:r>
      <w:r>
        <w:rPr>
          <w:color w:val="000000"/>
        </w:rPr>
        <w:t xml:space="preserve"> оборудование: маты </w:t>
      </w:r>
      <w:r w:rsidRPr="00971DB4">
        <w:rPr>
          <w:color w:val="000000"/>
        </w:rPr>
        <w:t>напольные, полифункциональные многопрофильные модульн</w:t>
      </w:r>
      <w:r>
        <w:rPr>
          <w:color w:val="000000"/>
        </w:rPr>
        <w:t>ые комплексы</w:t>
      </w:r>
      <w:r w:rsidRPr="00971DB4">
        <w:rPr>
          <w:color w:val="000000"/>
        </w:rPr>
        <w:t>, гимнастические палки и гантели, гимнастические скамейки и лесенки с разным количеством ступеней, игровые обручи, мячи надувн</w:t>
      </w:r>
      <w:r>
        <w:rPr>
          <w:color w:val="000000"/>
        </w:rPr>
        <w:t>ые и резиновые разного размера,</w:t>
      </w:r>
      <w:r w:rsidRPr="00971DB4">
        <w:rPr>
          <w:color w:val="000000"/>
        </w:rPr>
        <w:t xml:space="preserve"> различные коврики и дорожки  и т.п.</w:t>
      </w:r>
    </w:p>
    <w:p w:rsidR="0054426F" w:rsidRPr="00971DB4" w:rsidRDefault="0054426F" w:rsidP="0054426F">
      <w:pPr>
        <w:widowControl w:val="0"/>
        <w:ind w:firstLine="709"/>
        <w:jc w:val="both"/>
        <w:rPr>
          <w:color w:val="000000"/>
        </w:rPr>
      </w:pPr>
      <w:r w:rsidRPr="00971DB4">
        <w:rPr>
          <w:color w:val="000000"/>
        </w:rPr>
        <w:t>Оборудование для игр и занятий</w:t>
      </w:r>
    </w:p>
    <w:p w:rsidR="0054426F" w:rsidRPr="00971DB4" w:rsidRDefault="0054426F" w:rsidP="0054426F">
      <w:pPr>
        <w:widowControl w:val="0"/>
        <w:ind w:firstLine="709"/>
        <w:jc w:val="both"/>
        <w:rPr>
          <w:color w:val="000000"/>
        </w:rPr>
      </w:pPr>
      <w:r>
        <w:rPr>
          <w:color w:val="000000"/>
        </w:rPr>
        <w:t xml:space="preserve">Песочный стол: </w:t>
      </w:r>
      <w:r w:rsidRPr="00971DB4">
        <w:rPr>
          <w:color w:val="000000"/>
        </w:rPr>
        <w:t xml:space="preserve">наборы резиновых, пластиковых игрушек, совочки, лопатки, ведерки, грабли и т.п. </w:t>
      </w:r>
    </w:p>
    <w:p w:rsidR="0054426F" w:rsidRPr="00971DB4" w:rsidRDefault="0054426F" w:rsidP="0054426F">
      <w:pPr>
        <w:widowControl w:val="0"/>
        <w:ind w:firstLine="709"/>
        <w:jc w:val="both"/>
        <w:rPr>
          <w:color w:val="000000"/>
        </w:rPr>
      </w:pPr>
      <w:r w:rsidRPr="00971DB4">
        <w:rPr>
          <w:color w:val="000000"/>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54426F" w:rsidRPr="00971DB4" w:rsidRDefault="0054426F" w:rsidP="0054426F">
      <w:pPr>
        <w:widowControl w:val="0"/>
        <w:ind w:firstLine="709"/>
        <w:jc w:val="both"/>
        <w:rPr>
          <w:color w:val="000000"/>
        </w:rPr>
      </w:pPr>
      <w:r w:rsidRPr="00971DB4">
        <w:rPr>
          <w:color w:val="000000"/>
        </w:rPr>
        <w:t>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54426F" w:rsidRPr="00971DB4" w:rsidRDefault="0054426F" w:rsidP="0054426F">
      <w:pPr>
        <w:widowControl w:val="0"/>
        <w:ind w:firstLine="709"/>
        <w:jc w:val="both"/>
        <w:rPr>
          <w:color w:val="000000"/>
        </w:rPr>
      </w:pPr>
      <w:r w:rsidRPr="00971DB4">
        <w:rPr>
          <w:color w:val="000000"/>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54426F" w:rsidRDefault="0054426F" w:rsidP="0054426F">
      <w:pPr>
        <w:widowControl w:val="0"/>
        <w:ind w:firstLine="709"/>
        <w:jc w:val="both"/>
        <w:rPr>
          <w:b/>
          <w:i/>
          <w:color w:val="000000"/>
        </w:rPr>
      </w:pPr>
    </w:p>
    <w:p w:rsidR="0054426F" w:rsidRPr="00971DB4" w:rsidRDefault="0054426F" w:rsidP="0054426F">
      <w:pPr>
        <w:widowControl w:val="0"/>
        <w:ind w:firstLine="709"/>
        <w:jc w:val="both"/>
        <w:rPr>
          <w:b/>
          <w:i/>
          <w:color w:val="000000"/>
        </w:rPr>
      </w:pPr>
      <w:r w:rsidRPr="00971DB4">
        <w:rPr>
          <w:b/>
          <w:i/>
          <w:color w:val="000000"/>
        </w:rPr>
        <w:t>Игровая среда</w:t>
      </w:r>
    </w:p>
    <w:p w:rsidR="0054426F" w:rsidRPr="00971DB4" w:rsidRDefault="0054426F" w:rsidP="0054426F">
      <w:pPr>
        <w:widowControl w:val="0"/>
        <w:ind w:firstLine="709"/>
        <w:jc w:val="both"/>
        <w:rPr>
          <w:color w:val="000000"/>
        </w:rPr>
      </w:pPr>
      <w:r w:rsidRPr="00971DB4">
        <w:rPr>
          <w:color w:val="000000"/>
        </w:rPr>
        <w:t>Игровые наборы для девочек, типа наборов по уходу за детьми, для уборки, глажки, набор «Парикмахерская», «Магазин», «Набор Принцессы» и т.п.</w:t>
      </w:r>
    </w:p>
    <w:p w:rsidR="0054426F" w:rsidRPr="00971DB4" w:rsidRDefault="0054426F" w:rsidP="0054426F">
      <w:pPr>
        <w:widowControl w:val="0"/>
        <w:ind w:firstLine="709"/>
        <w:jc w:val="both"/>
        <w:rPr>
          <w:color w:val="000000"/>
        </w:rPr>
      </w:pPr>
      <w:r w:rsidRPr="00971DB4">
        <w:rPr>
          <w:color w:val="000000"/>
        </w:rPr>
        <w:t>Игровые наборы для мальчиков, типа мастерской, набора доктора, набора инструментов, набора пожарника и полицейского и т.д.</w:t>
      </w:r>
    </w:p>
    <w:p w:rsidR="0054426F" w:rsidRPr="00971DB4" w:rsidRDefault="0054426F" w:rsidP="0054426F">
      <w:pPr>
        <w:widowControl w:val="0"/>
        <w:ind w:firstLine="709"/>
        <w:jc w:val="both"/>
        <w:rPr>
          <w:color w:val="000000"/>
        </w:rPr>
      </w:pPr>
      <w:r w:rsidRPr="00971DB4">
        <w:rPr>
          <w:color w:val="000000"/>
        </w:rPr>
        <w:lastRenderedPageBreak/>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
    <w:p w:rsidR="0054426F" w:rsidRPr="00971DB4" w:rsidRDefault="0054426F" w:rsidP="0054426F">
      <w:pPr>
        <w:widowControl w:val="0"/>
        <w:ind w:firstLine="709"/>
        <w:jc w:val="both"/>
        <w:rPr>
          <w:color w:val="000000"/>
        </w:rPr>
      </w:pPr>
      <w:r w:rsidRPr="00971DB4">
        <w:rPr>
          <w:color w:val="000000"/>
        </w:rPr>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
    <w:p w:rsidR="0054426F" w:rsidRDefault="0054426F" w:rsidP="0054426F">
      <w:pPr>
        <w:widowControl w:val="0"/>
        <w:ind w:firstLine="709"/>
        <w:jc w:val="both"/>
        <w:rPr>
          <w:b/>
          <w:i/>
          <w:color w:val="000000"/>
        </w:rPr>
      </w:pPr>
    </w:p>
    <w:p w:rsidR="0054426F" w:rsidRPr="00971DB4" w:rsidRDefault="0054426F" w:rsidP="0054426F">
      <w:pPr>
        <w:widowControl w:val="0"/>
        <w:ind w:firstLine="709"/>
        <w:jc w:val="both"/>
        <w:rPr>
          <w:b/>
          <w:i/>
          <w:color w:val="000000"/>
        </w:rPr>
      </w:pPr>
      <w:r w:rsidRPr="00971DB4">
        <w:rPr>
          <w:b/>
          <w:i/>
          <w:color w:val="000000"/>
        </w:rPr>
        <w:t>Оборудование логопедического кабинета</w:t>
      </w:r>
    </w:p>
    <w:p w:rsidR="0054426F" w:rsidRPr="00971DB4" w:rsidRDefault="0054426F" w:rsidP="0054426F">
      <w:pPr>
        <w:widowControl w:val="0"/>
        <w:ind w:firstLine="709"/>
        <w:jc w:val="both"/>
        <w:rPr>
          <w:color w:val="000000"/>
        </w:rPr>
      </w:pPr>
      <w:r w:rsidRPr="00971DB4">
        <w:rPr>
          <w:color w:val="000000"/>
        </w:rPr>
        <w:t>Мебель: столы,  стулья в количестве, достаточном для подгруппы детей, шкафы, стеллажи или полки для оборудования;</w:t>
      </w:r>
    </w:p>
    <w:p w:rsidR="0054426F" w:rsidRPr="00971DB4" w:rsidRDefault="0054426F" w:rsidP="0054426F">
      <w:pPr>
        <w:widowControl w:val="0"/>
        <w:ind w:firstLine="709"/>
        <w:jc w:val="both"/>
        <w:rPr>
          <w:color w:val="000000"/>
        </w:rPr>
      </w:pPr>
      <w:r w:rsidRPr="00971DB4">
        <w:rPr>
          <w:color w:val="000000"/>
        </w:rPr>
        <w:t>Зеркала:   настенное большое зеркало с ширмой, индивидуальные маленькие и средние зеркала по количеству детей;</w:t>
      </w:r>
    </w:p>
    <w:p w:rsidR="0054426F" w:rsidRPr="00971DB4" w:rsidRDefault="0054426F" w:rsidP="0054426F">
      <w:pPr>
        <w:widowControl w:val="0"/>
        <w:ind w:firstLine="709"/>
        <w:jc w:val="both"/>
        <w:rPr>
          <w:color w:val="000000"/>
        </w:rPr>
      </w:pPr>
      <w:r w:rsidRPr="00971DB4">
        <w:rPr>
          <w:color w:val="000000"/>
        </w:rPr>
        <w:t xml:space="preserve"> Зонды логопедические</w:t>
      </w:r>
      <w:r>
        <w:rPr>
          <w:color w:val="000000"/>
        </w:rPr>
        <w:t xml:space="preserve"> </w:t>
      </w:r>
      <w:r w:rsidRPr="00971DB4">
        <w:rPr>
          <w:color w:val="000000"/>
        </w:rPr>
        <w:t>для постановки звуков</w:t>
      </w:r>
      <w:r>
        <w:rPr>
          <w:color w:val="000000"/>
        </w:rPr>
        <w:t>,</w:t>
      </w:r>
      <w:r w:rsidRPr="00971DB4">
        <w:rPr>
          <w:color w:val="000000"/>
        </w:rPr>
        <w:t xml:space="preserve"> а также вспомогательные средства для исправления звукопроизношения (шпатели, резиновые соски-пустышки, плас</w:t>
      </w:r>
      <w:r>
        <w:rPr>
          <w:color w:val="000000"/>
        </w:rPr>
        <w:t>тинки для миогимнастики и т.д.).</w:t>
      </w:r>
      <w:r w:rsidRPr="00971DB4">
        <w:rPr>
          <w:color w:val="000000"/>
        </w:rPr>
        <w:t xml:space="preserve"> </w:t>
      </w:r>
      <w:r>
        <w:rPr>
          <w:color w:val="000000"/>
        </w:rPr>
        <w:t>О</w:t>
      </w:r>
      <w:r w:rsidRPr="00971DB4">
        <w:rPr>
          <w:color w:val="000000"/>
        </w:rPr>
        <w:t>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54426F" w:rsidRPr="00971DB4" w:rsidRDefault="0054426F" w:rsidP="0054426F">
      <w:pPr>
        <w:widowControl w:val="0"/>
        <w:ind w:firstLine="709"/>
        <w:jc w:val="both"/>
        <w:rPr>
          <w:color w:val="000000"/>
        </w:rPr>
      </w:pPr>
      <w:r>
        <w:rPr>
          <w:color w:val="000000"/>
        </w:rPr>
        <w:t>Д</w:t>
      </w:r>
      <w:r w:rsidRPr="00971DB4">
        <w:rPr>
          <w:color w:val="000000"/>
        </w:rPr>
        <w:t>идактические материалы для обследования и коррекционной работы:</w:t>
      </w:r>
    </w:p>
    <w:p w:rsidR="0054426F" w:rsidRPr="00971DB4" w:rsidRDefault="0054426F" w:rsidP="0054426F">
      <w:pPr>
        <w:widowControl w:val="0"/>
        <w:ind w:firstLine="709"/>
        <w:jc w:val="both"/>
        <w:rPr>
          <w:color w:val="000000"/>
        </w:rPr>
      </w:pPr>
      <w:r w:rsidRPr="00971DB4">
        <w:rPr>
          <w:color w:val="000000"/>
        </w:rPr>
        <w:t xml:space="preserve">  - альбомы для обследования и коррекции звукопроизношения, слоговой структуры слов; </w:t>
      </w:r>
    </w:p>
    <w:p w:rsidR="0054426F" w:rsidRPr="00971DB4" w:rsidRDefault="0054426F" w:rsidP="0054426F">
      <w:pPr>
        <w:widowControl w:val="0"/>
        <w:ind w:firstLine="709"/>
        <w:jc w:val="both"/>
        <w:rPr>
          <w:color w:val="000000"/>
        </w:rPr>
      </w:pPr>
      <w:r w:rsidRPr="00971DB4">
        <w:rPr>
          <w:color w:val="000000"/>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54426F" w:rsidRPr="00971DB4" w:rsidRDefault="0054426F" w:rsidP="0054426F">
      <w:pPr>
        <w:widowControl w:val="0"/>
        <w:ind w:firstLine="709"/>
        <w:jc w:val="both"/>
        <w:rPr>
          <w:color w:val="000000"/>
        </w:rPr>
      </w:pPr>
      <w:r w:rsidRPr="00971DB4">
        <w:rPr>
          <w:color w:val="000000"/>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54426F" w:rsidRPr="00971DB4" w:rsidRDefault="0054426F" w:rsidP="0054426F">
      <w:pPr>
        <w:widowControl w:val="0"/>
        <w:ind w:firstLine="709"/>
        <w:jc w:val="both"/>
        <w:rPr>
          <w:color w:val="000000"/>
        </w:rPr>
      </w:pPr>
      <w:r w:rsidRPr="00971DB4">
        <w:rPr>
          <w:color w:val="000000"/>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54426F" w:rsidRPr="00971DB4" w:rsidRDefault="0054426F" w:rsidP="0054426F">
      <w:pPr>
        <w:widowControl w:val="0"/>
        <w:ind w:firstLine="709"/>
        <w:jc w:val="both"/>
        <w:rPr>
          <w:color w:val="000000"/>
        </w:rPr>
      </w:pPr>
      <w:r w:rsidRPr="00971DB4">
        <w:rPr>
          <w:color w:val="000000"/>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54426F" w:rsidRPr="00971DB4" w:rsidRDefault="0054426F" w:rsidP="0054426F">
      <w:pPr>
        <w:widowControl w:val="0"/>
        <w:ind w:firstLine="709"/>
        <w:jc w:val="both"/>
        <w:rPr>
          <w:color w:val="000000"/>
        </w:rPr>
      </w:pPr>
      <w:r w:rsidRPr="00971DB4">
        <w:rPr>
          <w:color w:val="000000"/>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w:t>
      </w:r>
      <w:r>
        <w:rPr>
          <w:color w:val="000000"/>
        </w:rPr>
        <w:t>ольные панно, модули, лабиринты</w:t>
      </w:r>
      <w:r w:rsidRPr="00971DB4">
        <w:rPr>
          <w:color w:val="000000"/>
        </w:rPr>
        <w:t xml:space="preserve"> и т.п.</w:t>
      </w:r>
    </w:p>
    <w:p w:rsidR="0054426F" w:rsidRPr="00971DB4" w:rsidRDefault="0054426F" w:rsidP="0054426F">
      <w:pPr>
        <w:widowControl w:val="0"/>
        <w:ind w:firstLine="709"/>
        <w:jc w:val="both"/>
        <w:rPr>
          <w:color w:val="000000"/>
        </w:rPr>
      </w:pPr>
      <w:r w:rsidRPr="00971DB4">
        <w:rPr>
          <w:color w:val="000000"/>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54426F" w:rsidRDefault="0054426F" w:rsidP="0054426F">
      <w:pPr>
        <w:widowControl w:val="0"/>
        <w:ind w:firstLine="709"/>
        <w:jc w:val="both"/>
        <w:rPr>
          <w:color w:val="000000"/>
        </w:rPr>
      </w:pPr>
      <w:r w:rsidRPr="00971DB4">
        <w:rPr>
          <w:color w:val="000000"/>
        </w:rPr>
        <w:t>-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w:t>
      </w:r>
      <w:r>
        <w:rPr>
          <w:color w:val="000000"/>
        </w:rPr>
        <w:t xml:space="preserve">. </w:t>
      </w:r>
    </w:p>
    <w:p w:rsidR="0054426F" w:rsidRDefault="0054426F" w:rsidP="0054426F">
      <w:pPr>
        <w:widowControl w:val="0"/>
        <w:ind w:firstLine="709"/>
        <w:jc w:val="both"/>
        <w:rPr>
          <w:b/>
          <w:i/>
          <w:color w:val="000000"/>
        </w:rPr>
      </w:pPr>
    </w:p>
    <w:p w:rsidR="0054426F" w:rsidRPr="00971DB4" w:rsidRDefault="0054426F" w:rsidP="0054426F">
      <w:pPr>
        <w:widowControl w:val="0"/>
        <w:ind w:firstLine="709"/>
        <w:jc w:val="both"/>
        <w:rPr>
          <w:b/>
          <w:i/>
          <w:color w:val="000000"/>
        </w:rPr>
      </w:pPr>
      <w:r w:rsidRPr="00971DB4">
        <w:rPr>
          <w:b/>
          <w:i/>
          <w:color w:val="000000"/>
        </w:rPr>
        <w:t>Пособия для обследования и развития слуховых функций</w:t>
      </w:r>
    </w:p>
    <w:p w:rsidR="0054426F" w:rsidRPr="00971DB4" w:rsidRDefault="0054426F" w:rsidP="0054426F">
      <w:pPr>
        <w:widowControl w:val="0"/>
        <w:ind w:firstLine="709"/>
        <w:jc w:val="both"/>
        <w:rPr>
          <w:color w:val="000000"/>
        </w:rPr>
      </w:pPr>
      <w:r w:rsidRPr="00971DB4">
        <w:rPr>
          <w:color w:val="000000"/>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w:t>
      </w:r>
      <w:r>
        <w:rPr>
          <w:color w:val="000000"/>
        </w:rPr>
        <w:t xml:space="preserve"> сюжетные картинки</w:t>
      </w:r>
      <w:r w:rsidRPr="00971DB4">
        <w:rPr>
          <w:color w:val="000000"/>
        </w:rPr>
        <w:t>.</w:t>
      </w:r>
    </w:p>
    <w:p w:rsidR="0054426F" w:rsidRDefault="0054426F" w:rsidP="0054426F">
      <w:pPr>
        <w:widowControl w:val="0"/>
        <w:ind w:firstLine="709"/>
        <w:jc w:val="both"/>
        <w:rPr>
          <w:b/>
          <w:i/>
          <w:color w:val="000000"/>
        </w:rPr>
      </w:pPr>
    </w:p>
    <w:p w:rsidR="00F41E96" w:rsidRDefault="00F41E96" w:rsidP="0054426F">
      <w:pPr>
        <w:widowControl w:val="0"/>
        <w:ind w:firstLine="709"/>
        <w:jc w:val="both"/>
        <w:rPr>
          <w:b/>
          <w:i/>
          <w:color w:val="000000"/>
        </w:rPr>
      </w:pPr>
    </w:p>
    <w:p w:rsidR="0054426F" w:rsidRPr="00971DB4" w:rsidRDefault="0054426F" w:rsidP="0054426F">
      <w:pPr>
        <w:widowControl w:val="0"/>
        <w:ind w:firstLine="709"/>
        <w:jc w:val="both"/>
        <w:rPr>
          <w:b/>
          <w:i/>
          <w:color w:val="000000"/>
        </w:rPr>
      </w:pPr>
      <w:r w:rsidRPr="00971DB4">
        <w:rPr>
          <w:b/>
          <w:i/>
          <w:color w:val="000000"/>
        </w:rPr>
        <w:lastRenderedPageBreak/>
        <w:t>Пособия для обследования и развития интеллекта</w:t>
      </w:r>
    </w:p>
    <w:p w:rsidR="0054426F" w:rsidRPr="00971DB4" w:rsidRDefault="0054426F" w:rsidP="0054426F">
      <w:pPr>
        <w:widowControl w:val="0"/>
        <w:ind w:firstLine="709"/>
        <w:jc w:val="both"/>
        <w:rPr>
          <w:color w:val="000000"/>
        </w:rPr>
      </w:pPr>
      <w:r w:rsidRPr="00971DB4">
        <w:rPr>
          <w:color w:val="000000"/>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w:t>
      </w:r>
      <w:r>
        <w:rPr>
          <w:color w:val="000000"/>
        </w:rPr>
        <w:t xml:space="preserve"> </w:t>
      </w:r>
      <w:r w:rsidRPr="00971DB4">
        <w:rPr>
          <w:color w:val="000000"/>
        </w:rPr>
        <w:t>серии сюжетных картинок, альбом с заданиями на определение уровня логического мышления</w:t>
      </w:r>
      <w:r>
        <w:rPr>
          <w:color w:val="000000"/>
        </w:rPr>
        <w:t>.</w:t>
      </w:r>
      <w:r w:rsidRPr="00971DB4">
        <w:rPr>
          <w:color w:val="000000"/>
        </w:rPr>
        <w:t xml:space="preserve"> </w:t>
      </w:r>
    </w:p>
    <w:p w:rsidR="0054426F" w:rsidRDefault="0054426F" w:rsidP="0054426F">
      <w:pPr>
        <w:widowControl w:val="0"/>
        <w:ind w:firstLine="709"/>
        <w:jc w:val="both"/>
        <w:rPr>
          <w:b/>
          <w:i/>
          <w:color w:val="000000"/>
        </w:rPr>
      </w:pPr>
    </w:p>
    <w:p w:rsidR="0054426F" w:rsidRPr="00971DB4" w:rsidRDefault="0054426F" w:rsidP="0054426F">
      <w:pPr>
        <w:widowControl w:val="0"/>
        <w:ind w:firstLine="709"/>
        <w:jc w:val="both"/>
        <w:rPr>
          <w:b/>
          <w:i/>
          <w:color w:val="000000"/>
        </w:rPr>
      </w:pPr>
      <w:r w:rsidRPr="00971DB4">
        <w:rPr>
          <w:b/>
          <w:i/>
          <w:color w:val="000000"/>
        </w:rPr>
        <w:t>Пособия для обследования и развития фонематических процессов,  формирования навыков языкового анализа и синтеза,  обучения грамоте.</w:t>
      </w:r>
    </w:p>
    <w:p w:rsidR="0054426F" w:rsidRPr="00971DB4" w:rsidRDefault="0054426F" w:rsidP="0054426F">
      <w:pPr>
        <w:widowControl w:val="0"/>
        <w:ind w:firstLine="709"/>
        <w:jc w:val="both"/>
        <w:rPr>
          <w:color w:val="000000"/>
        </w:rPr>
      </w:pPr>
      <w:r>
        <w:rPr>
          <w:color w:val="000000"/>
        </w:rPr>
        <w:t>Р</w:t>
      </w:r>
      <w:r w:rsidRPr="00971DB4">
        <w:rPr>
          <w:color w:val="000000"/>
        </w:rPr>
        <w:t>азрезная азбука</w:t>
      </w:r>
      <w:r>
        <w:rPr>
          <w:color w:val="000000"/>
        </w:rPr>
        <w:t>.</w:t>
      </w:r>
    </w:p>
    <w:p w:rsidR="0054426F" w:rsidRPr="00971DB4" w:rsidRDefault="0054426F" w:rsidP="0054426F">
      <w:pPr>
        <w:widowControl w:val="0"/>
        <w:ind w:firstLine="709"/>
        <w:jc w:val="both"/>
        <w:rPr>
          <w:color w:val="000000"/>
        </w:rPr>
      </w:pPr>
      <w:r w:rsidRPr="00971DB4">
        <w:rPr>
          <w:color w:val="000000"/>
        </w:rPr>
        <w:t>Символы звуков, схемы для анализа и синтеза слогов, слов.</w:t>
      </w:r>
    </w:p>
    <w:p w:rsidR="0054426F" w:rsidRPr="00971DB4" w:rsidRDefault="0054426F" w:rsidP="0054426F">
      <w:pPr>
        <w:widowControl w:val="0"/>
        <w:ind w:firstLine="709"/>
        <w:jc w:val="both"/>
        <w:rPr>
          <w:color w:val="000000"/>
        </w:rPr>
      </w:pPr>
      <w:r w:rsidRPr="00971DB4">
        <w:rPr>
          <w:color w:val="000000"/>
        </w:rPr>
        <w:t>Символы для составления картинно-графической схемы предложений.</w:t>
      </w:r>
    </w:p>
    <w:p w:rsidR="0054426F" w:rsidRPr="00971DB4" w:rsidRDefault="0054426F" w:rsidP="0054426F">
      <w:pPr>
        <w:widowControl w:val="0"/>
        <w:ind w:firstLine="709"/>
        <w:jc w:val="both"/>
        <w:rPr>
          <w:color w:val="000000"/>
        </w:rPr>
      </w:pPr>
      <w:r w:rsidRPr="00971DB4">
        <w:rPr>
          <w:color w:val="000000"/>
        </w:rPr>
        <w:t>Символы простых и сложных предлогов.</w:t>
      </w:r>
    </w:p>
    <w:p w:rsidR="0054426F" w:rsidRPr="00971DB4" w:rsidRDefault="0054426F" w:rsidP="0054426F">
      <w:pPr>
        <w:widowControl w:val="0"/>
        <w:ind w:firstLine="709"/>
        <w:jc w:val="both"/>
        <w:rPr>
          <w:color w:val="000000"/>
        </w:rPr>
      </w:pPr>
      <w:r w:rsidRPr="00971DB4">
        <w:rPr>
          <w:color w:val="000000"/>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54426F" w:rsidRPr="00971DB4" w:rsidRDefault="0054426F" w:rsidP="0054426F">
      <w:pPr>
        <w:widowControl w:val="0"/>
        <w:ind w:firstLine="709"/>
        <w:jc w:val="both"/>
        <w:rPr>
          <w:color w:val="000000"/>
        </w:rPr>
      </w:pPr>
      <w:r w:rsidRPr="00971DB4">
        <w:rPr>
          <w:color w:val="000000"/>
        </w:rPr>
        <w:t>Карточки с перевернутыми буквами, схемами слов разной сложности.</w:t>
      </w:r>
    </w:p>
    <w:p w:rsidR="0054426F" w:rsidRPr="00971DB4" w:rsidRDefault="0054426F" w:rsidP="0054426F">
      <w:pPr>
        <w:widowControl w:val="0"/>
        <w:ind w:firstLine="709"/>
        <w:jc w:val="both"/>
        <w:rPr>
          <w:color w:val="000000"/>
        </w:rPr>
      </w:pPr>
      <w:r w:rsidRPr="00971DB4">
        <w:rPr>
          <w:color w:val="000000"/>
        </w:rPr>
        <w:t>Дидактические игры в соответствии с разделами коррекционно-развивающей работы с детьми с ТНР.</w:t>
      </w:r>
    </w:p>
    <w:p w:rsidR="00D16311" w:rsidRDefault="00D16311" w:rsidP="00ED2D1F">
      <w:pPr>
        <w:widowControl w:val="0"/>
        <w:ind w:firstLine="709"/>
        <w:jc w:val="both"/>
      </w:pPr>
    </w:p>
    <w:p w:rsidR="00AC44D1" w:rsidRPr="00AC44D1" w:rsidRDefault="00AC44D1" w:rsidP="00AC44D1">
      <w:pPr>
        <w:pStyle w:val="27"/>
        <w:spacing w:line="240" w:lineRule="auto"/>
        <w:ind w:firstLine="709"/>
        <w:jc w:val="both"/>
        <w:rPr>
          <w:b/>
          <w:color w:val="auto"/>
          <w:u w:val="none"/>
          <w:lang w:val="ru-RU"/>
        </w:rPr>
      </w:pPr>
      <w:bookmarkStart w:id="35" w:name="_Toc485825621"/>
      <w:r>
        <w:rPr>
          <w:b/>
          <w:color w:val="auto"/>
          <w:u w:val="none"/>
        </w:rPr>
        <w:t>3.</w:t>
      </w:r>
      <w:r>
        <w:rPr>
          <w:b/>
          <w:color w:val="auto"/>
          <w:u w:val="none"/>
          <w:lang w:val="ru-RU"/>
        </w:rPr>
        <w:t>3</w:t>
      </w:r>
      <w:r w:rsidRPr="00276855">
        <w:rPr>
          <w:b/>
          <w:color w:val="auto"/>
          <w:u w:val="none"/>
        </w:rPr>
        <w:t>. Материально-техническое обеспечение</w:t>
      </w:r>
      <w:bookmarkEnd w:id="35"/>
    </w:p>
    <w:p w:rsidR="00AC44D1" w:rsidRPr="00971DB4" w:rsidRDefault="00AC44D1" w:rsidP="00AC44D1">
      <w:pPr>
        <w:widowControl w:val="0"/>
        <w:ind w:firstLine="709"/>
        <w:jc w:val="both"/>
      </w:pPr>
      <w:r>
        <w:t>ДОУ</w:t>
      </w:r>
      <w:r w:rsidRPr="00971DB4">
        <w:t xml:space="preserve">, осуществляющая </w:t>
      </w:r>
      <w:r>
        <w:t>образовательную деятельность</w:t>
      </w:r>
      <w:r w:rsidRPr="00971DB4">
        <w:t>, должна создать материально-технические условия, обеспечивающие:</w:t>
      </w:r>
    </w:p>
    <w:p w:rsidR="00AC44D1" w:rsidRPr="00971DB4" w:rsidRDefault="00AC44D1" w:rsidP="00AC44D1">
      <w:pPr>
        <w:widowControl w:val="0"/>
        <w:ind w:firstLine="709"/>
        <w:jc w:val="both"/>
      </w:pPr>
      <w:r w:rsidRPr="00971DB4">
        <w:t xml:space="preserve">1) возможность достижения воспитанниками </w:t>
      </w:r>
      <w:r>
        <w:t>целевых ориентиров</w:t>
      </w:r>
      <w:r w:rsidRPr="00971DB4">
        <w:t xml:space="preserve"> освоения Программы;</w:t>
      </w:r>
    </w:p>
    <w:p w:rsidR="00AC44D1" w:rsidRPr="00971DB4" w:rsidRDefault="00AC44D1" w:rsidP="00AC44D1">
      <w:pPr>
        <w:widowControl w:val="0"/>
        <w:ind w:firstLine="709"/>
        <w:jc w:val="both"/>
      </w:pPr>
      <w:r>
        <w:t>2) выполнение</w:t>
      </w:r>
      <w:r w:rsidRPr="00971DB4">
        <w:t xml:space="preserve"> требований:</w:t>
      </w:r>
    </w:p>
    <w:p w:rsidR="00AC44D1" w:rsidRPr="00971DB4" w:rsidRDefault="00AC44D1" w:rsidP="00AC44D1">
      <w:pPr>
        <w:widowControl w:val="0"/>
        <w:ind w:firstLine="709"/>
        <w:jc w:val="both"/>
      </w:pPr>
      <w:r w:rsidRPr="00971DB4">
        <w:t>– санитарно-эпидемиологических правил и нормативов:</w:t>
      </w:r>
    </w:p>
    <w:p w:rsidR="00AC44D1" w:rsidRPr="00971DB4" w:rsidRDefault="00AC44D1" w:rsidP="00AC44D1">
      <w:pPr>
        <w:widowControl w:val="0"/>
        <w:ind w:firstLine="709"/>
        <w:jc w:val="both"/>
      </w:pPr>
      <w:r w:rsidRPr="00971DB4">
        <w:t>• к условиям размещения организаций, осуществляющих образовательную деятельность,</w:t>
      </w:r>
    </w:p>
    <w:p w:rsidR="00AC44D1" w:rsidRPr="00971DB4" w:rsidRDefault="00AC44D1" w:rsidP="00AC44D1">
      <w:pPr>
        <w:widowControl w:val="0"/>
        <w:ind w:firstLine="709"/>
        <w:jc w:val="both"/>
      </w:pPr>
      <w:r w:rsidRPr="00971DB4">
        <w:t>• оборудованию и содержанию территории,</w:t>
      </w:r>
    </w:p>
    <w:p w:rsidR="00AC44D1" w:rsidRPr="00971DB4" w:rsidRDefault="00AC44D1" w:rsidP="00AC44D1">
      <w:pPr>
        <w:widowControl w:val="0"/>
        <w:ind w:firstLine="709"/>
        <w:jc w:val="both"/>
      </w:pPr>
      <w:r w:rsidRPr="00971DB4">
        <w:t>• помещениям, их оборудованию и содержанию,</w:t>
      </w:r>
    </w:p>
    <w:p w:rsidR="00AC44D1" w:rsidRPr="00971DB4" w:rsidRDefault="00AC44D1" w:rsidP="00AC44D1">
      <w:pPr>
        <w:widowControl w:val="0"/>
        <w:ind w:firstLine="709"/>
        <w:jc w:val="both"/>
      </w:pPr>
      <w:r w:rsidRPr="00971DB4">
        <w:t>• естественному и искусственному освещению помещений,</w:t>
      </w:r>
    </w:p>
    <w:p w:rsidR="00AC44D1" w:rsidRPr="00971DB4" w:rsidRDefault="00AC44D1" w:rsidP="00AC44D1">
      <w:pPr>
        <w:widowControl w:val="0"/>
        <w:ind w:firstLine="709"/>
        <w:jc w:val="both"/>
      </w:pPr>
      <w:r w:rsidRPr="00971DB4">
        <w:t>• отоплению и вентиляции,</w:t>
      </w:r>
    </w:p>
    <w:p w:rsidR="00AC44D1" w:rsidRPr="00971DB4" w:rsidRDefault="00AC44D1" w:rsidP="00AC44D1">
      <w:pPr>
        <w:widowControl w:val="0"/>
        <w:ind w:firstLine="709"/>
        <w:jc w:val="both"/>
      </w:pPr>
      <w:r w:rsidRPr="00971DB4">
        <w:t>• водоснабжению и канализации,</w:t>
      </w:r>
    </w:p>
    <w:p w:rsidR="00AC44D1" w:rsidRPr="00971DB4" w:rsidRDefault="00AC44D1" w:rsidP="00AC44D1">
      <w:pPr>
        <w:widowControl w:val="0"/>
        <w:ind w:firstLine="709"/>
        <w:jc w:val="both"/>
      </w:pPr>
      <w:r w:rsidRPr="00971DB4">
        <w:t>• организации питания,</w:t>
      </w:r>
    </w:p>
    <w:p w:rsidR="00AC44D1" w:rsidRPr="00971DB4" w:rsidRDefault="00AC44D1" w:rsidP="00AC44D1">
      <w:pPr>
        <w:widowControl w:val="0"/>
        <w:ind w:firstLine="709"/>
        <w:jc w:val="both"/>
      </w:pPr>
      <w:r w:rsidRPr="00971DB4">
        <w:t>• медицинскому обеспечению,</w:t>
      </w:r>
    </w:p>
    <w:p w:rsidR="00AC44D1" w:rsidRPr="00971DB4" w:rsidRDefault="00AC44D1" w:rsidP="00AC44D1">
      <w:pPr>
        <w:widowControl w:val="0"/>
        <w:ind w:firstLine="709"/>
        <w:jc w:val="both"/>
      </w:pPr>
      <w:r w:rsidRPr="00971DB4">
        <w:t>• приему детей в организации, осуществляющие образовательную деятельность,</w:t>
      </w:r>
    </w:p>
    <w:p w:rsidR="00AC44D1" w:rsidRPr="00971DB4" w:rsidRDefault="00AC44D1" w:rsidP="00AC44D1">
      <w:pPr>
        <w:widowControl w:val="0"/>
        <w:ind w:firstLine="709"/>
        <w:jc w:val="both"/>
      </w:pPr>
      <w:r w:rsidRPr="00971DB4">
        <w:t>• организации режима дня,</w:t>
      </w:r>
    </w:p>
    <w:p w:rsidR="00AC44D1" w:rsidRPr="00971DB4" w:rsidRDefault="00AC44D1" w:rsidP="00AC44D1">
      <w:pPr>
        <w:widowControl w:val="0"/>
        <w:ind w:firstLine="709"/>
        <w:jc w:val="both"/>
      </w:pPr>
      <w:r w:rsidRPr="00971DB4">
        <w:t>• организации физического воспитания,</w:t>
      </w:r>
    </w:p>
    <w:p w:rsidR="00AC44D1" w:rsidRPr="00971DB4" w:rsidRDefault="00AC44D1" w:rsidP="00AC44D1">
      <w:pPr>
        <w:widowControl w:val="0"/>
        <w:ind w:firstLine="709"/>
        <w:jc w:val="both"/>
      </w:pPr>
      <w:r w:rsidRPr="00971DB4">
        <w:t>• личной гигиене персонала;</w:t>
      </w:r>
    </w:p>
    <w:p w:rsidR="00AC44D1" w:rsidRPr="00971DB4" w:rsidRDefault="00AC44D1" w:rsidP="00AC44D1">
      <w:pPr>
        <w:widowControl w:val="0"/>
        <w:ind w:firstLine="709"/>
        <w:jc w:val="both"/>
      </w:pPr>
      <w:r w:rsidRPr="00971DB4">
        <w:t>– пожарной безопасности и электробезопасности;</w:t>
      </w:r>
    </w:p>
    <w:p w:rsidR="00AC44D1" w:rsidRPr="00971DB4" w:rsidRDefault="00AC44D1" w:rsidP="00AC44D1">
      <w:pPr>
        <w:widowControl w:val="0"/>
        <w:ind w:firstLine="709"/>
        <w:jc w:val="both"/>
      </w:pPr>
      <w:r w:rsidRPr="00971DB4">
        <w:t>– охране здоровья воспитанников и охр</w:t>
      </w:r>
      <w:r>
        <w:t>ане труда работников</w:t>
      </w:r>
      <w:r w:rsidRPr="00971DB4">
        <w:t>;</w:t>
      </w:r>
    </w:p>
    <w:p w:rsidR="00AC44D1" w:rsidRPr="00971DB4" w:rsidRDefault="00AC44D1" w:rsidP="00AC44D1">
      <w:pPr>
        <w:widowControl w:val="0"/>
        <w:ind w:firstLine="709"/>
        <w:jc w:val="both"/>
      </w:pPr>
      <w:r w:rsidRPr="00971DB4">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AC44D1" w:rsidRPr="00971DB4" w:rsidRDefault="00AC44D1" w:rsidP="00AC44D1">
      <w:pPr>
        <w:widowControl w:val="0"/>
        <w:ind w:firstLine="709"/>
        <w:jc w:val="both"/>
      </w:pPr>
      <w:r>
        <w:t>ДОУ должно</w:t>
      </w:r>
      <w:r w:rsidRPr="00971DB4">
        <w:t xml:space="preserve"> иметь необходимое для всех видов образовательной деятельности во</w:t>
      </w:r>
      <w:r w:rsidR="008A2E8C">
        <w:t>спитанников</w:t>
      </w:r>
      <w:r w:rsidRPr="00971DB4">
        <w:t xml:space="preserve"> педагогической, административной и хозяйственной деятельности оснащение и оборудование:</w:t>
      </w:r>
    </w:p>
    <w:p w:rsidR="00AC44D1" w:rsidRPr="00971DB4" w:rsidRDefault="00AC44D1" w:rsidP="00AC44D1">
      <w:pPr>
        <w:widowControl w:val="0"/>
        <w:ind w:firstLine="709"/>
        <w:jc w:val="both"/>
      </w:pPr>
      <w:r w:rsidRPr="00971DB4">
        <w:t>– учебно</w:t>
      </w:r>
      <w:r w:rsidR="008A2E8C">
        <w:t>-методический комплект</w:t>
      </w:r>
      <w:r w:rsidRPr="00971DB4">
        <w:t xml:space="preserve"> (в т. ч. комплект различных развивающих игр);</w:t>
      </w:r>
    </w:p>
    <w:p w:rsidR="00AC44D1" w:rsidRPr="00971DB4" w:rsidRDefault="00AC44D1" w:rsidP="00AC44D1">
      <w:pPr>
        <w:widowControl w:val="0"/>
        <w:ind w:firstLine="709"/>
        <w:jc w:val="both"/>
      </w:pPr>
      <w:r w:rsidRPr="00971DB4">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AC44D1" w:rsidRPr="00971DB4" w:rsidRDefault="00AC44D1" w:rsidP="00AC44D1">
      <w:pPr>
        <w:widowControl w:val="0"/>
        <w:ind w:firstLine="709"/>
        <w:jc w:val="both"/>
      </w:pPr>
      <w:r w:rsidRPr="00971DB4">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w:t>
      </w:r>
      <w:r w:rsidRPr="00971DB4">
        <w:lastRenderedPageBreak/>
        <w:t>детей дошкольного возраста,</w:t>
      </w:r>
    </w:p>
    <w:p w:rsidR="00AC44D1" w:rsidRPr="00971DB4" w:rsidRDefault="00AC44D1" w:rsidP="00AC44D1">
      <w:pPr>
        <w:widowControl w:val="0"/>
        <w:ind w:firstLine="709"/>
        <w:jc w:val="both"/>
      </w:pPr>
      <w:r w:rsidRPr="00971DB4">
        <w:t>– мебель, техническое оборудование, спортивный и хозяйственный инвентарь, инвентарь для художественного творчества, музыкальные инструменты.</w:t>
      </w:r>
    </w:p>
    <w:p w:rsidR="00AC44D1" w:rsidRPr="00971DB4" w:rsidRDefault="00AC44D1" w:rsidP="00AC44D1">
      <w:pPr>
        <w:widowControl w:val="0"/>
        <w:ind w:firstLine="709"/>
        <w:jc w:val="both"/>
      </w:pPr>
      <w:r w:rsidRPr="00971DB4">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D16311" w:rsidRDefault="00D16311" w:rsidP="00ED2D1F">
      <w:pPr>
        <w:widowControl w:val="0"/>
        <w:ind w:firstLine="709"/>
        <w:jc w:val="both"/>
      </w:pPr>
    </w:p>
    <w:p w:rsidR="000B467B" w:rsidRPr="00556073" w:rsidRDefault="000B467B" w:rsidP="000B467B">
      <w:pPr>
        <w:pStyle w:val="27"/>
        <w:spacing w:line="240" w:lineRule="auto"/>
        <w:ind w:firstLine="709"/>
        <w:jc w:val="both"/>
        <w:rPr>
          <w:b/>
          <w:color w:val="auto"/>
          <w:u w:val="none"/>
        </w:rPr>
      </w:pPr>
      <w:bookmarkStart w:id="36" w:name="_Toc485825623"/>
      <w:r>
        <w:rPr>
          <w:b/>
          <w:color w:val="auto"/>
          <w:u w:val="none"/>
        </w:rPr>
        <w:t>3.</w:t>
      </w:r>
      <w:r>
        <w:rPr>
          <w:b/>
          <w:color w:val="auto"/>
          <w:u w:val="none"/>
          <w:lang w:val="ru-RU"/>
        </w:rPr>
        <w:t>4</w:t>
      </w:r>
      <w:r w:rsidRPr="00556073">
        <w:rPr>
          <w:b/>
          <w:color w:val="auto"/>
          <w:u w:val="none"/>
        </w:rPr>
        <w:t>. Планирование образовательной деятельности</w:t>
      </w:r>
      <w:bookmarkEnd w:id="36"/>
    </w:p>
    <w:p w:rsidR="00B823A9" w:rsidRDefault="000B467B" w:rsidP="008A2E8C">
      <w:pPr>
        <w:widowControl w:val="0"/>
        <w:ind w:firstLine="709"/>
        <w:jc w:val="both"/>
      </w:pPr>
      <w:r w:rsidRPr="00971DB4">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w:t>
      </w:r>
      <w:r>
        <w:t>рование деятельности ДОУ</w:t>
      </w:r>
      <w:r w:rsidRPr="00971DB4">
        <w:t xml:space="preserve"> должно быть направлено на совершенствование ее деятельности и учитывать результаты как внутренней, так и внешней оценки качества </w:t>
      </w:r>
      <w:r>
        <w:t>реализации программы ДОУ</w:t>
      </w:r>
      <w:r w:rsidRPr="00971DB4">
        <w:t>.</w:t>
      </w:r>
    </w:p>
    <w:p w:rsidR="00863764" w:rsidRDefault="00863764" w:rsidP="005408B0">
      <w:pPr>
        <w:pStyle w:val="27"/>
        <w:spacing w:line="240" w:lineRule="auto"/>
        <w:ind w:firstLine="709"/>
        <w:jc w:val="both"/>
        <w:rPr>
          <w:b/>
          <w:color w:val="auto"/>
          <w:u w:val="none"/>
          <w:lang w:val="ru-RU"/>
        </w:rPr>
      </w:pPr>
      <w:bookmarkStart w:id="37" w:name="_Toc485825624"/>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863764" w:rsidRDefault="00863764" w:rsidP="005408B0">
      <w:pPr>
        <w:pStyle w:val="27"/>
        <w:spacing w:line="240" w:lineRule="auto"/>
        <w:ind w:firstLine="709"/>
        <w:jc w:val="both"/>
        <w:rPr>
          <w:b/>
          <w:color w:val="auto"/>
          <w:u w:val="none"/>
          <w:lang w:val="ru-RU"/>
        </w:rPr>
      </w:pPr>
    </w:p>
    <w:p w:rsidR="00BB755C" w:rsidRPr="00BB755C" w:rsidRDefault="00BB755C" w:rsidP="005408B0">
      <w:pPr>
        <w:pStyle w:val="27"/>
        <w:spacing w:line="240" w:lineRule="auto"/>
        <w:ind w:firstLine="709"/>
        <w:jc w:val="both"/>
        <w:rPr>
          <w:b/>
          <w:color w:val="auto"/>
          <w:u w:val="none"/>
        </w:rPr>
      </w:pPr>
      <w:r w:rsidRPr="00BB755C">
        <w:rPr>
          <w:b/>
          <w:color w:val="auto"/>
          <w:u w:val="none"/>
        </w:rPr>
        <w:lastRenderedPageBreak/>
        <w:t>3.</w:t>
      </w:r>
      <w:r w:rsidRPr="00BB755C">
        <w:rPr>
          <w:b/>
          <w:color w:val="auto"/>
          <w:u w:val="none"/>
          <w:lang w:val="ru-RU"/>
        </w:rPr>
        <w:t>5</w:t>
      </w:r>
      <w:r w:rsidRPr="00BB755C">
        <w:rPr>
          <w:b/>
          <w:color w:val="auto"/>
          <w:u w:val="none"/>
        </w:rPr>
        <w:t>.</w:t>
      </w:r>
      <w:r w:rsidRPr="00BB755C">
        <w:rPr>
          <w:b/>
          <w:color w:val="auto"/>
          <w:u w:val="none"/>
          <w:lang w:val="ru-RU"/>
        </w:rPr>
        <w:t xml:space="preserve"> </w:t>
      </w:r>
      <w:r w:rsidRPr="00BB755C">
        <w:rPr>
          <w:b/>
          <w:color w:val="auto"/>
          <w:u w:val="none"/>
        </w:rPr>
        <w:t xml:space="preserve"> Режим дня и распорядок</w:t>
      </w:r>
      <w:bookmarkEnd w:id="37"/>
    </w:p>
    <w:p w:rsidR="00367744" w:rsidRPr="00AA4329" w:rsidRDefault="00367744" w:rsidP="005408B0">
      <w:pPr>
        <w:pStyle w:val="a3"/>
        <w:spacing w:before="0" w:after="0"/>
        <w:jc w:val="both"/>
        <w:rPr>
          <w:b/>
          <w:bCs/>
        </w:rPr>
      </w:pPr>
    </w:p>
    <w:p w:rsidR="00367744" w:rsidRPr="00971DB4" w:rsidRDefault="00367744" w:rsidP="005408B0">
      <w:pPr>
        <w:widowControl w:val="0"/>
        <w:ind w:firstLine="709"/>
        <w:jc w:val="both"/>
      </w:pPr>
      <w:r w:rsidRPr="00971DB4">
        <w:t xml:space="preserve">Учитывая структуру речевого и неречевого дефекта детей </w:t>
      </w:r>
      <w:r>
        <w:t>в возрасте 3-4 года</w:t>
      </w:r>
      <w:r w:rsidRPr="00971DB4">
        <w:t xml:space="preserve">, </w:t>
      </w:r>
      <w:r>
        <w:t xml:space="preserve"> </w:t>
      </w:r>
      <w:r w:rsidRPr="00971DB4">
        <w:t xml:space="preserve">режим дня и занятий </w:t>
      </w:r>
      <w:r w:rsidRPr="005408B0">
        <w:rPr>
          <w:i/>
        </w:rPr>
        <w:t>в группе</w:t>
      </w:r>
      <w:r w:rsidR="005408B0" w:rsidRPr="005408B0">
        <w:rPr>
          <w:i/>
        </w:rPr>
        <w:t xml:space="preserve"> младшего дошкольного возраста</w:t>
      </w:r>
      <w:r w:rsidRPr="00971DB4">
        <w:t xml:space="preserve"> составлены таким образом, чтобы, с одной стороны, максимально эффективно осуществлять коррекционно-</w:t>
      </w:r>
      <w:r>
        <w:t>развивающее</w:t>
      </w:r>
      <w:r w:rsidRPr="00971DB4">
        <w:t xml:space="preserve"> воздействие, а с другой – создавать наиболее оптимальные условия для сохранения здоровья детей.</w:t>
      </w:r>
    </w:p>
    <w:p w:rsidR="00367744" w:rsidRDefault="00367744" w:rsidP="005408B0">
      <w:pPr>
        <w:widowControl w:val="0"/>
        <w:ind w:firstLine="709"/>
        <w:jc w:val="both"/>
      </w:pPr>
      <w:r>
        <w:t>Л</w:t>
      </w:r>
      <w:r w:rsidRPr="00971DB4">
        <w:t xml:space="preserve">огопедические занятия проводятся индивидуально или подгруппами. </w:t>
      </w:r>
    </w:p>
    <w:p w:rsidR="005408B0" w:rsidRDefault="005408B0" w:rsidP="005408B0">
      <w:pPr>
        <w:widowControl w:val="0"/>
        <w:ind w:firstLine="709"/>
        <w:jc w:val="center"/>
        <w:rPr>
          <w:u w:val="single"/>
        </w:rPr>
      </w:pPr>
    </w:p>
    <w:p w:rsidR="00367744" w:rsidRDefault="005408B0" w:rsidP="005408B0">
      <w:pPr>
        <w:widowControl w:val="0"/>
        <w:ind w:firstLine="709"/>
        <w:jc w:val="both"/>
      </w:pPr>
      <w:r w:rsidRPr="005408B0">
        <w:rPr>
          <w:i/>
        </w:rPr>
        <w:t xml:space="preserve">В средней группе дошкольного возраста </w:t>
      </w:r>
      <w:r>
        <w:t>л</w:t>
      </w:r>
      <w:r w:rsidR="00367744" w:rsidRPr="00971DB4">
        <w:t xml:space="preserve">огопедические занятия подразделяются на подгрупповые и индивидуальные. </w:t>
      </w:r>
    </w:p>
    <w:p w:rsidR="005408B0" w:rsidRDefault="00367744" w:rsidP="005408B0">
      <w:pPr>
        <w:widowControl w:val="0"/>
        <w:ind w:firstLine="709"/>
        <w:jc w:val="both"/>
      </w:pPr>
      <w:r w:rsidRPr="00971DB4">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w:t>
      </w:r>
    </w:p>
    <w:p w:rsidR="00367744" w:rsidRPr="00971DB4" w:rsidRDefault="00367744" w:rsidP="005408B0">
      <w:pPr>
        <w:widowControl w:val="0"/>
        <w:ind w:firstLine="709"/>
        <w:jc w:val="both"/>
      </w:pPr>
      <w:r w:rsidRPr="00971DB4">
        <w:t>Выделяются следующие виды подгрупповых логопедических занятий:</w:t>
      </w:r>
    </w:p>
    <w:p w:rsidR="00367744" w:rsidRPr="00971DB4" w:rsidRDefault="00367744" w:rsidP="005408B0">
      <w:pPr>
        <w:widowControl w:val="0"/>
        <w:numPr>
          <w:ilvl w:val="0"/>
          <w:numId w:val="35"/>
        </w:numPr>
        <w:suppressAutoHyphens w:val="0"/>
        <w:ind w:left="0" w:firstLine="709"/>
        <w:jc w:val="both"/>
      </w:pPr>
      <w:r w:rsidRPr="00971DB4">
        <w:t>по формированию лексико-грамматических средств языка:</w:t>
      </w:r>
    </w:p>
    <w:p w:rsidR="00367744" w:rsidRPr="00971DB4" w:rsidRDefault="00367744" w:rsidP="005408B0">
      <w:pPr>
        <w:widowControl w:val="0"/>
        <w:ind w:left="707" w:firstLine="709"/>
        <w:jc w:val="both"/>
      </w:pPr>
      <w:r w:rsidRPr="00971DB4">
        <w:t>- развитию словаря;</w:t>
      </w:r>
    </w:p>
    <w:p w:rsidR="00367744" w:rsidRPr="00971DB4" w:rsidRDefault="00367744" w:rsidP="005408B0">
      <w:pPr>
        <w:widowControl w:val="0"/>
        <w:ind w:left="707" w:firstLine="709"/>
        <w:jc w:val="both"/>
      </w:pPr>
      <w:r w:rsidRPr="00971DB4">
        <w:t>- развитию грамматически правильно</w:t>
      </w:r>
      <w:r>
        <w:t>й</w:t>
      </w:r>
      <w:r w:rsidRPr="00971DB4">
        <w:t xml:space="preserve"> речи;</w:t>
      </w:r>
    </w:p>
    <w:p w:rsidR="00367744" w:rsidRPr="00971DB4" w:rsidRDefault="00367744" w:rsidP="005408B0">
      <w:pPr>
        <w:widowControl w:val="0"/>
        <w:numPr>
          <w:ilvl w:val="0"/>
          <w:numId w:val="35"/>
        </w:numPr>
        <w:suppressAutoHyphens w:val="0"/>
        <w:ind w:left="0" w:firstLine="709"/>
        <w:jc w:val="both"/>
      </w:pPr>
      <w:r w:rsidRPr="00971DB4">
        <w:t>по формированию связной речи;</w:t>
      </w:r>
    </w:p>
    <w:p w:rsidR="00367744" w:rsidRDefault="00367744" w:rsidP="005408B0">
      <w:pPr>
        <w:widowControl w:val="0"/>
        <w:numPr>
          <w:ilvl w:val="0"/>
          <w:numId w:val="35"/>
        </w:numPr>
        <w:suppressAutoHyphens w:val="0"/>
        <w:ind w:left="0" w:firstLine="709"/>
        <w:jc w:val="both"/>
      </w:pPr>
      <w:r w:rsidRPr="00971DB4">
        <w:t>фонетические занятия (формирование звукопроизношения, развитие фонематического слуха и слоговой структуры).</w:t>
      </w:r>
    </w:p>
    <w:p w:rsidR="000C7172" w:rsidRDefault="000C7172" w:rsidP="00F41E96">
      <w:pPr>
        <w:widowControl w:val="0"/>
        <w:jc w:val="both"/>
      </w:pPr>
    </w:p>
    <w:p w:rsidR="00367744" w:rsidRPr="00971DB4" w:rsidRDefault="00367744" w:rsidP="005408B0">
      <w:pPr>
        <w:widowControl w:val="0"/>
        <w:ind w:firstLine="709"/>
        <w:jc w:val="center"/>
        <w:rPr>
          <w:b/>
          <w:i/>
        </w:rPr>
      </w:pPr>
      <w:r w:rsidRPr="00971DB4">
        <w:rPr>
          <w:b/>
          <w:i/>
        </w:rPr>
        <w:t>Организация коррекционно-</w:t>
      </w:r>
      <w:r>
        <w:rPr>
          <w:b/>
          <w:i/>
        </w:rPr>
        <w:t xml:space="preserve">развивающей </w:t>
      </w:r>
      <w:r w:rsidRPr="00971DB4">
        <w:rPr>
          <w:b/>
          <w:i/>
        </w:rPr>
        <w:t xml:space="preserve">работы  </w:t>
      </w:r>
      <w:r>
        <w:rPr>
          <w:b/>
          <w:i/>
        </w:rPr>
        <w:t>с детьми с ТНР старшего</w:t>
      </w:r>
      <w:r w:rsidRPr="00971DB4">
        <w:rPr>
          <w:b/>
          <w:i/>
        </w:rPr>
        <w:t xml:space="preserve"> </w:t>
      </w:r>
      <w:r>
        <w:rPr>
          <w:b/>
          <w:i/>
        </w:rPr>
        <w:t xml:space="preserve">дошкольного возраста </w:t>
      </w:r>
      <w:r w:rsidRPr="00971DB4">
        <w:rPr>
          <w:b/>
          <w:i/>
        </w:rPr>
        <w:t xml:space="preserve"> (первый год обучения)</w:t>
      </w:r>
    </w:p>
    <w:p w:rsidR="00367744" w:rsidRPr="00971DB4" w:rsidRDefault="00367744" w:rsidP="005408B0">
      <w:pPr>
        <w:widowControl w:val="0"/>
        <w:ind w:firstLine="709"/>
        <w:jc w:val="both"/>
      </w:pPr>
      <w:r w:rsidRPr="00971DB4">
        <w:t xml:space="preserve">   Система обучения и воспитания дошкольников с </w:t>
      </w:r>
      <w:r w:rsidRPr="00A501A4">
        <w:t xml:space="preserve"> ТНР старшего дошкольного возраста рассчитана на два учебных года (старшая и подготовительная к школе</w:t>
      </w:r>
      <w:r w:rsidRPr="00971DB4">
        <w:t xml:space="preserve">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w:t>
      </w:r>
      <w:r w:rsidRPr="00C75314">
        <w:t xml:space="preserve"> </w:t>
      </w:r>
      <w:r w:rsidRPr="00971DB4">
        <w:t>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367744" w:rsidRPr="00971DB4" w:rsidRDefault="00367744" w:rsidP="005408B0">
      <w:pPr>
        <w:widowControl w:val="0"/>
        <w:ind w:firstLine="709"/>
        <w:jc w:val="both"/>
      </w:pPr>
      <w:r w:rsidRPr="00971DB4">
        <w:t>В старшей возрастной группе предусмотрены следующие виды логопедических занятий:</w:t>
      </w:r>
    </w:p>
    <w:p w:rsidR="00367744" w:rsidRPr="00971DB4" w:rsidRDefault="00367744" w:rsidP="005408B0">
      <w:pPr>
        <w:widowControl w:val="0"/>
        <w:ind w:firstLine="709"/>
        <w:jc w:val="both"/>
      </w:pPr>
      <w:r w:rsidRPr="00971DB4">
        <w:t>- занятия по формированию связной речи;</w:t>
      </w:r>
    </w:p>
    <w:p w:rsidR="00367744" w:rsidRPr="00971DB4" w:rsidRDefault="00367744" w:rsidP="005408B0">
      <w:pPr>
        <w:widowControl w:val="0"/>
        <w:ind w:firstLine="709"/>
        <w:jc w:val="both"/>
      </w:pPr>
      <w:r w:rsidRPr="00971DB4">
        <w:t>- занятия по формированию лексико-грамматических средств языка;</w:t>
      </w:r>
    </w:p>
    <w:p w:rsidR="00367744" w:rsidRPr="00971DB4" w:rsidRDefault="00367744" w:rsidP="005408B0">
      <w:pPr>
        <w:widowControl w:val="0"/>
        <w:ind w:firstLine="709"/>
        <w:jc w:val="both"/>
      </w:pPr>
      <w:r w:rsidRPr="00971DB4">
        <w:t>- занятия по формированию произношения.</w:t>
      </w:r>
    </w:p>
    <w:p w:rsidR="005408B0" w:rsidRPr="00F41E96" w:rsidRDefault="00367744" w:rsidP="00F41E96">
      <w:pPr>
        <w:widowControl w:val="0"/>
        <w:ind w:firstLine="709"/>
        <w:jc w:val="both"/>
      </w:pPr>
      <w:r w:rsidRPr="00971DB4">
        <w:t xml:space="preserve">    Во вторую половину дня воспитатель осуществляет индивидуальную работу с отдельны</w:t>
      </w:r>
      <w:r w:rsidR="00F41E96">
        <w:t xml:space="preserve">ми детьми по заданию логопеда. </w:t>
      </w:r>
    </w:p>
    <w:p w:rsidR="008A2E8C" w:rsidRDefault="008A2E8C" w:rsidP="005408B0">
      <w:pPr>
        <w:widowControl w:val="0"/>
        <w:ind w:firstLine="709"/>
        <w:jc w:val="center"/>
        <w:rPr>
          <w:b/>
          <w:i/>
        </w:rPr>
      </w:pPr>
    </w:p>
    <w:p w:rsidR="00367744" w:rsidRPr="00971DB4" w:rsidRDefault="00367744" w:rsidP="005408B0">
      <w:pPr>
        <w:widowControl w:val="0"/>
        <w:ind w:firstLine="709"/>
        <w:jc w:val="center"/>
        <w:rPr>
          <w:b/>
          <w:i/>
        </w:rPr>
      </w:pPr>
      <w:r w:rsidRPr="00971DB4">
        <w:rPr>
          <w:b/>
          <w:i/>
        </w:rPr>
        <w:t>Организация коррекционно-</w:t>
      </w:r>
      <w:r>
        <w:rPr>
          <w:b/>
          <w:i/>
        </w:rPr>
        <w:t xml:space="preserve">развивающей </w:t>
      </w:r>
      <w:r w:rsidRPr="00971DB4">
        <w:rPr>
          <w:b/>
          <w:i/>
        </w:rPr>
        <w:t xml:space="preserve">работы  </w:t>
      </w:r>
      <w:r>
        <w:rPr>
          <w:b/>
          <w:i/>
        </w:rPr>
        <w:t>с детьми с ТНР старшего</w:t>
      </w:r>
      <w:r w:rsidRPr="00971DB4">
        <w:rPr>
          <w:b/>
          <w:i/>
        </w:rPr>
        <w:t xml:space="preserve"> </w:t>
      </w:r>
      <w:r>
        <w:rPr>
          <w:b/>
          <w:i/>
        </w:rPr>
        <w:t xml:space="preserve">дошкольного возраста </w:t>
      </w:r>
      <w:r w:rsidRPr="00971DB4">
        <w:rPr>
          <w:b/>
          <w:i/>
        </w:rPr>
        <w:t xml:space="preserve"> (</w:t>
      </w:r>
      <w:r>
        <w:rPr>
          <w:b/>
          <w:i/>
        </w:rPr>
        <w:t>второй</w:t>
      </w:r>
      <w:r w:rsidRPr="00971DB4">
        <w:rPr>
          <w:b/>
          <w:i/>
        </w:rPr>
        <w:t xml:space="preserve"> год обучения)</w:t>
      </w:r>
    </w:p>
    <w:p w:rsidR="00C83272" w:rsidRDefault="00367744" w:rsidP="00F41E96">
      <w:pPr>
        <w:widowControl w:val="0"/>
        <w:ind w:firstLine="709"/>
        <w:jc w:val="both"/>
      </w:pPr>
      <w:r>
        <w:t>В</w:t>
      </w:r>
      <w:r w:rsidRPr="00971DB4">
        <w:t xml:space="preserve"> подготовительной </w:t>
      </w:r>
      <w:r>
        <w:t xml:space="preserve">к школе </w:t>
      </w:r>
      <w:r w:rsidRPr="00971DB4">
        <w:t>групп</w:t>
      </w:r>
      <w:r>
        <w:t>е</w:t>
      </w:r>
      <w:r w:rsidRPr="00971DB4">
        <w:t xml:space="preserve">  логопедическая работа направлена на решение задач, связанных </w:t>
      </w:r>
      <w:r w:rsidRPr="00C75314">
        <w:t xml:space="preserve">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F41E96" w:rsidRPr="005901BF" w:rsidRDefault="00F41E96" w:rsidP="00F41E96">
      <w:pPr>
        <w:widowControl w:val="0"/>
        <w:ind w:firstLine="709"/>
        <w:jc w:val="both"/>
      </w:pPr>
    </w:p>
    <w:p w:rsidR="00863764" w:rsidRDefault="00863764" w:rsidP="00C364E8">
      <w:pPr>
        <w:pStyle w:val="27"/>
        <w:tabs>
          <w:tab w:val="left" w:pos="993"/>
        </w:tabs>
        <w:spacing w:line="240" w:lineRule="auto"/>
        <w:ind w:firstLine="709"/>
        <w:jc w:val="both"/>
        <w:rPr>
          <w:b/>
          <w:color w:val="auto"/>
          <w:u w:val="none"/>
          <w:lang w:val="ru-RU"/>
        </w:rPr>
      </w:pPr>
      <w:bookmarkStart w:id="38" w:name="_Toc485825626"/>
    </w:p>
    <w:p w:rsidR="00863764" w:rsidRDefault="00863764" w:rsidP="00C364E8">
      <w:pPr>
        <w:pStyle w:val="27"/>
        <w:tabs>
          <w:tab w:val="left" w:pos="993"/>
        </w:tabs>
        <w:spacing w:line="240" w:lineRule="auto"/>
        <w:ind w:firstLine="709"/>
        <w:jc w:val="both"/>
        <w:rPr>
          <w:b/>
          <w:color w:val="auto"/>
          <w:u w:val="none"/>
          <w:lang w:val="ru-RU"/>
        </w:rPr>
      </w:pPr>
    </w:p>
    <w:p w:rsidR="00C364E8" w:rsidRPr="00556073" w:rsidRDefault="00AA59DF" w:rsidP="00C364E8">
      <w:pPr>
        <w:pStyle w:val="27"/>
        <w:tabs>
          <w:tab w:val="left" w:pos="993"/>
        </w:tabs>
        <w:spacing w:line="240" w:lineRule="auto"/>
        <w:ind w:firstLine="709"/>
        <w:jc w:val="both"/>
        <w:rPr>
          <w:b/>
          <w:color w:val="auto"/>
          <w:u w:val="none"/>
        </w:rPr>
      </w:pPr>
      <w:r>
        <w:rPr>
          <w:b/>
          <w:color w:val="auto"/>
          <w:u w:val="none"/>
          <w:lang w:val="ru-RU"/>
        </w:rPr>
        <w:lastRenderedPageBreak/>
        <w:t>4</w:t>
      </w:r>
      <w:r w:rsidR="00C364E8" w:rsidRPr="00556073">
        <w:rPr>
          <w:b/>
          <w:color w:val="auto"/>
          <w:u w:val="none"/>
        </w:rPr>
        <w:t>. Перечень нормативных и нормативно-методических документов</w:t>
      </w:r>
      <w:bookmarkEnd w:id="38"/>
      <w:r w:rsidR="00C364E8" w:rsidRPr="00556073">
        <w:rPr>
          <w:b/>
          <w:color w:val="auto"/>
          <w:u w:val="none"/>
        </w:rPr>
        <w:t xml:space="preserve"> </w:t>
      </w:r>
    </w:p>
    <w:p w:rsidR="00C364E8" w:rsidRDefault="00C364E8" w:rsidP="00C364E8">
      <w:pPr>
        <w:widowControl w:val="0"/>
        <w:numPr>
          <w:ilvl w:val="0"/>
          <w:numId w:val="34"/>
        </w:numPr>
        <w:tabs>
          <w:tab w:val="left" w:pos="993"/>
        </w:tabs>
        <w:suppressAutoHyphens w:val="0"/>
        <w:ind w:left="0" w:firstLine="709"/>
        <w:jc w:val="both"/>
      </w:pPr>
      <w:r w:rsidRPr="00E614DE">
        <w:t xml:space="preserve">Конвенция о правах ребенка. Принята резолюцией 44/25 Генеральной Ассамблеи от 20 ноября 1989 года.─ ООН 1990. </w:t>
      </w:r>
    </w:p>
    <w:p w:rsidR="00C364E8" w:rsidRDefault="00C364E8" w:rsidP="00C364E8">
      <w:pPr>
        <w:widowControl w:val="0"/>
        <w:numPr>
          <w:ilvl w:val="0"/>
          <w:numId w:val="34"/>
        </w:numPr>
        <w:tabs>
          <w:tab w:val="left" w:pos="993"/>
        </w:tabs>
        <w:suppressAutoHyphens w:val="0"/>
        <w:ind w:left="0" w:firstLine="709"/>
        <w:jc w:val="both"/>
      </w:pPr>
      <w:r w:rsidRPr="00E614DE">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C364E8" w:rsidRPr="00E614DE" w:rsidRDefault="00C364E8" w:rsidP="00C364E8">
      <w:pPr>
        <w:widowControl w:val="0"/>
        <w:numPr>
          <w:ilvl w:val="0"/>
          <w:numId w:val="34"/>
        </w:numPr>
        <w:tabs>
          <w:tab w:val="left" w:pos="993"/>
        </w:tabs>
        <w:suppressAutoHyphens w:val="0"/>
        <w:ind w:left="0" w:firstLine="709"/>
        <w:jc w:val="both"/>
      </w:pPr>
      <w:r w:rsidRPr="00E614DE">
        <w:t>Федеральный закон 24 июля 1998 г. № 124-ФЗ «Об основных гарантиях прав ребенка в Российской Федерации».</w:t>
      </w:r>
    </w:p>
    <w:p w:rsidR="00C364E8" w:rsidRPr="00971DB4" w:rsidRDefault="00C364E8" w:rsidP="00C364E8">
      <w:pPr>
        <w:widowControl w:val="0"/>
        <w:numPr>
          <w:ilvl w:val="0"/>
          <w:numId w:val="34"/>
        </w:numPr>
        <w:tabs>
          <w:tab w:val="left" w:pos="993"/>
        </w:tabs>
        <w:suppressAutoHyphens w:val="0"/>
        <w:ind w:left="0" w:firstLine="709"/>
        <w:jc w:val="both"/>
      </w:pPr>
      <w:r w:rsidRPr="00971DB4">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C364E8" w:rsidRPr="00971DB4" w:rsidRDefault="00C364E8" w:rsidP="00C364E8">
      <w:pPr>
        <w:widowControl w:val="0"/>
        <w:numPr>
          <w:ilvl w:val="0"/>
          <w:numId w:val="34"/>
        </w:numPr>
        <w:tabs>
          <w:tab w:val="left" w:pos="993"/>
        </w:tabs>
        <w:suppressAutoHyphens w:val="0"/>
        <w:ind w:left="0" w:firstLine="709"/>
        <w:jc w:val="both"/>
      </w:pPr>
      <w:r w:rsidRPr="00971DB4">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C364E8" w:rsidRPr="00971DB4" w:rsidRDefault="00C364E8" w:rsidP="00C364E8">
      <w:pPr>
        <w:widowControl w:val="0"/>
        <w:numPr>
          <w:ilvl w:val="0"/>
          <w:numId w:val="34"/>
        </w:numPr>
        <w:tabs>
          <w:tab w:val="left" w:pos="993"/>
        </w:tabs>
        <w:suppressAutoHyphens w:val="0"/>
        <w:ind w:left="0" w:firstLine="709"/>
        <w:jc w:val="both"/>
      </w:pPr>
      <w:r w:rsidRPr="00971DB4">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C364E8" w:rsidRPr="00971DB4" w:rsidRDefault="00C364E8" w:rsidP="00C364E8">
      <w:pPr>
        <w:widowControl w:val="0"/>
        <w:numPr>
          <w:ilvl w:val="0"/>
          <w:numId w:val="34"/>
        </w:numPr>
        <w:tabs>
          <w:tab w:val="left" w:pos="993"/>
        </w:tabs>
        <w:suppressAutoHyphens w:val="0"/>
        <w:ind w:left="0" w:firstLine="709"/>
        <w:jc w:val="both"/>
      </w:pPr>
      <w:r w:rsidRPr="00971DB4">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364E8" w:rsidRPr="00971DB4" w:rsidRDefault="00C364E8" w:rsidP="00C364E8">
      <w:pPr>
        <w:widowControl w:val="0"/>
        <w:numPr>
          <w:ilvl w:val="0"/>
          <w:numId w:val="34"/>
        </w:numPr>
        <w:tabs>
          <w:tab w:val="left" w:pos="993"/>
        </w:tabs>
        <w:suppressAutoHyphens w:val="0"/>
        <w:ind w:left="0" w:firstLine="709"/>
        <w:jc w:val="both"/>
      </w:pPr>
      <w:r w:rsidRPr="00971DB4">
        <w:t>Приказ Министерства образования и науки Российской Федерации от</w:t>
      </w:r>
      <w:r>
        <w:t xml:space="preserve"> </w:t>
      </w:r>
      <w:r w:rsidRPr="00971DB4">
        <w:t>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364E8" w:rsidRPr="00971DB4" w:rsidRDefault="00C364E8" w:rsidP="00C364E8">
      <w:pPr>
        <w:widowControl w:val="0"/>
        <w:numPr>
          <w:ilvl w:val="0"/>
          <w:numId w:val="34"/>
        </w:numPr>
        <w:tabs>
          <w:tab w:val="left" w:pos="993"/>
        </w:tabs>
        <w:suppressAutoHyphens w:val="0"/>
        <w:ind w:left="0" w:firstLine="709"/>
        <w:jc w:val="both"/>
      </w:pPr>
      <w:r w:rsidRPr="00971DB4">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364E8" w:rsidRPr="00971DB4" w:rsidRDefault="00C364E8" w:rsidP="00C364E8">
      <w:pPr>
        <w:widowControl w:val="0"/>
        <w:numPr>
          <w:ilvl w:val="0"/>
          <w:numId w:val="34"/>
        </w:numPr>
        <w:tabs>
          <w:tab w:val="left" w:pos="993"/>
        </w:tabs>
        <w:suppressAutoHyphens w:val="0"/>
        <w:ind w:left="0" w:firstLine="709"/>
        <w:jc w:val="both"/>
      </w:pPr>
      <w:r w:rsidRPr="00971DB4">
        <w:t>Письмо Минобрнауки России «Комментарии к ФГОС ДО» от 28 февраля 2014 г. № 08- 249 // Вестник образования.– 2014. – Апрель. – № 7.</w:t>
      </w:r>
    </w:p>
    <w:p w:rsidR="00C364E8" w:rsidRPr="00971DB4" w:rsidRDefault="00C364E8" w:rsidP="00863764">
      <w:pPr>
        <w:widowControl w:val="0"/>
        <w:numPr>
          <w:ilvl w:val="0"/>
          <w:numId w:val="34"/>
        </w:numPr>
        <w:tabs>
          <w:tab w:val="left" w:pos="993"/>
        </w:tabs>
        <w:suppressAutoHyphens w:val="0"/>
        <w:ind w:left="0" w:firstLine="709"/>
        <w:jc w:val="both"/>
      </w:pPr>
      <w:r w:rsidRPr="00971DB4">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364E8" w:rsidRPr="00556073" w:rsidRDefault="00C364E8" w:rsidP="00C364E8">
      <w:pPr>
        <w:pStyle w:val="27"/>
        <w:tabs>
          <w:tab w:val="left" w:pos="993"/>
        </w:tabs>
        <w:spacing w:line="240" w:lineRule="auto"/>
        <w:ind w:firstLine="709"/>
        <w:rPr>
          <w:b/>
          <w:color w:val="auto"/>
          <w:u w:val="none"/>
        </w:rPr>
      </w:pPr>
      <w:bookmarkStart w:id="39" w:name="_Toc485825627"/>
      <w:r w:rsidRPr="00556073">
        <w:rPr>
          <w:b/>
          <w:color w:val="auto"/>
          <w:u w:val="none"/>
        </w:rPr>
        <w:t>Перечень литературных источников</w:t>
      </w:r>
      <w:bookmarkEnd w:id="39"/>
    </w:p>
    <w:p w:rsidR="00C364E8" w:rsidRPr="00556073" w:rsidRDefault="00C364E8" w:rsidP="00C364E8">
      <w:pPr>
        <w:widowControl w:val="0"/>
        <w:tabs>
          <w:tab w:val="left" w:pos="993"/>
        </w:tabs>
        <w:ind w:firstLine="709"/>
        <w:contextualSpacing/>
        <w:jc w:val="both"/>
      </w:pPr>
      <w:r>
        <w:rPr>
          <w:i/>
        </w:rPr>
        <w:t>Бабина Г.</w:t>
      </w:r>
      <w:r w:rsidRPr="00556073">
        <w:rPr>
          <w:i/>
        </w:rPr>
        <w:t>В., Сафо</w:t>
      </w:r>
      <w:r>
        <w:rPr>
          <w:i/>
        </w:rPr>
        <w:t>нкина Н.</w:t>
      </w:r>
      <w:r w:rsidRPr="00556073">
        <w:rPr>
          <w:i/>
        </w:rPr>
        <w:t>Ю.</w:t>
      </w:r>
      <w:r w:rsidRPr="00556073">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Pr>
          <w:rFonts w:eastAsia="Times New Roman"/>
          <w:i/>
          <w:lang w:eastAsia="ru-RU"/>
        </w:rPr>
        <w:t>Баряева Л.</w:t>
      </w:r>
      <w:r w:rsidRPr="00556073">
        <w:rPr>
          <w:rFonts w:eastAsia="Times New Roman"/>
          <w:i/>
          <w:lang w:eastAsia="ru-RU"/>
        </w:rPr>
        <w:t xml:space="preserve">Б. </w:t>
      </w:r>
      <w:r w:rsidRPr="00556073">
        <w:rPr>
          <w:rFonts w:eastAsia="Times New Roman"/>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Pr>
          <w:rFonts w:eastAsia="Times New Roman"/>
          <w:i/>
          <w:lang w:eastAsia="ru-RU"/>
        </w:rPr>
        <w:t>Баряева Л.</w:t>
      </w:r>
      <w:r w:rsidRPr="00556073">
        <w:rPr>
          <w:rFonts w:eastAsia="Times New Roman"/>
          <w:i/>
          <w:lang w:eastAsia="ru-RU"/>
        </w:rPr>
        <w:t xml:space="preserve">Б., Лопатина Л.В. </w:t>
      </w:r>
      <w:r w:rsidRPr="00556073">
        <w:rPr>
          <w:rFonts w:eastAsia="Times New Roman"/>
          <w:lang w:eastAsia="ru-RU"/>
        </w:rPr>
        <w:t>Учим детей общаться. — СПб.: ЦДК проф. Л.Б. Баряевой, 2011.</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iCs/>
          <w:lang w:eastAsia="ru-RU"/>
        </w:rPr>
        <w:t>Баряева Л.Б., Кондратьева С.Ю., Лопатина Л.В.</w:t>
      </w:r>
      <w:r w:rsidRPr="00556073">
        <w:rPr>
          <w:rFonts w:eastAsia="Times New Roman"/>
          <w:iCs/>
          <w:lang w:eastAsia="ru-RU"/>
        </w:rPr>
        <w:t xml:space="preserve"> Профилактика и коррекция дискалькулии у детей. </w:t>
      </w:r>
      <w:r w:rsidRPr="00556073">
        <w:rPr>
          <w:rFonts w:eastAsia="Times New Roman"/>
          <w:lang w:eastAsia="ru-RU"/>
        </w:rPr>
        <w:t>– СПб.: ЦДК проф. Л.Б. Баряевой, 2015.</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 xml:space="preserve">Бойкова С.В. </w:t>
      </w:r>
      <w:r w:rsidRPr="00556073">
        <w:rPr>
          <w:rFonts w:eastAsia="Times New Roman"/>
          <w:lang w:eastAsia="ru-RU"/>
        </w:rPr>
        <w:t>Занятия с логопедом по развитию связной речи у детей 5−7 лет. — СПб.: КАРО, 2010.</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lastRenderedPageBreak/>
        <w:t>Выготский Л. С.</w:t>
      </w:r>
      <w:r w:rsidRPr="00556073">
        <w:rPr>
          <w:rFonts w:eastAsia="Times New Roman"/>
          <w:lang w:eastAsia="ru-RU"/>
        </w:rPr>
        <w:t xml:space="preserve"> Педагогическая психология. — М.: Педагогика, 1991.</w:t>
      </w:r>
    </w:p>
    <w:p w:rsidR="00C364E8" w:rsidRPr="00556073" w:rsidRDefault="00C364E8" w:rsidP="00C364E8">
      <w:pPr>
        <w:widowControl w:val="0"/>
        <w:tabs>
          <w:tab w:val="left" w:pos="993"/>
        </w:tabs>
        <w:ind w:firstLine="709"/>
        <w:contextualSpacing/>
        <w:jc w:val="both"/>
      </w:pPr>
      <w:r w:rsidRPr="00556073">
        <w:rPr>
          <w:i/>
        </w:rPr>
        <w:t>Глухов В</w:t>
      </w:r>
      <w:r>
        <w:rPr>
          <w:i/>
        </w:rPr>
        <w:t>.</w:t>
      </w:r>
      <w:r w:rsidRPr="00556073">
        <w:rPr>
          <w:i/>
        </w:rPr>
        <w:t>П.</w:t>
      </w:r>
      <w:r w:rsidRPr="00556073">
        <w:t xml:space="preserve"> Формирование связной речи детей дошкольного возраста с общим недоразвитием речи. — М., 2002.</w:t>
      </w:r>
    </w:p>
    <w:p w:rsidR="00C364E8" w:rsidRPr="00556073" w:rsidRDefault="00C364E8" w:rsidP="00C364E8">
      <w:pPr>
        <w:widowControl w:val="0"/>
        <w:tabs>
          <w:tab w:val="left" w:pos="993"/>
        </w:tabs>
        <w:ind w:firstLine="709"/>
        <w:contextualSpacing/>
        <w:jc w:val="both"/>
        <w:rPr>
          <w:rFonts w:eastAsia="Times New Roman"/>
          <w:lang w:val="x-none" w:eastAsia="ru-RU"/>
        </w:rPr>
      </w:pPr>
      <w:r w:rsidRPr="00556073">
        <w:rPr>
          <w:rFonts w:eastAsia="Times New Roman"/>
          <w:i/>
          <w:lang w:val="x-none" w:eastAsia="ru-RU"/>
        </w:rPr>
        <w:t>Голубева Г.Г.</w:t>
      </w:r>
      <w:r w:rsidRPr="00556073">
        <w:rPr>
          <w:rFonts w:eastAsia="Times New Roman"/>
          <w:lang w:val="x-none" w:eastAsia="ru-RU"/>
        </w:rPr>
        <w:t xml:space="preserve"> Преодоление нарушений звукослоговой структуры слова у дошкольников. — СПб.: ЦДК проф. Л. Б. Баряевой, 2010.</w:t>
      </w:r>
    </w:p>
    <w:p w:rsidR="00C364E8" w:rsidRPr="00556073" w:rsidRDefault="00C364E8" w:rsidP="00C364E8">
      <w:pPr>
        <w:widowControl w:val="0"/>
        <w:tabs>
          <w:tab w:val="left" w:pos="993"/>
        </w:tabs>
        <w:ind w:firstLine="709"/>
        <w:contextualSpacing/>
        <w:jc w:val="both"/>
        <w:rPr>
          <w:rFonts w:eastAsia="Times New Roman"/>
          <w:lang w:eastAsia="ru-RU"/>
        </w:rPr>
      </w:pPr>
      <w:r w:rsidRPr="00556073">
        <w:rPr>
          <w:rFonts w:eastAsia="Times New Roman"/>
          <w:i/>
          <w:lang w:val="x-none" w:eastAsia="ru-RU"/>
        </w:rPr>
        <w:t>Демидова Н.М.</w:t>
      </w:r>
      <w:r w:rsidRPr="00556073">
        <w:rPr>
          <w:rFonts w:eastAsia="Times New Roman"/>
          <w:lang w:val="x-none" w:eastAsia="ru-RU"/>
        </w:rPr>
        <w:t xml:space="preserve"> Времена года в картинках и заданиях для развития ума и внимания. — М.: ДРОФА, 2008.</w:t>
      </w:r>
    </w:p>
    <w:p w:rsidR="00C364E8" w:rsidRPr="00556073" w:rsidRDefault="00C364E8" w:rsidP="00C364E8">
      <w:pPr>
        <w:widowControl w:val="0"/>
        <w:tabs>
          <w:tab w:val="left" w:pos="993"/>
        </w:tabs>
        <w:ind w:firstLine="709"/>
        <w:contextualSpacing/>
        <w:jc w:val="both"/>
        <w:rPr>
          <w:rFonts w:eastAsia="Times New Roman"/>
          <w:lang w:eastAsia="ru-RU"/>
        </w:rPr>
      </w:pPr>
      <w:r w:rsidRPr="00556073">
        <w:rPr>
          <w:rFonts w:eastAsia="Times New Roman"/>
          <w:lang w:eastAsia="ru-RU"/>
        </w:rPr>
        <w:t xml:space="preserve"> </w:t>
      </w:r>
      <w:r w:rsidRPr="005862EA">
        <w:rPr>
          <w:rFonts w:eastAsia="Times New Roman"/>
          <w:i/>
          <w:lang w:eastAsia="ru-RU"/>
        </w:rPr>
        <w:t>Жукова Н.С., Мастюкова Е.М., Филичева Т.Б.</w:t>
      </w:r>
      <w:r w:rsidRPr="00556073">
        <w:rPr>
          <w:rFonts w:eastAsia="Times New Roman"/>
          <w:lang w:eastAsia="ru-RU"/>
        </w:rPr>
        <w:t xml:space="preserve"> Логопедия. Основы теории и практики. Система логопедического воздействия. М. Эксмо 2011.</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Калягин В. А., Овчинникова Т. С</w:t>
      </w:r>
      <w:r w:rsidRPr="00556073">
        <w:rPr>
          <w:rFonts w:eastAsia="Times New Roman"/>
          <w:lang w:eastAsia="ru-RU"/>
        </w:rPr>
        <w:t xml:space="preserve">. Энциклопедия методов психолого-педагогической диагностики лиц с нарушениями речи. — СПб.: КАРО, 2004. </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862EA">
        <w:rPr>
          <w:rFonts w:eastAsia="Times New Roman"/>
          <w:i/>
          <w:lang w:eastAsia="ru-RU"/>
        </w:rPr>
        <w:t>Кроха</w:t>
      </w:r>
      <w:r w:rsidRPr="00556073">
        <w:rPr>
          <w:rFonts w:eastAsia="Times New Roman"/>
          <w:lang w:eastAsia="ru-RU"/>
        </w:rPr>
        <w:t xml:space="preserve">: Пособие по воспитанию, обучению и развитию детей до трех лет / Г. Г. Григорьеева, Н. П. Кочетова, Д. В. Сергеева и др. — М.: Просвещение, 2000. </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Ковалец И.В.</w:t>
      </w:r>
      <w:r w:rsidRPr="00556073">
        <w:rPr>
          <w:rFonts w:eastAsia="Times New Roman"/>
          <w:lang w:eastAsia="ru-RU"/>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Ковалец И.В.</w:t>
      </w:r>
      <w:r w:rsidRPr="00556073">
        <w:rPr>
          <w:rFonts w:eastAsia="Times New Roman"/>
          <w:lang w:eastAsia="ru-RU"/>
        </w:rPr>
        <w:t xml:space="preserve"> Формирование у дошкольников представлений о времени. Части суток. — М.: ВЛАДОС, 2007.</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 xml:space="preserve">Кондратьева С.Ю., Лебедева Н.В. </w:t>
      </w:r>
      <w:r w:rsidRPr="00556073">
        <w:rPr>
          <w:rFonts w:eastAsia="Times New Roman"/>
          <w:lang w:eastAsia="ru-RU"/>
        </w:rPr>
        <w:t>Учимся считать вместе (Профилактика дискалькулии у дошкольников). – СПб., 2014.</w:t>
      </w:r>
    </w:p>
    <w:p w:rsidR="00C364E8" w:rsidRPr="00556073" w:rsidRDefault="00C364E8" w:rsidP="00C364E8">
      <w:pPr>
        <w:widowControl w:val="0"/>
        <w:tabs>
          <w:tab w:val="left" w:pos="993"/>
        </w:tabs>
        <w:ind w:firstLine="709"/>
        <w:contextualSpacing/>
        <w:jc w:val="both"/>
      </w:pPr>
      <w:r w:rsidRPr="00556073">
        <w:rPr>
          <w:i/>
        </w:rPr>
        <w:t>Кондратьева С.Ю., Рысина И.В.</w:t>
      </w:r>
      <w:r w:rsidRPr="00556073">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C364E8" w:rsidRPr="00556073" w:rsidRDefault="00C364E8" w:rsidP="00C364E8">
      <w:pPr>
        <w:widowControl w:val="0"/>
        <w:tabs>
          <w:tab w:val="left" w:pos="993"/>
        </w:tabs>
        <w:ind w:firstLine="709"/>
        <w:contextualSpacing/>
        <w:jc w:val="both"/>
      </w:pPr>
      <w:r w:rsidRPr="005862EA">
        <w:rPr>
          <w:i/>
        </w:rPr>
        <w:t>Кроха</w:t>
      </w:r>
      <w:r w:rsidRPr="00556073">
        <w:t>: Пособие по воспитанию, обучению и развитию детей до трех лет / Г. Г. Григорьеева, Н. П. Кочетова, Д. В. Сергеева и др. — М.: Просвещение, 2000.</w:t>
      </w:r>
    </w:p>
    <w:p w:rsidR="00C364E8" w:rsidRPr="00556073" w:rsidRDefault="00C364E8" w:rsidP="00C364E8">
      <w:pPr>
        <w:widowControl w:val="0"/>
        <w:tabs>
          <w:tab w:val="left" w:pos="993"/>
        </w:tabs>
        <w:ind w:firstLine="709"/>
        <w:contextualSpacing/>
        <w:jc w:val="both"/>
      </w:pPr>
      <w:r w:rsidRPr="00556073">
        <w:rPr>
          <w:i/>
        </w:rPr>
        <w:t xml:space="preserve">Крупенчук О.И. </w:t>
      </w:r>
      <w:r w:rsidRPr="00556073">
        <w:t xml:space="preserve">Альбом для развития интеллекта 3+ </w:t>
      </w:r>
      <w:r w:rsidRPr="00556073">
        <w:rPr>
          <w:bCs/>
        </w:rPr>
        <w:t>—</w:t>
      </w:r>
      <w:r w:rsidRPr="00556073">
        <w:t xml:space="preserve">СПб: Литера, 2012. </w:t>
      </w:r>
    </w:p>
    <w:p w:rsidR="00C364E8" w:rsidRPr="00556073" w:rsidRDefault="00C364E8" w:rsidP="00C364E8">
      <w:pPr>
        <w:widowControl w:val="0"/>
        <w:tabs>
          <w:tab w:val="left" w:pos="993"/>
        </w:tabs>
        <w:ind w:firstLine="709"/>
        <w:contextualSpacing/>
        <w:jc w:val="both"/>
      </w:pPr>
      <w:r w:rsidRPr="00556073">
        <w:rPr>
          <w:i/>
        </w:rPr>
        <w:t>Крупенчук О.И.</w:t>
      </w:r>
      <w:r w:rsidRPr="00556073">
        <w:t xml:space="preserve"> Альбом для развития интеллекта 4+ </w:t>
      </w:r>
      <w:r w:rsidRPr="00556073">
        <w:rPr>
          <w:bCs/>
        </w:rPr>
        <w:t>—</w:t>
      </w:r>
      <w:r w:rsidRPr="00556073">
        <w:t xml:space="preserve">СПб: Литера, 2012. </w:t>
      </w:r>
    </w:p>
    <w:p w:rsidR="00C364E8" w:rsidRPr="00556073" w:rsidRDefault="00C364E8" w:rsidP="00C364E8">
      <w:pPr>
        <w:widowControl w:val="0"/>
        <w:tabs>
          <w:tab w:val="left" w:pos="993"/>
        </w:tabs>
        <w:ind w:firstLine="709"/>
        <w:contextualSpacing/>
        <w:jc w:val="both"/>
      </w:pPr>
      <w:r w:rsidRPr="00556073">
        <w:rPr>
          <w:i/>
        </w:rPr>
        <w:t>Крупенчук О.И.</w:t>
      </w:r>
      <w:r w:rsidRPr="00556073">
        <w:t xml:space="preserve"> Альбом для развития интеллекта 5+ </w:t>
      </w:r>
      <w:r w:rsidRPr="00556073">
        <w:rPr>
          <w:bCs/>
        </w:rPr>
        <w:t>—</w:t>
      </w:r>
      <w:r w:rsidRPr="00556073">
        <w:t xml:space="preserve">СПб: Литера, 2013. </w:t>
      </w:r>
    </w:p>
    <w:p w:rsidR="00C364E8" w:rsidRPr="00556073" w:rsidRDefault="00C364E8" w:rsidP="00C364E8">
      <w:pPr>
        <w:widowControl w:val="0"/>
        <w:tabs>
          <w:tab w:val="left" w:pos="993"/>
        </w:tabs>
        <w:ind w:firstLine="709"/>
        <w:contextualSpacing/>
        <w:jc w:val="both"/>
      </w:pPr>
      <w:r w:rsidRPr="00556073">
        <w:rPr>
          <w:i/>
        </w:rPr>
        <w:t>Крупенчук О.И.</w:t>
      </w:r>
      <w:r w:rsidRPr="00556073">
        <w:t xml:space="preserve"> Альбом для развития интеллекта 6+ </w:t>
      </w:r>
      <w:r w:rsidRPr="00556073">
        <w:rPr>
          <w:bCs/>
        </w:rPr>
        <w:t>—</w:t>
      </w:r>
      <w:r w:rsidRPr="00556073">
        <w:t>СПб: Литера, 2013.</w:t>
      </w:r>
    </w:p>
    <w:p w:rsidR="00C364E8" w:rsidRPr="00556073" w:rsidRDefault="00C364E8" w:rsidP="00C364E8">
      <w:pPr>
        <w:widowControl w:val="0"/>
        <w:tabs>
          <w:tab w:val="left" w:pos="900"/>
          <w:tab w:val="left" w:pos="993"/>
        </w:tabs>
        <w:ind w:firstLine="709"/>
        <w:contextualSpacing/>
        <w:jc w:val="both"/>
        <w:rPr>
          <w:i/>
        </w:rPr>
      </w:pPr>
      <w:r w:rsidRPr="00556073">
        <w:rPr>
          <w:i/>
        </w:rPr>
        <w:t xml:space="preserve">Лалаева Р.И. </w:t>
      </w:r>
      <w:r w:rsidRPr="00556073">
        <w:t>Методика психолингвистического исследования нарушений речи. — СПб., 2006.</w:t>
      </w:r>
    </w:p>
    <w:p w:rsidR="00C364E8" w:rsidRPr="00556073" w:rsidRDefault="00C364E8" w:rsidP="00C364E8">
      <w:pPr>
        <w:widowControl w:val="0"/>
        <w:tabs>
          <w:tab w:val="left" w:pos="993"/>
        </w:tabs>
        <w:overflowPunct w:val="0"/>
        <w:autoSpaceDE w:val="0"/>
        <w:autoSpaceDN w:val="0"/>
        <w:adjustRightInd w:val="0"/>
        <w:ind w:firstLine="709"/>
        <w:contextualSpacing/>
        <w:jc w:val="both"/>
        <w:textAlignment w:val="baseline"/>
        <w:rPr>
          <w:rFonts w:eastAsia="Times New Roman"/>
          <w:lang w:val="x-none" w:eastAsia="x-none"/>
        </w:rPr>
      </w:pPr>
      <w:r w:rsidRPr="00556073">
        <w:rPr>
          <w:rFonts w:eastAsia="Times New Roman"/>
          <w:i/>
          <w:iCs/>
          <w:lang w:val="x-none" w:eastAsia="x-none"/>
        </w:rPr>
        <w:t xml:space="preserve">Лалаева Р.И., Серебрякова Н. В. </w:t>
      </w:r>
      <w:r w:rsidRPr="00556073">
        <w:rPr>
          <w:rFonts w:eastAsia="Times New Roman"/>
          <w:iCs/>
          <w:lang w:val="x-none" w:eastAsia="x-none"/>
        </w:rPr>
        <w:t>Формирование лексики и грамматического строя у дошкольников с общим недоразвитием речи. — СПб., 2001</w:t>
      </w:r>
      <w:r w:rsidRPr="00556073">
        <w:rPr>
          <w:rFonts w:eastAsia="Times New Roman"/>
          <w:i/>
          <w:iCs/>
          <w:lang w:val="x-none" w:eastAsia="x-none"/>
        </w:rPr>
        <w:t>.</w:t>
      </w:r>
    </w:p>
    <w:p w:rsidR="00C364E8" w:rsidRPr="00556073" w:rsidRDefault="00C364E8" w:rsidP="00C364E8">
      <w:pPr>
        <w:widowControl w:val="0"/>
        <w:tabs>
          <w:tab w:val="left" w:pos="993"/>
        </w:tabs>
        <w:ind w:firstLine="709"/>
        <w:contextualSpacing/>
        <w:jc w:val="both"/>
        <w:rPr>
          <w:bCs/>
          <w:i/>
          <w:iCs/>
          <w:lang w:val="x-none" w:eastAsia="x-none"/>
        </w:rPr>
      </w:pPr>
      <w:r w:rsidRPr="00556073">
        <w:rPr>
          <w:i/>
          <w:iCs/>
          <w:lang w:val="x-none" w:eastAsia="x-none"/>
        </w:rPr>
        <w:t>Лебедева И.Н.</w:t>
      </w:r>
      <w:r w:rsidRPr="00556073">
        <w:rPr>
          <w:bCs/>
          <w:iCs/>
          <w:lang w:val="x-none" w:eastAsia="x-none"/>
        </w:rPr>
        <w:t xml:space="preserve"> Развитие связной речи дошкольников. Обучение рассказыванию по картине. — СПб.: ЦДК проф. Л. Б. Баряевой, 2009.</w:t>
      </w:r>
    </w:p>
    <w:p w:rsidR="00C364E8" w:rsidRPr="00556073" w:rsidRDefault="00C364E8" w:rsidP="00C364E8">
      <w:pPr>
        <w:widowControl w:val="0"/>
        <w:tabs>
          <w:tab w:val="left" w:pos="993"/>
        </w:tabs>
        <w:ind w:firstLine="709"/>
        <w:contextualSpacing/>
        <w:jc w:val="both"/>
        <w:rPr>
          <w:rFonts w:eastAsia="Times New Roman"/>
          <w:i/>
          <w:lang w:val="x-none" w:eastAsia="ru-RU"/>
        </w:rPr>
      </w:pPr>
      <w:r w:rsidRPr="00556073">
        <w:rPr>
          <w:rFonts w:eastAsia="Times New Roman"/>
          <w:i/>
          <w:lang w:val="x-none" w:eastAsia="ru-RU"/>
        </w:rPr>
        <w:t>Левина</w:t>
      </w:r>
      <w:r>
        <w:rPr>
          <w:rFonts w:eastAsia="Times New Roman"/>
          <w:lang w:eastAsia="ru-RU"/>
        </w:rPr>
        <w:t xml:space="preserve"> </w:t>
      </w:r>
      <w:r w:rsidRPr="005862EA">
        <w:rPr>
          <w:rFonts w:eastAsia="Times New Roman"/>
          <w:i/>
          <w:lang w:eastAsia="ru-RU"/>
        </w:rPr>
        <w:t>Р.Е.</w:t>
      </w:r>
      <w:r w:rsidRPr="00556073">
        <w:rPr>
          <w:rFonts w:eastAsia="Times New Roman"/>
          <w:lang w:val="x-none" w:eastAsia="ru-RU"/>
        </w:rPr>
        <w:t xml:space="preserve"> Нарушения речи и письма у детей. Избранные труды. — М.: АРКТИ, 2005. </w:t>
      </w:r>
    </w:p>
    <w:p w:rsidR="00C364E8" w:rsidRPr="00556073" w:rsidRDefault="00C364E8" w:rsidP="00C364E8">
      <w:pPr>
        <w:widowControl w:val="0"/>
        <w:tabs>
          <w:tab w:val="left" w:pos="993"/>
        </w:tabs>
        <w:ind w:firstLine="709"/>
        <w:contextualSpacing/>
        <w:jc w:val="both"/>
      </w:pPr>
      <w:r w:rsidRPr="00556073">
        <w:rPr>
          <w:i/>
        </w:rPr>
        <w:t>Левина Р.Е.</w:t>
      </w:r>
      <w:r w:rsidRPr="00556073">
        <w:t xml:space="preserve"> Основы теории и практики логопедии. — М.: Просвещение, 2010</w:t>
      </w:r>
    </w:p>
    <w:p w:rsidR="00C364E8" w:rsidRPr="00556073" w:rsidRDefault="00C364E8" w:rsidP="00C364E8">
      <w:pPr>
        <w:widowControl w:val="0"/>
        <w:tabs>
          <w:tab w:val="left" w:pos="993"/>
        </w:tabs>
        <w:ind w:firstLine="709"/>
        <w:contextualSpacing/>
        <w:jc w:val="both"/>
        <w:rPr>
          <w:rFonts w:eastAsia="Times New Roman"/>
          <w:lang w:val="x-none" w:eastAsia="ru-RU"/>
        </w:rPr>
      </w:pPr>
      <w:r w:rsidRPr="00556073">
        <w:rPr>
          <w:rFonts w:eastAsia="Times New Roman"/>
          <w:i/>
          <w:lang w:val="x-none" w:eastAsia="ru-RU"/>
        </w:rPr>
        <w:t>Левченко И.Ю., Дубровина Т.И.</w:t>
      </w:r>
      <w:r w:rsidRPr="00556073">
        <w:rPr>
          <w:rFonts w:eastAsia="Times New Roman"/>
          <w:lang w:val="x-none" w:eastAsia="ru-RU"/>
        </w:rPr>
        <w:t xml:space="preserve"> Дети с общим недоразвитием речи: Развитие памяти. – М.: Национальный книжный центр, 2016.</w:t>
      </w:r>
    </w:p>
    <w:p w:rsidR="00C364E8" w:rsidRPr="00556073" w:rsidRDefault="00C364E8" w:rsidP="00C364E8">
      <w:pPr>
        <w:widowControl w:val="0"/>
        <w:tabs>
          <w:tab w:val="left" w:pos="993"/>
        </w:tabs>
        <w:ind w:firstLine="709"/>
        <w:contextualSpacing/>
        <w:jc w:val="both"/>
        <w:rPr>
          <w:rFonts w:eastAsia="Times New Roman"/>
          <w:lang w:eastAsia="ru-RU"/>
        </w:rPr>
      </w:pPr>
      <w:r w:rsidRPr="005862EA">
        <w:rPr>
          <w:rFonts w:eastAsia="Times New Roman"/>
          <w:i/>
          <w:lang w:val="x-none" w:eastAsia="ru-RU"/>
        </w:rPr>
        <w:t>Логопедия</w:t>
      </w:r>
      <w:r w:rsidRPr="00556073">
        <w:rPr>
          <w:rFonts w:eastAsia="Times New Roman"/>
          <w:lang w:val="x-none" w:eastAsia="ru-RU"/>
        </w:rPr>
        <w:t>. Методическое наследие. Кн. 5. Фонетико-фонематическое и общее недоразвитие речи / Под. ред. Л. С. Волковой. — М., 200</w:t>
      </w:r>
      <w:r w:rsidRPr="00556073">
        <w:rPr>
          <w:rFonts w:eastAsia="Times New Roman"/>
          <w:lang w:eastAsia="ru-RU"/>
        </w:rPr>
        <w:t>7</w:t>
      </w:r>
      <w:r w:rsidRPr="00556073">
        <w:rPr>
          <w:rFonts w:eastAsia="Times New Roman"/>
          <w:lang w:val="x-none" w:eastAsia="ru-RU"/>
        </w:rPr>
        <w:t>.</w:t>
      </w:r>
    </w:p>
    <w:p w:rsidR="00C364E8" w:rsidRPr="00556073" w:rsidRDefault="00C364E8" w:rsidP="00C364E8">
      <w:pPr>
        <w:widowControl w:val="0"/>
        <w:tabs>
          <w:tab w:val="left" w:pos="993"/>
        </w:tabs>
        <w:ind w:firstLine="709"/>
        <w:contextualSpacing/>
        <w:jc w:val="both"/>
        <w:rPr>
          <w:rFonts w:eastAsia="Times New Roman"/>
          <w:lang w:eastAsia="ru-RU"/>
        </w:rPr>
      </w:pPr>
      <w:r w:rsidRPr="005862EA">
        <w:rPr>
          <w:rFonts w:eastAsia="Times New Roman"/>
          <w:i/>
          <w:lang w:eastAsia="ru-RU"/>
        </w:rPr>
        <w:t>Логопедия</w:t>
      </w:r>
      <w:r w:rsidRPr="00556073">
        <w:rPr>
          <w:rFonts w:eastAsia="Times New Roman"/>
          <w:lang w:eastAsia="ru-RU"/>
        </w:rPr>
        <w:t>. Теория и практика. Под ред .Филичевой Т.Б. М. Эксмо 2017.</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 xml:space="preserve">Лопатина Л.В. </w:t>
      </w:r>
      <w:r w:rsidRPr="00556073">
        <w:rPr>
          <w:rFonts w:eastAsia="Times New Roman"/>
          <w:lang w:eastAsia="ru-RU"/>
        </w:rPr>
        <w:t>Логопедическая работа по коррекции стертой дизартрии у дошкольников. Монография. – М.: УМЦ «Добрый мир», 20115.</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shd w:val="clear" w:color="auto" w:fill="FDFDF7"/>
          <w:lang w:eastAsia="ru-RU"/>
        </w:rPr>
      </w:pPr>
      <w:r w:rsidRPr="00556073">
        <w:rPr>
          <w:rFonts w:eastAsia="Times New Roman"/>
          <w:i/>
          <w:lang w:eastAsia="ru-RU"/>
        </w:rPr>
        <w:t xml:space="preserve">Лопатина Л. В., Ковалева М.В. </w:t>
      </w:r>
      <w:r w:rsidRPr="00556073">
        <w:rPr>
          <w:rFonts w:eastAsia="Times New Roman"/>
          <w:lang w:eastAsia="ru-RU"/>
        </w:rPr>
        <w:t>Логопедическая работа по формированию выразительных средств речи у детей-сирот. – М.: Парадигма, 2013.</w:t>
      </w:r>
      <w:r w:rsidRPr="00556073">
        <w:rPr>
          <w:rFonts w:eastAsia="Times New Roman"/>
          <w:shd w:val="clear" w:color="auto" w:fill="FDFDF7"/>
          <w:lang w:eastAsia="ru-RU"/>
        </w:rPr>
        <w:t> </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Лопатина Л. В., Позднякова Л. А.</w:t>
      </w:r>
      <w:r w:rsidRPr="00556073">
        <w:rPr>
          <w:rFonts w:eastAsia="Times New Roman"/>
          <w:lang w:eastAsia="ru-RU"/>
        </w:rPr>
        <w:t xml:space="preserve"> Логопедическая работа по развитию интонационной выразительности речи дошкольников. — СПб.: ЦДК проф. Л. Б. Баряевой, 2010. </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iCs/>
          <w:lang w:eastAsia="ru-RU"/>
        </w:rPr>
      </w:pPr>
      <w:r w:rsidRPr="005862EA">
        <w:rPr>
          <w:rFonts w:eastAsia="Times New Roman"/>
          <w:i/>
          <w:lang w:eastAsia="ru-RU"/>
        </w:rPr>
        <w:t>Разработка</w:t>
      </w:r>
      <w:r w:rsidRPr="00556073">
        <w:rPr>
          <w:rFonts w:eastAsia="Times New Roman"/>
          <w:lang w:eastAsia="ru-RU"/>
        </w:rPr>
        <w:t xml:space="preserve"> адаптированной основной образовательной программы дошкольного образования для детей с ОВЗ</w:t>
      </w:r>
      <w:r w:rsidRPr="00556073">
        <w:rPr>
          <w:rFonts w:eastAsia="Times New Roman"/>
          <w:iCs/>
          <w:lang w:eastAsia="ru-RU"/>
        </w:rPr>
        <w:t xml:space="preserve">: Методическое пособие / Под общ. ред. Т. А. Овечкиной, Н. Н. Яковлевой. — СПб.: ЦДК проф. Л. Б. Баряевой, 2015. </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Новиковская О.А.</w:t>
      </w:r>
      <w:r w:rsidRPr="00556073">
        <w:rPr>
          <w:rFonts w:eastAsia="Times New Roman"/>
          <w:lang w:eastAsia="ru-RU"/>
        </w:rPr>
        <w:t xml:space="preserve"> Ниткография. Конспекты занятий по развитию пальчиковой моторики и речи (от 3 до 7 лет). — СПб.: Паритет, 2008.</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 xml:space="preserve">Овчинникова Т.С. </w:t>
      </w:r>
      <w:r w:rsidRPr="00556073">
        <w:rPr>
          <w:rFonts w:eastAsia="Times New Roman"/>
          <w:lang w:eastAsia="ru-RU"/>
        </w:rPr>
        <w:t>Артикуляционная и пальчиковая гимнастика на занятиях в детском саду. — СПб.: КАРО, 2006.</w:t>
      </w:r>
    </w:p>
    <w:p w:rsidR="00C364E8" w:rsidRPr="00556073" w:rsidRDefault="00C364E8" w:rsidP="00C364E8">
      <w:pPr>
        <w:widowControl w:val="0"/>
        <w:tabs>
          <w:tab w:val="left" w:pos="993"/>
        </w:tabs>
        <w:adjustRightInd w:val="0"/>
        <w:ind w:firstLine="709"/>
        <w:contextualSpacing/>
        <w:jc w:val="both"/>
      </w:pPr>
      <w:r w:rsidRPr="00556073">
        <w:rPr>
          <w:i/>
        </w:rPr>
        <w:t>Овчинникова Т.С.</w:t>
      </w:r>
      <w:r w:rsidRPr="00556073">
        <w:t xml:space="preserve"> Подвижные игры, физминутки и общеразвивающие упражнения с </w:t>
      </w:r>
      <w:r w:rsidRPr="00556073">
        <w:lastRenderedPageBreak/>
        <w:t>речью и музыкой в логопедическом детском саду. —СПб.: КАРО, 2006.</w:t>
      </w:r>
    </w:p>
    <w:p w:rsidR="00C364E8" w:rsidRPr="00556073" w:rsidRDefault="00C364E8" w:rsidP="00C364E8">
      <w:pPr>
        <w:widowControl w:val="0"/>
        <w:tabs>
          <w:tab w:val="left" w:pos="993"/>
        </w:tabs>
        <w:ind w:firstLine="709"/>
        <w:contextualSpacing/>
        <w:jc w:val="both"/>
      </w:pPr>
      <w:r w:rsidRPr="008A0E4F">
        <w:rPr>
          <w:i/>
        </w:rPr>
        <w:t>Преодоление</w:t>
      </w:r>
      <w:r w:rsidRPr="00556073">
        <w:t xml:space="preserve"> общего недоразвития речи у дошкольников / Под ред. Т. В. Волосовец. — М.: В. Секачев,2007.</w:t>
      </w:r>
    </w:p>
    <w:p w:rsidR="00C364E8" w:rsidRPr="00556073" w:rsidRDefault="00C364E8" w:rsidP="00C364E8">
      <w:pPr>
        <w:widowControl w:val="0"/>
        <w:tabs>
          <w:tab w:val="left" w:pos="993"/>
        </w:tabs>
        <w:ind w:firstLine="709"/>
        <w:contextualSpacing/>
        <w:jc w:val="both"/>
      </w:pPr>
      <w:r w:rsidRPr="00556073">
        <w:rPr>
          <w:i/>
        </w:rPr>
        <w:t>Приходько О. Г.</w:t>
      </w:r>
      <w:r w:rsidRPr="00556073">
        <w:t xml:space="preserve"> Логопедический массаж при коррекции дизартрических нарушений речи у детей раннего и дошкольного возраста. — СПб, 2008.</w:t>
      </w:r>
    </w:p>
    <w:p w:rsidR="00C364E8" w:rsidRPr="00556073" w:rsidRDefault="00C364E8" w:rsidP="00C364E8">
      <w:pPr>
        <w:widowControl w:val="0"/>
        <w:tabs>
          <w:tab w:val="left" w:pos="993"/>
        </w:tabs>
        <w:ind w:firstLine="709"/>
        <w:contextualSpacing/>
        <w:jc w:val="both"/>
      </w:pPr>
      <w:r w:rsidRPr="008A0E4F">
        <w:rPr>
          <w:i/>
        </w:rPr>
        <w:t>Программы</w:t>
      </w:r>
      <w:r w:rsidRPr="00556073">
        <w:t xml:space="preserve"> дошкольных образовательных учреждений компенсирующего вида для детей с нарушениями речи. Под ред. Чиркиной Г.В. М. просвещение 2011.</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8A0E4F">
        <w:rPr>
          <w:rFonts w:eastAsia="Times New Roman"/>
          <w:i/>
          <w:lang w:eastAsia="ru-RU"/>
        </w:rPr>
        <w:t>Психолого-педагогическая</w:t>
      </w:r>
      <w:r w:rsidRPr="00556073">
        <w:rPr>
          <w:rFonts w:eastAsia="Times New Roman"/>
          <w:lang w:eastAsia="ru-RU"/>
        </w:rPr>
        <w:t xml:space="preserve"> диагностика / Под ред. И. Ю. Левченко, С. Д. Забрамной. — М.: Академия, 2004.</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 xml:space="preserve">Савина Л. П. </w:t>
      </w:r>
      <w:r w:rsidRPr="00556073">
        <w:rPr>
          <w:rFonts w:eastAsia="Times New Roman"/>
          <w:lang w:eastAsia="ru-RU"/>
        </w:rPr>
        <w:t>Пальчиковая гимнастика. — М.: Астрель-АСТ, 2001.</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Светлова И. Е.</w:t>
      </w:r>
      <w:r w:rsidRPr="00556073">
        <w:rPr>
          <w:rFonts w:eastAsia="Times New Roman"/>
          <w:lang w:eastAsia="ru-RU"/>
        </w:rPr>
        <w:t xml:space="preserve"> Развиваем мелкую моторику. — М.: Эксто-Пресс, 2001.</w:t>
      </w:r>
    </w:p>
    <w:p w:rsidR="00C364E8" w:rsidRPr="00556073" w:rsidRDefault="00C364E8" w:rsidP="00C364E8">
      <w:pPr>
        <w:widowControl w:val="0"/>
        <w:tabs>
          <w:tab w:val="left" w:pos="993"/>
        </w:tabs>
        <w:ind w:firstLine="709"/>
        <w:contextualSpacing/>
        <w:jc w:val="both"/>
      </w:pPr>
      <w:r w:rsidRPr="00556073">
        <w:rPr>
          <w:i/>
        </w:rPr>
        <w:t>Селиверстов В. И.</w:t>
      </w:r>
      <w:r w:rsidRPr="00556073">
        <w:t xml:space="preserve"> Речевые игры с детьми. — М.: Педагогика, 2000.</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8A0E4F">
        <w:rPr>
          <w:rFonts w:eastAsia="Times New Roman"/>
          <w:i/>
          <w:lang w:eastAsia="ru-RU"/>
        </w:rPr>
        <w:t>Специальная</w:t>
      </w:r>
      <w:r w:rsidRPr="00556073">
        <w:rPr>
          <w:rFonts w:eastAsia="Times New Roman"/>
          <w:lang w:eastAsia="ru-RU"/>
        </w:rPr>
        <w:t xml:space="preserve"> педагогика / Л. И. Аксенова, Б. А. Архипов, Л. И. Белякова и др.; Под ред. Н. М. Назаровой. — М.: Академия, 2000.</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8A0E4F">
        <w:rPr>
          <w:rFonts w:eastAsia="Times New Roman"/>
          <w:i/>
          <w:lang w:eastAsia="ru-RU"/>
        </w:rPr>
        <w:t>Специальная</w:t>
      </w:r>
      <w:r w:rsidRPr="00556073">
        <w:rPr>
          <w:rFonts w:eastAsia="Times New Roman"/>
          <w:lang w:eastAsia="ru-RU"/>
        </w:rPr>
        <w:t xml:space="preserve"> психология / В. И. Лубовский, Е. М. Мастюкова и др.; Под ред. В. И. Лубовского. — М.: Академия, 2004. </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8A0E4F">
        <w:rPr>
          <w:rFonts w:eastAsia="Times New Roman"/>
          <w:i/>
          <w:lang w:eastAsia="ru-RU"/>
        </w:rPr>
        <w:t>Театрализованные</w:t>
      </w:r>
      <w:r w:rsidRPr="00556073">
        <w:rPr>
          <w:rFonts w:eastAsia="Times New Roman"/>
          <w:lang w:eastAsia="ru-RU"/>
        </w:rPr>
        <w:t xml:space="preserve"> игры в коррекционной работе с дошкольниками / Под ред. Л. Б. Баряевой, И. Г. Вечкановой. — СПб.: КАРО, 2009.</w:t>
      </w:r>
    </w:p>
    <w:p w:rsidR="00C364E8" w:rsidRPr="00556073" w:rsidRDefault="00C364E8" w:rsidP="00C364E8">
      <w:pPr>
        <w:widowControl w:val="0"/>
        <w:tabs>
          <w:tab w:val="left" w:pos="993"/>
        </w:tabs>
        <w:ind w:firstLine="709"/>
        <w:contextualSpacing/>
        <w:jc w:val="both"/>
        <w:rPr>
          <w:rFonts w:eastAsia="Times New Roman"/>
          <w:shd w:val="clear" w:color="auto" w:fill="FFFFFF"/>
          <w:lang w:eastAsia="ru-RU"/>
        </w:rPr>
      </w:pPr>
      <w:r w:rsidRPr="00556073">
        <w:rPr>
          <w:rFonts w:eastAsia="Times New Roman"/>
          <w:i/>
          <w:shd w:val="clear" w:color="auto" w:fill="FFFFFF"/>
          <w:lang w:val="x-none" w:eastAsia="ru-RU"/>
        </w:rPr>
        <w:t>Филичева Т.Б.</w:t>
      </w:r>
      <w:r w:rsidRPr="00556073">
        <w:rPr>
          <w:rFonts w:eastAsia="Times New Roman"/>
          <w:shd w:val="clear" w:color="auto" w:fill="FFFFFF"/>
          <w:lang w:val="x-none" w:eastAsia="ru-RU"/>
        </w:rPr>
        <w:t xml:space="preserve"> Особенности формирования речи у детей дошкольного возраста. Монография.– М., 2000.</w:t>
      </w:r>
    </w:p>
    <w:p w:rsidR="00C364E8" w:rsidRPr="00556073" w:rsidRDefault="00C364E8" w:rsidP="00C364E8">
      <w:pPr>
        <w:widowControl w:val="0"/>
        <w:tabs>
          <w:tab w:val="left" w:pos="993"/>
        </w:tabs>
        <w:ind w:firstLine="709"/>
        <w:contextualSpacing/>
        <w:jc w:val="both"/>
        <w:rPr>
          <w:rFonts w:eastAsia="Times New Roman"/>
          <w:shd w:val="clear" w:color="auto" w:fill="FFFFFF"/>
          <w:lang w:eastAsia="ru-RU"/>
        </w:rPr>
      </w:pPr>
      <w:r w:rsidRPr="008A0E4F">
        <w:rPr>
          <w:rFonts w:eastAsia="Times New Roman"/>
          <w:i/>
          <w:shd w:val="clear" w:color="auto" w:fill="FFFFFF"/>
          <w:lang w:eastAsia="ru-RU"/>
        </w:rPr>
        <w:t>Филичева Т.Б., Орлова О.С, Туманова Т.В.</w:t>
      </w:r>
      <w:r w:rsidRPr="00556073">
        <w:rPr>
          <w:rFonts w:eastAsia="Times New Roman"/>
          <w:shd w:val="clear" w:color="auto" w:fill="FFFFFF"/>
          <w:lang w:eastAsia="ru-RU"/>
        </w:rPr>
        <w:t xml:space="preserve"> Основы дошкольной логопедии. М. Эксмо 2015.</w:t>
      </w:r>
    </w:p>
    <w:p w:rsidR="00C364E8" w:rsidRPr="00556073" w:rsidRDefault="00C364E8" w:rsidP="00C364E8">
      <w:pPr>
        <w:widowControl w:val="0"/>
        <w:tabs>
          <w:tab w:val="left" w:pos="993"/>
        </w:tabs>
        <w:ind w:firstLine="709"/>
        <w:contextualSpacing/>
        <w:jc w:val="both"/>
        <w:rPr>
          <w:rFonts w:eastAsia="Times New Roman"/>
          <w:lang w:eastAsia="ru-RU"/>
        </w:rPr>
      </w:pPr>
      <w:r w:rsidRPr="00556073">
        <w:rPr>
          <w:rFonts w:eastAsia="Times New Roman"/>
          <w:bCs/>
          <w:i/>
          <w:shd w:val="clear" w:color="auto" w:fill="FFFFFF"/>
          <w:lang w:val="x-none" w:eastAsia="ru-RU"/>
        </w:rPr>
        <w:t>Филичева Т.Б., Туманова Т.В.</w:t>
      </w:r>
      <w:r w:rsidRPr="00556073">
        <w:rPr>
          <w:rFonts w:eastAsia="Times New Roman"/>
          <w:bCs/>
          <w:shd w:val="clear" w:color="auto" w:fill="FFFFFF"/>
          <w:lang w:val="x-none" w:eastAsia="ru-RU"/>
        </w:rPr>
        <w:t xml:space="preserve"> Дидактические материалы для обследования и формирования речи детей дошкольного возраста.</w:t>
      </w:r>
      <w:r w:rsidRPr="00556073">
        <w:rPr>
          <w:rFonts w:eastAsia="Times New Roman"/>
          <w:b/>
          <w:lang w:val="x-none" w:eastAsia="ru-RU"/>
        </w:rPr>
        <w:t xml:space="preserve"> </w:t>
      </w:r>
      <w:r w:rsidRPr="00556073">
        <w:rPr>
          <w:rFonts w:eastAsia="Times New Roman"/>
          <w:lang w:val="x-none" w:eastAsia="ru-RU"/>
        </w:rPr>
        <w:t>— М.: ДРОФА, 2009.</w:t>
      </w:r>
    </w:p>
    <w:p w:rsidR="00C364E8" w:rsidRPr="00556073" w:rsidRDefault="00C364E8" w:rsidP="00C364E8">
      <w:pPr>
        <w:widowControl w:val="0"/>
        <w:tabs>
          <w:tab w:val="left" w:pos="993"/>
        </w:tabs>
        <w:ind w:firstLine="709"/>
        <w:contextualSpacing/>
        <w:jc w:val="both"/>
        <w:rPr>
          <w:rFonts w:eastAsia="Times New Roman"/>
          <w:lang w:eastAsia="ru-RU"/>
        </w:rPr>
      </w:pPr>
      <w:r w:rsidRPr="008A0E4F">
        <w:rPr>
          <w:rFonts w:eastAsia="Times New Roman"/>
          <w:i/>
          <w:lang w:eastAsia="ru-RU"/>
        </w:rPr>
        <w:t>Филичева Т.Б., Туманова Т.В., Соболева А.В.</w:t>
      </w:r>
      <w:r w:rsidRPr="00556073">
        <w:rPr>
          <w:rFonts w:eastAsia="Times New Roman"/>
          <w:lang w:eastAsia="ru-RU"/>
        </w:rPr>
        <w:t xml:space="preserve"> Методика преодоления недостатков речи у детей дошкольного возраста. М. Изд-во В. Секачев. 2016.</w:t>
      </w:r>
    </w:p>
    <w:p w:rsidR="00C364E8" w:rsidRPr="00556073" w:rsidRDefault="00C364E8" w:rsidP="00C364E8">
      <w:pPr>
        <w:widowControl w:val="0"/>
        <w:tabs>
          <w:tab w:val="left" w:pos="993"/>
        </w:tabs>
        <w:ind w:firstLine="709"/>
        <w:contextualSpacing/>
        <w:jc w:val="both"/>
        <w:rPr>
          <w:rFonts w:eastAsia="Times New Roman"/>
          <w:lang w:val="x-none" w:eastAsia="ru-RU"/>
        </w:rPr>
      </w:pPr>
      <w:r w:rsidRPr="00556073">
        <w:rPr>
          <w:rFonts w:eastAsia="Times New Roman"/>
          <w:i/>
          <w:lang w:val="x-none" w:eastAsia="ru-RU"/>
        </w:rPr>
        <w:t>Филичева Т.Б., Туманова Т.В., Чиркина Г.В.</w:t>
      </w:r>
      <w:r w:rsidRPr="00556073">
        <w:rPr>
          <w:rFonts w:eastAsia="Times New Roman"/>
          <w:lang w:val="x-none" w:eastAsia="ru-RU"/>
        </w:rPr>
        <w:t xml:space="preserve"> Воспитание и обучение детей дошкольного возраста с общим недоразвитием речи. — М.: ДРОФА, 2009.</w:t>
      </w:r>
    </w:p>
    <w:p w:rsidR="00C364E8" w:rsidRPr="00556073" w:rsidRDefault="00C364E8" w:rsidP="00C364E8">
      <w:pPr>
        <w:widowControl w:val="0"/>
        <w:tabs>
          <w:tab w:val="left" w:pos="993"/>
        </w:tabs>
        <w:ind w:firstLine="709"/>
        <w:contextualSpacing/>
        <w:jc w:val="both"/>
        <w:rPr>
          <w:rFonts w:eastAsia="Times New Roman"/>
          <w:lang w:val="x-none" w:eastAsia="ru-RU"/>
        </w:rPr>
      </w:pPr>
      <w:r w:rsidRPr="00556073">
        <w:rPr>
          <w:rFonts w:eastAsia="Times New Roman"/>
          <w:i/>
          <w:lang w:val="x-none" w:eastAsia="ru-RU"/>
        </w:rPr>
        <w:t>Филичева Т.Б., Чиркина Г.В.</w:t>
      </w:r>
      <w:r w:rsidRPr="00556073">
        <w:rPr>
          <w:rFonts w:eastAsia="Times New Roman"/>
          <w:lang w:val="x-none" w:eastAsia="ru-RU"/>
        </w:rPr>
        <w:t xml:space="preserve"> Устранение общего недоразвития речи у детей дошкольного возраста. — М., 2005.</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Цейтлин С. Н.</w:t>
      </w:r>
      <w:r w:rsidRPr="00556073">
        <w:rPr>
          <w:rFonts w:eastAsia="Times New Roman"/>
          <w:lang w:eastAsia="ru-RU"/>
        </w:rPr>
        <w:t xml:space="preserve"> Язык и ребенок: Лингвистика детской речи. </w:t>
      </w:r>
      <w:r w:rsidRPr="00556073">
        <w:rPr>
          <w:rFonts w:eastAsia="Times New Roman"/>
          <w:bCs/>
          <w:lang w:eastAsia="ru-RU"/>
        </w:rPr>
        <w:t>—</w:t>
      </w:r>
      <w:r w:rsidRPr="00556073">
        <w:rPr>
          <w:rFonts w:eastAsia="Times New Roman"/>
          <w:lang w:eastAsia="ru-RU"/>
        </w:rPr>
        <w:t>М.: ВЛАДОС, 2000.</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Шангина И. И.</w:t>
      </w:r>
      <w:r w:rsidRPr="00556073">
        <w:rPr>
          <w:rFonts w:eastAsia="Times New Roman"/>
          <w:lang w:eastAsia="ru-RU"/>
        </w:rPr>
        <w:t xml:space="preserve"> Русские дети и их игры. — СПб.: Искусство, 2000.</w:t>
      </w:r>
    </w:p>
    <w:p w:rsidR="00C364E8" w:rsidRPr="00556073" w:rsidRDefault="00C364E8" w:rsidP="00C364E8">
      <w:pPr>
        <w:widowControl w:val="0"/>
        <w:tabs>
          <w:tab w:val="left" w:pos="993"/>
        </w:tabs>
        <w:overflowPunct w:val="0"/>
        <w:adjustRightInd w:val="0"/>
        <w:ind w:firstLine="709"/>
        <w:contextualSpacing/>
        <w:jc w:val="both"/>
        <w:textAlignment w:val="baseline"/>
        <w:rPr>
          <w:rFonts w:eastAsia="Times New Roman"/>
          <w:lang w:eastAsia="ru-RU"/>
        </w:rPr>
      </w:pPr>
      <w:r w:rsidRPr="00556073">
        <w:rPr>
          <w:rFonts w:eastAsia="Times New Roman"/>
          <w:i/>
          <w:lang w:eastAsia="ru-RU"/>
        </w:rPr>
        <w:t xml:space="preserve">Шуленко Е.Е. </w:t>
      </w:r>
      <w:r w:rsidRPr="00556073">
        <w:rPr>
          <w:rFonts w:eastAsia="Times New Roman"/>
          <w:lang w:eastAsia="ru-RU"/>
        </w:rPr>
        <w:t>Занимательные росчерки: Рабочая тетрадь для обучения письму детей 5–7 лет. — М.: Мозаика-Синтез, 2001.</w:t>
      </w:r>
    </w:p>
    <w:p w:rsidR="00F41E96" w:rsidRPr="00863764" w:rsidRDefault="00C364E8" w:rsidP="00863764">
      <w:pPr>
        <w:widowControl w:val="0"/>
        <w:tabs>
          <w:tab w:val="left" w:pos="993"/>
        </w:tabs>
        <w:snapToGrid w:val="0"/>
        <w:ind w:firstLine="709"/>
        <w:contextualSpacing/>
        <w:jc w:val="both"/>
      </w:pPr>
      <w:r w:rsidRPr="00556073">
        <w:rPr>
          <w:rFonts w:eastAsia="Times New Roman"/>
          <w:i/>
          <w:lang w:eastAsia="ru-RU"/>
        </w:rPr>
        <w:t>Шуленко Е.Е.</w:t>
      </w:r>
      <w:r w:rsidRPr="00556073">
        <w:rPr>
          <w:rFonts w:eastAsia="Times New Roman"/>
          <w:lang w:eastAsia="ru-RU"/>
        </w:rPr>
        <w:t xml:space="preserve"> Понимание грамотности. Обучение дошкольников чтению, письму, счету. — М.: Мозаика-Синтез, 2001.</w:t>
      </w:r>
    </w:p>
    <w:p w:rsidR="00145212" w:rsidRPr="004C3CBB" w:rsidRDefault="004C3CBB" w:rsidP="004C3CBB">
      <w:pPr>
        <w:shd w:val="clear" w:color="auto" w:fill="FFFFFF"/>
        <w:tabs>
          <w:tab w:val="left" w:pos="0"/>
          <w:tab w:val="left" w:pos="851"/>
        </w:tabs>
        <w:jc w:val="center"/>
      </w:pPr>
      <w:r>
        <w:rPr>
          <w:b/>
        </w:rPr>
        <w:t>Методические материалы и средства</w:t>
      </w:r>
      <w:r w:rsidR="00145212" w:rsidRPr="007972A6">
        <w:rPr>
          <w:b/>
        </w:rPr>
        <w:t xml:space="preserve"> обучения и воспитания по образовательным областям</w:t>
      </w:r>
    </w:p>
    <w:p w:rsidR="00145212" w:rsidRDefault="00115DFF"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Арсеньева М.В., Баряева Л.Б., Кондратьева С.Ю</w:t>
      </w:r>
      <w:r w:rsidR="00ED08D3">
        <w:rPr>
          <w:rFonts w:ascii="Times New Roman" w:hAnsi="Times New Roman" w:cs="Times New Roman"/>
          <w:sz w:val="24"/>
          <w:szCs w:val="24"/>
        </w:rPr>
        <w:t>., Лопатина Л.В. Аппаратные ме</w:t>
      </w:r>
      <w:r w:rsidRPr="006F3F5A">
        <w:rPr>
          <w:rFonts w:ascii="Times New Roman" w:hAnsi="Times New Roman" w:cs="Times New Roman"/>
          <w:sz w:val="24"/>
          <w:szCs w:val="24"/>
        </w:rPr>
        <w:t>тоды диагностики в специальной педагогике /Под ред. Л.В. Лопатиной. — СПб.: ЦДК проф. Л.Б. Баряевой, 2013.</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Речевая карта ребенка младшего дошкольного возраста с ОНР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Картинный материал к речевой карте ребенка младшего дошкольного возраста с ОНР </w:t>
      </w:r>
      <w:r>
        <w:rPr>
          <w:rFonts w:ascii="Times New Roman" w:hAnsi="Times New Roman" w:cs="Times New Roman"/>
          <w:sz w:val="24"/>
          <w:szCs w:val="24"/>
        </w:rPr>
        <w:t xml:space="preserve">– СПб., ДЕТСТВО-ПРЕСС, 2014.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Речевая карта ребенка с общим недоразвитием речи (с 4 до 7 лет)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Картинный материал к речевой карте ребенка с общим недоразвитием речи (с 4 до 7 лет)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Современная система к</w:t>
      </w:r>
      <w:r w:rsidR="000D165A">
        <w:rPr>
          <w:rFonts w:ascii="Times New Roman" w:hAnsi="Times New Roman" w:cs="Times New Roman"/>
          <w:sz w:val="24"/>
          <w:szCs w:val="24"/>
        </w:rPr>
        <w:t>оррекционной работы в логопеди</w:t>
      </w:r>
      <w:r w:rsidRPr="006F3F5A">
        <w:rPr>
          <w:rFonts w:ascii="Times New Roman" w:hAnsi="Times New Roman" w:cs="Times New Roman"/>
          <w:sz w:val="24"/>
          <w:szCs w:val="24"/>
        </w:rPr>
        <w:t>ческой группе для детей с общим недоразвитием речи – СПб., ДЕТСТВО- ПРЕСС, 2013.</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Н.В. Конспекты подгрупповых логопедических занятий в младшей группе для детей с ОНР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Н.В. Конспекты подгрупповых</w:t>
      </w:r>
      <w:r>
        <w:rPr>
          <w:rFonts w:ascii="Times New Roman" w:hAnsi="Times New Roman" w:cs="Times New Roman"/>
          <w:sz w:val="24"/>
          <w:szCs w:val="24"/>
        </w:rPr>
        <w:t xml:space="preserve"> логопедических занятий в сред</w:t>
      </w:r>
      <w:r w:rsidRPr="006F3F5A">
        <w:rPr>
          <w:rFonts w:ascii="Times New Roman" w:hAnsi="Times New Roman" w:cs="Times New Roman"/>
          <w:sz w:val="24"/>
          <w:szCs w:val="24"/>
        </w:rPr>
        <w:t xml:space="preserve">ней группе для детей с ОНР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lastRenderedPageBreak/>
        <w:t>Нищева Н.В. Конспекты подгрупповы</w:t>
      </w:r>
      <w:r w:rsidR="00B51557">
        <w:rPr>
          <w:rFonts w:ascii="Times New Roman" w:hAnsi="Times New Roman" w:cs="Times New Roman"/>
          <w:sz w:val="24"/>
          <w:szCs w:val="24"/>
        </w:rPr>
        <w:t>х логопедических занятий в под</w:t>
      </w:r>
      <w:r w:rsidRPr="006F3F5A">
        <w:rPr>
          <w:rFonts w:ascii="Times New Roman" w:hAnsi="Times New Roman" w:cs="Times New Roman"/>
          <w:sz w:val="24"/>
          <w:szCs w:val="24"/>
        </w:rPr>
        <w:t>готовительной к школе логопедической группе для детей с ОНР (часть I)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Н.В. Конспекты подгрупповых логопедических занятий в</w:t>
      </w:r>
      <w:r w:rsidR="00B51557">
        <w:rPr>
          <w:rFonts w:ascii="Times New Roman" w:hAnsi="Times New Roman" w:cs="Times New Roman"/>
          <w:sz w:val="24"/>
          <w:szCs w:val="24"/>
        </w:rPr>
        <w:t xml:space="preserve"> под</w:t>
      </w:r>
      <w:r w:rsidRPr="006F3F5A">
        <w:rPr>
          <w:rFonts w:ascii="Times New Roman" w:hAnsi="Times New Roman" w:cs="Times New Roman"/>
          <w:sz w:val="24"/>
          <w:szCs w:val="24"/>
        </w:rPr>
        <w:t>готовительной к школе логопедической группе для детей с ОНР (часть II)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Мой букварь. </w:t>
      </w:r>
      <w:r w:rsidR="00ED08D3">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Занимаемся вместе. Младшая группа. Домашняя тетрадь.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Занимаемся вместе. Средняя группа. Домашняя тетрадь.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Занимаемся вместе. Старшая группа. Домашняя тетрадь (часть I).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Занимаемся вместе. Старшая группа. Домашняя тетрадь (часть II).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Занимаемся вместе. Подготовительная к школе группа. Домашняя тетрадь (часть I).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Занимаемся вместе. Подготовительная к школе группа. Домашняя тетрадь (часть II).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Тетради для средней логопедической группы дет</w:t>
      </w:r>
      <w:r>
        <w:rPr>
          <w:rFonts w:ascii="Times New Roman" w:hAnsi="Times New Roman" w:cs="Times New Roman"/>
          <w:sz w:val="24"/>
          <w:szCs w:val="24"/>
        </w:rPr>
        <w:t>ского са</w:t>
      </w:r>
      <w:r w:rsidRPr="006F3F5A">
        <w:rPr>
          <w:rFonts w:ascii="Times New Roman" w:hAnsi="Times New Roman" w:cs="Times New Roman"/>
          <w:sz w:val="24"/>
          <w:szCs w:val="24"/>
        </w:rPr>
        <w:t>да №1, №2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Тетрадь для старшей лог</w:t>
      </w:r>
      <w:r>
        <w:rPr>
          <w:rFonts w:ascii="Times New Roman" w:hAnsi="Times New Roman" w:cs="Times New Roman"/>
          <w:sz w:val="24"/>
          <w:szCs w:val="24"/>
        </w:rPr>
        <w:t>опедической группы детского са</w:t>
      </w:r>
      <w:r w:rsidRPr="006F3F5A">
        <w:rPr>
          <w:rFonts w:ascii="Times New Roman" w:hAnsi="Times New Roman" w:cs="Times New Roman"/>
          <w:sz w:val="24"/>
          <w:szCs w:val="24"/>
        </w:rPr>
        <w:t>да – СПб</w:t>
      </w:r>
      <w:r>
        <w:rPr>
          <w:rFonts w:ascii="Times New Roman" w:hAnsi="Times New Roman" w:cs="Times New Roman"/>
          <w:sz w:val="24"/>
          <w:szCs w:val="24"/>
        </w:rPr>
        <w:t xml:space="preserve">.,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Тетрадь для подготовительной к школе логопедической группы детского сада – СПб., Д</w:t>
      </w:r>
      <w:r>
        <w:rPr>
          <w:rFonts w:ascii="Times New Roman" w:hAnsi="Times New Roman" w:cs="Times New Roman"/>
          <w:sz w:val="24"/>
          <w:szCs w:val="24"/>
        </w:rPr>
        <w:t xml:space="preserve">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Тетрадь по обучению гр</w:t>
      </w:r>
      <w:r>
        <w:rPr>
          <w:rFonts w:ascii="Times New Roman" w:hAnsi="Times New Roman" w:cs="Times New Roman"/>
          <w:sz w:val="24"/>
          <w:szCs w:val="24"/>
        </w:rPr>
        <w:t>амоте детей дошкольного возрас</w:t>
      </w:r>
      <w:r w:rsidRPr="006F3F5A">
        <w:rPr>
          <w:rFonts w:ascii="Times New Roman" w:hAnsi="Times New Roman" w:cs="Times New Roman"/>
          <w:sz w:val="24"/>
          <w:szCs w:val="24"/>
        </w:rPr>
        <w:t>та №1 -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Тетрадь по обучению гр</w:t>
      </w:r>
      <w:r>
        <w:rPr>
          <w:rFonts w:ascii="Times New Roman" w:hAnsi="Times New Roman" w:cs="Times New Roman"/>
          <w:sz w:val="24"/>
          <w:szCs w:val="24"/>
        </w:rPr>
        <w:t>амоте детей дошкольного возрас</w:t>
      </w:r>
      <w:r w:rsidRPr="006F3F5A">
        <w:rPr>
          <w:rFonts w:ascii="Times New Roman" w:hAnsi="Times New Roman" w:cs="Times New Roman"/>
          <w:sz w:val="24"/>
          <w:szCs w:val="24"/>
        </w:rPr>
        <w:t>та № 2 -</w:t>
      </w:r>
      <w:r>
        <w:rPr>
          <w:rFonts w:ascii="Times New Roman" w:hAnsi="Times New Roman" w:cs="Times New Roman"/>
          <w:sz w:val="24"/>
          <w:szCs w:val="24"/>
        </w:rPr>
        <w:t xml:space="preserve"> СПб., ДЕТСТВО-ПРЕСС, 2013. </w:t>
      </w:r>
    </w:p>
    <w:p w:rsidR="006F3F5A"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Тетрадь по обучению гр</w:t>
      </w:r>
      <w:r>
        <w:rPr>
          <w:rFonts w:ascii="Times New Roman" w:hAnsi="Times New Roman" w:cs="Times New Roman"/>
          <w:sz w:val="24"/>
          <w:szCs w:val="24"/>
        </w:rPr>
        <w:t>амоте детей дошкольного возрас</w:t>
      </w:r>
      <w:r w:rsidRPr="006F3F5A">
        <w:rPr>
          <w:rFonts w:ascii="Times New Roman" w:hAnsi="Times New Roman" w:cs="Times New Roman"/>
          <w:sz w:val="24"/>
          <w:szCs w:val="24"/>
        </w:rPr>
        <w:t>та №3 -</w:t>
      </w:r>
      <w:r>
        <w:rPr>
          <w:rFonts w:ascii="Times New Roman" w:hAnsi="Times New Roman" w:cs="Times New Roman"/>
          <w:sz w:val="24"/>
          <w:szCs w:val="24"/>
        </w:rPr>
        <w:t xml:space="preserve"> СПб., ДЕТСТВО-ПРЕСС, 2013. </w:t>
      </w:r>
    </w:p>
    <w:p w:rsidR="008F55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Картотека заданий для</w:t>
      </w:r>
      <w:r w:rsidR="00ED08D3">
        <w:rPr>
          <w:rFonts w:ascii="Times New Roman" w:hAnsi="Times New Roman" w:cs="Times New Roman"/>
          <w:sz w:val="24"/>
          <w:szCs w:val="24"/>
        </w:rPr>
        <w:t xml:space="preserve"> автоматизации правильного про</w:t>
      </w:r>
      <w:r w:rsidRPr="006F3F5A">
        <w:rPr>
          <w:rFonts w:ascii="Times New Roman" w:hAnsi="Times New Roman" w:cs="Times New Roman"/>
          <w:sz w:val="24"/>
          <w:szCs w:val="24"/>
        </w:rPr>
        <w:t xml:space="preserve">изношения и дифференциации звуков разных групп – </w:t>
      </w:r>
      <w:r w:rsidR="008F5584">
        <w:rPr>
          <w:rFonts w:ascii="Times New Roman" w:hAnsi="Times New Roman" w:cs="Times New Roman"/>
          <w:sz w:val="24"/>
          <w:szCs w:val="24"/>
        </w:rPr>
        <w:t xml:space="preserve">СПб., ДЕТСТВО- ПРЕСС, 2012. </w:t>
      </w:r>
    </w:p>
    <w:p w:rsidR="008F55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Картотеки методических рекомендаций для родителей дошкольников с ОНР – СПб., ДЕТСТВО-ПРЕСС, 2012</w:t>
      </w:r>
      <w:r w:rsidR="008F5584">
        <w:rPr>
          <w:rFonts w:ascii="Times New Roman" w:hAnsi="Times New Roman" w:cs="Times New Roman"/>
          <w:sz w:val="24"/>
          <w:szCs w:val="24"/>
        </w:rPr>
        <w:t xml:space="preserve">. </w:t>
      </w:r>
    </w:p>
    <w:p w:rsidR="008F55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Картотека предметных и сюжетных картинок для автома- тизации и дифференциации звуков. Выпуски 1, 2, 3, 4. - </w:t>
      </w:r>
      <w:r w:rsidR="008F5584">
        <w:rPr>
          <w:rFonts w:ascii="Times New Roman" w:hAnsi="Times New Roman" w:cs="Times New Roman"/>
          <w:sz w:val="24"/>
          <w:szCs w:val="24"/>
        </w:rPr>
        <w:t>СПб., ДЕТСТВО- ПРЕСС, 2013.</w:t>
      </w:r>
    </w:p>
    <w:p w:rsidR="008F55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Тексты и картинки для автоматизации звуков –</w:t>
      </w:r>
      <w:r w:rsidR="008F5584">
        <w:rPr>
          <w:rFonts w:ascii="Times New Roman" w:hAnsi="Times New Roman" w:cs="Times New Roman"/>
          <w:sz w:val="24"/>
          <w:szCs w:val="24"/>
        </w:rPr>
        <w:t xml:space="preserve"> СПб., ДЕТСТВО-ПРЕСС, 2013. </w:t>
      </w:r>
    </w:p>
    <w:p w:rsidR="008F55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Подвижные и дидактические игры на прогулке –</w:t>
      </w:r>
      <w:r w:rsidR="008F5584">
        <w:rPr>
          <w:rFonts w:ascii="Times New Roman" w:hAnsi="Times New Roman" w:cs="Times New Roman"/>
          <w:sz w:val="24"/>
          <w:szCs w:val="24"/>
        </w:rPr>
        <w:t xml:space="preserve"> СПб., ДЕТСТВО-ПРЕСС, 2013. </w:t>
      </w:r>
    </w:p>
    <w:p w:rsidR="008547AF"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Н.В Играйка 12. Маленькая хозяйка. Игры для развития речи, мышления, внимания –</w:t>
      </w:r>
      <w:r w:rsidR="008547AF">
        <w:rPr>
          <w:rFonts w:ascii="Times New Roman" w:hAnsi="Times New Roman" w:cs="Times New Roman"/>
          <w:sz w:val="24"/>
          <w:szCs w:val="24"/>
        </w:rPr>
        <w:t xml:space="preserve"> СПб., ДЕТСТВО-ПРЕСС, 2013. </w:t>
      </w:r>
    </w:p>
    <w:p w:rsidR="007B1C67"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Веселая артикуляционная гимнастика 2 – С</w:t>
      </w:r>
      <w:r w:rsidR="00ED08D3">
        <w:rPr>
          <w:rFonts w:ascii="Times New Roman" w:hAnsi="Times New Roman" w:cs="Times New Roman"/>
          <w:sz w:val="24"/>
          <w:szCs w:val="24"/>
        </w:rPr>
        <w:t>Пб., ДЕТ</w:t>
      </w:r>
      <w:r w:rsidR="007B1C67">
        <w:rPr>
          <w:rFonts w:ascii="Times New Roman" w:hAnsi="Times New Roman" w:cs="Times New Roman"/>
          <w:sz w:val="24"/>
          <w:szCs w:val="24"/>
        </w:rPr>
        <w:t xml:space="preserve">СТВО-ПРЕСС, 2013. </w:t>
      </w:r>
    </w:p>
    <w:p w:rsidR="007B1C67"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Веселая мимическая гимнастика – </w:t>
      </w:r>
      <w:r w:rsidR="007B1C67">
        <w:rPr>
          <w:rFonts w:ascii="Times New Roman" w:hAnsi="Times New Roman" w:cs="Times New Roman"/>
          <w:sz w:val="24"/>
          <w:szCs w:val="24"/>
        </w:rPr>
        <w:t>СПб., ДЕТСТВО- ПРЕСС, 2013.</w:t>
      </w:r>
    </w:p>
    <w:p w:rsidR="007B1C67"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Веселые дразнилки для малышей. - </w:t>
      </w:r>
      <w:r w:rsidR="007B1C67">
        <w:rPr>
          <w:rFonts w:ascii="Times New Roman" w:hAnsi="Times New Roman" w:cs="Times New Roman"/>
          <w:sz w:val="24"/>
          <w:szCs w:val="24"/>
        </w:rPr>
        <w:t>СПб., ДЕТСТВО- ПРЕСС, 2013.</w:t>
      </w:r>
    </w:p>
    <w:p w:rsidR="007B1C67"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Веселые диалоги. -</w:t>
      </w:r>
      <w:r w:rsidR="007B1C67">
        <w:rPr>
          <w:rFonts w:ascii="Times New Roman" w:hAnsi="Times New Roman" w:cs="Times New Roman"/>
          <w:sz w:val="24"/>
          <w:szCs w:val="24"/>
        </w:rPr>
        <w:t xml:space="preserve"> СПб., ДЕТСТВО-ПРЕСС, 2014. </w:t>
      </w:r>
    </w:p>
    <w:p w:rsidR="007B1C67"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Веселые пальчики. -</w:t>
      </w:r>
      <w:r w:rsidR="007B1C67">
        <w:rPr>
          <w:rFonts w:ascii="Times New Roman" w:hAnsi="Times New Roman" w:cs="Times New Roman"/>
          <w:sz w:val="24"/>
          <w:szCs w:val="24"/>
        </w:rPr>
        <w:t xml:space="preserve"> СПб., ДЕТСТВО-ПРЕСС, 2014. </w:t>
      </w:r>
    </w:p>
    <w:p w:rsidR="007B1C67"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Колыбельные для малышей и малышек. - С</w:t>
      </w:r>
      <w:r w:rsidR="00ED08D3">
        <w:rPr>
          <w:rFonts w:ascii="Times New Roman" w:hAnsi="Times New Roman" w:cs="Times New Roman"/>
          <w:sz w:val="24"/>
          <w:szCs w:val="24"/>
        </w:rPr>
        <w:t>Пб., ДЕТ</w:t>
      </w:r>
      <w:r w:rsidR="007B1C67">
        <w:rPr>
          <w:rFonts w:ascii="Times New Roman" w:hAnsi="Times New Roman" w:cs="Times New Roman"/>
          <w:sz w:val="24"/>
          <w:szCs w:val="24"/>
        </w:rPr>
        <w:t xml:space="preserve">СТВО-ПРЕСС, 2014. </w:t>
      </w:r>
    </w:p>
    <w:p w:rsidR="007B1C67"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Серии картинок для обучения дошкольни</w:t>
      </w:r>
      <w:r w:rsidR="007B1C67">
        <w:rPr>
          <w:rFonts w:ascii="Times New Roman" w:hAnsi="Times New Roman" w:cs="Times New Roman"/>
          <w:sz w:val="24"/>
          <w:szCs w:val="24"/>
        </w:rPr>
        <w:t>ков рассказыва</w:t>
      </w:r>
      <w:r w:rsidRPr="006F3F5A">
        <w:rPr>
          <w:rFonts w:ascii="Times New Roman" w:hAnsi="Times New Roman" w:cs="Times New Roman"/>
          <w:sz w:val="24"/>
          <w:szCs w:val="24"/>
        </w:rPr>
        <w:t>нию. Выпуск 1.–</w:t>
      </w:r>
      <w:r w:rsidR="007B1C67">
        <w:rPr>
          <w:rFonts w:ascii="Times New Roman" w:hAnsi="Times New Roman" w:cs="Times New Roman"/>
          <w:sz w:val="24"/>
          <w:szCs w:val="24"/>
        </w:rPr>
        <w:t xml:space="preserve"> СПб., ДЕТСТВО-ПРЕСС, 2014. </w:t>
      </w:r>
    </w:p>
    <w:p w:rsidR="007B1C67"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Серии картинок для об</w:t>
      </w:r>
      <w:r w:rsidR="007B1C67">
        <w:rPr>
          <w:rFonts w:ascii="Times New Roman" w:hAnsi="Times New Roman" w:cs="Times New Roman"/>
          <w:sz w:val="24"/>
          <w:szCs w:val="24"/>
        </w:rPr>
        <w:t>учения дошкольников рассказыва</w:t>
      </w:r>
      <w:r w:rsidRPr="006F3F5A">
        <w:rPr>
          <w:rFonts w:ascii="Times New Roman" w:hAnsi="Times New Roman" w:cs="Times New Roman"/>
          <w:sz w:val="24"/>
          <w:szCs w:val="24"/>
        </w:rPr>
        <w:t>нию. Выпуск 2.–</w:t>
      </w:r>
      <w:r w:rsidR="007B1C67">
        <w:rPr>
          <w:rFonts w:ascii="Times New Roman" w:hAnsi="Times New Roman" w:cs="Times New Roman"/>
          <w:sz w:val="24"/>
          <w:szCs w:val="24"/>
        </w:rPr>
        <w:t xml:space="preserve"> СПб., ДЕТСТВО-ПРЕСС, 2014. </w:t>
      </w:r>
    </w:p>
    <w:p w:rsidR="007B1C67"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Мир природы. Животные–</w:t>
      </w:r>
      <w:r w:rsidR="007B1C67">
        <w:rPr>
          <w:rFonts w:ascii="Times New Roman" w:hAnsi="Times New Roman" w:cs="Times New Roman"/>
          <w:sz w:val="24"/>
          <w:szCs w:val="24"/>
        </w:rPr>
        <w:t xml:space="preserve"> СПб., ДЕТСТВО-ПРЕСС, 2013. </w:t>
      </w:r>
    </w:p>
    <w:p w:rsidR="007B1C67"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Живая природа. В мире животных – </w:t>
      </w:r>
      <w:r w:rsidR="007B1C67">
        <w:rPr>
          <w:rFonts w:ascii="Times New Roman" w:hAnsi="Times New Roman" w:cs="Times New Roman"/>
          <w:sz w:val="24"/>
          <w:szCs w:val="24"/>
        </w:rPr>
        <w:t>СПб., ДЕТСТВО- ПРЕСС, 2013.</w:t>
      </w:r>
    </w:p>
    <w:p w:rsidR="007B1C67"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lastRenderedPageBreak/>
        <w:t xml:space="preserve">Нищева Н. В. Живая природа. В мире растений – </w:t>
      </w:r>
      <w:r w:rsidR="007B1C67">
        <w:rPr>
          <w:rFonts w:ascii="Times New Roman" w:hAnsi="Times New Roman" w:cs="Times New Roman"/>
          <w:sz w:val="24"/>
          <w:szCs w:val="24"/>
        </w:rPr>
        <w:t>СПб., ДЕТСТВО- ПРЕСС, 2013.</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Четыре времени года. Цикл занятий по развитию речи старших дошкольников при рассматрив</w:t>
      </w:r>
      <w:r w:rsidR="009D3984">
        <w:rPr>
          <w:rFonts w:ascii="Times New Roman" w:hAnsi="Times New Roman" w:cs="Times New Roman"/>
          <w:sz w:val="24"/>
          <w:szCs w:val="24"/>
        </w:rPr>
        <w:t>ании произведений пейзажной жи</w:t>
      </w:r>
      <w:r w:rsidRPr="006F3F5A">
        <w:rPr>
          <w:rFonts w:ascii="Times New Roman" w:hAnsi="Times New Roman" w:cs="Times New Roman"/>
          <w:sz w:val="24"/>
          <w:szCs w:val="24"/>
        </w:rPr>
        <w:t>вописи–</w:t>
      </w:r>
      <w:r w:rsidR="009D3984">
        <w:rPr>
          <w:rFonts w:ascii="Times New Roman" w:hAnsi="Times New Roman" w:cs="Times New Roman"/>
          <w:sz w:val="24"/>
          <w:szCs w:val="24"/>
        </w:rPr>
        <w:t xml:space="preserve"> СПб., ДЕТСТВО-ПРЕСС, 2012.</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Родителям о речи ребенка –</w:t>
      </w:r>
      <w:r w:rsidR="009D3984">
        <w:rPr>
          <w:rFonts w:ascii="Times New Roman" w:hAnsi="Times New Roman" w:cs="Times New Roman"/>
          <w:sz w:val="24"/>
          <w:szCs w:val="24"/>
        </w:rPr>
        <w:t xml:space="preserve"> СПб., ДЕТСТВО-ПРЕСС, 2012. </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Если ребенок плохо говорит... –</w:t>
      </w:r>
      <w:r w:rsidR="009D3984">
        <w:rPr>
          <w:rFonts w:ascii="Times New Roman" w:hAnsi="Times New Roman" w:cs="Times New Roman"/>
          <w:sz w:val="24"/>
          <w:szCs w:val="24"/>
        </w:rPr>
        <w:t xml:space="preserve"> СПб., ДЕТСТВО-ПРЕСС, 2012.</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Материалы для оформления родительского уголка в групповой раздевалке. Младшая группа. Часть I </w:t>
      </w:r>
      <w:r w:rsidR="009D3984">
        <w:rPr>
          <w:rFonts w:ascii="Times New Roman" w:hAnsi="Times New Roman" w:cs="Times New Roman"/>
          <w:sz w:val="24"/>
          <w:szCs w:val="24"/>
        </w:rPr>
        <w:t xml:space="preserve">– СПб, ДЕТСТВО-ПРЕСС, 2013. </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Материалы для оформления родительского уголка в групповой раздевалке. Младшая группа. Часть II –</w:t>
      </w:r>
      <w:r w:rsidR="009D3984">
        <w:rPr>
          <w:rFonts w:ascii="Times New Roman" w:hAnsi="Times New Roman" w:cs="Times New Roman"/>
          <w:sz w:val="24"/>
          <w:szCs w:val="24"/>
        </w:rPr>
        <w:t xml:space="preserve"> СПб, ДЕТСТВО- ПРЕСС, 2013. </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Материалы для оформления родительского уголка в групповой раздевалке. Cредняя группа. Часть I </w:t>
      </w:r>
      <w:r w:rsidR="009D3984">
        <w:rPr>
          <w:rFonts w:ascii="Times New Roman" w:hAnsi="Times New Roman" w:cs="Times New Roman"/>
          <w:sz w:val="24"/>
          <w:szCs w:val="24"/>
        </w:rPr>
        <w:t xml:space="preserve">– СПб, ДЕТСТВО-ПРЕСС, 2013. </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Материалы для оформления родительского уголка в групповой раздевалке. Средняя группа. Часть II </w:t>
      </w:r>
      <w:r w:rsidR="009D3984">
        <w:rPr>
          <w:rFonts w:ascii="Times New Roman" w:hAnsi="Times New Roman" w:cs="Times New Roman"/>
          <w:sz w:val="24"/>
          <w:szCs w:val="24"/>
        </w:rPr>
        <w:t xml:space="preserve">– СПб, ДЕТСТВО-ПРЕСС, 2013. </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Материалы для оформления родительского уголка в групповой раздевалке. Старшая группа. Часть I – СП</w:t>
      </w:r>
      <w:r w:rsidR="009D3984">
        <w:rPr>
          <w:rFonts w:ascii="Times New Roman" w:hAnsi="Times New Roman" w:cs="Times New Roman"/>
          <w:sz w:val="24"/>
          <w:szCs w:val="24"/>
        </w:rPr>
        <w:t xml:space="preserve">б, ДЕТСТВО-ПРЕСС, 2013. </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Материалы для оформления родительского уголка в групповой раздевалке. Старшая группа. Часть II </w:t>
      </w:r>
      <w:r w:rsidR="009D3984">
        <w:rPr>
          <w:rFonts w:ascii="Times New Roman" w:hAnsi="Times New Roman" w:cs="Times New Roman"/>
          <w:sz w:val="24"/>
          <w:szCs w:val="24"/>
        </w:rPr>
        <w:t xml:space="preserve">– СПб, ДЕТСТВО-ПРЕСС, 2013. </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Материалы для оформления родительского уголка в групповой раздевалке. Подготовительная к школе группа. </w:t>
      </w:r>
      <w:r w:rsidR="009D3984">
        <w:rPr>
          <w:rFonts w:ascii="Times New Roman" w:hAnsi="Times New Roman" w:cs="Times New Roman"/>
          <w:sz w:val="24"/>
          <w:szCs w:val="24"/>
        </w:rPr>
        <w:t>Часть I – СПб, ДЕТСТВО-ПРЕСС,</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 xml:space="preserve">Нищева Н. В. Материалы для оформления родительского уголка в групповой раздевалке. Подготовительная к школе группа. Часть II </w:t>
      </w:r>
      <w:r w:rsidR="009D3984">
        <w:rPr>
          <w:rFonts w:ascii="Times New Roman" w:hAnsi="Times New Roman" w:cs="Times New Roman"/>
          <w:sz w:val="24"/>
          <w:szCs w:val="24"/>
        </w:rPr>
        <w:t xml:space="preserve">– СПб, ДЕТСТВО-ПРЕСС, 2013. </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Картотека предметных картинок. Фрукты, овощи –</w:t>
      </w:r>
      <w:r w:rsidR="009D3984">
        <w:rPr>
          <w:rFonts w:ascii="Times New Roman" w:hAnsi="Times New Roman" w:cs="Times New Roman"/>
          <w:sz w:val="24"/>
          <w:szCs w:val="24"/>
        </w:rPr>
        <w:t xml:space="preserve"> СПб., ДЕТСТВО-ПРЕСС, 2013. </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Картотека предметных картинок. Деревья, кустарники, грибы–</w:t>
      </w:r>
      <w:r w:rsidR="009D3984">
        <w:rPr>
          <w:rFonts w:ascii="Times New Roman" w:hAnsi="Times New Roman" w:cs="Times New Roman"/>
          <w:sz w:val="24"/>
          <w:szCs w:val="24"/>
        </w:rPr>
        <w:t xml:space="preserve"> СПб., ДЕТСТВО-ПРЕСС, 2013. </w:t>
      </w:r>
    </w:p>
    <w:p w:rsidR="009D3984" w:rsidRDefault="006F3F5A" w:rsidP="006F3F5A">
      <w:pPr>
        <w:pStyle w:val="HTML"/>
        <w:numPr>
          <w:ilvl w:val="0"/>
          <w:numId w:val="32"/>
        </w:numPr>
        <w:tabs>
          <w:tab w:val="clear" w:pos="916"/>
          <w:tab w:val="left" w:pos="360"/>
        </w:tabs>
        <w:jc w:val="both"/>
        <w:rPr>
          <w:rFonts w:ascii="Times New Roman" w:hAnsi="Times New Roman" w:cs="Times New Roman"/>
          <w:sz w:val="24"/>
          <w:szCs w:val="24"/>
        </w:rPr>
      </w:pPr>
      <w:r w:rsidRPr="006F3F5A">
        <w:rPr>
          <w:rFonts w:ascii="Times New Roman" w:hAnsi="Times New Roman" w:cs="Times New Roman"/>
          <w:sz w:val="24"/>
          <w:szCs w:val="24"/>
        </w:rPr>
        <w:t>Нищева Н. В. Картотека предметных картинок. Игрушки, школьные принадлежности. –</w:t>
      </w:r>
      <w:r w:rsidR="009D3984">
        <w:rPr>
          <w:rFonts w:ascii="Times New Roman" w:hAnsi="Times New Roman" w:cs="Times New Roman"/>
          <w:sz w:val="24"/>
          <w:szCs w:val="24"/>
        </w:rPr>
        <w:t xml:space="preserve"> СПб., ДЕТСТВО-ПРЕСС, 2013.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 xml:space="preserve">Нищева Н. В. Формирование навыка пересказа у детей дошкольного возраста . Образовательные ситуации на основе текстов русских народных сказок. – </w:t>
      </w:r>
      <w:r w:rsidR="009D3984">
        <w:rPr>
          <w:rFonts w:ascii="Times New Roman" w:hAnsi="Times New Roman" w:cs="Times New Roman"/>
          <w:sz w:val="24"/>
          <w:szCs w:val="24"/>
        </w:rPr>
        <w:t xml:space="preserve">СПб., ДЕТСТВО-ПРЕСС, 2014.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Верещагина Н. В. Диагностика педагогического процесса в первой младшей группе дошкольной образова</w:t>
      </w:r>
      <w:r w:rsidR="009D3984">
        <w:rPr>
          <w:rFonts w:ascii="Times New Roman" w:hAnsi="Times New Roman" w:cs="Times New Roman"/>
          <w:sz w:val="24"/>
          <w:szCs w:val="24"/>
        </w:rPr>
        <w:t xml:space="preserve">тельной организации. СПб., ДЕТСТВО-ПРЕСС, 2014.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 xml:space="preserve">Верещагина Н. В. Диагностика педагогического процесса во второй младшей группе. </w:t>
      </w:r>
      <w:r w:rsidR="009D3984">
        <w:rPr>
          <w:rFonts w:ascii="Times New Roman" w:hAnsi="Times New Roman" w:cs="Times New Roman"/>
          <w:sz w:val="24"/>
          <w:szCs w:val="24"/>
        </w:rPr>
        <w:t xml:space="preserve">СПб., ДЕТСТВО-ПРЕСС, 2014.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 xml:space="preserve">Верещагина Н. В. Диагностика педагогического процесса в средней группе. </w:t>
      </w:r>
      <w:r w:rsidR="009D3984">
        <w:rPr>
          <w:rFonts w:ascii="Times New Roman" w:hAnsi="Times New Roman" w:cs="Times New Roman"/>
          <w:sz w:val="24"/>
          <w:szCs w:val="24"/>
        </w:rPr>
        <w:t xml:space="preserve">СПб., ДЕТСТВО-ПРЕСС, 2014.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Верещагина Н. В. Диагностика образовательного процесса в старшей группе.</w:t>
      </w:r>
      <w:r w:rsidR="009D3984">
        <w:rPr>
          <w:rFonts w:ascii="Times New Roman" w:hAnsi="Times New Roman" w:cs="Times New Roman"/>
          <w:sz w:val="24"/>
          <w:szCs w:val="24"/>
        </w:rPr>
        <w:t xml:space="preserve"> СПб., ДЕТСТВО-ПРЕСС, 2014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Верещагина Н. В. Диагностика образовательного процесса в подгото- вительной к школе группе.</w:t>
      </w:r>
      <w:r w:rsidR="009D3984">
        <w:rPr>
          <w:rFonts w:ascii="Times New Roman" w:hAnsi="Times New Roman" w:cs="Times New Roman"/>
          <w:sz w:val="24"/>
          <w:szCs w:val="24"/>
        </w:rPr>
        <w:t xml:space="preserve"> СПб., ДЕТСТВО-ПРЕСС, 2014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 xml:space="preserve">Кириллова Ю. А. Примерная программа физического образования и воспитания логопедических групп с общим недоразвитием речи (с3 до 7 лет). - </w:t>
      </w:r>
      <w:r w:rsidR="009D3984">
        <w:rPr>
          <w:rFonts w:ascii="Times New Roman" w:hAnsi="Times New Roman" w:cs="Times New Roman"/>
          <w:sz w:val="24"/>
          <w:szCs w:val="24"/>
        </w:rPr>
        <w:t xml:space="preserve">СПб., ДЕТСТВО-ПРЕСС, 2012.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Кириллова Ю. А. Интегрированные физкультурно-речевые занятия для дошкольников с ОНР 4-7 лет. –</w:t>
      </w:r>
      <w:r w:rsidR="009D3984">
        <w:rPr>
          <w:rFonts w:ascii="Times New Roman" w:hAnsi="Times New Roman" w:cs="Times New Roman"/>
          <w:sz w:val="24"/>
          <w:szCs w:val="24"/>
        </w:rPr>
        <w:t xml:space="preserve"> СПб., ДЕТСТВО-ПРЕСС, 2009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Кириллова Ю. А. Комплексы упражнений (ОРУ) и подвижных игр на свежем воздухе для детей логопедических групп (ОНР) с 3 до 7 лет. –</w:t>
      </w:r>
      <w:r w:rsidR="009D3984">
        <w:rPr>
          <w:rFonts w:ascii="Times New Roman" w:hAnsi="Times New Roman" w:cs="Times New Roman"/>
          <w:sz w:val="24"/>
          <w:szCs w:val="24"/>
        </w:rPr>
        <w:t xml:space="preserve"> СПб., ДЕТСТВО-ПРЕСС, 2008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Кириллова Ю. А. Сценарии физкультурных досугов и спортивных праздников для детей от 3 до 7 лет. –</w:t>
      </w:r>
      <w:r w:rsidR="009D3984">
        <w:rPr>
          <w:rFonts w:ascii="Times New Roman" w:hAnsi="Times New Roman" w:cs="Times New Roman"/>
          <w:sz w:val="24"/>
          <w:szCs w:val="24"/>
        </w:rPr>
        <w:t xml:space="preserve"> СПб., ДЕТСТВО-ПРЕСС, 2011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Дубровская Н. В. Цвет творчества. Интегрированная программа худо- жественно-эстетического развития дошкольника от 2 до 7 лет. – СП</w:t>
      </w:r>
      <w:r w:rsidR="009D3984">
        <w:rPr>
          <w:rFonts w:ascii="Times New Roman" w:hAnsi="Times New Roman" w:cs="Times New Roman"/>
          <w:sz w:val="24"/>
          <w:szCs w:val="24"/>
        </w:rPr>
        <w:t>б, ДЕТСТВО-ПРЕСС, 2010</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 xml:space="preserve">Дубровская Н. В. Цвет творчества. Конспекты занятий. Средняя груп- па. – </w:t>
      </w:r>
      <w:r w:rsidR="009D3984">
        <w:rPr>
          <w:rFonts w:ascii="Times New Roman" w:hAnsi="Times New Roman" w:cs="Times New Roman"/>
          <w:sz w:val="24"/>
          <w:szCs w:val="24"/>
        </w:rPr>
        <w:t xml:space="preserve">СПб., ДЕТСТВО-ПРЕСС, 2012.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lastRenderedPageBreak/>
        <w:t xml:space="preserve">Дубровская Н. В. Цвет творчества. Конспекты занятий. Старшая груп- па. – </w:t>
      </w:r>
      <w:r w:rsidR="009D3984">
        <w:rPr>
          <w:rFonts w:ascii="Times New Roman" w:hAnsi="Times New Roman" w:cs="Times New Roman"/>
          <w:sz w:val="24"/>
          <w:szCs w:val="24"/>
        </w:rPr>
        <w:t xml:space="preserve">СПб., ДЕТСТВО-ПРЕСС, 2013.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 xml:space="preserve">Дубровская Н. В. Цвет творчества. Конспекты занятий. Подготови- тельная к школе группа. – </w:t>
      </w:r>
      <w:r w:rsidR="009D3984">
        <w:rPr>
          <w:rFonts w:ascii="Times New Roman" w:hAnsi="Times New Roman" w:cs="Times New Roman"/>
          <w:sz w:val="24"/>
          <w:szCs w:val="24"/>
        </w:rPr>
        <w:t xml:space="preserve">СПб., ДЕТСТВО-ПРЕСС, 2014.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Гавришева Л., Нищева Н. Новые логопедические распевки. Музыкаль- ная пальчиковая гимнастика и пальчиковые игры. Выпуск 2.– СП</w:t>
      </w:r>
      <w:r w:rsidR="009D3984">
        <w:rPr>
          <w:rFonts w:ascii="Times New Roman" w:hAnsi="Times New Roman" w:cs="Times New Roman"/>
          <w:sz w:val="24"/>
          <w:szCs w:val="24"/>
        </w:rPr>
        <w:t xml:space="preserve">б., ДЕТ- СТВО-ПРЕСС, 2012. </w:t>
      </w:r>
    </w:p>
    <w:p w:rsidR="009D3984"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Нищева Н. В. Логопедическая ритмика в системе коррекционной рабо- ты в детском саду. -</w:t>
      </w:r>
      <w:r w:rsidR="009D3984">
        <w:rPr>
          <w:rFonts w:ascii="Times New Roman" w:hAnsi="Times New Roman" w:cs="Times New Roman"/>
          <w:sz w:val="24"/>
          <w:szCs w:val="24"/>
        </w:rPr>
        <w:t xml:space="preserve"> СПб., ДЕТСТВО-ПРЕСС, 2014. </w:t>
      </w:r>
    </w:p>
    <w:p w:rsidR="00145212" w:rsidRDefault="006F3F5A"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 xml:space="preserve"> Бартош Н. Т., Савинская С. П. Ин</w:t>
      </w:r>
      <w:r w:rsidR="009D3984">
        <w:rPr>
          <w:rFonts w:ascii="Times New Roman" w:hAnsi="Times New Roman" w:cs="Times New Roman"/>
          <w:sz w:val="24"/>
          <w:szCs w:val="24"/>
        </w:rPr>
        <w:t>тегрированные развивающие заня</w:t>
      </w:r>
      <w:r w:rsidRPr="009D3984">
        <w:rPr>
          <w:rFonts w:ascii="Times New Roman" w:hAnsi="Times New Roman" w:cs="Times New Roman"/>
          <w:sz w:val="24"/>
          <w:szCs w:val="24"/>
        </w:rPr>
        <w:t>тия в логопедической группе. - СПб., ДЕТСТВО-ПРЕСС, 2012.</w:t>
      </w:r>
    </w:p>
    <w:p w:rsidR="00287F10" w:rsidRDefault="00115DFF" w:rsidP="009D398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Баряева Л. Б., Кондратьева С. Ю. Дискалькулия у детей: профилактика и коррек- ция нарушений в овладении счетной деятельностью. — Киров: МЦНИЛ, 2013.</w:t>
      </w:r>
    </w:p>
    <w:p w:rsidR="00811AEC" w:rsidRPr="00863764" w:rsidRDefault="00115DFF" w:rsidP="00863764">
      <w:pPr>
        <w:pStyle w:val="HTML"/>
        <w:numPr>
          <w:ilvl w:val="0"/>
          <w:numId w:val="32"/>
        </w:numPr>
        <w:tabs>
          <w:tab w:val="clear" w:pos="916"/>
          <w:tab w:val="left" w:pos="360"/>
        </w:tabs>
        <w:jc w:val="both"/>
        <w:rPr>
          <w:rFonts w:ascii="Times New Roman" w:hAnsi="Times New Roman" w:cs="Times New Roman"/>
          <w:sz w:val="24"/>
          <w:szCs w:val="24"/>
        </w:rPr>
      </w:pPr>
      <w:r w:rsidRPr="009D3984">
        <w:rPr>
          <w:rFonts w:ascii="Times New Roman" w:hAnsi="Times New Roman" w:cs="Times New Roman"/>
          <w:sz w:val="24"/>
          <w:szCs w:val="24"/>
        </w:rPr>
        <w:t>Баряева Л. Б., Лопатина Л.В. Учим детей общаться. — СПб.: ЦДК проф. Л.Б. Ба- ряевой, 2011</w:t>
      </w:r>
    </w:p>
    <w:p w:rsidR="00811AEC" w:rsidRPr="00811AEC" w:rsidRDefault="00145212" w:rsidP="004C3CBB">
      <w:pPr>
        <w:shd w:val="clear" w:color="auto" w:fill="FFFFFF"/>
        <w:tabs>
          <w:tab w:val="left" w:pos="0"/>
          <w:tab w:val="left" w:pos="851"/>
        </w:tabs>
        <w:jc w:val="center"/>
        <w:rPr>
          <w:b/>
        </w:rPr>
      </w:pPr>
      <w:r w:rsidRPr="00075D8B">
        <w:rPr>
          <w:b/>
        </w:rPr>
        <w:t>Электронные образовательные ресурсы:</w:t>
      </w:r>
    </w:p>
    <w:p w:rsidR="00C246B2" w:rsidRPr="007841ED" w:rsidRDefault="00E479E1" w:rsidP="00C246B2">
      <w:pPr>
        <w:jc w:val="both"/>
      </w:pPr>
      <w:hyperlink r:id="rId6" w:history="1">
        <w:r w:rsidR="00C246B2" w:rsidRPr="007841ED">
          <w:rPr>
            <w:u w:val="single"/>
          </w:rPr>
          <w:t>http://минобрнауки.рф/</w:t>
        </w:r>
      </w:hyperlink>
    </w:p>
    <w:p w:rsidR="00C246B2" w:rsidRPr="007841ED" w:rsidRDefault="00C246B2" w:rsidP="00C246B2">
      <w:pPr>
        <w:jc w:val="both"/>
      </w:pPr>
      <w:r w:rsidRPr="007841ED">
        <w:t xml:space="preserve">Официальный сайт Министерства образования и науки Российской Федерации </w:t>
      </w:r>
    </w:p>
    <w:p w:rsidR="00C246B2" w:rsidRPr="007841ED" w:rsidRDefault="00E479E1" w:rsidP="00C246B2">
      <w:pPr>
        <w:jc w:val="both"/>
      </w:pPr>
      <w:hyperlink r:id="rId7" w:history="1">
        <w:r w:rsidR="00C246B2" w:rsidRPr="007841ED">
          <w:rPr>
            <w:u w:val="single"/>
          </w:rPr>
          <w:t>http://fcior.edu.ru/</w:t>
        </w:r>
      </w:hyperlink>
    </w:p>
    <w:p w:rsidR="00C246B2" w:rsidRPr="007841ED" w:rsidRDefault="00C246B2" w:rsidP="00C246B2">
      <w:pPr>
        <w:jc w:val="both"/>
      </w:pPr>
      <w:r w:rsidRPr="007841ED">
        <w:t xml:space="preserve">Федеральный центр информационно-образовательных ресурсов </w:t>
      </w:r>
    </w:p>
    <w:p w:rsidR="00C246B2" w:rsidRPr="007841ED" w:rsidRDefault="00E479E1" w:rsidP="00C246B2">
      <w:pPr>
        <w:jc w:val="both"/>
      </w:pPr>
      <w:hyperlink r:id="rId8" w:history="1">
        <w:r w:rsidR="00C246B2" w:rsidRPr="007841ED">
          <w:rPr>
            <w:u w:val="single"/>
          </w:rPr>
          <w:t>http://www.ed.gov.ru/</w:t>
        </w:r>
      </w:hyperlink>
    </w:p>
    <w:p w:rsidR="00C246B2" w:rsidRPr="007841ED" w:rsidRDefault="00C246B2" w:rsidP="00C246B2">
      <w:pPr>
        <w:jc w:val="both"/>
      </w:pPr>
      <w:r w:rsidRPr="007841ED">
        <w:t xml:space="preserve">Федеральное агентство по образованию (Рособразование) </w:t>
      </w:r>
    </w:p>
    <w:p w:rsidR="00C246B2" w:rsidRPr="007841ED" w:rsidRDefault="00E479E1" w:rsidP="00C246B2">
      <w:pPr>
        <w:jc w:val="both"/>
      </w:pPr>
      <w:hyperlink r:id="rId9" w:history="1">
        <w:r w:rsidR="00C246B2" w:rsidRPr="007841ED">
          <w:rPr>
            <w:u w:val="single"/>
          </w:rPr>
          <w:t>http://minobr.irkobl.ru/</w:t>
        </w:r>
      </w:hyperlink>
    </w:p>
    <w:p w:rsidR="00C246B2" w:rsidRPr="007841ED" w:rsidRDefault="00C246B2" w:rsidP="00C246B2">
      <w:pPr>
        <w:jc w:val="both"/>
      </w:pPr>
      <w:r w:rsidRPr="007841ED">
        <w:t>Министерство образования Иркутской области</w:t>
      </w:r>
    </w:p>
    <w:p w:rsidR="00C246B2" w:rsidRPr="007841ED" w:rsidRDefault="00E479E1" w:rsidP="00C246B2">
      <w:pPr>
        <w:jc w:val="both"/>
      </w:pPr>
      <w:hyperlink r:id="rId10" w:history="1">
        <w:r w:rsidR="00C246B2" w:rsidRPr="007841ED">
          <w:rPr>
            <w:u w:val="single"/>
          </w:rPr>
          <w:t>http://edu.irkutsk.ru/glavnaya/struktura/otdeli_do/otdel_doshkolnogo/</w:t>
        </w:r>
      </w:hyperlink>
      <w:r w:rsidR="00C246B2" w:rsidRPr="007841ED">
        <w:t xml:space="preserve"> </w:t>
      </w:r>
    </w:p>
    <w:p w:rsidR="00C246B2" w:rsidRPr="007841ED" w:rsidRDefault="00C246B2" w:rsidP="00C246B2">
      <w:pPr>
        <w:jc w:val="both"/>
      </w:pPr>
      <w:r w:rsidRPr="007841ED">
        <w:t>Отдел дошкольного образования департамента образования комитета по социальной политике и  культуре администрации г.Иркутска</w:t>
      </w:r>
    </w:p>
    <w:p w:rsidR="00C246B2" w:rsidRPr="007841ED" w:rsidRDefault="00E479E1" w:rsidP="00C246B2">
      <w:pPr>
        <w:jc w:val="both"/>
      </w:pPr>
      <w:hyperlink r:id="rId11" w:history="1">
        <w:r w:rsidR="00C246B2" w:rsidRPr="007841ED">
          <w:rPr>
            <w:u w:val="single"/>
          </w:rPr>
          <w:t>http://www.detstvo-press.ru/</w:t>
        </w:r>
      </w:hyperlink>
    </w:p>
    <w:p w:rsidR="00C246B2" w:rsidRPr="007841ED" w:rsidRDefault="00C246B2" w:rsidP="00C246B2">
      <w:pPr>
        <w:jc w:val="both"/>
      </w:pPr>
      <w:r w:rsidRPr="007841ED">
        <w:t>Издательство "Детство-Пресс" - КАТАЛОГ</w:t>
      </w:r>
    </w:p>
    <w:p w:rsidR="00C246B2" w:rsidRPr="007841ED" w:rsidRDefault="00E479E1" w:rsidP="00C246B2">
      <w:pPr>
        <w:jc w:val="both"/>
      </w:pPr>
      <w:hyperlink r:id="rId12" w:history="1">
        <w:r w:rsidR="00C246B2" w:rsidRPr="007841ED">
          <w:rPr>
            <w:u w:val="single"/>
          </w:rPr>
          <w:t>http://opdetstvo.ru/index.php/ru/component/content/article/83-catdetstvo/newsdetstvo/201-фгосдетство.html#</w:t>
        </w:r>
      </w:hyperlink>
    </w:p>
    <w:p w:rsidR="00C246B2" w:rsidRPr="007841ED" w:rsidRDefault="00C246B2" w:rsidP="00C246B2">
      <w:pPr>
        <w:jc w:val="both"/>
      </w:pPr>
      <w:r w:rsidRPr="007841ED">
        <w:t>Сайт Примерная образовательная программа дошкольного образования «Детство», в соответствии с ФГОС ДО (ознакомительная версия)</w:t>
      </w:r>
    </w:p>
    <w:p w:rsidR="00C246B2" w:rsidRPr="007841ED" w:rsidRDefault="00E479E1" w:rsidP="00C246B2">
      <w:pPr>
        <w:jc w:val="both"/>
      </w:pPr>
      <w:hyperlink r:id="rId13" w:history="1">
        <w:r w:rsidR="00C246B2" w:rsidRPr="007841ED">
          <w:rPr>
            <w:u w:val="single"/>
          </w:rPr>
          <w:t>http://www.resobr.ru/</w:t>
        </w:r>
      </w:hyperlink>
    </w:p>
    <w:p w:rsidR="00C246B2" w:rsidRPr="007841ED" w:rsidRDefault="00C246B2" w:rsidP="00C246B2">
      <w:pPr>
        <w:jc w:val="both"/>
      </w:pPr>
      <w:r w:rsidRPr="007841ED">
        <w:t>Ресурсы образования: портал информационной поддержки специалистов дошкольных учреждений.</w:t>
      </w:r>
    </w:p>
    <w:p w:rsidR="00C246B2" w:rsidRPr="007841ED" w:rsidRDefault="00E479E1" w:rsidP="00C246B2">
      <w:pPr>
        <w:jc w:val="both"/>
      </w:pPr>
      <w:hyperlink r:id="rId14" w:history="1">
        <w:r w:rsidR="00C246B2" w:rsidRPr="007841ED">
          <w:rPr>
            <w:u w:val="single"/>
            <w:lang w:val="en-US"/>
          </w:rPr>
          <w:t>http</w:t>
        </w:r>
        <w:r w:rsidR="00C246B2" w:rsidRPr="007841ED">
          <w:rPr>
            <w:u w:val="single"/>
          </w:rPr>
          <w:t>://</w:t>
        </w:r>
        <w:r w:rsidR="00C246B2" w:rsidRPr="007841ED">
          <w:rPr>
            <w:u w:val="single"/>
            <w:lang w:val="en-US"/>
          </w:rPr>
          <w:t>www</w:t>
        </w:r>
        <w:r w:rsidR="00C246B2" w:rsidRPr="007841ED">
          <w:rPr>
            <w:u w:val="single"/>
          </w:rPr>
          <w:t>.</w:t>
        </w:r>
        <w:r w:rsidR="00C246B2" w:rsidRPr="007841ED">
          <w:rPr>
            <w:u w:val="single"/>
            <w:lang w:val="en-US"/>
          </w:rPr>
          <w:t>maam</w:t>
        </w:r>
        <w:r w:rsidR="00C246B2" w:rsidRPr="007841ED">
          <w:rPr>
            <w:u w:val="single"/>
          </w:rPr>
          <w:t>.</w:t>
        </w:r>
        <w:r w:rsidR="00C246B2" w:rsidRPr="007841ED">
          <w:rPr>
            <w:u w:val="single"/>
            <w:lang w:val="en-US"/>
          </w:rPr>
          <w:t>ru</w:t>
        </w:r>
        <w:r w:rsidR="00C246B2" w:rsidRPr="007841ED">
          <w:rPr>
            <w:u w:val="single"/>
          </w:rPr>
          <w:t>/</w:t>
        </w:r>
      </w:hyperlink>
    </w:p>
    <w:p w:rsidR="00C246B2" w:rsidRPr="007841ED" w:rsidRDefault="00C246B2" w:rsidP="00C246B2">
      <w:pPr>
        <w:jc w:val="both"/>
      </w:pPr>
      <w:r w:rsidRPr="007841ED">
        <w:t xml:space="preserve">Международный образовательный портал </w:t>
      </w:r>
      <w:r w:rsidRPr="007841ED">
        <w:rPr>
          <w:lang w:val="en-US"/>
        </w:rPr>
        <w:t>MAAM</w:t>
      </w:r>
      <w:r w:rsidRPr="007841ED">
        <w:t>.</w:t>
      </w:r>
      <w:r w:rsidRPr="007841ED">
        <w:rPr>
          <w:lang w:val="en-US"/>
        </w:rPr>
        <w:t>RU</w:t>
      </w:r>
      <w:r w:rsidRPr="007841ED">
        <w:t xml:space="preserve"> </w:t>
      </w:r>
    </w:p>
    <w:p w:rsidR="00C246B2" w:rsidRPr="007841ED" w:rsidRDefault="00E479E1" w:rsidP="00C246B2">
      <w:pPr>
        <w:jc w:val="both"/>
      </w:pPr>
      <w:hyperlink r:id="rId15" w:history="1">
        <w:r w:rsidR="00C246B2" w:rsidRPr="007841ED">
          <w:rPr>
            <w:u w:val="single"/>
          </w:rPr>
          <w:t>http://doshkolnik.ru/</w:t>
        </w:r>
      </w:hyperlink>
    </w:p>
    <w:p w:rsidR="00C246B2" w:rsidRPr="007841ED" w:rsidRDefault="00C246B2" w:rsidP="00C246B2">
      <w:pPr>
        <w:jc w:val="both"/>
      </w:pPr>
      <w:r w:rsidRPr="007841ED">
        <w:t>Всероссийский сетевой СМИ "ДОШКОЛЬНИК.РФ"</w:t>
      </w:r>
    </w:p>
    <w:p w:rsidR="00C246B2" w:rsidRPr="007841ED" w:rsidRDefault="00E479E1" w:rsidP="00C246B2">
      <w:pPr>
        <w:jc w:val="both"/>
      </w:pPr>
      <w:hyperlink r:id="rId16" w:history="1">
        <w:r w:rsidR="00C246B2" w:rsidRPr="007841ED">
          <w:rPr>
            <w:u w:val="single"/>
          </w:rPr>
          <w:t>http://sdo-journal.ru/</w:t>
        </w:r>
      </w:hyperlink>
    </w:p>
    <w:p w:rsidR="00C246B2" w:rsidRPr="007841ED" w:rsidRDefault="00C246B2" w:rsidP="00C246B2">
      <w:pPr>
        <w:jc w:val="both"/>
      </w:pPr>
      <w:r w:rsidRPr="007841ED">
        <w:t xml:space="preserve"> Журнал «Современное дошкольное образование: теория и практика»</w:t>
      </w:r>
    </w:p>
    <w:p w:rsidR="00C246B2" w:rsidRPr="007841ED" w:rsidRDefault="00E479E1" w:rsidP="00C246B2">
      <w:pPr>
        <w:jc w:val="both"/>
      </w:pPr>
      <w:hyperlink r:id="rId17" w:history="1">
        <w:r w:rsidR="00C246B2" w:rsidRPr="007841ED">
          <w:rPr>
            <w:u w:val="single"/>
          </w:rPr>
          <w:t>http://www.deti-club.ru/sovremenni_det_sad</w:t>
        </w:r>
      </w:hyperlink>
    </w:p>
    <w:p w:rsidR="00C246B2" w:rsidRPr="007841ED" w:rsidRDefault="00C246B2" w:rsidP="00C246B2">
      <w:pPr>
        <w:jc w:val="both"/>
      </w:pPr>
      <w:r w:rsidRPr="007841ED">
        <w:t xml:space="preserve">Журнал "Современный детский сад" </w:t>
      </w:r>
    </w:p>
    <w:p w:rsidR="00C246B2" w:rsidRPr="007841ED" w:rsidRDefault="00E479E1" w:rsidP="00C246B2">
      <w:pPr>
        <w:jc w:val="both"/>
      </w:pPr>
      <w:hyperlink r:id="rId18" w:history="1">
        <w:r w:rsidR="00C246B2" w:rsidRPr="007841ED">
          <w:rPr>
            <w:u w:val="single"/>
          </w:rPr>
          <w:t>http://www.obruch.ru/</w:t>
        </w:r>
      </w:hyperlink>
    </w:p>
    <w:p w:rsidR="00C246B2" w:rsidRPr="007841ED" w:rsidRDefault="00C246B2" w:rsidP="00C246B2">
      <w:pPr>
        <w:jc w:val="both"/>
      </w:pPr>
      <w:r w:rsidRPr="007841ED">
        <w:t>Журнал «Обруч</w:t>
      </w:r>
    </w:p>
    <w:p w:rsidR="00C246B2" w:rsidRPr="007841ED" w:rsidRDefault="00E479E1" w:rsidP="00C246B2">
      <w:pPr>
        <w:jc w:val="both"/>
      </w:pPr>
      <w:hyperlink r:id="rId19" w:history="1">
        <w:r w:rsidR="00C246B2" w:rsidRPr="007841ED">
          <w:rPr>
            <w:u w:val="single"/>
          </w:rPr>
          <w:t>http://dob.1september.ru/Сайт</w:t>
        </w:r>
      </w:hyperlink>
      <w:r w:rsidR="00C246B2" w:rsidRPr="007841ED">
        <w:t xml:space="preserve"> </w:t>
      </w:r>
    </w:p>
    <w:p w:rsidR="00C246B2" w:rsidRPr="007841ED" w:rsidRDefault="00C246B2" w:rsidP="00C246B2">
      <w:pPr>
        <w:jc w:val="both"/>
      </w:pPr>
      <w:r w:rsidRPr="007841ED">
        <w:t xml:space="preserve">Сайт  "Все для детского сада" </w:t>
      </w:r>
    </w:p>
    <w:p w:rsidR="00C246B2" w:rsidRPr="007841ED" w:rsidRDefault="00E479E1" w:rsidP="00C246B2">
      <w:pPr>
        <w:jc w:val="both"/>
      </w:pPr>
      <w:hyperlink r:id="rId20" w:history="1">
        <w:r w:rsidR="00C246B2" w:rsidRPr="007841ED">
          <w:rPr>
            <w:u w:val="single"/>
          </w:rPr>
          <w:t>http://www.moi-detsad.ru/</w:t>
        </w:r>
      </w:hyperlink>
    </w:p>
    <w:p w:rsidR="00C246B2" w:rsidRPr="007841ED" w:rsidRDefault="00C246B2" w:rsidP="00C246B2">
      <w:pPr>
        <w:jc w:val="both"/>
      </w:pPr>
      <w:r w:rsidRPr="007841ED">
        <w:t xml:space="preserve">Всё для детского сада </w:t>
      </w:r>
    </w:p>
    <w:p w:rsidR="00C246B2" w:rsidRPr="007841ED" w:rsidRDefault="00E479E1" w:rsidP="00C246B2">
      <w:pPr>
        <w:jc w:val="both"/>
      </w:pPr>
      <w:hyperlink r:id="rId21" w:history="1">
        <w:r w:rsidR="00C246B2" w:rsidRPr="007841ED">
          <w:rPr>
            <w:u w:val="single"/>
          </w:rPr>
          <w:t>http://detsadd.narod.ru/</w:t>
        </w:r>
      </w:hyperlink>
    </w:p>
    <w:p w:rsidR="00C246B2" w:rsidRPr="007841ED" w:rsidRDefault="00C246B2" w:rsidP="00C246B2">
      <w:pPr>
        <w:jc w:val="both"/>
      </w:pPr>
      <w:r w:rsidRPr="007841ED">
        <w:t>Сайт "Воспитатель"</w:t>
      </w:r>
    </w:p>
    <w:p w:rsidR="00C246B2" w:rsidRPr="007841ED" w:rsidRDefault="00E479E1" w:rsidP="00C246B2">
      <w:pPr>
        <w:jc w:val="both"/>
      </w:pPr>
      <w:hyperlink r:id="rId22" w:history="1">
        <w:r w:rsidR="00C246B2" w:rsidRPr="007841ED">
          <w:rPr>
            <w:u w:val="single"/>
          </w:rPr>
          <w:t>http://detsad-kitty.ru/</w:t>
        </w:r>
      </w:hyperlink>
    </w:p>
    <w:p w:rsidR="00C246B2" w:rsidRPr="007841ED" w:rsidRDefault="00C246B2" w:rsidP="00C246B2">
      <w:pPr>
        <w:jc w:val="both"/>
      </w:pPr>
      <w:r w:rsidRPr="007841ED">
        <w:t xml:space="preserve">Сайт «Детсад» </w:t>
      </w:r>
    </w:p>
    <w:p w:rsidR="00C246B2" w:rsidRPr="007841ED" w:rsidRDefault="00E479E1" w:rsidP="00C246B2">
      <w:pPr>
        <w:jc w:val="both"/>
      </w:pPr>
      <w:hyperlink r:id="rId23" w:history="1">
        <w:r w:rsidR="00C246B2" w:rsidRPr="007841ED">
          <w:rPr>
            <w:u w:val="single"/>
          </w:rPr>
          <w:t>http://doshvozrast.ru/</w:t>
        </w:r>
      </w:hyperlink>
    </w:p>
    <w:p w:rsidR="00C246B2" w:rsidRPr="007841ED" w:rsidRDefault="00C246B2" w:rsidP="00C246B2">
      <w:pPr>
        <w:jc w:val="both"/>
      </w:pPr>
      <w:r w:rsidRPr="007841ED">
        <w:t>Воспитание детей дошкольного возраста в детском саду и семье.</w:t>
      </w:r>
    </w:p>
    <w:p w:rsidR="00D32797" w:rsidRDefault="00D32797" w:rsidP="00F41E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25D17" w:rsidRPr="00F41E96" w:rsidRDefault="00AA59DF" w:rsidP="00F41E96">
      <w:pPr>
        <w:pStyle w:val="a3"/>
        <w:spacing w:before="0" w:after="0"/>
        <w:ind w:left="720"/>
        <w:jc w:val="both"/>
        <w:rPr>
          <w:rStyle w:val="FontStyle12"/>
          <w:rFonts w:ascii="Times New Roman" w:hAnsi="Times New Roman" w:cs="Times New Roman"/>
          <w:b/>
          <w:bCs/>
          <w:sz w:val="24"/>
          <w:szCs w:val="24"/>
        </w:rPr>
      </w:pPr>
      <w:r>
        <w:rPr>
          <w:b/>
          <w:bCs/>
        </w:rPr>
        <w:t>5.</w:t>
      </w:r>
      <w:r w:rsidR="009B0F8B" w:rsidRPr="00151AD6">
        <w:rPr>
          <w:rStyle w:val="FontStyle12"/>
          <w:rFonts w:ascii="Times New Roman" w:hAnsi="Times New Roman"/>
          <w:b/>
          <w:sz w:val="24"/>
          <w:szCs w:val="24"/>
        </w:rPr>
        <w:t>Организация взаимодействия ДОУ с социальными партнёрами</w:t>
      </w:r>
    </w:p>
    <w:p w:rsidR="009B0F8B" w:rsidRPr="00AA4329" w:rsidRDefault="009B0F8B" w:rsidP="009B0F8B">
      <w:pPr>
        <w:pStyle w:val="HTML"/>
        <w:tabs>
          <w:tab w:val="clear" w:pos="916"/>
          <w:tab w:val="left" w:pos="0"/>
        </w:tabs>
        <w:jc w:val="both"/>
        <w:rPr>
          <w:rFonts w:ascii="Times New Roman" w:hAnsi="Times New Roman" w:cs="Times New Roman"/>
          <w:sz w:val="24"/>
          <w:szCs w:val="24"/>
        </w:rPr>
      </w:pPr>
      <w:r w:rsidRPr="00AA4329">
        <w:rPr>
          <w:rStyle w:val="FontStyle12"/>
          <w:rFonts w:ascii="Times New Roman" w:eastAsia="Times New Roman" w:hAnsi="Times New Roman" w:cs="Times New Roman"/>
          <w:b/>
          <w:sz w:val="24"/>
          <w:szCs w:val="24"/>
        </w:rPr>
        <w:t xml:space="preserve">         </w:t>
      </w:r>
      <w:r w:rsidRPr="00AA4329">
        <w:rPr>
          <w:rFonts w:ascii="Times New Roman" w:hAnsi="Times New Roman" w:cs="Times New Roman"/>
          <w:sz w:val="24"/>
          <w:szCs w:val="24"/>
        </w:rPr>
        <w:t>Содержани</w:t>
      </w:r>
      <w:r>
        <w:rPr>
          <w:rFonts w:ascii="Times New Roman" w:hAnsi="Times New Roman" w:cs="Times New Roman"/>
          <w:sz w:val="24"/>
          <w:szCs w:val="24"/>
        </w:rPr>
        <w:t>е образования с детьми</w:t>
      </w:r>
      <w:r w:rsidRPr="00AA4329">
        <w:rPr>
          <w:rFonts w:ascii="Times New Roman" w:hAnsi="Times New Roman" w:cs="Times New Roman"/>
          <w:sz w:val="24"/>
          <w:szCs w:val="24"/>
        </w:rPr>
        <w:t xml:space="preserve"> дошкольного возраста реализуется в различных видах детской деятельности: игровой, познавательной, познавательно-исследовательской, трудовой, предметной и т.д.</w:t>
      </w:r>
    </w:p>
    <w:p w:rsidR="009B0F8B" w:rsidRPr="00AA4329" w:rsidRDefault="009B0F8B" w:rsidP="009B0F8B">
      <w:pPr>
        <w:pStyle w:val="HTML"/>
        <w:tabs>
          <w:tab w:val="clear" w:pos="916"/>
          <w:tab w:val="left" w:pos="0"/>
        </w:tabs>
        <w:jc w:val="both"/>
        <w:rPr>
          <w:rFonts w:ascii="Times New Roman" w:hAnsi="Times New Roman" w:cs="Times New Roman"/>
          <w:sz w:val="24"/>
          <w:szCs w:val="24"/>
        </w:rPr>
      </w:pPr>
      <w:r w:rsidRPr="00AA4329">
        <w:rPr>
          <w:rFonts w:ascii="Times New Roman" w:hAnsi="Times New Roman" w:cs="Times New Roman"/>
          <w:sz w:val="24"/>
          <w:szCs w:val="24"/>
        </w:rPr>
        <w:t xml:space="preserve">          Реализации приоритетных направлений деятельности ДОУ способствует взаимодействие с различными социальными институтами.</w:t>
      </w:r>
      <w:r w:rsidRPr="00AA4329">
        <w:rPr>
          <w:rFonts w:ascii="Times New Roman" w:hAnsi="Times New Roman" w:cs="Times New Roman"/>
          <w:color w:val="FF0000"/>
          <w:sz w:val="24"/>
          <w:szCs w:val="24"/>
        </w:rPr>
        <w:t xml:space="preserve"> </w:t>
      </w:r>
      <w:r w:rsidRPr="00AA4329">
        <w:rPr>
          <w:rFonts w:ascii="Times New Roman" w:hAnsi="Times New Roman" w:cs="Times New Roman"/>
          <w:sz w:val="24"/>
          <w:szCs w:val="24"/>
        </w:rPr>
        <w:t xml:space="preserve">Субъектами социального партнерства являются: </w:t>
      </w:r>
    </w:p>
    <w:p w:rsidR="009B0F8B" w:rsidRPr="00AA4329" w:rsidRDefault="009B0F8B" w:rsidP="009B0F8B">
      <w:pPr>
        <w:pStyle w:val="HTML"/>
        <w:numPr>
          <w:ilvl w:val="0"/>
          <w:numId w:val="6"/>
        </w:numPr>
        <w:tabs>
          <w:tab w:val="clear" w:pos="916"/>
          <w:tab w:val="left" w:pos="0"/>
        </w:tabs>
        <w:jc w:val="both"/>
        <w:rPr>
          <w:rFonts w:ascii="Times New Roman" w:hAnsi="Times New Roman" w:cs="Times New Roman"/>
          <w:sz w:val="24"/>
          <w:szCs w:val="24"/>
        </w:rPr>
      </w:pPr>
      <w:r w:rsidRPr="00AA4329">
        <w:rPr>
          <w:rFonts w:ascii="Times New Roman" w:hAnsi="Times New Roman" w:cs="Times New Roman"/>
          <w:sz w:val="24"/>
          <w:szCs w:val="24"/>
        </w:rPr>
        <w:t>ФГБОУ ВПО «Иркутский государственный университет» (Родительский открытый университет)</w:t>
      </w:r>
    </w:p>
    <w:p w:rsidR="009B0F8B" w:rsidRPr="00D32797" w:rsidRDefault="009259AC" w:rsidP="009B0F8B">
      <w:pPr>
        <w:pStyle w:val="a9"/>
        <w:numPr>
          <w:ilvl w:val="0"/>
          <w:numId w:val="6"/>
        </w:numPr>
        <w:autoSpaceDE w:val="0"/>
        <w:autoSpaceDN w:val="0"/>
        <w:adjustRightInd w:val="0"/>
        <w:spacing w:after="0" w:line="240" w:lineRule="auto"/>
        <w:ind w:left="754" w:hanging="357"/>
        <w:jc w:val="both"/>
        <w:rPr>
          <w:rFonts w:ascii="Times New Roman" w:eastAsiaTheme="minorEastAsia" w:hAnsi="Times New Roman"/>
          <w:b/>
          <w:bCs/>
          <w:i/>
          <w:iCs/>
          <w:kern w:val="24"/>
          <w:sz w:val="24"/>
          <w:szCs w:val="24"/>
          <w:lang w:eastAsia="ru-RU"/>
        </w:rPr>
      </w:pPr>
      <w:r>
        <w:rPr>
          <w:rFonts w:ascii="Times New Roman" w:eastAsia="Times New Roman" w:hAnsi="Times New Roman"/>
          <w:iCs/>
          <w:sz w:val="24"/>
          <w:szCs w:val="24"/>
        </w:rPr>
        <w:t>ЦДБМБУ «Центральная библиотечная система»</w:t>
      </w:r>
    </w:p>
    <w:p w:rsidR="00D32797" w:rsidRPr="0027479B" w:rsidRDefault="00D32797" w:rsidP="009B0F8B">
      <w:pPr>
        <w:pStyle w:val="a9"/>
        <w:numPr>
          <w:ilvl w:val="0"/>
          <w:numId w:val="6"/>
        </w:numPr>
        <w:autoSpaceDE w:val="0"/>
        <w:autoSpaceDN w:val="0"/>
        <w:adjustRightInd w:val="0"/>
        <w:spacing w:after="0" w:line="240" w:lineRule="auto"/>
        <w:ind w:left="754" w:hanging="357"/>
        <w:jc w:val="both"/>
        <w:rPr>
          <w:rStyle w:val="FontStyle12"/>
          <w:rFonts w:ascii="Times New Roman" w:eastAsiaTheme="minorEastAsia" w:hAnsi="Times New Roman" w:cs="Times New Roman"/>
          <w:b/>
          <w:bCs/>
          <w:i/>
          <w:iCs/>
          <w:kern w:val="24"/>
          <w:sz w:val="24"/>
          <w:szCs w:val="24"/>
          <w:lang w:eastAsia="ru-RU"/>
        </w:rPr>
      </w:pPr>
      <w:r>
        <w:rPr>
          <w:rFonts w:ascii="Times New Roman" w:eastAsia="Times New Roman" w:hAnsi="Times New Roman"/>
          <w:iCs/>
          <w:sz w:val="24"/>
          <w:szCs w:val="24"/>
        </w:rPr>
        <w:t>МОУ СОШ № 27</w:t>
      </w:r>
    </w:p>
    <w:p w:rsidR="009B0F8B" w:rsidRPr="00AA4329" w:rsidRDefault="009B0F8B" w:rsidP="009B0F8B">
      <w:pPr>
        <w:pStyle w:val="a3"/>
        <w:spacing w:before="0" w:after="0"/>
        <w:ind w:firstLine="502"/>
        <w:jc w:val="both"/>
      </w:pPr>
      <w:r w:rsidRPr="00AA4329">
        <w:t>Сотрудничество ДОУ с социальными партнерами позволяет создать атмосферу взаимопонимания и доверительных отношений, создается благоприятная эмоциональная атмосфера для формирования единого образовательного пространства. Знания, умения, навыки, приобретённые детьми, рассматриваются не как цель обучения, а как средство развития личности в контексте освоения им жизненного и социокультурного опыта. Поэтому одной из важнейших задач в воспитании дошкольников является обогащение личного опыта, расширение кругозора, углубление и систематизация  представлений о людях разных профессий, уважение к результатам их труда.</w:t>
      </w:r>
    </w:p>
    <w:p w:rsidR="009B0F8B" w:rsidRPr="00AA4329" w:rsidRDefault="009B0F8B" w:rsidP="009B0F8B">
      <w:pPr>
        <w:ind w:firstLine="567"/>
        <w:jc w:val="both"/>
      </w:pPr>
      <w:r w:rsidRPr="00AA4329">
        <w:t>Грамотно организованное и продуманное взаимодействие с социальными партнерами приводит к положительным результатам</w:t>
      </w:r>
      <w:r w:rsidRPr="00AA4329">
        <w:rPr>
          <w:i/>
          <w:u w:val="single"/>
        </w:rPr>
        <w:t xml:space="preserve"> </w:t>
      </w:r>
      <w:r w:rsidRPr="00AA4329">
        <w:t>перед поступлением в школу:</w:t>
      </w:r>
    </w:p>
    <w:p w:rsidR="009B0F8B" w:rsidRPr="00AA4329" w:rsidRDefault="009B0F8B" w:rsidP="009B0F8B">
      <w:pPr>
        <w:shd w:val="clear" w:color="auto" w:fill="FFFFFF"/>
        <w:tabs>
          <w:tab w:val="left" w:pos="567"/>
        </w:tabs>
        <w:ind w:left="426" w:hanging="142"/>
        <w:jc w:val="both"/>
        <w:rPr>
          <w:rFonts w:eastAsia="Times New Roman"/>
          <w:lang w:eastAsia="ru-RU"/>
        </w:rPr>
      </w:pPr>
      <w:r w:rsidRPr="00AA4329">
        <w:rPr>
          <w:rFonts w:eastAsia="Times New Roman"/>
          <w:lang w:eastAsia="ru-RU"/>
        </w:rPr>
        <w:t>• формируется положительное самоощущение</w:t>
      </w:r>
    </w:p>
    <w:p w:rsidR="009B0F8B" w:rsidRPr="00AA4329" w:rsidRDefault="009B0F8B" w:rsidP="009B0F8B">
      <w:pPr>
        <w:shd w:val="clear" w:color="auto" w:fill="FFFFFF"/>
        <w:tabs>
          <w:tab w:val="left" w:pos="567"/>
        </w:tabs>
        <w:ind w:left="426" w:hanging="142"/>
        <w:jc w:val="both"/>
        <w:rPr>
          <w:rFonts w:eastAsia="Times New Roman"/>
          <w:lang w:eastAsia="ru-RU"/>
        </w:rPr>
      </w:pPr>
      <w:r w:rsidRPr="00AA4329">
        <w:rPr>
          <w:rFonts w:eastAsia="Times New Roman"/>
          <w:lang w:eastAsia="ru-RU"/>
        </w:rPr>
        <w:t>• развивается компетентность в сфере отношений к миру, людям, себе</w:t>
      </w:r>
    </w:p>
    <w:p w:rsidR="009B0F8B" w:rsidRPr="00AA4329" w:rsidRDefault="009B0F8B" w:rsidP="009B0F8B">
      <w:pPr>
        <w:shd w:val="clear" w:color="auto" w:fill="FFFFFF"/>
        <w:tabs>
          <w:tab w:val="left" w:pos="567"/>
        </w:tabs>
        <w:ind w:left="426" w:hanging="142"/>
        <w:jc w:val="both"/>
        <w:rPr>
          <w:rFonts w:eastAsia="Times New Roman"/>
          <w:lang w:eastAsia="ru-RU"/>
        </w:rPr>
      </w:pPr>
      <w:r w:rsidRPr="00AA4329">
        <w:rPr>
          <w:rFonts w:eastAsia="Times New Roman"/>
          <w:lang w:eastAsia="ru-RU"/>
        </w:rPr>
        <w:t>• умение включаться в разнообразные формы сотрудничества</w:t>
      </w:r>
    </w:p>
    <w:p w:rsidR="009B0F8B" w:rsidRPr="00AA4329" w:rsidRDefault="009B0F8B" w:rsidP="009B0F8B">
      <w:pPr>
        <w:shd w:val="clear" w:color="auto" w:fill="FFFFFF"/>
        <w:tabs>
          <w:tab w:val="left" w:pos="567"/>
        </w:tabs>
        <w:ind w:left="426" w:hanging="142"/>
        <w:jc w:val="both"/>
        <w:rPr>
          <w:rFonts w:eastAsia="Times New Roman"/>
          <w:lang w:eastAsia="ru-RU"/>
        </w:rPr>
      </w:pPr>
      <w:r w:rsidRPr="00AA4329">
        <w:rPr>
          <w:rFonts w:eastAsia="Times New Roman"/>
          <w:lang w:eastAsia="ru-RU"/>
        </w:rPr>
        <w:t>• формируются знания об окружающем мире, развивается активность в разных видах деятельности</w:t>
      </w:r>
    </w:p>
    <w:p w:rsidR="009B0F8B" w:rsidRPr="00AA4329" w:rsidRDefault="009B0F8B" w:rsidP="009B0F8B">
      <w:pPr>
        <w:shd w:val="clear" w:color="auto" w:fill="FFFFFF"/>
        <w:tabs>
          <w:tab w:val="left" w:pos="567"/>
          <w:tab w:val="left" w:pos="851"/>
        </w:tabs>
        <w:ind w:left="426" w:hanging="142"/>
        <w:jc w:val="both"/>
        <w:rPr>
          <w:rFonts w:eastAsia="Times New Roman"/>
          <w:lang w:eastAsia="ru-RU"/>
        </w:rPr>
      </w:pPr>
      <w:r w:rsidRPr="00AA4329">
        <w:rPr>
          <w:rFonts w:eastAsia="Times New Roman"/>
          <w:lang w:eastAsia="ru-RU"/>
        </w:rPr>
        <w:t>•развивается инициативность, любознательность, способность к творческому самовыражению</w:t>
      </w:r>
    </w:p>
    <w:p w:rsidR="009B0F8B" w:rsidRPr="00AA4329" w:rsidRDefault="009B0F8B" w:rsidP="009B0F8B">
      <w:pPr>
        <w:shd w:val="clear" w:color="auto" w:fill="FFFFFF"/>
        <w:tabs>
          <w:tab w:val="left" w:pos="567"/>
        </w:tabs>
        <w:ind w:left="426" w:hanging="142"/>
        <w:jc w:val="both"/>
        <w:rPr>
          <w:rFonts w:eastAsia="Times New Roman"/>
          <w:lang w:eastAsia="ru-RU"/>
        </w:rPr>
      </w:pPr>
      <w:r w:rsidRPr="00AA4329">
        <w:rPr>
          <w:rFonts w:eastAsia="Times New Roman"/>
          <w:lang w:eastAsia="ru-RU"/>
        </w:rPr>
        <w:t>• приобщение к ценностям здорового образа жизни</w:t>
      </w:r>
    </w:p>
    <w:p w:rsidR="009B0F8B" w:rsidRPr="00AA4329" w:rsidRDefault="009B0F8B" w:rsidP="009B0F8B">
      <w:pPr>
        <w:shd w:val="clear" w:color="auto" w:fill="FFFFFF"/>
        <w:tabs>
          <w:tab w:val="left" w:pos="567"/>
        </w:tabs>
        <w:ind w:left="426" w:hanging="142"/>
        <w:jc w:val="both"/>
        <w:rPr>
          <w:rFonts w:eastAsia="Times New Roman"/>
          <w:lang w:eastAsia="ru-RU"/>
        </w:rPr>
      </w:pPr>
      <w:r w:rsidRPr="00AA4329">
        <w:rPr>
          <w:rFonts w:eastAsia="Times New Roman"/>
          <w:lang w:eastAsia="ru-RU"/>
        </w:rPr>
        <w:t>• формируются предпрофильные предпосылки у дошкольников</w:t>
      </w:r>
    </w:p>
    <w:p w:rsidR="00D823B0" w:rsidRDefault="00D823B0" w:rsidP="00392E7E">
      <w:pPr>
        <w:widowControl w:val="0"/>
        <w:shd w:val="clear" w:color="auto" w:fill="FFFFFF"/>
        <w:tabs>
          <w:tab w:val="right" w:pos="14851"/>
        </w:tabs>
        <w:autoSpaceDE w:val="0"/>
        <w:autoSpaceDN w:val="0"/>
        <w:adjustRightInd w:val="0"/>
        <w:rPr>
          <w:b/>
          <w:bCs/>
          <w:spacing w:val="-9"/>
          <w:position w:val="10"/>
          <w:sz w:val="26"/>
          <w:szCs w:val="26"/>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48705F" w:rsidRDefault="0048705F" w:rsidP="00D823B0">
      <w:pPr>
        <w:shd w:val="clear" w:color="auto" w:fill="FFFFFF"/>
        <w:tabs>
          <w:tab w:val="left" w:pos="0"/>
          <w:tab w:val="left" w:pos="851"/>
        </w:tabs>
        <w:ind w:firstLine="567"/>
        <w:jc w:val="center"/>
        <w:rPr>
          <w:b/>
          <w:lang w:eastAsia="ru-RU"/>
        </w:rPr>
      </w:pPr>
    </w:p>
    <w:p w:rsidR="00135FAE" w:rsidRDefault="00135FAE" w:rsidP="00D823B0">
      <w:pPr>
        <w:shd w:val="clear" w:color="auto" w:fill="FFFFFF"/>
        <w:tabs>
          <w:tab w:val="left" w:pos="0"/>
          <w:tab w:val="left" w:pos="851"/>
        </w:tabs>
        <w:ind w:firstLine="567"/>
        <w:jc w:val="center"/>
        <w:rPr>
          <w:b/>
          <w:lang w:eastAsia="ru-RU"/>
        </w:rPr>
      </w:pPr>
    </w:p>
    <w:p w:rsidR="00135FAE" w:rsidRDefault="00135FAE" w:rsidP="00D823B0">
      <w:pPr>
        <w:shd w:val="clear" w:color="auto" w:fill="FFFFFF"/>
        <w:tabs>
          <w:tab w:val="left" w:pos="0"/>
          <w:tab w:val="left" w:pos="851"/>
        </w:tabs>
        <w:ind w:firstLine="567"/>
        <w:jc w:val="center"/>
        <w:rPr>
          <w:b/>
          <w:lang w:eastAsia="ru-RU"/>
        </w:rPr>
      </w:pPr>
    </w:p>
    <w:p w:rsidR="00135FAE" w:rsidRDefault="00135FAE" w:rsidP="00D823B0">
      <w:pPr>
        <w:shd w:val="clear" w:color="auto" w:fill="FFFFFF"/>
        <w:tabs>
          <w:tab w:val="left" w:pos="0"/>
          <w:tab w:val="left" w:pos="851"/>
        </w:tabs>
        <w:ind w:firstLine="567"/>
        <w:jc w:val="center"/>
        <w:rPr>
          <w:b/>
          <w:lang w:eastAsia="ru-RU"/>
        </w:rPr>
      </w:pPr>
    </w:p>
    <w:p w:rsidR="00D823B0" w:rsidRDefault="00D823B0" w:rsidP="00F44478">
      <w:pPr>
        <w:shd w:val="clear" w:color="auto" w:fill="FFFFFF"/>
        <w:tabs>
          <w:tab w:val="left" w:pos="0"/>
          <w:tab w:val="left" w:pos="851"/>
        </w:tabs>
        <w:ind w:firstLine="567"/>
        <w:jc w:val="center"/>
        <w:rPr>
          <w:b/>
          <w:lang w:eastAsia="ru-RU"/>
        </w:rPr>
      </w:pPr>
      <w:r>
        <w:rPr>
          <w:b/>
          <w:lang w:eastAsia="ru-RU"/>
        </w:rPr>
        <w:lastRenderedPageBreak/>
        <w:t xml:space="preserve">Краткая презентация </w:t>
      </w:r>
      <w:r w:rsidR="00F44478">
        <w:rPr>
          <w:b/>
          <w:lang w:eastAsia="ru-RU"/>
        </w:rPr>
        <w:t>программы</w:t>
      </w:r>
    </w:p>
    <w:p w:rsidR="00D823B0" w:rsidRDefault="00D823B0" w:rsidP="00D823B0">
      <w:pPr>
        <w:shd w:val="clear" w:color="auto" w:fill="FFFFFF"/>
        <w:tabs>
          <w:tab w:val="left" w:pos="0"/>
          <w:tab w:val="left" w:pos="851"/>
        </w:tabs>
        <w:ind w:firstLine="567"/>
        <w:jc w:val="center"/>
        <w:rPr>
          <w:b/>
          <w:lang w:eastAsia="ru-RU"/>
        </w:rPr>
      </w:pPr>
    </w:p>
    <w:p w:rsidR="00B9223D" w:rsidRDefault="003E7FDA" w:rsidP="00B9223D">
      <w:pPr>
        <w:autoSpaceDE w:val="0"/>
        <w:autoSpaceDN w:val="0"/>
        <w:adjustRightInd w:val="0"/>
        <w:ind w:firstLine="708"/>
        <w:jc w:val="both"/>
        <w:rPr>
          <w:rFonts w:eastAsia="TimesNewRoman"/>
          <w:lang w:eastAsia="ru-RU"/>
        </w:rPr>
      </w:pPr>
      <w:r>
        <w:rPr>
          <w:rFonts w:eastAsia="TimesNewRoman"/>
          <w:lang w:eastAsia="ru-RU"/>
        </w:rPr>
        <w:t>Целью данного раздела</w:t>
      </w:r>
      <w:r w:rsidR="00B9223D" w:rsidRPr="00271F40">
        <w:rPr>
          <w:rFonts w:eastAsia="TimesNewRoman"/>
          <w:lang w:eastAsia="ru-RU"/>
        </w:rPr>
        <w:t xml:space="preserve"> является п</w:t>
      </w:r>
      <w:r w:rsidR="00B9223D">
        <w:rPr>
          <w:rFonts w:eastAsia="TimesNewRoman"/>
          <w:lang w:eastAsia="ru-RU"/>
        </w:rPr>
        <w:t>остроение системы работы в груп</w:t>
      </w:r>
      <w:r w:rsidR="00B9223D" w:rsidRPr="00271F40">
        <w:rPr>
          <w:rFonts w:eastAsia="TimesNewRoman"/>
          <w:lang w:eastAsia="ru-RU"/>
        </w:rPr>
        <w:t xml:space="preserve">пах компенсирующей </w:t>
      </w:r>
      <w:r w:rsidR="00B9223D">
        <w:rPr>
          <w:rFonts w:eastAsia="TimesNewRoman"/>
          <w:lang w:eastAsia="ru-RU"/>
        </w:rPr>
        <w:t>направленности для детей с тяже</w:t>
      </w:r>
      <w:r w:rsidR="00B9223D" w:rsidRPr="00271F40">
        <w:rPr>
          <w:rFonts w:eastAsia="TimesNewRoman"/>
          <w:lang w:eastAsia="ru-RU"/>
        </w:rPr>
        <w:t>лыми нарушениями речи,</w:t>
      </w:r>
      <w:r w:rsidR="00B9223D">
        <w:rPr>
          <w:rFonts w:eastAsia="TimesNewRoman"/>
          <w:lang w:eastAsia="ru-RU"/>
        </w:rPr>
        <w:t xml:space="preserve"> </w:t>
      </w:r>
      <w:r w:rsidR="00B9223D" w:rsidRPr="00271F40">
        <w:rPr>
          <w:rFonts w:eastAsia="TimesNewRoman"/>
          <w:lang w:eastAsia="ru-RU"/>
        </w:rPr>
        <w:t>предусматривающей полную интеграци</w:t>
      </w:r>
      <w:r w:rsidR="00B9223D">
        <w:rPr>
          <w:rFonts w:eastAsia="TimesNewRoman"/>
          <w:lang w:eastAsia="ru-RU"/>
        </w:rPr>
        <w:t>ю действий всех специалистов до</w:t>
      </w:r>
      <w:r w:rsidR="00B9223D" w:rsidRPr="00271F40">
        <w:rPr>
          <w:rFonts w:eastAsia="TimesNewRoman"/>
          <w:lang w:eastAsia="ru-RU"/>
        </w:rPr>
        <w:t>школьного образовательного учреждения и родителей дошкольников.</w:t>
      </w:r>
    </w:p>
    <w:p w:rsidR="00B9223D" w:rsidRDefault="00B9223D" w:rsidP="00B9223D">
      <w:pPr>
        <w:autoSpaceDE w:val="0"/>
        <w:autoSpaceDN w:val="0"/>
        <w:adjustRightInd w:val="0"/>
        <w:ind w:firstLine="708"/>
        <w:jc w:val="both"/>
        <w:rPr>
          <w:rFonts w:eastAsia="TimesNewRoman"/>
          <w:lang w:eastAsia="ru-RU"/>
        </w:rPr>
      </w:pPr>
      <w:r w:rsidRPr="00271F40">
        <w:rPr>
          <w:rFonts w:eastAsia="TimesNewRoman"/>
          <w:lang w:eastAsia="ru-RU"/>
        </w:rPr>
        <w:t xml:space="preserve"> П</w:t>
      </w:r>
      <w:r>
        <w:rPr>
          <w:rFonts w:eastAsia="TimesNewRoman"/>
          <w:lang w:eastAsia="ru-RU"/>
        </w:rPr>
        <w:t>лани</w:t>
      </w:r>
      <w:r w:rsidRPr="00271F40">
        <w:rPr>
          <w:rFonts w:eastAsia="TimesNewRoman"/>
          <w:lang w:eastAsia="ru-RU"/>
        </w:rPr>
        <w:t>рование работы во всех пяти образователь</w:t>
      </w:r>
      <w:r>
        <w:rPr>
          <w:rFonts w:eastAsia="TimesNewRoman"/>
          <w:lang w:eastAsia="ru-RU"/>
        </w:rPr>
        <w:t>ных областях учитывает особенно</w:t>
      </w:r>
      <w:r w:rsidRPr="00271F40">
        <w:rPr>
          <w:rFonts w:eastAsia="TimesNewRoman"/>
          <w:lang w:eastAsia="ru-RU"/>
        </w:rPr>
        <w:t xml:space="preserve">сти речевого и общего развития детей с </w:t>
      </w:r>
      <w:r>
        <w:rPr>
          <w:rFonts w:eastAsia="TimesNewRoman"/>
          <w:lang w:eastAsia="ru-RU"/>
        </w:rPr>
        <w:t>тяжелой речевой патологией. Ком</w:t>
      </w:r>
      <w:r w:rsidRPr="00271F40">
        <w:rPr>
          <w:rFonts w:eastAsia="TimesNewRoman"/>
          <w:lang w:eastAsia="ru-RU"/>
        </w:rPr>
        <w:t>плексность педагогического воздействия нап</w:t>
      </w:r>
      <w:r>
        <w:rPr>
          <w:rFonts w:eastAsia="TimesNewRoman"/>
          <w:lang w:eastAsia="ru-RU"/>
        </w:rPr>
        <w:t>равлена на выравнивание речево</w:t>
      </w:r>
      <w:r w:rsidRPr="00271F40">
        <w:rPr>
          <w:rFonts w:eastAsia="TimesNewRoman"/>
          <w:lang w:eastAsia="ru-RU"/>
        </w:rPr>
        <w:t>го и психофизического развития детей и о</w:t>
      </w:r>
      <w:r>
        <w:rPr>
          <w:rFonts w:eastAsia="TimesNewRoman"/>
          <w:lang w:eastAsia="ru-RU"/>
        </w:rPr>
        <w:t>беспечение их всестороннего гар</w:t>
      </w:r>
      <w:r w:rsidRPr="00271F40">
        <w:rPr>
          <w:rFonts w:eastAsia="TimesNewRoman"/>
          <w:lang w:eastAsia="ru-RU"/>
        </w:rPr>
        <w:t>моничного развития.</w:t>
      </w:r>
    </w:p>
    <w:p w:rsidR="00B9223D" w:rsidRDefault="00B9223D" w:rsidP="00B9223D">
      <w:pPr>
        <w:autoSpaceDE w:val="0"/>
        <w:autoSpaceDN w:val="0"/>
        <w:adjustRightInd w:val="0"/>
        <w:ind w:firstLine="708"/>
        <w:jc w:val="both"/>
        <w:rPr>
          <w:rFonts w:eastAsia="TimesNewRoman"/>
          <w:lang w:eastAsia="ru-RU"/>
        </w:rPr>
      </w:pPr>
      <w:r w:rsidRPr="00271F40">
        <w:rPr>
          <w:rFonts w:eastAsia="TimesNewRoman"/>
          <w:lang w:eastAsia="ru-RU"/>
        </w:rPr>
        <w:t>Общее недоразвитие речи рассматривается как системное нарушение</w:t>
      </w:r>
      <w:r>
        <w:rPr>
          <w:rFonts w:eastAsia="TimesNewRoman"/>
          <w:lang w:eastAsia="ru-RU"/>
        </w:rPr>
        <w:t xml:space="preserve"> </w:t>
      </w:r>
      <w:r w:rsidRPr="00271F40">
        <w:rPr>
          <w:rFonts w:eastAsia="TimesNewRoman"/>
          <w:lang w:eastAsia="ru-RU"/>
        </w:rPr>
        <w:t>речевой деятельности, сложные речевые расстройства, при которых у детей</w:t>
      </w:r>
      <w:r>
        <w:rPr>
          <w:rFonts w:eastAsia="TimesNewRoman"/>
          <w:lang w:eastAsia="ru-RU"/>
        </w:rPr>
        <w:t xml:space="preserve"> </w:t>
      </w:r>
      <w:r w:rsidRPr="00271F40">
        <w:rPr>
          <w:rFonts w:eastAsia="TimesNewRoman"/>
          <w:lang w:eastAsia="ru-RU"/>
        </w:rPr>
        <w:t>нарушено формирование всех компонентов речевой системы, касающихся и</w:t>
      </w:r>
      <w:r>
        <w:rPr>
          <w:rFonts w:eastAsia="TimesNewRoman"/>
          <w:lang w:eastAsia="ru-RU"/>
        </w:rPr>
        <w:t xml:space="preserve"> </w:t>
      </w:r>
      <w:r w:rsidRPr="00271F40">
        <w:rPr>
          <w:rFonts w:eastAsia="TimesNewRoman"/>
          <w:lang w:eastAsia="ru-RU"/>
        </w:rPr>
        <w:t>звуковой, и смысловой сторон, при нормал</w:t>
      </w:r>
      <w:r>
        <w:rPr>
          <w:rFonts w:eastAsia="TimesNewRoman"/>
          <w:lang w:eastAsia="ru-RU"/>
        </w:rPr>
        <w:t>ьном слухе и сохранном интеллекте</w:t>
      </w:r>
      <w:r w:rsidRPr="00271F40">
        <w:rPr>
          <w:rFonts w:eastAsia="TimesNewRoman"/>
          <w:lang w:eastAsia="ru-RU"/>
        </w:rPr>
        <w:t>.</w:t>
      </w:r>
    </w:p>
    <w:p w:rsidR="00B9223D" w:rsidRDefault="003E7FDA" w:rsidP="00B9223D">
      <w:pPr>
        <w:autoSpaceDE w:val="0"/>
        <w:autoSpaceDN w:val="0"/>
        <w:adjustRightInd w:val="0"/>
        <w:ind w:firstLine="708"/>
        <w:jc w:val="both"/>
        <w:rPr>
          <w:rFonts w:eastAsia="TimesNewRoman"/>
          <w:lang w:eastAsia="ru-RU"/>
        </w:rPr>
      </w:pPr>
      <w:r>
        <w:rPr>
          <w:rFonts w:eastAsia="TimesNewRoman"/>
          <w:lang w:eastAsia="ru-RU"/>
        </w:rPr>
        <w:t xml:space="preserve">В данном разделе </w:t>
      </w:r>
      <w:r w:rsidR="00B9223D">
        <w:rPr>
          <w:rFonts w:eastAsia="TimesNewRoman"/>
          <w:lang w:eastAsia="ru-RU"/>
        </w:rPr>
        <w:t xml:space="preserve"> выделены</w:t>
      </w:r>
      <w:r w:rsidR="00B9223D" w:rsidRPr="00271F40">
        <w:rPr>
          <w:rFonts w:eastAsia="TimesNewRoman"/>
          <w:lang w:eastAsia="ru-RU"/>
        </w:rPr>
        <w:t xml:space="preserve"> четыре</w:t>
      </w:r>
      <w:r w:rsidR="00B9223D">
        <w:rPr>
          <w:rFonts w:eastAsia="TimesNewRoman"/>
          <w:lang w:eastAsia="ru-RU"/>
        </w:rPr>
        <w:t xml:space="preserve"> уровня речевого развития, отра</w:t>
      </w:r>
      <w:r w:rsidR="00B9223D" w:rsidRPr="00271F40">
        <w:rPr>
          <w:rFonts w:eastAsia="TimesNewRoman"/>
          <w:lang w:eastAsia="ru-RU"/>
        </w:rPr>
        <w:t>жающие состояние всех компонентов языковой системы у детей с общим</w:t>
      </w:r>
      <w:r w:rsidR="00B9223D">
        <w:rPr>
          <w:rFonts w:eastAsia="TimesNewRoman"/>
          <w:lang w:eastAsia="ru-RU"/>
        </w:rPr>
        <w:t xml:space="preserve"> </w:t>
      </w:r>
      <w:r w:rsidR="00B9223D" w:rsidRPr="00271F40">
        <w:rPr>
          <w:rFonts w:eastAsia="TimesNewRoman"/>
          <w:lang w:eastAsia="ru-RU"/>
        </w:rPr>
        <w:t>нед</w:t>
      </w:r>
      <w:r w:rsidR="00B9223D">
        <w:rPr>
          <w:rFonts w:eastAsia="TimesNewRoman"/>
          <w:lang w:eastAsia="ru-RU"/>
        </w:rPr>
        <w:t>оразвитием речи</w:t>
      </w:r>
      <w:r w:rsidR="00B9223D" w:rsidRPr="00271F40">
        <w:rPr>
          <w:rFonts w:eastAsia="TimesNewRoman"/>
          <w:lang w:eastAsia="ru-RU"/>
        </w:rPr>
        <w:t>.</w:t>
      </w:r>
      <w:r w:rsidR="00B9223D">
        <w:rPr>
          <w:rFonts w:eastAsia="TimesNewRoman"/>
          <w:lang w:eastAsia="ru-RU"/>
        </w:rPr>
        <w:t xml:space="preserve"> </w:t>
      </w:r>
      <w:r w:rsidR="00B9223D" w:rsidRPr="00271F40">
        <w:rPr>
          <w:rFonts w:eastAsia="TimesNewRoman"/>
          <w:lang w:eastAsia="ru-RU"/>
        </w:rPr>
        <w:t>Она</w:t>
      </w:r>
      <w:r w:rsidR="00B9223D">
        <w:rPr>
          <w:rFonts w:eastAsia="TimesNewRoman"/>
          <w:lang w:eastAsia="ru-RU"/>
        </w:rPr>
        <w:t xml:space="preserve"> </w:t>
      </w:r>
      <w:r w:rsidR="00B9223D" w:rsidRPr="00271F40">
        <w:rPr>
          <w:rFonts w:eastAsia="TimesNewRoman"/>
          <w:lang w:eastAsia="ru-RU"/>
        </w:rPr>
        <w:t xml:space="preserve">создавалась для детей </w:t>
      </w:r>
      <w:r w:rsidR="00B9223D" w:rsidRPr="00BA7E10">
        <w:rPr>
          <w:rFonts w:eastAsia="TimesNewRoman"/>
          <w:bCs/>
          <w:iCs/>
          <w:lang w:eastAsia="ru-RU"/>
        </w:rPr>
        <w:t>с первым, вторым, третьим, четвертым уровнями</w:t>
      </w:r>
      <w:r w:rsidR="00B9223D" w:rsidRPr="00BA7E10">
        <w:rPr>
          <w:rFonts w:eastAsia="TimesNewRoman"/>
          <w:lang w:eastAsia="ru-RU"/>
        </w:rPr>
        <w:t xml:space="preserve"> </w:t>
      </w:r>
      <w:r w:rsidR="00B9223D" w:rsidRPr="00BA7E10">
        <w:rPr>
          <w:rFonts w:eastAsia="TimesNewRoman"/>
          <w:bCs/>
          <w:iCs/>
          <w:lang w:eastAsia="ru-RU"/>
        </w:rPr>
        <w:t>речевого развития при общем недоразвитии речи.</w:t>
      </w:r>
      <w:r w:rsidR="00B9223D">
        <w:rPr>
          <w:rFonts w:eastAsia="TimesNewRoman"/>
          <w:lang w:eastAsia="ru-RU"/>
        </w:rPr>
        <w:t xml:space="preserve"> П</w:t>
      </w:r>
      <w:r w:rsidR="00B9223D" w:rsidRPr="00271F40">
        <w:rPr>
          <w:rFonts w:eastAsia="TimesNewRoman"/>
          <w:lang w:eastAsia="ru-RU"/>
        </w:rPr>
        <w:t>остроена на принципе гуманно-личностного отношения к</w:t>
      </w:r>
      <w:r w:rsidR="00B9223D">
        <w:rPr>
          <w:rFonts w:eastAsia="TimesNewRoman"/>
          <w:lang w:eastAsia="ru-RU"/>
        </w:rPr>
        <w:t xml:space="preserve"> </w:t>
      </w:r>
      <w:r w:rsidR="00B9223D" w:rsidRPr="00271F40">
        <w:rPr>
          <w:rFonts w:eastAsia="TimesNewRoman"/>
          <w:lang w:eastAsia="ru-RU"/>
        </w:rPr>
        <w:t>ребенку и позволяет обеспечить развива</w:t>
      </w:r>
      <w:r w:rsidR="00B9223D">
        <w:rPr>
          <w:rFonts w:eastAsia="TimesNewRoman"/>
          <w:lang w:eastAsia="ru-RU"/>
        </w:rPr>
        <w:t>ющее обучение дошкольников, фор</w:t>
      </w:r>
      <w:r w:rsidR="00B9223D" w:rsidRPr="00271F40">
        <w:rPr>
          <w:rFonts w:eastAsia="TimesNewRoman"/>
          <w:lang w:eastAsia="ru-RU"/>
        </w:rPr>
        <w:t>мирование базовых основ культуры личности детей, всестороннее развитие</w:t>
      </w:r>
      <w:r w:rsidR="00B9223D">
        <w:rPr>
          <w:rFonts w:eastAsia="TimesNewRoman"/>
          <w:lang w:eastAsia="ru-RU"/>
        </w:rPr>
        <w:t xml:space="preserve"> </w:t>
      </w:r>
      <w:r w:rsidR="00B9223D" w:rsidRPr="00271F40">
        <w:rPr>
          <w:rFonts w:eastAsia="TimesNewRoman"/>
          <w:lang w:eastAsia="ru-RU"/>
        </w:rPr>
        <w:t>интеллектуально-волевых качеств, дает возможность сформировать у детей</w:t>
      </w:r>
      <w:r w:rsidR="00B9223D">
        <w:rPr>
          <w:rFonts w:eastAsia="TimesNewRoman"/>
          <w:lang w:eastAsia="ru-RU"/>
        </w:rPr>
        <w:t xml:space="preserve"> </w:t>
      </w:r>
      <w:r w:rsidR="00B9223D" w:rsidRPr="00271F40">
        <w:rPr>
          <w:rFonts w:eastAsia="TimesNewRoman"/>
          <w:lang w:eastAsia="ru-RU"/>
        </w:rPr>
        <w:t>все психические процессы.</w:t>
      </w:r>
    </w:p>
    <w:p w:rsidR="00B9223D" w:rsidRPr="00FD39D6" w:rsidRDefault="00B9223D" w:rsidP="00B9223D">
      <w:pPr>
        <w:autoSpaceDE w:val="0"/>
        <w:autoSpaceDN w:val="0"/>
        <w:adjustRightInd w:val="0"/>
        <w:ind w:firstLine="708"/>
        <w:jc w:val="both"/>
        <w:rPr>
          <w:rFonts w:eastAsia="TimesNewRoman"/>
          <w:lang w:eastAsia="ru-RU"/>
        </w:rPr>
      </w:pPr>
      <w:r w:rsidRPr="00FD39D6">
        <w:rPr>
          <w:rFonts w:eastAsia="TimesNewRoman"/>
          <w:bCs/>
          <w:iCs/>
          <w:lang w:eastAsia="ru-RU"/>
        </w:rPr>
        <w:t>Основной задачей является овладение детьми</w:t>
      </w:r>
      <w:r w:rsidRPr="00FD39D6">
        <w:rPr>
          <w:rFonts w:eastAsia="TimesNewRoman"/>
          <w:lang w:eastAsia="ru-RU"/>
        </w:rPr>
        <w:t xml:space="preserve"> </w:t>
      </w:r>
      <w:r w:rsidRPr="00FD39D6">
        <w:rPr>
          <w:rFonts w:eastAsia="TimesNewRoman"/>
          <w:bCs/>
          <w:iCs/>
          <w:lang w:eastAsia="ru-RU"/>
        </w:rPr>
        <w:t>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w:t>
      </w:r>
      <w:r w:rsidRPr="00FD39D6">
        <w:rPr>
          <w:rFonts w:eastAsia="TimesNewRoman"/>
          <w:lang w:eastAsia="ru-RU"/>
        </w:rPr>
        <w:t xml:space="preserve"> </w:t>
      </w:r>
      <w:r w:rsidRPr="00FD39D6">
        <w:rPr>
          <w:rFonts w:eastAsia="TimesNewRoman"/>
          <w:bCs/>
          <w:iCs/>
          <w:lang w:eastAsia="ru-RU"/>
        </w:rPr>
        <w:t>в школе и обеспечивает преемственность со следующей ступенью системы общего образования.</w:t>
      </w:r>
    </w:p>
    <w:p w:rsidR="00B9223D" w:rsidRPr="00271F40" w:rsidRDefault="00B9223D" w:rsidP="00B9223D">
      <w:pPr>
        <w:autoSpaceDE w:val="0"/>
        <w:autoSpaceDN w:val="0"/>
        <w:adjustRightInd w:val="0"/>
        <w:ind w:firstLine="708"/>
        <w:jc w:val="both"/>
        <w:rPr>
          <w:rFonts w:eastAsia="TimesNewRoman"/>
          <w:lang w:eastAsia="ru-RU"/>
        </w:rPr>
      </w:pPr>
      <w:r>
        <w:rPr>
          <w:rFonts w:eastAsia="TimesNewRoman"/>
          <w:lang w:eastAsia="ru-RU"/>
        </w:rPr>
        <w:t xml:space="preserve">Так же </w:t>
      </w:r>
      <w:r w:rsidRPr="00271F40">
        <w:rPr>
          <w:rFonts w:eastAsia="TimesNewRoman"/>
          <w:lang w:eastAsia="ru-RU"/>
        </w:rPr>
        <w:t>предусмотрена необход</w:t>
      </w:r>
      <w:r>
        <w:rPr>
          <w:rFonts w:eastAsia="TimesNewRoman"/>
          <w:lang w:eastAsia="ru-RU"/>
        </w:rPr>
        <w:t>имость охраны и укрепления физи</w:t>
      </w:r>
      <w:r w:rsidRPr="00271F40">
        <w:rPr>
          <w:rFonts w:eastAsia="TimesNewRoman"/>
          <w:lang w:eastAsia="ru-RU"/>
        </w:rPr>
        <w:t>ческого и психического здоровья детей, о</w:t>
      </w:r>
      <w:r>
        <w:rPr>
          <w:rFonts w:eastAsia="TimesNewRoman"/>
          <w:lang w:eastAsia="ru-RU"/>
        </w:rPr>
        <w:t>беспечения эмоционального благо</w:t>
      </w:r>
      <w:r w:rsidRPr="00271F40">
        <w:rPr>
          <w:rFonts w:eastAsia="TimesNewRoman"/>
          <w:lang w:eastAsia="ru-RU"/>
        </w:rPr>
        <w:t>получия каждого ребенка. Так она позволяет формировать оптимистическое</w:t>
      </w:r>
      <w:r>
        <w:rPr>
          <w:rFonts w:eastAsia="TimesNewRoman"/>
          <w:lang w:eastAsia="ru-RU"/>
        </w:rPr>
        <w:t xml:space="preserve"> </w:t>
      </w:r>
      <w:r w:rsidRPr="00271F40">
        <w:rPr>
          <w:rFonts w:eastAsia="TimesNewRoman"/>
          <w:lang w:eastAsia="ru-RU"/>
        </w:rPr>
        <w:t>отношение детей к окружающему, что дает</w:t>
      </w:r>
      <w:r>
        <w:rPr>
          <w:rFonts w:eastAsia="TimesNewRoman"/>
          <w:lang w:eastAsia="ru-RU"/>
        </w:rPr>
        <w:t xml:space="preserve"> возможность ребенку жить и раз</w:t>
      </w:r>
      <w:r w:rsidRPr="00271F40">
        <w:rPr>
          <w:rFonts w:eastAsia="TimesNewRoman"/>
          <w:lang w:eastAsia="ru-RU"/>
        </w:rPr>
        <w:t>виваться, обеспечивает позитивное эмоционально-личностное и социально-коммуникативное развитие.</w:t>
      </w:r>
    </w:p>
    <w:p w:rsidR="00B9223D" w:rsidRDefault="003E7FDA" w:rsidP="00B9223D">
      <w:pPr>
        <w:autoSpaceDE w:val="0"/>
        <w:autoSpaceDN w:val="0"/>
        <w:adjustRightInd w:val="0"/>
        <w:ind w:firstLine="708"/>
        <w:jc w:val="both"/>
        <w:rPr>
          <w:rFonts w:eastAsia="TimesNewRoman"/>
          <w:lang w:eastAsia="ru-RU"/>
        </w:rPr>
      </w:pPr>
      <w:r>
        <w:rPr>
          <w:rFonts w:eastAsia="TimesNewRoman"/>
          <w:lang w:eastAsia="ru-RU"/>
        </w:rPr>
        <w:t>Объем образовательной деятельности</w:t>
      </w:r>
      <w:r w:rsidR="00B9223D" w:rsidRPr="00271F40">
        <w:rPr>
          <w:rFonts w:eastAsia="TimesNewRoman"/>
          <w:lang w:eastAsia="ru-RU"/>
        </w:rPr>
        <w:t xml:space="preserve"> рассчитан </w:t>
      </w:r>
      <w:r w:rsidR="00B9223D">
        <w:rPr>
          <w:rFonts w:eastAsia="TimesNewRoman"/>
          <w:lang w:eastAsia="ru-RU"/>
        </w:rPr>
        <w:t>в соответствии с возрастными фи</w:t>
      </w:r>
      <w:r w:rsidR="00B9223D" w:rsidRPr="00271F40">
        <w:rPr>
          <w:rFonts w:eastAsia="TimesNewRoman"/>
          <w:lang w:eastAsia="ru-RU"/>
        </w:rPr>
        <w:t>зиологическими нормативами, что позволяе</w:t>
      </w:r>
      <w:r w:rsidR="00B9223D">
        <w:rPr>
          <w:rFonts w:eastAsia="TimesNewRoman"/>
          <w:lang w:eastAsia="ru-RU"/>
        </w:rPr>
        <w:t>т избежать переутомления и деза</w:t>
      </w:r>
      <w:r w:rsidR="00B9223D" w:rsidRPr="00271F40">
        <w:rPr>
          <w:rFonts w:eastAsia="TimesNewRoman"/>
          <w:lang w:eastAsia="ru-RU"/>
        </w:rPr>
        <w:t>даптации дошкольников. Для каждой возрастной группы предложено опт</w:t>
      </w:r>
      <w:r w:rsidR="00B9223D">
        <w:rPr>
          <w:rFonts w:eastAsia="TimesNewRoman"/>
          <w:lang w:eastAsia="ru-RU"/>
        </w:rPr>
        <w:t>и</w:t>
      </w:r>
      <w:r w:rsidR="00B9223D" w:rsidRPr="00271F40">
        <w:rPr>
          <w:rFonts w:eastAsia="TimesNewRoman"/>
          <w:lang w:eastAsia="ru-RU"/>
        </w:rPr>
        <w:t>мальное сочетание самостоятельной, инди</w:t>
      </w:r>
      <w:r w:rsidR="00B9223D">
        <w:rPr>
          <w:rFonts w:eastAsia="TimesNewRoman"/>
          <w:lang w:eastAsia="ru-RU"/>
        </w:rPr>
        <w:t>видуальной и совместной деятель</w:t>
      </w:r>
      <w:r w:rsidR="00B9223D" w:rsidRPr="00271F40">
        <w:rPr>
          <w:rFonts w:eastAsia="TimesNewRoman"/>
          <w:lang w:eastAsia="ru-RU"/>
        </w:rPr>
        <w:t>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B9223D" w:rsidRPr="00271F40" w:rsidRDefault="00B9223D" w:rsidP="00B9223D">
      <w:pPr>
        <w:autoSpaceDE w:val="0"/>
        <w:autoSpaceDN w:val="0"/>
        <w:adjustRightInd w:val="0"/>
        <w:ind w:firstLine="708"/>
        <w:jc w:val="both"/>
        <w:rPr>
          <w:rFonts w:eastAsia="TimesNewRoman"/>
          <w:lang w:eastAsia="ru-RU"/>
        </w:rPr>
      </w:pPr>
      <w:r w:rsidRPr="00B21D1B">
        <w:rPr>
          <w:rFonts w:eastAsia="TimesNewRoman"/>
          <w:bCs/>
          <w:iCs/>
          <w:lang w:eastAsia="ru-RU"/>
        </w:rPr>
        <w:t>Основной формой работы является игровая деятельность,</w:t>
      </w:r>
      <w:r>
        <w:rPr>
          <w:rFonts w:eastAsia="TimesNewRoman"/>
          <w:bCs/>
          <w:iCs/>
          <w:lang w:eastAsia="ru-RU"/>
        </w:rPr>
        <w:t xml:space="preserve"> основная форма деятельности до</w:t>
      </w:r>
      <w:r w:rsidRPr="00B21D1B">
        <w:rPr>
          <w:rFonts w:eastAsia="TimesNewRoman"/>
          <w:bCs/>
          <w:iCs/>
          <w:lang w:eastAsia="ru-RU"/>
        </w:rPr>
        <w:t>школьников. Все коррекционно-развив</w:t>
      </w:r>
      <w:r>
        <w:rPr>
          <w:rFonts w:eastAsia="TimesNewRoman"/>
          <w:bCs/>
          <w:iCs/>
          <w:lang w:eastAsia="ru-RU"/>
        </w:rPr>
        <w:t>ающие</w:t>
      </w:r>
      <w:r w:rsidR="003E7FDA">
        <w:rPr>
          <w:rFonts w:eastAsia="TimesNewRoman"/>
          <w:bCs/>
          <w:iCs/>
          <w:lang w:eastAsia="ru-RU"/>
        </w:rPr>
        <w:t>,</w:t>
      </w:r>
      <w:r>
        <w:rPr>
          <w:rFonts w:eastAsia="TimesNewRoman"/>
          <w:bCs/>
          <w:iCs/>
          <w:lang w:eastAsia="ru-RU"/>
        </w:rPr>
        <w:t xml:space="preserve"> индивидуальные, подгруппо</w:t>
      </w:r>
      <w:r w:rsidRPr="00B21D1B">
        <w:rPr>
          <w:rFonts w:eastAsia="TimesNewRoman"/>
          <w:bCs/>
          <w:iCs/>
          <w:lang w:eastAsia="ru-RU"/>
        </w:rPr>
        <w:t xml:space="preserve">вые, групповые, интегрированные занятия </w:t>
      </w:r>
      <w:r>
        <w:rPr>
          <w:rFonts w:eastAsia="TimesNewRoman"/>
          <w:bCs/>
          <w:iCs/>
          <w:lang w:eastAsia="ru-RU"/>
        </w:rPr>
        <w:t>но</w:t>
      </w:r>
      <w:r w:rsidRPr="00B21D1B">
        <w:rPr>
          <w:rFonts w:eastAsia="TimesNewRoman"/>
          <w:bCs/>
          <w:iCs/>
          <w:lang w:eastAsia="ru-RU"/>
        </w:rPr>
        <w:t>сят игровой характер, насыщены разнообразными играми и развивающими</w:t>
      </w:r>
      <w:r>
        <w:rPr>
          <w:rFonts w:eastAsia="TimesNewRoman"/>
          <w:bCs/>
          <w:iCs/>
          <w:lang w:eastAsia="ru-RU"/>
        </w:rPr>
        <w:t xml:space="preserve"> </w:t>
      </w:r>
      <w:r w:rsidRPr="00B21D1B">
        <w:rPr>
          <w:rFonts w:eastAsia="TimesNewRoman"/>
          <w:bCs/>
          <w:iCs/>
          <w:lang w:eastAsia="ru-RU"/>
        </w:rPr>
        <w:t>игровыми упражнениями и ни в коей мере не дублируют школьных форм</w:t>
      </w:r>
      <w:r>
        <w:rPr>
          <w:rFonts w:eastAsia="TimesNewRoman"/>
          <w:bCs/>
          <w:iCs/>
          <w:lang w:eastAsia="ru-RU"/>
        </w:rPr>
        <w:t xml:space="preserve"> </w:t>
      </w:r>
      <w:r w:rsidRPr="00B21D1B">
        <w:rPr>
          <w:rFonts w:eastAsia="TimesNewRoman"/>
          <w:bCs/>
          <w:iCs/>
          <w:lang w:eastAsia="ru-RU"/>
        </w:rPr>
        <w:t xml:space="preserve">обучения. </w:t>
      </w:r>
    </w:p>
    <w:p w:rsidR="00B9223D" w:rsidRDefault="00B9223D" w:rsidP="00B9223D">
      <w:pPr>
        <w:autoSpaceDE w:val="0"/>
        <w:autoSpaceDN w:val="0"/>
        <w:adjustRightInd w:val="0"/>
        <w:ind w:firstLine="708"/>
        <w:jc w:val="both"/>
        <w:rPr>
          <w:rFonts w:eastAsia="TimesNewRoman"/>
          <w:lang w:eastAsia="ru-RU"/>
        </w:rPr>
      </w:pPr>
      <w:r w:rsidRPr="00271F40">
        <w:rPr>
          <w:rFonts w:eastAsia="TimesNewRoman"/>
          <w:lang w:eastAsia="ru-RU"/>
        </w:rPr>
        <w:t>Выполнение коррекционных, развива</w:t>
      </w:r>
      <w:r>
        <w:rPr>
          <w:rFonts w:eastAsia="TimesNewRoman"/>
          <w:lang w:eastAsia="ru-RU"/>
        </w:rPr>
        <w:t>ющих и воспитательных задач,</w:t>
      </w:r>
      <w:r w:rsidRPr="00271F40">
        <w:rPr>
          <w:rFonts w:eastAsia="TimesNewRoman"/>
          <w:lang w:eastAsia="ru-RU"/>
        </w:rPr>
        <w:t xml:space="preserve"> обеспечивается </w:t>
      </w:r>
      <w:r w:rsidRPr="00D75E0C">
        <w:rPr>
          <w:rFonts w:eastAsia="TimesNewRoman"/>
          <w:bCs/>
          <w:iCs/>
          <w:lang w:eastAsia="ru-RU"/>
        </w:rPr>
        <w:t>благодаря комплексному подходу и</w:t>
      </w:r>
      <w:r w:rsidRPr="00D75E0C">
        <w:rPr>
          <w:rFonts w:eastAsia="TimesNewRoman"/>
          <w:lang w:eastAsia="ru-RU"/>
        </w:rPr>
        <w:t xml:space="preserve"> </w:t>
      </w:r>
      <w:r w:rsidRPr="00D75E0C">
        <w:rPr>
          <w:rFonts w:eastAsia="TimesNewRoman"/>
          <w:bCs/>
          <w:iCs/>
          <w:lang w:eastAsia="ru-RU"/>
        </w:rPr>
        <w:t xml:space="preserve">интеграции усилий специалистов </w:t>
      </w:r>
      <w:r w:rsidRPr="00D75E0C">
        <w:rPr>
          <w:rFonts w:eastAsia="TimesNewRoman"/>
          <w:lang w:eastAsia="ru-RU"/>
        </w:rPr>
        <w:t>педагог</w:t>
      </w:r>
      <w:r w:rsidRPr="00271F40">
        <w:rPr>
          <w:rFonts w:eastAsia="TimesNewRoman"/>
          <w:lang w:eastAsia="ru-RU"/>
        </w:rPr>
        <w:t>ичес</w:t>
      </w:r>
      <w:r>
        <w:rPr>
          <w:rFonts w:eastAsia="TimesNewRoman"/>
          <w:lang w:eastAsia="ru-RU"/>
        </w:rPr>
        <w:t>кого и медицинского профи</w:t>
      </w:r>
      <w:r w:rsidRPr="00271F40">
        <w:rPr>
          <w:rFonts w:eastAsia="TimesNewRoman"/>
          <w:lang w:eastAsia="ru-RU"/>
        </w:rPr>
        <w:t>лей и семей воспитанников.</w:t>
      </w:r>
    </w:p>
    <w:p w:rsidR="00B9223D" w:rsidRPr="00BA7E10" w:rsidRDefault="00B9223D" w:rsidP="00B9223D">
      <w:pPr>
        <w:autoSpaceDE w:val="0"/>
        <w:autoSpaceDN w:val="0"/>
        <w:adjustRightInd w:val="0"/>
        <w:ind w:firstLine="708"/>
        <w:jc w:val="both"/>
        <w:rPr>
          <w:rFonts w:eastAsia="TimesNewRoman"/>
          <w:bCs/>
          <w:iCs/>
          <w:lang w:eastAsia="ru-RU"/>
        </w:rPr>
      </w:pPr>
      <w:r w:rsidRPr="00BA7E10">
        <w:rPr>
          <w:rFonts w:eastAsia="TimesNewRoman"/>
          <w:bCs/>
          <w:iCs/>
          <w:lang w:eastAsia="ru-RU"/>
        </w:rPr>
        <w:t>В группе компенсирующей направленности ДОО коррекционное</w:t>
      </w:r>
      <w:r>
        <w:rPr>
          <w:rFonts w:eastAsia="TimesNewRoman"/>
          <w:bCs/>
          <w:iCs/>
          <w:lang w:eastAsia="ru-RU"/>
        </w:rPr>
        <w:t xml:space="preserve"> </w:t>
      </w:r>
      <w:r w:rsidRPr="00BA7E10">
        <w:rPr>
          <w:rFonts w:eastAsia="TimesNewRoman"/>
          <w:bCs/>
          <w:iCs/>
          <w:lang w:eastAsia="ru-RU"/>
        </w:rPr>
        <w:t>направление работы является приорит</w:t>
      </w:r>
      <w:r>
        <w:rPr>
          <w:rFonts w:eastAsia="TimesNewRoman"/>
          <w:bCs/>
          <w:iCs/>
          <w:lang w:eastAsia="ru-RU"/>
        </w:rPr>
        <w:t>етным, так как целью его являет</w:t>
      </w:r>
      <w:r w:rsidRPr="00BA7E10">
        <w:rPr>
          <w:rFonts w:eastAsia="TimesNewRoman"/>
          <w:bCs/>
          <w:iCs/>
          <w:lang w:eastAsia="ru-RU"/>
        </w:rPr>
        <w:t>ся выравнивание речевого и психофизического развития детей.</w:t>
      </w:r>
      <w:r w:rsidRPr="00271F40">
        <w:rPr>
          <w:rFonts w:eastAsia="TimesNewRoman"/>
          <w:b/>
          <w:bCs/>
          <w:i/>
          <w:iCs/>
          <w:lang w:eastAsia="ru-RU"/>
        </w:rPr>
        <w:t xml:space="preserve"> </w:t>
      </w:r>
      <w:r w:rsidRPr="00271F40">
        <w:rPr>
          <w:rFonts w:eastAsia="TimesNewRoman"/>
          <w:lang w:eastAsia="ru-RU"/>
        </w:rPr>
        <w:t>Кроме того, все специалисты и родители дошкольников под</w:t>
      </w:r>
      <w:r>
        <w:rPr>
          <w:rFonts w:eastAsia="TimesNewRoman"/>
          <w:bCs/>
          <w:iCs/>
          <w:lang w:eastAsia="ru-RU"/>
        </w:rPr>
        <w:t xml:space="preserve"> </w:t>
      </w:r>
      <w:r w:rsidRPr="00271F40">
        <w:rPr>
          <w:rFonts w:eastAsia="TimesNewRoman"/>
          <w:lang w:eastAsia="ru-RU"/>
        </w:rPr>
        <w:t>руководством учителя-логопеда занимаю</w:t>
      </w:r>
      <w:r>
        <w:rPr>
          <w:rFonts w:eastAsia="TimesNewRoman"/>
          <w:lang w:eastAsia="ru-RU"/>
        </w:rPr>
        <w:t>тся коррекционно-развивающей ра</w:t>
      </w:r>
      <w:r w:rsidRPr="00271F40">
        <w:rPr>
          <w:rFonts w:eastAsia="TimesNewRoman"/>
          <w:lang w:eastAsia="ru-RU"/>
        </w:rPr>
        <w:t xml:space="preserve">ботой, участвуют в исправлении речевого </w:t>
      </w:r>
      <w:r>
        <w:rPr>
          <w:rFonts w:eastAsia="TimesNewRoman"/>
          <w:lang w:eastAsia="ru-RU"/>
        </w:rPr>
        <w:t>нарушения и связанных с ним про</w:t>
      </w:r>
      <w:r w:rsidRPr="00271F40">
        <w:rPr>
          <w:rFonts w:eastAsia="TimesNewRoman"/>
          <w:lang w:eastAsia="ru-RU"/>
        </w:rPr>
        <w:t>цессов.</w:t>
      </w:r>
    </w:p>
    <w:p w:rsidR="00B9223D" w:rsidRDefault="00B9223D" w:rsidP="00B9223D">
      <w:pPr>
        <w:pStyle w:val="a3"/>
        <w:spacing w:before="0" w:after="0"/>
        <w:ind w:left="720"/>
        <w:jc w:val="both"/>
        <w:rPr>
          <w:color w:val="FF0000"/>
        </w:rPr>
      </w:pPr>
    </w:p>
    <w:p w:rsidR="00B9223D" w:rsidRDefault="00B9223D" w:rsidP="00B9223D">
      <w:pPr>
        <w:pStyle w:val="a3"/>
        <w:spacing w:before="0" w:after="0"/>
        <w:ind w:left="720"/>
        <w:jc w:val="both"/>
        <w:rPr>
          <w:color w:val="FF0000"/>
        </w:rPr>
      </w:pPr>
    </w:p>
    <w:p w:rsidR="00B9223D" w:rsidRDefault="00B9223D" w:rsidP="00B9223D">
      <w:pPr>
        <w:pStyle w:val="a3"/>
        <w:spacing w:before="0" w:after="0"/>
        <w:ind w:left="720"/>
        <w:jc w:val="both"/>
        <w:rPr>
          <w:color w:val="FF0000"/>
        </w:rPr>
      </w:pPr>
    </w:p>
    <w:p w:rsidR="00B9223D" w:rsidRDefault="00B9223D" w:rsidP="00B9223D">
      <w:pPr>
        <w:pStyle w:val="a3"/>
        <w:spacing w:before="0" w:after="0"/>
        <w:ind w:left="720"/>
        <w:jc w:val="both"/>
        <w:rPr>
          <w:color w:val="FF0000"/>
        </w:rPr>
      </w:pPr>
    </w:p>
    <w:p w:rsidR="00B9223D" w:rsidRDefault="00B9223D" w:rsidP="00B9223D">
      <w:pPr>
        <w:pStyle w:val="a3"/>
        <w:spacing w:before="0" w:after="0"/>
        <w:ind w:left="720"/>
        <w:jc w:val="both"/>
        <w:rPr>
          <w:color w:val="FF0000"/>
        </w:rPr>
      </w:pPr>
    </w:p>
    <w:p w:rsidR="00B9223D" w:rsidRDefault="00B9223D" w:rsidP="00B9223D">
      <w:pPr>
        <w:pStyle w:val="a3"/>
        <w:spacing w:before="0" w:after="0"/>
        <w:ind w:left="720"/>
        <w:jc w:val="both"/>
        <w:rPr>
          <w:color w:val="FF0000"/>
        </w:rPr>
      </w:pPr>
    </w:p>
    <w:p w:rsidR="00B9223D" w:rsidRDefault="00B9223D" w:rsidP="00B9223D">
      <w:pPr>
        <w:pStyle w:val="a3"/>
        <w:spacing w:before="0" w:after="0"/>
        <w:jc w:val="both"/>
        <w:rPr>
          <w:color w:val="FF0000"/>
        </w:rPr>
      </w:pPr>
    </w:p>
    <w:p w:rsidR="00B9223D" w:rsidRDefault="00B9223D" w:rsidP="00B9223D">
      <w:pPr>
        <w:pStyle w:val="a3"/>
        <w:spacing w:before="0" w:after="0"/>
        <w:ind w:left="720"/>
        <w:jc w:val="both"/>
        <w:rPr>
          <w:color w:val="FF0000"/>
        </w:rPr>
      </w:pPr>
    </w:p>
    <w:p w:rsidR="00306AD8" w:rsidRDefault="00306AD8" w:rsidP="00A7330E">
      <w:pPr>
        <w:jc w:val="both"/>
      </w:pPr>
    </w:p>
    <w:sectPr w:rsidR="00306AD8" w:rsidSect="00436CA8">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ragmaticaC">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78A"/>
    <w:multiLevelType w:val="singleLevel"/>
    <w:tmpl w:val="75688012"/>
    <w:lvl w:ilvl="0">
      <w:start w:val="1"/>
      <w:numFmt w:val="decimal"/>
      <w:lvlText w:val="%1)"/>
      <w:legacy w:legacy="1" w:legacySpace="0" w:legacyIndent="216"/>
      <w:lvlJc w:val="left"/>
      <w:rPr>
        <w:rFonts w:ascii="Arial" w:hAnsi="Arial" w:cs="Arial" w:hint="default"/>
      </w:rPr>
    </w:lvl>
  </w:abstractNum>
  <w:abstractNum w:abstractNumId="1" w15:restartNumberingAfterBreak="0">
    <w:nsid w:val="03A27BC2"/>
    <w:multiLevelType w:val="hybridMultilevel"/>
    <w:tmpl w:val="E10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E7838"/>
    <w:multiLevelType w:val="hybridMultilevel"/>
    <w:tmpl w:val="E5DA74BA"/>
    <w:lvl w:ilvl="0" w:tplc="A072CA58">
      <w:start w:val="1"/>
      <w:numFmt w:val="decimal"/>
      <w:lvlText w:val="%1."/>
      <w:lvlJc w:val="left"/>
      <w:pPr>
        <w:tabs>
          <w:tab w:val="num" w:pos="360"/>
        </w:tabs>
        <w:ind w:left="360" w:hanging="360"/>
      </w:pPr>
    </w:lvl>
    <w:lvl w:ilvl="1" w:tplc="28D490EE">
      <w:numFmt w:val="none"/>
      <w:lvlText w:val=""/>
      <w:lvlJc w:val="left"/>
      <w:pPr>
        <w:tabs>
          <w:tab w:val="num" w:pos="360"/>
        </w:tabs>
      </w:pPr>
    </w:lvl>
    <w:lvl w:ilvl="2" w:tplc="71C64BF2">
      <w:numFmt w:val="none"/>
      <w:lvlText w:val=""/>
      <w:lvlJc w:val="left"/>
      <w:pPr>
        <w:tabs>
          <w:tab w:val="num" w:pos="360"/>
        </w:tabs>
      </w:pPr>
    </w:lvl>
    <w:lvl w:ilvl="3" w:tplc="D6EA55E2">
      <w:numFmt w:val="none"/>
      <w:lvlText w:val=""/>
      <w:lvlJc w:val="left"/>
      <w:pPr>
        <w:tabs>
          <w:tab w:val="num" w:pos="360"/>
        </w:tabs>
      </w:pPr>
    </w:lvl>
    <w:lvl w:ilvl="4" w:tplc="3B245E88">
      <w:numFmt w:val="none"/>
      <w:lvlText w:val=""/>
      <w:lvlJc w:val="left"/>
      <w:pPr>
        <w:tabs>
          <w:tab w:val="num" w:pos="360"/>
        </w:tabs>
      </w:pPr>
    </w:lvl>
    <w:lvl w:ilvl="5" w:tplc="EBEEBBFE">
      <w:numFmt w:val="none"/>
      <w:lvlText w:val=""/>
      <w:lvlJc w:val="left"/>
      <w:pPr>
        <w:tabs>
          <w:tab w:val="num" w:pos="360"/>
        </w:tabs>
      </w:pPr>
    </w:lvl>
    <w:lvl w:ilvl="6" w:tplc="B7C0CD58">
      <w:numFmt w:val="none"/>
      <w:lvlText w:val=""/>
      <w:lvlJc w:val="left"/>
      <w:pPr>
        <w:tabs>
          <w:tab w:val="num" w:pos="360"/>
        </w:tabs>
      </w:pPr>
    </w:lvl>
    <w:lvl w:ilvl="7" w:tplc="65E0D562">
      <w:numFmt w:val="none"/>
      <w:lvlText w:val=""/>
      <w:lvlJc w:val="left"/>
      <w:pPr>
        <w:tabs>
          <w:tab w:val="num" w:pos="360"/>
        </w:tabs>
      </w:pPr>
    </w:lvl>
    <w:lvl w:ilvl="8" w:tplc="CAEE8D82">
      <w:numFmt w:val="none"/>
      <w:lvlText w:val=""/>
      <w:lvlJc w:val="left"/>
      <w:pPr>
        <w:tabs>
          <w:tab w:val="num" w:pos="360"/>
        </w:tabs>
      </w:pPr>
    </w:lvl>
  </w:abstractNum>
  <w:abstractNum w:abstractNumId="3" w15:restartNumberingAfterBreak="0">
    <w:nsid w:val="0AD07897"/>
    <w:multiLevelType w:val="hybridMultilevel"/>
    <w:tmpl w:val="EF9A7B1A"/>
    <w:lvl w:ilvl="0" w:tplc="4198F02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5" w15:restartNumberingAfterBreak="0">
    <w:nsid w:val="111A54ED"/>
    <w:multiLevelType w:val="hybridMultilevel"/>
    <w:tmpl w:val="CA0A673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8714B"/>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7" w15:restartNumberingAfterBreak="0">
    <w:nsid w:val="12841112"/>
    <w:multiLevelType w:val="multilevel"/>
    <w:tmpl w:val="4232D5D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15:restartNumberingAfterBreak="0">
    <w:nsid w:val="1482684B"/>
    <w:multiLevelType w:val="hybridMultilevel"/>
    <w:tmpl w:val="571072E4"/>
    <w:lvl w:ilvl="0" w:tplc="1F3C9068">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8479E5"/>
    <w:multiLevelType w:val="hybridMultilevel"/>
    <w:tmpl w:val="E488D1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02D55"/>
    <w:multiLevelType w:val="multilevel"/>
    <w:tmpl w:val="C9A2C12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D0F01BB"/>
    <w:multiLevelType w:val="multilevel"/>
    <w:tmpl w:val="3904A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06839"/>
    <w:multiLevelType w:val="multilevel"/>
    <w:tmpl w:val="E87A553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3A117A4"/>
    <w:multiLevelType w:val="hybridMultilevel"/>
    <w:tmpl w:val="4A449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80195"/>
    <w:multiLevelType w:val="hybridMultilevel"/>
    <w:tmpl w:val="A3C6947C"/>
    <w:lvl w:ilvl="0" w:tplc="BE1249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0C6C61"/>
    <w:multiLevelType w:val="hybridMultilevel"/>
    <w:tmpl w:val="C2189A42"/>
    <w:lvl w:ilvl="0" w:tplc="9906F7F2">
      <w:start w:val="1"/>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31AE2028"/>
    <w:multiLevelType w:val="multilevel"/>
    <w:tmpl w:val="E87A553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82F2FB1"/>
    <w:multiLevelType w:val="hybridMultilevel"/>
    <w:tmpl w:val="80B29CA4"/>
    <w:lvl w:ilvl="0" w:tplc="7D163F4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0" w15:restartNumberingAfterBreak="0">
    <w:nsid w:val="3E4F2929"/>
    <w:multiLevelType w:val="hybridMultilevel"/>
    <w:tmpl w:val="25D0F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217E8D"/>
    <w:multiLevelType w:val="hybridMultilevel"/>
    <w:tmpl w:val="4A087754"/>
    <w:lvl w:ilvl="0" w:tplc="3D7631F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A597FE3"/>
    <w:multiLevelType w:val="multilevel"/>
    <w:tmpl w:val="E87A553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DAB613A"/>
    <w:multiLevelType w:val="multilevel"/>
    <w:tmpl w:val="CCCC237A"/>
    <w:lvl w:ilvl="0">
      <w:start w:val="1"/>
      <w:numFmt w:val="decimal"/>
      <w:lvlText w:val="%1."/>
      <w:lvlJc w:val="left"/>
      <w:pPr>
        <w:ind w:left="759" w:hanging="360"/>
      </w:pPr>
      <w:rPr>
        <w:rFonts w:hint="default"/>
      </w:rPr>
    </w:lvl>
    <w:lvl w:ilvl="1">
      <w:start w:val="4"/>
      <w:numFmt w:val="decimal"/>
      <w:isLgl/>
      <w:lvlText w:val="%1.%2."/>
      <w:lvlJc w:val="left"/>
      <w:pPr>
        <w:ind w:left="1119" w:hanging="720"/>
      </w:pPr>
      <w:rPr>
        <w:rFonts w:hint="default"/>
      </w:rPr>
    </w:lvl>
    <w:lvl w:ilvl="2">
      <w:start w:val="1"/>
      <w:numFmt w:val="decimal"/>
      <w:isLgl/>
      <w:lvlText w:val="%1.%2.%3."/>
      <w:lvlJc w:val="left"/>
      <w:pPr>
        <w:ind w:left="1119" w:hanging="720"/>
      </w:pPr>
      <w:rPr>
        <w:rFonts w:hint="default"/>
      </w:rPr>
    </w:lvl>
    <w:lvl w:ilvl="3">
      <w:start w:val="1"/>
      <w:numFmt w:val="decimal"/>
      <w:isLgl/>
      <w:lvlText w:val="%1.%2.%3.%4."/>
      <w:lvlJc w:val="left"/>
      <w:pPr>
        <w:ind w:left="1479" w:hanging="1080"/>
      </w:pPr>
      <w:rPr>
        <w:rFonts w:hint="default"/>
      </w:rPr>
    </w:lvl>
    <w:lvl w:ilvl="4">
      <w:start w:val="1"/>
      <w:numFmt w:val="decimal"/>
      <w:isLgl/>
      <w:lvlText w:val="%1.%2.%3.%4.%5."/>
      <w:lvlJc w:val="left"/>
      <w:pPr>
        <w:ind w:left="1479" w:hanging="1080"/>
      </w:pPr>
      <w:rPr>
        <w:rFonts w:hint="default"/>
      </w:rPr>
    </w:lvl>
    <w:lvl w:ilvl="5">
      <w:start w:val="1"/>
      <w:numFmt w:val="decimal"/>
      <w:isLgl/>
      <w:lvlText w:val="%1.%2.%3.%4.%5.%6."/>
      <w:lvlJc w:val="left"/>
      <w:pPr>
        <w:ind w:left="1839" w:hanging="1440"/>
      </w:pPr>
      <w:rPr>
        <w:rFonts w:hint="default"/>
      </w:rPr>
    </w:lvl>
    <w:lvl w:ilvl="6">
      <w:start w:val="1"/>
      <w:numFmt w:val="decimal"/>
      <w:isLgl/>
      <w:lvlText w:val="%1.%2.%3.%4.%5.%6.%7."/>
      <w:lvlJc w:val="left"/>
      <w:pPr>
        <w:ind w:left="2199" w:hanging="1800"/>
      </w:pPr>
      <w:rPr>
        <w:rFonts w:hint="default"/>
      </w:rPr>
    </w:lvl>
    <w:lvl w:ilvl="7">
      <w:start w:val="1"/>
      <w:numFmt w:val="decimal"/>
      <w:isLgl/>
      <w:lvlText w:val="%1.%2.%3.%4.%5.%6.%7.%8."/>
      <w:lvlJc w:val="left"/>
      <w:pPr>
        <w:ind w:left="2199" w:hanging="1800"/>
      </w:pPr>
      <w:rPr>
        <w:rFonts w:hint="default"/>
      </w:rPr>
    </w:lvl>
    <w:lvl w:ilvl="8">
      <w:start w:val="1"/>
      <w:numFmt w:val="decimal"/>
      <w:isLgl/>
      <w:lvlText w:val="%1.%2.%3.%4.%5.%6.%7.%8.%9."/>
      <w:lvlJc w:val="left"/>
      <w:pPr>
        <w:ind w:left="2559" w:hanging="2160"/>
      </w:pPr>
      <w:rPr>
        <w:rFonts w:hint="default"/>
      </w:rPr>
    </w:lvl>
  </w:abstractNum>
  <w:abstractNum w:abstractNumId="24" w15:restartNumberingAfterBreak="0">
    <w:nsid w:val="56DE3A55"/>
    <w:multiLevelType w:val="multilevel"/>
    <w:tmpl w:val="2A461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FF580B"/>
    <w:multiLevelType w:val="hybridMultilevel"/>
    <w:tmpl w:val="D37CE300"/>
    <w:lvl w:ilvl="0" w:tplc="04190001">
      <w:start w:val="1"/>
      <w:numFmt w:val="bullet"/>
      <w:lvlText w:val=""/>
      <w:lvlJc w:val="left"/>
      <w:pPr>
        <w:tabs>
          <w:tab w:val="num" w:pos="759"/>
        </w:tabs>
        <w:ind w:left="759" w:hanging="360"/>
      </w:pPr>
      <w:rPr>
        <w:rFonts w:ascii="Symbol" w:hAnsi="Symbol" w:hint="default"/>
      </w:rPr>
    </w:lvl>
    <w:lvl w:ilvl="1" w:tplc="04190003" w:tentative="1">
      <w:start w:val="1"/>
      <w:numFmt w:val="bullet"/>
      <w:lvlText w:val="o"/>
      <w:lvlJc w:val="left"/>
      <w:pPr>
        <w:tabs>
          <w:tab w:val="num" w:pos="1479"/>
        </w:tabs>
        <w:ind w:left="1479" w:hanging="360"/>
      </w:pPr>
      <w:rPr>
        <w:rFonts w:ascii="Courier New" w:hAnsi="Courier New" w:cs="Courier New" w:hint="default"/>
      </w:rPr>
    </w:lvl>
    <w:lvl w:ilvl="2" w:tplc="04190005" w:tentative="1">
      <w:start w:val="1"/>
      <w:numFmt w:val="bullet"/>
      <w:lvlText w:val=""/>
      <w:lvlJc w:val="left"/>
      <w:pPr>
        <w:tabs>
          <w:tab w:val="num" w:pos="2199"/>
        </w:tabs>
        <w:ind w:left="2199" w:hanging="360"/>
      </w:pPr>
      <w:rPr>
        <w:rFonts w:ascii="Wingdings" w:hAnsi="Wingdings" w:hint="default"/>
      </w:rPr>
    </w:lvl>
    <w:lvl w:ilvl="3" w:tplc="04190001" w:tentative="1">
      <w:start w:val="1"/>
      <w:numFmt w:val="bullet"/>
      <w:lvlText w:val=""/>
      <w:lvlJc w:val="left"/>
      <w:pPr>
        <w:tabs>
          <w:tab w:val="num" w:pos="2919"/>
        </w:tabs>
        <w:ind w:left="2919" w:hanging="360"/>
      </w:pPr>
      <w:rPr>
        <w:rFonts w:ascii="Symbol" w:hAnsi="Symbol" w:hint="default"/>
      </w:rPr>
    </w:lvl>
    <w:lvl w:ilvl="4" w:tplc="04190003" w:tentative="1">
      <w:start w:val="1"/>
      <w:numFmt w:val="bullet"/>
      <w:lvlText w:val="o"/>
      <w:lvlJc w:val="left"/>
      <w:pPr>
        <w:tabs>
          <w:tab w:val="num" w:pos="3639"/>
        </w:tabs>
        <w:ind w:left="3639" w:hanging="360"/>
      </w:pPr>
      <w:rPr>
        <w:rFonts w:ascii="Courier New" w:hAnsi="Courier New" w:cs="Courier New" w:hint="default"/>
      </w:rPr>
    </w:lvl>
    <w:lvl w:ilvl="5" w:tplc="04190005" w:tentative="1">
      <w:start w:val="1"/>
      <w:numFmt w:val="bullet"/>
      <w:lvlText w:val=""/>
      <w:lvlJc w:val="left"/>
      <w:pPr>
        <w:tabs>
          <w:tab w:val="num" w:pos="4359"/>
        </w:tabs>
        <w:ind w:left="4359" w:hanging="360"/>
      </w:pPr>
      <w:rPr>
        <w:rFonts w:ascii="Wingdings" w:hAnsi="Wingdings" w:hint="default"/>
      </w:rPr>
    </w:lvl>
    <w:lvl w:ilvl="6" w:tplc="04190001" w:tentative="1">
      <w:start w:val="1"/>
      <w:numFmt w:val="bullet"/>
      <w:lvlText w:val=""/>
      <w:lvlJc w:val="left"/>
      <w:pPr>
        <w:tabs>
          <w:tab w:val="num" w:pos="5079"/>
        </w:tabs>
        <w:ind w:left="5079" w:hanging="360"/>
      </w:pPr>
      <w:rPr>
        <w:rFonts w:ascii="Symbol" w:hAnsi="Symbol" w:hint="default"/>
      </w:rPr>
    </w:lvl>
    <w:lvl w:ilvl="7" w:tplc="04190003" w:tentative="1">
      <w:start w:val="1"/>
      <w:numFmt w:val="bullet"/>
      <w:lvlText w:val="o"/>
      <w:lvlJc w:val="left"/>
      <w:pPr>
        <w:tabs>
          <w:tab w:val="num" w:pos="5799"/>
        </w:tabs>
        <w:ind w:left="5799" w:hanging="360"/>
      </w:pPr>
      <w:rPr>
        <w:rFonts w:ascii="Courier New" w:hAnsi="Courier New" w:cs="Courier New" w:hint="default"/>
      </w:rPr>
    </w:lvl>
    <w:lvl w:ilvl="8" w:tplc="04190005" w:tentative="1">
      <w:start w:val="1"/>
      <w:numFmt w:val="bullet"/>
      <w:lvlText w:val=""/>
      <w:lvlJc w:val="left"/>
      <w:pPr>
        <w:tabs>
          <w:tab w:val="num" w:pos="6519"/>
        </w:tabs>
        <w:ind w:left="6519" w:hanging="360"/>
      </w:pPr>
      <w:rPr>
        <w:rFonts w:ascii="Wingdings" w:hAnsi="Wingdings" w:hint="default"/>
      </w:rPr>
    </w:lvl>
  </w:abstractNum>
  <w:abstractNum w:abstractNumId="26" w15:restartNumberingAfterBreak="0">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64219A"/>
    <w:multiLevelType w:val="multilevel"/>
    <w:tmpl w:val="A36E5066"/>
    <w:lvl w:ilvl="0">
      <w:start w:val="2"/>
      <w:numFmt w:val="decimal"/>
      <w:lvlText w:val="%1"/>
      <w:lvlJc w:val="left"/>
      <w:pPr>
        <w:ind w:left="360" w:hanging="360"/>
      </w:pPr>
      <w:rPr>
        <w:rFonts w:ascii="Courier New" w:hAnsi="Courier New" w:cs="Courier New" w:hint="default"/>
        <w:sz w:val="20"/>
      </w:rPr>
    </w:lvl>
    <w:lvl w:ilvl="1">
      <w:start w:val="5"/>
      <w:numFmt w:val="decimal"/>
      <w:lvlText w:val="%1.%2"/>
      <w:lvlJc w:val="left"/>
      <w:pPr>
        <w:ind w:left="1080" w:hanging="360"/>
      </w:pPr>
      <w:rPr>
        <w:rFonts w:ascii="Courier New" w:hAnsi="Courier New" w:cs="Courier New" w:hint="default"/>
        <w:sz w:val="20"/>
      </w:rPr>
    </w:lvl>
    <w:lvl w:ilvl="2">
      <w:start w:val="1"/>
      <w:numFmt w:val="decimal"/>
      <w:lvlText w:val="%1.%2.%3"/>
      <w:lvlJc w:val="left"/>
      <w:pPr>
        <w:ind w:left="2160" w:hanging="720"/>
      </w:pPr>
      <w:rPr>
        <w:rFonts w:ascii="Courier New" w:hAnsi="Courier New" w:cs="Courier New" w:hint="default"/>
        <w:sz w:val="20"/>
      </w:rPr>
    </w:lvl>
    <w:lvl w:ilvl="3">
      <w:start w:val="1"/>
      <w:numFmt w:val="decimal"/>
      <w:lvlText w:val="%1.%2.%3.%4"/>
      <w:lvlJc w:val="left"/>
      <w:pPr>
        <w:ind w:left="2880" w:hanging="720"/>
      </w:pPr>
      <w:rPr>
        <w:rFonts w:ascii="Courier New" w:hAnsi="Courier New" w:cs="Courier New" w:hint="default"/>
        <w:sz w:val="20"/>
      </w:rPr>
    </w:lvl>
    <w:lvl w:ilvl="4">
      <w:start w:val="1"/>
      <w:numFmt w:val="decimal"/>
      <w:lvlText w:val="%1.%2.%3.%4.%5"/>
      <w:lvlJc w:val="left"/>
      <w:pPr>
        <w:ind w:left="3960" w:hanging="1080"/>
      </w:pPr>
      <w:rPr>
        <w:rFonts w:ascii="Courier New" w:hAnsi="Courier New" w:cs="Courier New" w:hint="default"/>
        <w:sz w:val="20"/>
      </w:rPr>
    </w:lvl>
    <w:lvl w:ilvl="5">
      <w:start w:val="1"/>
      <w:numFmt w:val="decimal"/>
      <w:lvlText w:val="%1.%2.%3.%4.%5.%6"/>
      <w:lvlJc w:val="left"/>
      <w:pPr>
        <w:ind w:left="4680" w:hanging="1080"/>
      </w:pPr>
      <w:rPr>
        <w:rFonts w:ascii="Courier New" w:hAnsi="Courier New" w:cs="Courier New" w:hint="default"/>
        <w:sz w:val="20"/>
      </w:rPr>
    </w:lvl>
    <w:lvl w:ilvl="6">
      <w:start w:val="1"/>
      <w:numFmt w:val="decimal"/>
      <w:lvlText w:val="%1.%2.%3.%4.%5.%6.%7"/>
      <w:lvlJc w:val="left"/>
      <w:pPr>
        <w:ind w:left="5760" w:hanging="1440"/>
      </w:pPr>
      <w:rPr>
        <w:rFonts w:ascii="Courier New" w:hAnsi="Courier New" w:cs="Courier New" w:hint="default"/>
        <w:sz w:val="20"/>
      </w:rPr>
    </w:lvl>
    <w:lvl w:ilvl="7">
      <w:start w:val="1"/>
      <w:numFmt w:val="decimal"/>
      <w:lvlText w:val="%1.%2.%3.%4.%5.%6.%7.%8"/>
      <w:lvlJc w:val="left"/>
      <w:pPr>
        <w:ind w:left="6480" w:hanging="1440"/>
      </w:pPr>
      <w:rPr>
        <w:rFonts w:ascii="Courier New" w:hAnsi="Courier New" w:cs="Courier New" w:hint="default"/>
        <w:sz w:val="20"/>
      </w:rPr>
    </w:lvl>
    <w:lvl w:ilvl="8">
      <w:start w:val="1"/>
      <w:numFmt w:val="decimal"/>
      <w:lvlText w:val="%1.%2.%3.%4.%5.%6.%7.%8.%9"/>
      <w:lvlJc w:val="left"/>
      <w:pPr>
        <w:ind w:left="7560" w:hanging="1800"/>
      </w:pPr>
      <w:rPr>
        <w:rFonts w:ascii="Courier New" w:hAnsi="Courier New" w:cs="Courier New" w:hint="default"/>
        <w:sz w:val="20"/>
      </w:rPr>
    </w:lvl>
  </w:abstractNum>
  <w:abstractNum w:abstractNumId="28" w15:restartNumberingAfterBreak="0">
    <w:nsid w:val="5E4C4A60"/>
    <w:multiLevelType w:val="hybridMultilevel"/>
    <w:tmpl w:val="1F905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0986B36"/>
    <w:multiLevelType w:val="singleLevel"/>
    <w:tmpl w:val="7486957C"/>
    <w:lvl w:ilvl="0">
      <w:start w:val="1"/>
      <w:numFmt w:val="decimal"/>
      <w:lvlText w:val="%1)"/>
      <w:legacy w:legacy="1" w:legacySpace="0" w:legacyIndent="331"/>
      <w:lvlJc w:val="left"/>
      <w:rPr>
        <w:rFonts w:ascii="Georgia" w:hAnsi="Georgia" w:hint="default"/>
      </w:rPr>
    </w:lvl>
  </w:abstractNum>
  <w:abstractNum w:abstractNumId="30" w15:restartNumberingAfterBreak="0">
    <w:nsid w:val="61775979"/>
    <w:multiLevelType w:val="multilevel"/>
    <w:tmpl w:val="968A9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514298"/>
    <w:multiLevelType w:val="hybridMultilevel"/>
    <w:tmpl w:val="F084A69E"/>
    <w:lvl w:ilvl="0" w:tplc="04190005">
      <w:start w:val="1"/>
      <w:numFmt w:val="bullet"/>
      <w:lvlText w:val=""/>
      <w:lvlJc w:val="left"/>
      <w:pPr>
        <w:tabs>
          <w:tab w:val="num" w:pos="1200"/>
        </w:tabs>
        <w:ind w:left="12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D7D1787"/>
    <w:multiLevelType w:val="multilevel"/>
    <w:tmpl w:val="B3102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CE7824"/>
    <w:multiLevelType w:val="hybridMultilevel"/>
    <w:tmpl w:val="5CE4228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43886"/>
    <w:multiLevelType w:val="hybridMultilevel"/>
    <w:tmpl w:val="08225F42"/>
    <w:lvl w:ilvl="0" w:tplc="8CD8C04E">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4"/>
  </w:num>
  <w:num w:numId="4">
    <w:abstractNumId w:val="11"/>
  </w:num>
  <w:num w:numId="5">
    <w:abstractNumId w:val="3"/>
  </w:num>
  <w:num w:numId="6">
    <w:abstractNumId w:val="25"/>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3"/>
  </w:num>
  <w:num w:numId="10">
    <w:abstractNumId w:val="24"/>
  </w:num>
  <w:num w:numId="11">
    <w:abstractNumId w:val="12"/>
  </w:num>
  <w:num w:numId="12">
    <w:abstractNumId w:val="33"/>
  </w:num>
  <w:num w:numId="13">
    <w:abstractNumId w:val="30"/>
  </w:num>
  <w:num w:numId="14">
    <w:abstractNumId w:val="34"/>
  </w:num>
  <w:num w:numId="15">
    <w:abstractNumId w:val="28"/>
  </w:num>
  <w:num w:numId="16">
    <w:abstractNumId w:val="5"/>
  </w:num>
  <w:num w:numId="17">
    <w:abstractNumId w:val="29"/>
  </w:num>
  <w:num w:numId="18">
    <w:abstractNumId w:val="0"/>
  </w:num>
  <w:num w:numId="19">
    <w:abstractNumId w:val="2"/>
  </w:num>
  <w:num w:numId="20">
    <w:abstractNumId w:val="16"/>
  </w:num>
  <w:num w:numId="21">
    <w:abstractNumId w:val="21"/>
  </w:num>
  <w:num w:numId="22">
    <w:abstractNumId w:val="8"/>
  </w:num>
  <w:num w:numId="23">
    <w:abstractNumId w:val="35"/>
  </w:num>
  <w:num w:numId="24">
    <w:abstractNumId w:val="7"/>
  </w:num>
  <w:num w:numId="25">
    <w:abstractNumId w:val="9"/>
  </w:num>
  <w:num w:numId="26">
    <w:abstractNumId w:val="22"/>
  </w:num>
  <w:num w:numId="27">
    <w:abstractNumId w:val="1"/>
  </w:num>
  <w:num w:numId="28">
    <w:abstractNumId w:val="18"/>
  </w:num>
  <w:num w:numId="29">
    <w:abstractNumId w:val="17"/>
  </w:num>
  <w:num w:numId="30">
    <w:abstractNumId w:val="13"/>
  </w:num>
  <w:num w:numId="31">
    <w:abstractNumId w:val="19"/>
  </w:num>
  <w:num w:numId="32">
    <w:abstractNumId w:val="14"/>
  </w:num>
  <w:num w:numId="33">
    <w:abstractNumId w:val="32"/>
  </w:num>
  <w:num w:numId="34">
    <w:abstractNumId w:val="26"/>
  </w:num>
  <w:num w:numId="35">
    <w:abstractNumId w:val="10"/>
  </w:num>
  <w:num w:numId="36">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30"/>
    <w:rsid w:val="0000619C"/>
    <w:rsid w:val="0001323E"/>
    <w:rsid w:val="0002171D"/>
    <w:rsid w:val="00040515"/>
    <w:rsid w:val="000549DF"/>
    <w:rsid w:val="00063796"/>
    <w:rsid w:val="000745A2"/>
    <w:rsid w:val="00074627"/>
    <w:rsid w:val="00076DAC"/>
    <w:rsid w:val="0008020D"/>
    <w:rsid w:val="00083743"/>
    <w:rsid w:val="000B467B"/>
    <w:rsid w:val="000B63EF"/>
    <w:rsid w:val="000C25DB"/>
    <w:rsid w:val="000C3DE8"/>
    <w:rsid w:val="000C7172"/>
    <w:rsid w:val="000D165A"/>
    <w:rsid w:val="000D1AB9"/>
    <w:rsid w:val="000D33CE"/>
    <w:rsid w:val="000D4653"/>
    <w:rsid w:val="000E130B"/>
    <w:rsid w:val="000E272C"/>
    <w:rsid w:val="000E45D2"/>
    <w:rsid w:val="000F07CE"/>
    <w:rsid w:val="000F4B7C"/>
    <w:rsid w:val="000F6F3A"/>
    <w:rsid w:val="000F6FD2"/>
    <w:rsid w:val="00113198"/>
    <w:rsid w:val="001144A9"/>
    <w:rsid w:val="00114C4A"/>
    <w:rsid w:val="0011534A"/>
    <w:rsid w:val="00115DFF"/>
    <w:rsid w:val="00125AA5"/>
    <w:rsid w:val="00134872"/>
    <w:rsid w:val="00135FAE"/>
    <w:rsid w:val="00142D51"/>
    <w:rsid w:val="00144E35"/>
    <w:rsid w:val="00145212"/>
    <w:rsid w:val="0014760E"/>
    <w:rsid w:val="00151DB7"/>
    <w:rsid w:val="0015323D"/>
    <w:rsid w:val="00166B80"/>
    <w:rsid w:val="00167707"/>
    <w:rsid w:val="001825F1"/>
    <w:rsid w:val="001832B3"/>
    <w:rsid w:val="001867C9"/>
    <w:rsid w:val="001877C1"/>
    <w:rsid w:val="001932EE"/>
    <w:rsid w:val="0019792D"/>
    <w:rsid w:val="001B1023"/>
    <w:rsid w:val="001B499E"/>
    <w:rsid w:val="001B58C7"/>
    <w:rsid w:val="001E49B0"/>
    <w:rsid w:val="001F2A2E"/>
    <w:rsid w:val="001F363A"/>
    <w:rsid w:val="00207F0A"/>
    <w:rsid w:val="00210EA9"/>
    <w:rsid w:val="00217CF8"/>
    <w:rsid w:val="00223C26"/>
    <w:rsid w:val="00227A57"/>
    <w:rsid w:val="002346E2"/>
    <w:rsid w:val="00236C7B"/>
    <w:rsid w:val="00246189"/>
    <w:rsid w:val="002549EC"/>
    <w:rsid w:val="00256A5D"/>
    <w:rsid w:val="00262B58"/>
    <w:rsid w:val="002636D9"/>
    <w:rsid w:val="0026519E"/>
    <w:rsid w:val="00287F10"/>
    <w:rsid w:val="00295E31"/>
    <w:rsid w:val="002A37EB"/>
    <w:rsid w:val="002A4A68"/>
    <w:rsid w:val="002C0DF8"/>
    <w:rsid w:val="002D4EAD"/>
    <w:rsid w:val="002E613D"/>
    <w:rsid w:val="002E7B3C"/>
    <w:rsid w:val="003018EE"/>
    <w:rsid w:val="00306AD8"/>
    <w:rsid w:val="00306FBC"/>
    <w:rsid w:val="00312953"/>
    <w:rsid w:val="00314ED7"/>
    <w:rsid w:val="00320791"/>
    <w:rsid w:val="00321474"/>
    <w:rsid w:val="003651F0"/>
    <w:rsid w:val="003652DE"/>
    <w:rsid w:val="00365345"/>
    <w:rsid w:val="00366984"/>
    <w:rsid w:val="00367744"/>
    <w:rsid w:val="003700DF"/>
    <w:rsid w:val="0038595B"/>
    <w:rsid w:val="00391BAE"/>
    <w:rsid w:val="00392E7E"/>
    <w:rsid w:val="003B7C03"/>
    <w:rsid w:val="003C5ED6"/>
    <w:rsid w:val="003E1DD2"/>
    <w:rsid w:val="003E7FDA"/>
    <w:rsid w:val="003F20C3"/>
    <w:rsid w:val="003F6246"/>
    <w:rsid w:val="00421A96"/>
    <w:rsid w:val="00425D04"/>
    <w:rsid w:val="00427365"/>
    <w:rsid w:val="00436CA8"/>
    <w:rsid w:val="004403A7"/>
    <w:rsid w:val="00442607"/>
    <w:rsid w:val="00471555"/>
    <w:rsid w:val="0048705F"/>
    <w:rsid w:val="00487C4A"/>
    <w:rsid w:val="00494749"/>
    <w:rsid w:val="00494E12"/>
    <w:rsid w:val="004A4A43"/>
    <w:rsid w:val="004A4E6D"/>
    <w:rsid w:val="004A7E27"/>
    <w:rsid w:val="004B4861"/>
    <w:rsid w:val="004B6BB1"/>
    <w:rsid w:val="004C3CBB"/>
    <w:rsid w:val="004D2954"/>
    <w:rsid w:val="004D6E00"/>
    <w:rsid w:val="004E2ACB"/>
    <w:rsid w:val="004F0B88"/>
    <w:rsid w:val="004F1745"/>
    <w:rsid w:val="004F509D"/>
    <w:rsid w:val="00500A29"/>
    <w:rsid w:val="00502098"/>
    <w:rsid w:val="00514314"/>
    <w:rsid w:val="005143AD"/>
    <w:rsid w:val="00526066"/>
    <w:rsid w:val="0053017D"/>
    <w:rsid w:val="00530239"/>
    <w:rsid w:val="005308A3"/>
    <w:rsid w:val="00531105"/>
    <w:rsid w:val="005408B0"/>
    <w:rsid w:val="0054426F"/>
    <w:rsid w:val="00547383"/>
    <w:rsid w:val="00570E2C"/>
    <w:rsid w:val="005716E0"/>
    <w:rsid w:val="00577244"/>
    <w:rsid w:val="00577370"/>
    <w:rsid w:val="00577E75"/>
    <w:rsid w:val="005901BF"/>
    <w:rsid w:val="005C4B2B"/>
    <w:rsid w:val="005D62AB"/>
    <w:rsid w:val="005E21CE"/>
    <w:rsid w:val="005E57B7"/>
    <w:rsid w:val="005F0458"/>
    <w:rsid w:val="005F13C8"/>
    <w:rsid w:val="005F4F12"/>
    <w:rsid w:val="006017ED"/>
    <w:rsid w:val="0061221D"/>
    <w:rsid w:val="006354B9"/>
    <w:rsid w:val="0064052C"/>
    <w:rsid w:val="006429C9"/>
    <w:rsid w:val="006439AB"/>
    <w:rsid w:val="00644FA6"/>
    <w:rsid w:val="0064585E"/>
    <w:rsid w:val="00650F26"/>
    <w:rsid w:val="00651E8B"/>
    <w:rsid w:val="00653DBF"/>
    <w:rsid w:val="00657753"/>
    <w:rsid w:val="00657ADB"/>
    <w:rsid w:val="00672B1D"/>
    <w:rsid w:val="00677637"/>
    <w:rsid w:val="00682F15"/>
    <w:rsid w:val="00686C5B"/>
    <w:rsid w:val="006A3C8C"/>
    <w:rsid w:val="006C2A10"/>
    <w:rsid w:val="006C6B2D"/>
    <w:rsid w:val="006D4A58"/>
    <w:rsid w:val="006D4E3F"/>
    <w:rsid w:val="006D7F3C"/>
    <w:rsid w:val="006E0665"/>
    <w:rsid w:val="006F3F5A"/>
    <w:rsid w:val="0072436A"/>
    <w:rsid w:val="007362BB"/>
    <w:rsid w:val="00736C76"/>
    <w:rsid w:val="007541A1"/>
    <w:rsid w:val="00754474"/>
    <w:rsid w:val="0076741A"/>
    <w:rsid w:val="007777A5"/>
    <w:rsid w:val="00795875"/>
    <w:rsid w:val="007A0743"/>
    <w:rsid w:val="007A1B1C"/>
    <w:rsid w:val="007A44B6"/>
    <w:rsid w:val="007A69A3"/>
    <w:rsid w:val="007B1C67"/>
    <w:rsid w:val="007B1C7C"/>
    <w:rsid w:val="007B6260"/>
    <w:rsid w:val="007F6091"/>
    <w:rsid w:val="00803AD5"/>
    <w:rsid w:val="00803D05"/>
    <w:rsid w:val="00804A21"/>
    <w:rsid w:val="00811AEC"/>
    <w:rsid w:val="00811F1C"/>
    <w:rsid w:val="00813E51"/>
    <w:rsid w:val="00814E8D"/>
    <w:rsid w:val="00835C0E"/>
    <w:rsid w:val="0083733A"/>
    <w:rsid w:val="008426CC"/>
    <w:rsid w:val="00843A6A"/>
    <w:rsid w:val="00847015"/>
    <w:rsid w:val="00847594"/>
    <w:rsid w:val="008547AF"/>
    <w:rsid w:val="00856DE8"/>
    <w:rsid w:val="00863764"/>
    <w:rsid w:val="00865971"/>
    <w:rsid w:val="00875D4E"/>
    <w:rsid w:val="008924F2"/>
    <w:rsid w:val="008A2E8C"/>
    <w:rsid w:val="008B22D0"/>
    <w:rsid w:val="008B2C53"/>
    <w:rsid w:val="008B694F"/>
    <w:rsid w:val="008C0BCA"/>
    <w:rsid w:val="008D52D7"/>
    <w:rsid w:val="008E1756"/>
    <w:rsid w:val="008E1D87"/>
    <w:rsid w:val="008E2D4C"/>
    <w:rsid w:val="008E7771"/>
    <w:rsid w:val="008F3FB7"/>
    <w:rsid w:val="008F5081"/>
    <w:rsid w:val="008F5584"/>
    <w:rsid w:val="008F651C"/>
    <w:rsid w:val="008F743E"/>
    <w:rsid w:val="00902B18"/>
    <w:rsid w:val="00902DE6"/>
    <w:rsid w:val="00912C6B"/>
    <w:rsid w:val="00920B3D"/>
    <w:rsid w:val="00923DD4"/>
    <w:rsid w:val="009259AC"/>
    <w:rsid w:val="0093553E"/>
    <w:rsid w:val="009443E6"/>
    <w:rsid w:val="009457A2"/>
    <w:rsid w:val="00950B4F"/>
    <w:rsid w:val="00957804"/>
    <w:rsid w:val="00960B6B"/>
    <w:rsid w:val="00970F86"/>
    <w:rsid w:val="00971B84"/>
    <w:rsid w:val="00982662"/>
    <w:rsid w:val="009B0F8B"/>
    <w:rsid w:val="009B3EB0"/>
    <w:rsid w:val="009B5965"/>
    <w:rsid w:val="009D099E"/>
    <w:rsid w:val="009D3984"/>
    <w:rsid w:val="009E5088"/>
    <w:rsid w:val="00A0326E"/>
    <w:rsid w:val="00A16ABA"/>
    <w:rsid w:val="00A17541"/>
    <w:rsid w:val="00A203A9"/>
    <w:rsid w:val="00A257CD"/>
    <w:rsid w:val="00A365BF"/>
    <w:rsid w:val="00A444DD"/>
    <w:rsid w:val="00A65548"/>
    <w:rsid w:val="00A67BA0"/>
    <w:rsid w:val="00A7330E"/>
    <w:rsid w:val="00A94513"/>
    <w:rsid w:val="00AA59DF"/>
    <w:rsid w:val="00AA6879"/>
    <w:rsid w:val="00AB321D"/>
    <w:rsid w:val="00AB6929"/>
    <w:rsid w:val="00AC158D"/>
    <w:rsid w:val="00AC23C8"/>
    <w:rsid w:val="00AC44D1"/>
    <w:rsid w:val="00AC4F59"/>
    <w:rsid w:val="00AD036A"/>
    <w:rsid w:val="00AD0F91"/>
    <w:rsid w:val="00AD2BA2"/>
    <w:rsid w:val="00AD2E95"/>
    <w:rsid w:val="00AD5EA0"/>
    <w:rsid w:val="00AE0130"/>
    <w:rsid w:val="00B03C57"/>
    <w:rsid w:val="00B113F4"/>
    <w:rsid w:val="00B224D8"/>
    <w:rsid w:val="00B2401D"/>
    <w:rsid w:val="00B33E6C"/>
    <w:rsid w:val="00B508DD"/>
    <w:rsid w:val="00B51557"/>
    <w:rsid w:val="00B52766"/>
    <w:rsid w:val="00B560B5"/>
    <w:rsid w:val="00B6082C"/>
    <w:rsid w:val="00B64504"/>
    <w:rsid w:val="00B71F14"/>
    <w:rsid w:val="00B823A9"/>
    <w:rsid w:val="00B836D7"/>
    <w:rsid w:val="00B9223D"/>
    <w:rsid w:val="00B92605"/>
    <w:rsid w:val="00B940B6"/>
    <w:rsid w:val="00BA0013"/>
    <w:rsid w:val="00BA3329"/>
    <w:rsid w:val="00BB357D"/>
    <w:rsid w:val="00BB755C"/>
    <w:rsid w:val="00BB7648"/>
    <w:rsid w:val="00BC4814"/>
    <w:rsid w:val="00BC6C6D"/>
    <w:rsid w:val="00BD3C76"/>
    <w:rsid w:val="00BE5214"/>
    <w:rsid w:val="00BE6939"/>
    <w:rsid w:val="00C00900"/>
    <w:rsid w:val="00C246B2"/>
    <w:rsid w:val="00C25D17"/>
    <w:rsid w:val="00C265A2"/>
    <w:rsid w:val="00C27BFD"/>
    <w:rsid w:val="00C364E8"/>
    <w:rsid w:val="00C36875"/>
    <w:rsid w:val="00C44A91"/>
    <w:rsid w:val="00C52060"/>
    <w:rsid w:val="00C619D4"/>
    <w:rsid w:val="00C83272"/>
    <w:rsid w:val="00C87397"/>
    <w:rsid w:val="00C8792D"/>
    <w:rsid w:val="00CA4A48"/>
    <w:rsid w:val="00CA6246"/>
    <w:rsid w:val="00CD532D"/>
    <w:rsid w:val="00CE0164"/>
    <w:rsid w:val="00CE21D1"/>
    <w:rsid w:val="00CE3932"/>
    <w:rsid w:val="00CF03D7"/>
    <w:rsid w:val="00D05776"/>
    <w:rsid w:val="00D16311"/>
    <w:rsid w:val="00D21D11"/>
    <w:rsid w:val="00D2366F"/>
    <w:rsid w:val="00D31C2E"/>
    <w:rsid w:val="00D32797"/>
    <w:rsid w:val="00D33FAC"/>
    <w:rsid w:val="00D40DFA"/>
    <w:rsid w:val="00D471C4"/>
    <w:rsid w:val="00D47BAD"/>
    <w:rsid w:val="00D5211B"/>
    <w:rsid w:val="00D53974"/>
    <w:rsid w:val="00D57DF7"/>
    <w:rsid w:val="00D64A66"/>
    <w:rsid w:val="00D76B65"/>
    <w:rsid w:val="00D823B0"/>
    <w:rsid w:val="00D855E0"/>
    <w:rsid w:val="00D968E1"/>
    <w:rsid w:val="00DB21D7"/>
    <w:rsid w:val="00DB6E57"/>
    <w:rsid w:val="00DC68EB"/>
    <w:rsid w:val="00DD4EE0"/>
    <w:rsid w:val="00DD54CE"/>
    <w:rsid w:val="00DD7A04"/>
    <w:rsid w:val="00DE1422"/>
    <w:rsid w:val="00E04CEA"/>
    <w:rsid w:val="00E1116D"/>
    <w:rsid w:val="00E11872"/>
    <w:rsid w:val="00E229A7"/>
    <w:rsid w:val="00E34306"/>
    <w:rsid w:val="00E4110F"/>
    <w:rsid w:val="00E418C5"/>
    <w:rsid w:val="00E479E1"/>
    <w:rsid w:val="00E855D8"/>
    <w:rsid w:val="00E9027A"/>
    <w:rsid w:val="00E91699"/>
    <w:rsid w:val="00E9347B"/>
    <w:rsid w:val="00EA2F93"/>
    <w:rsid w:val="00EA3B48"/>
    <w:rsid w:val="00EA5E96"/>
    <w:rsid w:val="00EA7FDD"/>
    <w:rsid w:val="00EC2C85"/>
    <w:rsid w:val="00ED08D3"/>
    <w:rsid w:val="00ED2D1F"/>
    <w:rsid w:val="00ED3A78"/>
    <w:rsid w:val="00ED55A8"/>
    <w:rsid w:val="00ED6F95"/>
    <w:rsid w:val="00EE3037"/>
    <w:rsid w:val="00EE689E"/>
    <w:rsid w:val="00EF267E"/>
    <w:rsid w:val="00F00AFF"/>
    <w:rsid w:val="00F2295F"/>
    <w:rsid w:val="00F3471F"/>
    <w:rsid w:val="00F41E96"/>
    <w:rsid w:val="00F4437C"/>
    <w:rsid w:val="00F44478"/>
    <w:rsid w:val="00F45DFD"/>
    <w:rsid w:val="00F60284"/>
    <w:rsid w:val="00F65760"/>
    <w:rsid w:val="00F66DA6"/>
    <w:rsid w:val="00F74120"/>
    <w:rsid w:val="00F81DDD"/>
    <w:rsid w:val="00F81DF3"/>
    <w:rsid w:val="00F87F77"/>
    <w:rsid w:val="00FA328E"/>
    <w:rsid w:val="00FA379D"/>
    <w:rsid w:val="00FD1747"/>
    <w:rsid w:val="00FD5B09"/>
    <w:rsid w:val="00FD5E43"/>
    <w:rsid w:val="00FD7EF0"/>
    <w:rsid w:val="00FF196B"/>
    <w:rsid w:val="00FF2FD4"/>
    <w:rsid w:val="00F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A624C-39E2-44C8-9003-2073B195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130"/>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AE013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A7E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E0130"/>
    <w:pPr>
      <w:suppressAutoHyphens w:val="0"/>
      <w:spacing w:before="100" w:beforeAutospacing="1" w:after="100" w:afterAutospacing="1"/>
      <w:outlineLvl w:val="2"/>
    </w:pPr>
    <w:rPr>
      <w:rFonts w:eastAsia="Times New Roman"/>
      <w:b/>
      <w:bCs/>
      <w:sz w:val="27"/>
      <w:szCs w:val="27"/>
      <w:lang w:eastAsia="ru-RU"/>
    </w:rPr>
  </w:style>
  <w:style w:type="paragraph" w:styleId="4">
    <w:name w:val="heading 4"/>
    <w:basedOn w:val="a"/>
    <w:next w:val="a"/>
    <w:link w:val="40"/>
    <w:semiHidden/>
    <w:unhideWhenUsed/>
    <w:qFormat/>
    <w:rsid w:val="00AE013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130"/>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AE01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AE0130"/>
    <w:rPr>
      <w:rFonts w:ascii="Calibri" w:eastAsia="Times New Roman" w:hAnsi="Calibri" w:cs="Times New Roman"/>
      <w:b/>
      <w:bCs/>
      <w:sz w:val="28"/>
      <w:szCs w:val="28"/>
      <w:lang w:eastAsia="ar-SA"/>
    </w:rPr>
  </w:style>
  <w:style w:type="paragraph" w:styleId="a3">
    <w:name w:val="Normal (Web)"/>
    <w:basedOn w:val="a"/>
    <w:link w:val="a4"/>
    <w:uiPriority w:val="99"/>
    <w:rsid w:val="00AE0130"/>
    <w:pPr>
      <w:spacing w:before="100" w:after="100"/>
    </w:pPr>
  </w:style>
  <w:style w:type="paragraph" w:customStyle="1" w:styleId="Default">
    <w:name w:val="Default"/>
    <w:rsid w:val="00AE01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HTML">
    <w:name w:val="HTML Preformatted"/>
    <w:basedOn w:val="a"/>
    <w:link w:val="HTML0"/>
    <w:rsid w:val="00AE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AE0130"/>
    <w:rPr>
      <w:rFonts w:ascii="Courier New" w:eastAsia="Calibri" w:hAnsi="Courier New" w:cs="Courier New"/>
      <w:sz w:val="20"/>
      <w:szCs w:val="20"/>
      <w:lang w:eastAsia="ru-RU"/>
    </w:rPr>
  </w:style>
  <w:style w:type="character" w:customStyle="1" w:styleId="FontStyle12">
    <w:name w:val="Font Style12"/>
    <w:rsid w:val="00AE0130"/>
    <w:rPr>
      <w:rFonts w:ascii="Arial" w:hAnsi="Arial" w:cs="Arial"/>
      <w:sz w:val="18"/>
      <w:szCs w:val="18"/>
    </w:rPr>
  </w:style>
  <w:style w:type="paragraph" w:customStyle="1" w:styleId="Style1">
    <w:name w:val="Style1"/>
    <w:basedOn w:val="a"/>
    <w:rsid w:val="00AE0130"/>
    <w:pPr>
      <w:widowControl w:val="0"/>
      <w:suppressAutoHyphens w:val="0"/>
      <w:autoSpaceDE w:val="0"/>
      <w:autoSpaceDN w:val="0"/>
      <w:adjustRightInd w:val="0"/>
      <w:spacing w:line="243" w:lineRule="exact"/>
      <w:ind w:firstLine="278"/>
      <w:jc w:val="both"/>
    </w:pPr>
    <w:rPr>
      <w:rFonts w:ascii="Arial" w:eastAsia="Times New Roman" w:hAnsi="Arial"/>
      <w:lang w:eastAsia="ru-RU"/>
    </w:rPr>
  </w:style>
  <w:style w:type="character" w:customStyle="1" w:styleId="FontStyle11">
    <w:name w:val="Font Style11"/>
    <w:rsid w:val="00AE0130"/>
    <w:rPr>
      <w:rFonts w:ascii="Arial" w:hAnsi="Arial" w:cs="Arial"/>
      <w:i/>
      <w:iCs/>
      <w:sz w:val="18"/>
      <w:szCs w:val="18"/>
    </w:rPr>
  </w:style>
  <w:style w:type="paragraph" w:customStyle="1" w:styleId="Style2">
    <w:name w:val="Style2"/>
    <w:basedOn w:val="a"/>
    <w:uiPriority w:val="99"/>
    <w:rsid w:val="00AE0130"/>
    <w:pPr>
      <w:widowControl w:val="0"/>
      <w:suppressAutoHyphens w:val="0"/>
      <w:autoSpaceDE w:val="0"/>
      <w:autoSpaceDN w:val="0"/>
      <w:adjustRightInd w:val="0"/>
      <w:spacing w:line="250" w:lineRule="exact"/>
      <w:ind w:firstLine="298"/>
      <w:jc w:val="both"/>
    </w:pPr>
    <w:rPr>
      <w:rFonts w:ascii="Arial" w:eastAsia="Times New Roman" w:hAnsi="Arial"/>
      <w:lang w:eastAsia="ru-RU"/>
    </w:rPr>
  </w:style>
  <w:style w:type="paragraph" w:styleId="21">
    <w:name w:val="Body Text Indent 2"/>
    <w:basedOn w:val="a"/>
    <w:link w:val="22"/>
    <w:rsid w:val="00AE0130"/>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AE0130"/>
    <w:rPr>
      <w:rFonts w:ascii="Times New Roman" w:eastAsia="Calibri" w:hAnsi="Times New Roman" w:cs="Times New Roman"/>
      <w:sz w:val="24"/>
      <w:szCs w:val="24"/>
      <w:lang w:eastAsia="ru-RU"/>
    </w:rPr>
  </w:style>
  <w:style w:type="paragraph" w:customStyle="1" w:styleId="ConsPlusNormal">
    <w:name w:val="ConsPlusNormal"/>
    <w:rsid w:val="00AE01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Balloon Text"/>
    <w:basedOn w:val="a"/>
    <w:link w:val="a6"/>
    <w:uiPriority w:val="99"/>
    <w:rsid w:val="00AE0130"/>
    <w:rPr>
      <w:rFonts w:ascii="Tahoma" w:hAnsi="Tahoma" w:cs="Tahoma"/>
      <w:sz w:val="16"/>
      <w:szCs w:val="16"/>
    </w:rPr>
  </w:style>
  <w:style w:type="character" w:customStyle="1" w:styleId="a6">
    <w:name w:val="Текст выноски Знак"/>
    <w:basedOn w:val="a0"/>
    <w:link w:val="a5"/>
    <w:uiPriority w:val="99"/>
    <w:rsid w:val="00AE0130"/>
    <w:rPr>
      <w:rFonts w:ascii="Tahoma" w:eastAsia="Calibri" w:hAnsi="Tahoma" w:cs="Tahoma"/>
      <w:sz w:val="16"/>
      <w:szCs w:val="16"/>
      <w:lang w:eastAsia="ar-SA"/>
    </w:rPr>
  </w:style>
  <w:style w:type="paragraph" w:styleId="23">
    <w:name w:val="Body Text 2"/>
    <w:basedOn w:val="a"/>
    <w:link w:val="24"/>
    <w:rsid w:val="00AE0130"/>
    <w:pPr>
      <w:spacing w:after="120" w:line="480" w:lineRule="auto"/>
    </w:pPr>
  </w:style>
  <w:style w:type="character" w:customStyle="1" w:styleId="24">
    <w:name w:val="Основной текст 2 Знак"/>
    <w:basedOn w:val="a0"/>
    <w:link w:val="23"/>
    <w:rsid w:val="00AE0130"/>
    <w:rPr>
      <w:rFonts w:ascii="Times New Roman" w:eastAsia="Calibri" w:hAnsi="Times New Roman" w:cs="Times New Roman"/>
      <w:sz w:val="24"/>
      <w:szCs w:val="24"/>
      <w:lang w:eastAsia="ar-SA"/>
    </w:rPr>
  </w:style>
  <w:style w:type="paragraph" w:styleId="a7">
    <w:name w:val="Body Text Indent"/>
    <w:basedOn w:val="a"/>
    <w:link w:val="a8"/>
    <w:rsid w:val="00AE0130"/>
    <w:pPr>
      <w:spacing w:after="120"/>
      <w:ind w:left="283"/>
    </w:pPr>
  </w:style>
  <w:style w:type="character" w:customStyle="1" w:styleId="a8">
    <w:name w:val="Основной текст с отступом Знак"/>
    <w:basedOn w:val="a0"/>
    <w:link w:val="a7"/>
    <w:rsid w:val="00AE0130"/>
    <w:rPr>
      <w:rFonts w:ascii="Times New Roman" w:eastAsia="Calibri" w:hAnsi="Times New Roman" w:cs="Times New Roman"/>
      <w:sz w:val="24"/>
      <w:szCs w:val="24"/>
      <w:lang w:eastAsia="ar-SA"/>
    </w:rPr>
  </w:style>
  <w:style w:type="paragraph" w:styleId="a9">
    <w:name w:val="List Paragraph"/>
    <w:basedOn w:val="a"/>
    <w:uiPriority w:val="34"/>
    <w:qFormat/>
    <w:rsid w:val="00AE0130"/>
    <w:pPr>
      <w:suppressAutoHyphens w:val="0"/>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AE0130"/>
  </w:style>
  <w:style w:type="character" w:styleId="aa">
    <w:name w:val="Strong"/>
    <w:uiPriority w:val="22"/>
    <w:qFormat/>
    <w:rsid w:val="00AE0130"/>
    <w:rPr>
      <w:b/>
      <w:bCs/>
    </w:rPr>
  </w:style>
  <w:style w:type="character" w:styleId="ab">
    <w:name w:val="Emphasis"/>
    <w:qFormat/>
    <w:rsid w:val="00AE0130"/>
    <w:rPr>
      <w:i/>
      <w:iCs/>
    </w:rPr>
  </w:style>
  <w:style w:type="paragraph" w:styleId="ac">
    <w:name w:val="footer"/>
    <w:basedOn w:val="a"/>
    <w:link w:val="ad"/>
    <w:rsid w:val="00AE0130"/>
    <w:pPr>
      <w:tabs>
        <w:tab w:val="center" w:pos="4677"/>
        <w:tab w:val="right" w:pos="9355"/>
      </w:tabs>
      <w:suppressAutoHyphens w:val="0"/>
    </w:pPr>
    <w:rPr>
      <w:rFonts w:eastAsia="Times New Roman"/>
      <w:lang w:eastAsia="ru-RU"/>
    </w:rPr>
  </w:style>
  <w:style w:type="character" w:customStyle="1" w:styleId="ad">
    <w:name w:val="Нижний колонтитул Знак"/>
    <w:basedOn w:val="a0"/>
    <w:link w:val="ac"/>
    <w:rsid w:val="00AE0130"/>
    <w:rPr>
      <w:rFonts w:ascii="Times New Roman" w:eastAsia="Times New Roman" w:hAnsi="Times New Roman" w:cs="Times New Roman"/>
      <w:sz w:val="24"/>
      <w:szCs w:val="24"/>
      <w:lang w:eastAsia="ru-RU"/>
    </w:rPr>
  </w:style>
  <w:style w:type="character" w:styleId="ae">
    <w:name w:val="page number"/>
    <w:rsid w:val="00AE0130"/>
    <w:rPr>
      <w:rFonts w:ascii="Verdana" w:hAnsi="Verdana"/>
      <w:szCs w:val="24"/>
      <w:lang w:val="en-US" w:eastAsia="en-US" w:bidi="ar-SA"/>
    </w:rPr>
  </w:style>
  <w:style w:type="character" w:customStyle="1" w:styleId="submenu-table">
    <w:name w:val="submenu-table"/>
    <w:rsid w:val="00AE0130"/>
    <w:rPr>
      <w:rFonts w:ascii="Verdana" w:hAnsi="Verdana"/>
      <w:szCs w:val="24"/>
      <w:lang w:val="en-US" w:eastAsia="en-US" w:bidi="ar-SA"/>
    </w:rPr>
  </w:style>
  <w:style w:type="paragraph" w:styleId="af">
    <w:name w:val="Body Text"/>
    <w:basedOn w:val="a"/>
    <w:link w:val="af0"/>
    <w:rsid w:val="00AE0130"/>
    <w:pPr>
      <w:spacing w:after="120"/>
    </w:pPr>
  </w:style>
  <w:style w:type="character" w:customStyle="1" w:styleId="af0">
    <w:name w:val="Основной текст Знак"/>
    <w:basedOn w:val="a0"/>
    <w:link w:val="af"/>
    <w:rsid w:val="00AE0130"/>
    <w:rPr>
      <w:rFonts w:ascii="Times New Roman" w:eastAsia="Calibri" w:hAnsi="Times New Roman" w:cs="Times New Roman"/>
      <w:sz w:val="24"/>
      <w:szCs w:val="24"/>
      <w:lang w:eastAsia="ar-SA"/>
    </w:rPr>
  </w:style>
  <w:style w:type="paragraph" w:styleId="31">
    <w:name w:val="Body Text 3"/>
    <w:basedOn w:val="a"/>
    <w:link w:val="32"/>
    <w:rsid w:val="00AE0130"/>
    <w:pPr>
      <w:spacing w:after="120"/>
    </w:pPr>
    <w:rPr>
      <w:sz w:val="16"/>
      <w:szCs w:val="16"/>
    </w:rPr>
  </w:style>
  <w:style w:type="character" w:customStyle="1" w:styleId="32">
    <w:name w:val="Основной текст 3 Знак"/>
    <w:basedOn w:val="a0"/>
    <w:link w:val="31"/>
    <w:rsid w:val="00AE0130"/>
    <w:rPr>
      <w:rFonts w:ascii="Times New Roman" w:eastAsia="Calibri" w:hAnsi="Times New Roman" w:cs="Times New Roman"/>
      <w:sz w:val="16"/>
      <w:szCs w:val="16"/>
      <w:lang w:eastAsia="ar-SA"/>
    </w:rPr>
  </w:style>
  <w:style w:type="character" w:customStyle="1" w:styleId="FontStyle14">
    <w:name w:val="Font Style14"/>
    <w:rsid w:val="00AE0130"/>
    <w:rPr>
      <w:rFonts w:ascii="Arial" w:hAnsi="Arial" w:cs="Arial"/>
      <w:sz w:val="18"/>
      <w:szCs w:val="18"/>
    </w:rPr>
  </w:style>
  <w:style w:type="character" w:customStyle="1" w:styleId="FontStyle13">
    <w:name w:val="Font Style13"/>
    <w:rsid w:val="00AE0130"/>
    <w:rPr>
      <w:rFonts w:ascii="Arial" w:hAnsi="Arial" w:cs="Arial"/>
      <w:spacing w:val="10"/>
      <w:sz w:val="16"/>
      <w:szCs w:val="16"/>
    </w:rPr>
  </w:style>
  <w:style w:type="paragraph" w:customStyle="1" w:styleId="Style4">
    <w:name w:val="Style4"/>
    <w:basedOn w:val="a"/>
    <w:rsid w:val="00AE0130"/>
    <w:pPr>
      <w:widowControl w:val="0"/>
      <w:suppressAutoHyphens w:val="0"/>
      <w:autoSpaceDE w:val="0"/>
      <w:autoSpaceDN w:val="0"/>
      <w:adjustRightInd w:val="0"/>
      <w:spacing w:line="206" w:lineRule="exact"/>
    </w:pPr>
    <w:rPr>
      <w:rFonts w:ascii="Arial" w:eastAsia="Times New Roman" w:hAnsi="Arial"/>
      <w:lang w:eastAsia="ru-RU"/>
    </w:rPr>
  </w:style>
  <w:style w:type="paragraph" w:customStyle="1" w:styleId="Style3">
    <w:name w:val="Style3"/>
    <w:basedOn w:val="a"/>
    <w:uiPriority w:val="99"/>
    <w:rsid w:val="00AE0130"/>
    <w:pPr>
      <w:widowControl w:val="0"/>
      <w:suppressAutoHyphens w:val="0"/>
      <w:autoSpaceDE w:val="0"/>
      <w:autoSpaceDN w:val="0"/>
      <w:adjustRightInd w:val="0"/>
      <w:spacing w:line="240" w:lineRule="exact"/>
      <w:ind w:firstLine="283"/>
      <w:jc w:val="both"/>
    </w:pPr>
    <w:rPr>
      <w:rFonts w:ascii="Arial" w:eastAsia="Times New Roman" w:hAnsi="Arial"/>
      <w:lang w:eastAsia="ru-RU"/>
    </w:rPr>
  </w:style>
  <w:style w:type="paragraph" w:customStyle="1" w:styleId="Style5">
    <w:name w:val="Style5"/>
    <w:basedOn w:val="a"/>
    <w:rsid w:val="00AE0130"/>
    <w:pPr>
      <w:widowControl w:val="0"/>
      <w:suppressAutoHyphens w:val="0"/>
      <w:autoSpaceDE w:val="0"/>
      <w:autoSpaceDN w:val="0"/>
      <w:adjustRightInd w:val="0"/>
      <w:spacing w:line="245" w:lineRule="exact"/>
      <w:jc w:val="both"/>
    </w:pPr>
    <w:rPr>
      <w:rFonts w:ascii="Franklin Gothic Medium Cond" w:eastAsia="Times New Roman" w:hAnsi="Franklin Gothic Medium Cond"/>
      <w:lang w:eastAsia="ru-RU"/>
    </w:rPr>
  </w:style>
  <w:style w:type="character" w:customStyle="1" w:styleId="FontStyle16">
    <w:name w:val="Font Style16"/>
    <w:uiPriority w:val="99"/>
    <w:rsid w:val="00AE0130"/>
    <w:rPr>
      <w:rFonts w:ascii="Georgia" w:hAnsi="Georgia" w:cs="Georgia"/>
      <w:b/>
      <w:bCs/>
      <w:sz w:val="16"/>
      <w:szCs w:val="16"/>
    </w:rPr>
  </w:style>
  <w:style w:type="character" w:customStyle="1" w:styleId="41">
    <w:name w:val="Основной текст (4)_"/>
    <w:link w:val="42"/>
    <w:rsid w:val="00AE0130"/>
    <w:rPr>
      <w:sz w:val="19"/>
      <w:szCs w:val="19"/>
      <w:shd w:val="clear" w:color="auto" w:fill="FFFFFF"/>
    </w:rPr>
  </w:style>
  <w:style w:type="paragraph" w:customStyle="1" w:styleId="42">
    <w:name w:val="Основной текст (4)"/>
    <w:basedOn w:val="a"/>
    <w:link w:val="41"/>
    <w:rsid w:val="00AE0130"/>
    <w:pPr>
      <w:shd w:val="clear" w:color="auto" w:fill="FFFFFF"/>
      <w:suppressAutoHyphens w:val="0"/>
      <w:spacing w:after="180" w:line="250" w:lineRule="exact"/>
      <w:jc w:val="center"/>
    </w:pPr>
    <w:rPr>
      <w:rFonts w:asciiTheme="minorHAnsi" w:eastAsiaTheme="minorHAnsi" w:hAnsiTheme="minorHAnsi" w:cstheme="minorBidi"/>
      <w:sz w:val="19"/>
      <w:szCs w:val="19"/>
      <w:lang w:eastAsia="en-US"/>
    </w:rPr>
  </w:style>
  <w:style w:type="character" w:customStyle="1" w:styleId="blk">
    <w:name w:val="blk"/>
    <w:uiPriority w:val="99"/>
    <w:rsid w:val="00AE0130"/>
    <w:rPr>
      <w:rFonts w:cs="Times New Roman"/>
    </w:rPr>
  </w:style>
  <w:style w:type="paragraph" w:customStyle="1" w:styleId="25">
    <w:name w:val="Без интервала2"/>
    <w:uiPriority w:val="99"/>
    <w:rsid w:val="00AE0130"/>
    <w:pPr>
      <w:spacing w:after="0" w:line="240" w:lineRule="auto"/>
    </w:pPr>
    <w:rPr>
      <w:rFonts w:ascii="Calibri" w:eastAsia="Calibri" w:hAnsi="Calibri" w:cs="Times New Roman"/>
      <w:lang w:eastAsia="ru-RU"/>
    </w:rPr>
  </w:style>
  <w:style w:type="paragraph" w:customStyle="1" w:styleId="11">
    <w:name w:val="Без интервала1"/>
    <w:uiPriority w:val="99"/>
    <w:rsid w:val="00AE0130"/>
    <w:pPr>
      <w:spacing w:after="0" w:line="240" w:lineRule="auto"/>
    </w:pPr>
    <w:rPr>
      <w:rFonts w:ascii="Calibri" w:eastAsia="Times New Roman" w:hAnsi="Calibri" w:cs="Times New Roman"/>
    </w:rPr>
  </w:style>
  <w:style w:type="paragraph" w:customStyle="1" w:styleId="12">
    <w:name w:val="Абзац списка1"/>
    <w:basedOn w:val="a"/>
    <w:uiPriority w:val="99"/>
    <w:rsid w:val="00AE0130"/>
    <w:pPr>
      <w:suppressAutoHyphens w:val="0"/>
      <w:spacing w:after="200" w:line="276" w:lineRule="auto"/>
      <w:ind w:left="720"/>
      <w:contextualSpacing/>
    </w:pPr>
    <w:rPr>
      <w:rFonts w:ascii="Calibri" w:eastAsia="Times New Roman" w:hAnsi="Calibri"/>
      <w:sz w:val="22"/>
      <w:szCs w:val="22"/>
      <w:lang w:eastAsia="en-US"/>
    </w:rPr>
  </w:style>
  <w:style w:type="paragraph" w:customStyle="1" w:styleId="26">
    <w:name w:val="Заг 2"/>
    <w:basedOn w:val="a"/>
    <w:uiPriority w:val="99"/>
    <w:rsid w:val="00AE0130"/>
    <w:pPr>
      <w:keepNext/>
      <w:suppressAutoHyphens w:val="0"/>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AE0130"/>
    <w:pPr>
      <w:suppressAutoHyphens w:val="0"/>
    </w:pPr>
    <w:rPr>
      <w:rFonts w:eastAsia="Times New Roman"/>
      <w:lang w:eastAsia="ru-RU"/>
    </w:rPr>
  </w:style>
  <w:style w:type="character" w:styleId="af1">
    <w:name w:val="Hyperlink"/>
    <w:basedOn w:val="a0"/>
    <w:uiPriority w:val="99"/>
    <w:unhideWhenUsed/>
    <w:rsid w:val="00207F0A"/>
    <w:rPr>
      <w:color w:val="0000FF"/>
      <w:u w:val="single"/>
    </w:rPr>
  </w:style>
  <w:style w:type="paragraph" w:styleId="af2">
    <w:name w:val="header"/>
    <w:basedOn w:val="a"/>
    <w:link w:val="af3"/>
    <w:uiPriority w:val="99"/>
    <w:unhideWhenUsed/>
    <w:rsid w:val="00207F0A"/>
    <w:pPr>
      <w:tabs>
        <w:tab w:val="center" w:pos="4677"/>
        <w:tab w:val="right" w:pos="9355"/>
      </w:tabs>
    </w:pPr>
  </w:style>
  <w:style w:type="character" w:customStyle="1" w:styleId="af3">
    <w:name w:val="Верхний колонтитул Знак"/>
    <w:basedOn w:val="a0"/>
    <w:link w:val="af2"/>
    <w:uiPriority w:val="99"/>
    <w:rsid w:val="00207F0A"/>
    <w:rPr>
      <w:rFonts w:ascii="Times New Roman" w:eastAsia="Calibri" w:hAnsi="Times New Roman" w:cs="Times New Roman"/>
      <w:sz w:val="24"/>
      <w:szCs w:val="24"/>
      <w:lang w:eastAsia="ar-SA"/>
    </w:rPr>
  </w:style>
  <w:style w:type="paragraph" w:customStyle="1" w:styleId="33">
    <w:name w:val="Заг 3"/>
    <w:basedOn w:val="3"/>
    <w:link w:val="34"/>
    <w:qFormat/>
    <w:rsid w:val="005E57B7"/>
    <w:pPr>
      <w:widowControl w:val="0"/>
      <w:spacing w:before="0" w:beforeAutospacing="0" w:after="0" w:afterAutospacing="0" w:line="276" w:lineRule="auto"/>
      <w:ind w:firstLine="709"/>
    </w:pPr>
    <w:rPr>
      <w:b w:val="0"/>
      <w:bCs w:val="0"/>
      <w:color w:val="4F81BD"/>
      <w:sz w:val="24"/>
      <w:szCs w:val="24"/>
      <w:lang w:val="x-none" w:eastAsia="x-none"/>
    </w:rPr>
  </w:style>
  <w:style w:type="character" w:customStyle="1" w:styleId="34">
    <w:name w:val="Заг 3 Знак"/>
    <w:link w:val="33"/>
    <w:rsid w:val="005E57B7"/>
    <w:rPr>
      <w:rFonts w:ascii="Times New Roman" w:eastAsia="Times New Roman" w:hAnsi="Times New Roman" w:cs="Times New Roman"/>
      <w:color w:val="4F81BD"/>
      <w:sz w:val="24"/>
      <w:szCs w:val="24"/>
      <w:lang w:val="x-none" w:eastAsia="x-none"/>
    </w:rPr>
  </w:style>
  <w:style w:type="paragraph" w:customStyle="1" w:styleId="27">
    <w:name w:val="заг 2"/>
    <w:basedOn w:val="2"/>
    <w:link w:val="28"/>
    <w:qFormat/>
    <w:rsid w:val="004A7E27"/>
    <w:pPr>
      <w:keepNext w:val="0"/>
      <w:keepLines w:val="0"/>
      <w:widowControl w:val="0"/>
      <w:suppressAutoHyphens w:val="0"/>
      <w:spacing w:before="0" w:line="360" w:lineRule="auto"/>
    </w:pPr>
    <w:rPr>
      <w:rFonts w:ascii="Times New Roman" w:eastAsia="Times New Roman" w:hAnsi="Times New Roman" w:cs="Times New Roman"/>
      <w:b w:val="0"/>
      <w:bCs w:val="0"/>
      <w:color w:val="4F81BD"/>
      <w:sz w:val="24"/>
      <w:szCs w:val="24"/>
      <w:u w:val="single"/>
      <w:lang w:val="x-none" w:eastAsia="x-none"/>
    </w:rPr>
  </w:style>
  <w:style w:type="character" w:customStyle="1" w:styleId="28">
    <w:name w:val="заг 2 Знак"/>
    <w:link w:val="27"/>
    <w:rsid w:val="004A7E27"/>
    <w:rPr>
      <w:rFonts w:ascii="Times New Roman" w:eastAsia="Times New Roman" w:hAnsi="Times New Roman" w:cs="Times New Roman"/>
      <w:color w:val="4F81BD"/>
      <w:sz w:val="24"/>
      <w:szCs w:val="24"/>
      <w:u w:val="single"/>
      <w:lang w:val="x-none" w:eastAsia="x-none"/>
    </w:rPr>
  </w:style>
  <w:style w:type="character" w:customStyle="1" w:styleId="20">
    <w:name w:val="Заголовок 2 Знак"/>
    <w:basedOn w:val="a0"/>
    <w:link w:val="2"/>
    <w:uiPriority w:val="9"/>
    <w:semiHidden/>
    <w:rsid w:val="004A7E27"/>
    <w:rPr>
      <w:rFonts w:asciiTheme="majorHAnsi" w:eastAsiaTheme="majorEastAsia" w:hAnsiTheme="majorHAnsi" w:cstheme="majorBidi"/>
      <w:b/>
      <w:bCs/>
      <w:color w:val="4F81BD" w:themeColor="accent1"/>
      <w:sz w:val="26"/>
      <w:szCs w:val="26"/>
      <w:lang w:eastAsia="ar-SA"/>
    </w:rPr>
  </w:style>
  <w:style w:type="paragraph" w:customStyle="1" w:styleId="af4">
    <w:name w:val="Обычный текст с отступом"/>
    <w:basedOn w:val="a"/>
    <w:rsid w:val="00125AA5"/>
    <w:pPr>
      <w:widowControl w:val="0"/>
      <w:suppressAutoHyphens w:val="0"/>
      <w:overflowPunct w:val="0"/>
      <w:autoSpaceDE w:val="0"/>
      <w:autoSpaceDN w:val="0"/>
      <w:adjustRightInd w:val="0"/>
      <w:ind w:left="720"/>
    </w:pPr>
    <w:rPr>
      <w:rFonts w:eastAsia="Times New Roman"/>
      <w:sz w:val="20"/>
      <w:szCs w:val="20"/>
      <w:lang w:eastAsia="ru-RU"/>
    </w:rPr>
  </w:style>
  <w:style w:type="paragraph" w:customStyle="1" w:styleId="13">
    <w:name w:val="Заг 1"/>
    <w:basedOn w:val="1"/>
    <w:link w:val="14"/>
    <w:qFormat/>
    <w:rsid w:val="00125AA5"/>
    <w:pPr>
      <w:keepLines/>
      <w:suppressAutoHyphens w:val="0"/>
      <w:spacing w:before="480" w:after="0" w:line="276" w:lineRule="auto"/>
      <w:jc w:val="center"/>
    </w:pPr>
    <w:rPr>
      <w:rFonts w:ascii="Times New Roman" w:hAnsi="Times New Roman"/>
      <w:b w:val="0"/>
      <w:bCs w:val="0"/>
      <w:color w:val="365F91"/>
      <w:kern w:val="0"/>
      <w:sz w:val="24"/>
      <w:szCs w:val="24"/>
      <w:lang w:val="x-none" w:eastAsia="x-none"/>
    </w:rPr>
  </w:style>
  <w:style w:type="character" w:customStyle="1" w:styleId="14">
    <w:name w:val="Заг 1 Знак"/>
    <w:link w:val="13"/>
    <w:rsid w:val="00125AA5"/>
    <w:rPr>
      <w:rFonts w:ascii="Times New Roman" w:eastAsia="Times New Roman" w:hAnsi="Times New Roman" w:cs="Times New Roman"/>
      <w:color w:val="365F91"/>
      <w:sz w:val="24"/>
      <w:szCs w:val="24"/>
      <w:lang w:val="x-none" w:eastAsia="x-none"/>
    </w:rPr>
  </w:style>
  <w:style w:type="paragraph" w:customStyle="1" w:styleId="af5">
    <w:name w:val="ТЕКСТ"/>
    <w:basedOn w:val="a"/>
    <w:link w:val="af6"/>
    <w:qFormat/>
    <w:rsid w:val="00125AA5"/>
    <w:pPr>
      <w:widowControl w:val="0"/>
      <w:suppressAutoHyphens w:val="0"/>
      <w:spacing w:line="360" w:lineRule="auto"/>
      <w:ind w:firstLine="709"/>
      <w:jc w:val="both"/>
    </w:pPr>
    <w:rPr>
      <w:rFonts w:eastAsia="Times New Roman"/>
      <w:lang w:val="x-none" w:eastAsia="ru-RU"/>
    </w:rPr>
  </w:style>
  <w:style w:type="character" w:customStyle="1" w:styleId="af6">
    <w:name w:val="ТЕКСТ Знак"/>
    <w:link w:val="af5"/>
    <w:rsid w:val="00125AA5"/>
    <w:rPr>
      <w:rFonts w:ascii="Times New Roman" w:eastAsia="Times New Roman" w:hAnsi="Times New Roman" w:cs="Times New Roman"/>
      <w:sz w:val="24"/>
      <w:szCs w:val="24"/>
      <w:lang w:val="x-none" w:eastAsia="ru-RU"/>
    </w:rPr>
  </w:style>
  <w:style w:type="character" w:customStyle="1" w:styleId="a4">
    <w:name w:val="Обычный (веб) Знак"/>
    <w:link w:val="a3"/>
    <w:uiPriority w:val="99"/>
    <w:locked/>
    <w:rsid w:val="00134872"/>
    <w:rPr>
      <w:rFonts w:ascii="Times New Roman" w:eastAsia="Calibri" w:hAnsi="Times New Roman" w:cs="Times New Roman"/>
      <w:sz w:val="24"/>
      <w:szCs w:val="24"/>
      <w:lang w:eastAsia="ar-SA"/>
    </w:rPr>
  </w:style>
  <w:style w:type="character" w:customStyle="1" w:styleId="val">
    <w:name w:val="val"/>
    <w:basedOn w:val="a0"/>
    <w:rsid w:val="007541A1"/>
  </w:style>
  <w:style w:type="paragraph" w:styleId="15">
    <w:name w:val="toc 1"/>
    <w:basedOn w:val="a"/>
    <w:next w:val="a"/>
    <w:autoRedefine/>
    <w:uiPriority w:val="39"/>
    <w:unhideWhenUsed/>
    <w:rsid w:val="00863764"/>
    <w:pPr>
      <w:widowControl w:val="0"/>
      <w:tabs>
        <w:tab w:val="right" w:leader="dot" w:pos="9628"/>
      </w:tabs>
      <w:suppressAutoHyphens w:val="0"/>
      <w:spacing w:line="360" w:lineRule="auto"/>
    </w:pPr>
    <w:rPr>
      <w:noProof/>
      <w:lang w:eastAsia="en-US"/>
    </w:rPr>
  </w:style>
  <w:style w:type="paragraph" w:styleId="29">
    <w:name w:val="toc 2"/>
    <w:basedOn w:val="a"/>
    <w:next w:val="a"/>
    <w:autoRedefine/>
    <w:uiPriority w:val="39"/>
    <w:unhideWhenUsed/>
    <w:rsid w:val="00863764"/>
    <w:pPr>
      <w:widowControl w:val="0"/>
      <w:tabs>
        <w:tab w:val="right" w:leader="dot" w:pos="9628"/>
      </w:tabs>
      <w:suppressAutoHyphens w:val="0"/>
      <w:spacing w:line="360" w:lineRule="auto"/>
      <w:ind w:left="220"/>
      <w:jc w:val="both"/>
    </w:pPr>
    <w:rPr>
      <w:rFonts w:ascii="Calibri" w:hAnsi="Calibri"/>
      <w:sz w:val="22"/>
      <w:szCs w:val="22"/>
      <w:lang w:eastAsia="en-US"/>
    </w:rPr>
  </w:style>
  <w:style w:type="paragraph" w:styleId="35">
    <w:name w:val="toc 3"/>
    <w:basedOn w:val="a"/>
    <w:next w:val="a"/>
    <w:autoRedefine/>
    <w:uiPriority w:val="39"/>
    <w:unhideWhenUsed/>
    <w:rsid w:val="00863764"/>
    <w:pPr>
      <w:suppressAutoHyphens w:val="0"/>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ru/" TargetMode="External"/><Relationship Id="rId13" Type="http://schemas.openxmlformats.org/officeDocument/2006/relationships/hyperlink" Target="http://www.resobr.ru/" TargetMode="External"/><Relationship Id="rId18" Type="http://schemas.openxmlformats.org/officeDocument/2006/relationships/hyperlink" Target="http://www.obruch.ru/" TargetMode="External"/><Relationship Id="rId3" Type="http://schemas.openxmlformats.org/officeDocument/2006/relationships/settings" Target="settings.xml"/><Relationship Id="rId21" Type="http://schemas.openxmlformats.org/officeDocument/2006/relationships/hyperlink" Target="http://detsadd.narod.ru/" TargetMode="External"/><Relationship Id="rId7" Type="http://schemas.openxmlformats.org/officeDocument/2006/relationships/hyperlink" Target="http://fcior.edu.ru/" TargetMode="External"/><Relationship Id="rId12" Type="http://schemas.openxmlformats.org/officeDocument/2006/relationships/hyperlink" Target="http://opdetstvo.ru/index.php/ru/component/content/article/83-catdetstvo/newsdetstvo/201-&#1092;&#1075;&#1086;&#1089;&#1076;&#1077;&#1090;&#1089;&#1090;&#1074;&#1086;.html" TargetMode="External"/><Relationship Id="rId17" Type="http://schemas.openxmlformats.org/officeDocument/2006/relationships/hyperlink" Target="http://www.deti-club.ru/sovremenni_det_sa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journal.ru/" TargetMode="External"/><Relationship Id="rId20" Type="http://schemas.openxmlformats.org/officeDocument/2006/relationships/hyperlink" Target="http://www.moi-detsad.ru/" TargetMode="External"/><Relationship Id="rId1" Type="http://schemas.openxmlformats.org/officeDocument/2006/relationships/numbering" Target="numbering.xml"/><Relationship Id="rId6" Type="http://schemas.openxmlformats.org/officeDocument/2006/relationships/hyperlink" Target="http://&#1084;&#1080;&#1085;&#1086;&#1073;&#1088;&#1085;&#1072;&#1091;&#1082;&#1080;.&#1088;&#1092;/" TargetMode="External"/><Relationship Id="rId11" Type="http://schemas.openxmlformats.org/officeDocument/2006/relationships/hyperlink" Target="http://www.detstvo-press.ru/"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doshkolnik.ru/" TargetMode="External"/><Relationship Id="rId23" Type="http://schemas.openxmlformats.org/officeDocument/2006/relationships/hyperlink" Target="http://doshvozrast.ru/" TargetMode="External"/><Relationship Id="rId10" Type="http://schemas.openxmlformats.org/officeDocument/2006/relationships/hyperlink" Target="http://edu.irkutsk.ru/glavnaya/struktura/otdeli_do/otdel_doshkolnogo/" TargetMode="External"/><Relationship Id="rId19" Type="http://schemas.openxmlformats.org/officeDocument/2006/relationships/hyperlink" Target="http://dob.1september.ru/&#1057;&#1072;&#1081;&#1090;" TargetMode="External"/><Relationship Id="rId4" Type="http://schemas.openxmlformats.org/officeDocument/2006/relationships/webSettings" Target="webSettings.xml"/><Relationship Id="rId9" Type="http://schemas.openxmlformats.org/officeDocument/2006/relationships/hyperlink" Target="http://minobr.irkobl.ru/" TargetMode="External"/><Relationship Id="rId14" Type="http://schemas.openxmlformats.org/officeDocument/2006/relationships/hyperlink" Target="http://www.maam.ru/" TargetMode="External"/><Relationship Id="rId22" Type="http://schemas.openxmlformats.org/officeDocument/2006/relationships/hyperlink" Target="http://detsad-kit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33605</Words>
  <Characters>191553</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Windows User</cp:lastModifiedBy>
  <cp:revision>3</cp:revision>
  <cp:lastPrinted>2019-04-29T10:26:00Z</cp:lastPrinted>
  <dcterms:created xsi:type="dcterms:W3CDTF">2019-05-06T02:23:00Z</dcterms:created>
  <dcterms:modified xsi:type="dcterms:W3CDTF">2019-05-06T02:23:00Z</dcterms:modified>
</cp:coreProperties>
</file>