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ИРКУТСКА 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КОМИТЕТПО СОЦИАЛЬНОЙ ПОЛИТИКЕ И КУЛЬТУРЕ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г. Иркутска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 № 128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664046, г. Иркутск, Б. Постышева 25 А, тел. 22-86-17</w:t>
      </w:r>
    </w:p>
    <w:tbl>
      <w:tblPr>
        <w:tblW w:w="2252" w:type="dxa"/>
        <w:tblInd w:w="93" w:type="dxa"/>
        <w:tblLook w:val="04A0" w:firstRow="1" w:lastRow="0" w:firstColumn="1" w:lastColumn="0" w:noHBand="0" w:noVBand="1"/>
      </w:tblPr>
      <w:tblGrid>
        <w:gridCol w:w="222"/>
        <w:gridCol w:w="1364"/>
        <w:gridCol w:w="222"/>
        <w:gridCol w:w="222"/>
        <w:gridCol w:w="222"/>
      </w:tblGrid>
      <w:tr w:rsidR="00161F13" w:rsidRPr="003D652C" w:rsidTr="00161F13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161F13" w:rsidRPr="003D652C" w:rsidTr="00161F13">
        <w:trPr>
          <w:gridAfter w:val="1"/>
          <w:wAfter w:w="222" w:type="dxa"/>
          <w:trHeight w:val="258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4531AC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распределению стимулирующей части фонда </w:t>
      </w:r>
    </w:p>
    <w:p w:rsidR="009065A3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оплаты труда</w:t>
      </w:r>
    </w:p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A4E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02EF">
        <w:rPr>
          <w:rFonts w:ascii="Times New Roman" w:hAnsi="Times New Roman" w:cs="Times New Roman"/>
          <w:sz w:val="28"/>
          <w:szCs w:val="28"/>
          <w:u w:val="single"/>
        </w:rPr>
        <w:t>99</w:t>
      </w:r>
      <w:r w:rsidR="00265A33">
        <w:rPr>
          <w:rFonts w:ascii="Times New Roman" w:hAnsi="Times New Roman" w:cs="Times New Roman"/>
          <w:sz w:val="28"/>
          <w:szCs w:val="28"/>
          <w:u w:val="single"/>
        </w:rPr>
        <w:t>-ф/</w:t>
      </w:r>
      <w:r w:rsidR="008C02EF">
        <w:rPr>
          <w:rFonts w:ascii="Times New Roman" w:hAnsi="Times New Roman" w:cs="Times New Roman"/>
          <w:sz w:val="28"/>
          <w:szCs w:val="28"/>
          <w:u w:val="single"/>
        </w:rPr>
        <w:t xml:space="preserve">19 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AA4E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02E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A4E2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C02EF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6C50AC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8447AA" w:rsidRPr="008447A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Казакова О.А. (заведующий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Чернигова Е.И.(учитель - дефектолог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74FA9" w:rsidRDefault="004531AC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Присутствующие ч</w:t>
      </w:r>
      <w:r w:rsidR="00F74FA9" w:rsidRPr="004531AC">
        <w:rPr>
          <w:rFonts w:ascii="Times New Roman" w:hAnsi="Times New Roman" w:cs="Times New Roman"/>
          <w:b/>
          <w:sz w:val="28"/>
          <w:szCs w:val="28"/>
        </w:rPr>
        <w:t>лены комиссии</w:t>
      </w:r>
      <w:r w:rsidR="00F74FA9">
        <w:rPr>
          <w:rFonts w:ascii="Times New Roman" w:hAnsi="Times New Roman" w:cs="Times New Roman"/>
          <w:sz w:val="28"/>
          <w:szCs w:val="28"/>
        </w:rPr>
        <w:t>: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Филиппова Г.А.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Кириллова М.С.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Мясникова Е.К. 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>(воспитатель)</w:t>
      </w:r>
    </w:p>
    <w:p w:rsidR="00F74FA9" w:rsidRPr="005E1E02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E02">
        <w:rPr>
          <w:rFonts w:ascii="Times New Roman" w:hAnsi="Times New Roman" w:cs="Times New Roman"/>
          <w:sz w:val="28"/>
          <w:szCs w:val="28"/>
          <w:u w:val="single"/>
        </w:rPr>
        <w:t xml:space="preserve">Ландина Н.В. </w:t>
      </w:r>
      <w:r w:rsidR="008C02EF">
        <w:rPr>
          <w:rFonts w:ascii="Times New Roman" w:hAnsi="Times New Roman" w:cs="Times New Roman"/>
          <w:sz w:val="28"/>
          <w:szCs w:val="28"/>
          <w:u w:val="single"/>
        </w:rPr>
        <w:t>(вахтёр)</w:t>
      </w:r>
    </w:p>
    <w:p w:rsidR="00F74FA9" w:rsidRDefault="004531AC" w:rsidP="0045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</w:t>
      </w:r>
      <w:r w:rsidRPr="004531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531AC">
        <w:rPr>
          <w:rFonts w:ascii="Times New Roman" w:hAnsi="Times New Roman" w:cs="Times New Roman"/>
          <w:b/>
          <w:sz w:val="28"/>
          <w:szCs w:val="28"/>
        </w:rPr>
        <w:t>ка:</w:t>
      </w:r>
    </w:p>
    <w:p w:rsidR="004531AC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</w:rPr>
        <w:t xml:space="preserve">Распределение выплат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</w:t>
      </w:r>
      <w:r w:rsidR="001F5136">
        <w:rPr>
          <w:rFonts w:ascii="Times New Roman" w:hAnsi="Times New Roman" w:cs="Times New Roman"/>
          <w:sz w:val="28"/>
          <w:szCs w:val="28"/>
        </w:rPr>
        <w:t xml:space="preserve">характера за </w:t>
      </w:r>
      <w:r w:rsidR="00936DA8">
        <w:rPr>
          <w:rFonts w:ascii="Times New Roman" w:hAnsi="Times New Roman" w:cs="Times New Roman"/>
          <w:sz w:val="28"/>
          <w:szCs w:val="28"/>
        </w:rPr>
        <w:t>сентябрь</w:t>
      </w:r>
      <w:r w:rsidR="001F513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7AA" w:rsidRDefault="00936DA8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</w:t>
      </w:r>
      <w:r w:rsidR="008447AA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 для определения размера стимулирующих выплат.</w:t>
      </w:r>
    </w:p>
    <w:p w:rsidR="008447AA" w:rsidRPr="002573BC" w:rsidRDefault="002573BC" w:rsidP="002573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8447AA" w:rsidRPr="007675F9" w:rsidRDefault="008447AA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Комиссией был распределён фонд сти</w:t>
      </w:r>
      <w:r w:rsidR="001F5136">
        <w:rPr>
          <w:rFonts w:ascii="Times New Roman" w:hAnsi="Times New Roman" w:cs="Times New Roman"/>
          <w:sz w:val="28"/>
          <w:szCs w:val="28"/>
        </w:rPr>
        <w:t xml:space="preserve">мулирующих выплат за </w:t>
      </w:r>
      <w:r w:rsidR="00936DA8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1F5136">
        <w:rPr>
          <w:rFonts w:ascii="Times New Roman" w:hAnsi="Times New Roman" w:cs="Times New Roman"/>
          <w:sz w:val="28"/>
          <w:szCs w:val="28"/>
        </w:rPr>
        <w:t>2019</w:t>
      </w:r>
      <w:r w:rsidRPr="007675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C54531">
        <w:rPr>
          <w:rFonts w:ascii="Times New Roman" w:hAnsi="Times New Roman" w:cs="Times New Roman"/>
          <w:sz w:val="28"/>
          <w:szCs w:val="28"/>
        </w:rPr>
        <w:t>1</w:t>
      </w:r>
      <w:r w:rsidR="00936DA8">
        <w:rPr>
          <w:rFonts w:ascii="Times New Roman" w:hAnsi="Times New Roman" w:cs="Times New Roman"/>
          <w:sz w:val="28"/>
          <w:szCs w:val="28"/>
        </w:rPr>
        <w:t>82</w:t>
      </w:r>
      <w:r w:rsidR="00C54531">
        <w:rPr>
          <w:rFonts w:ascii="Times New Roman" w:hAnsi="Times New Roman" w:cs="Times New Roman"/>
          <w:sz w:val="28"/>
          <w:szCs w:val="28"/>
        </w:rPr>
        <w:t xml:space="preserve"> </w:t>
      </w:r>
      <w:r w:rsidR="00F21A98">
        <w:rPr>
          <w:rFonts w:ascii="Times New Roman" w:hAnsi="Times New Roman" w:cs="Times New Roman"/>
          <w:sz w:val="28"/>
          <w:szCs w:val="28"/>
        </w:rPr>
        <w:t xml:space="preserve">000 </w:t>
      </w:r>
      <w:r w:rsidR="003B6CEF">
        <w:rPr>
          <w:rFonts w:ascii="Times New Roman" w:hAnsi="Times New Roman" w:cs="Times New Roman"/>
          <w:sz w:val="28"/>
          <w:szCs w:val="28"/>
        </w:rPr>
        <w:t xml:space="preserve">руб., </w:t>
      </w:r>
      <w:r w:rsidR="00F21A98">
        <w:rPr>
          <w:rFonts w:ascii="Times New Roman" w:hAnsi="Times New Roman" w:cs="Times New Roman"/>
          <w:sz w:val="28"/>
          <w:szCs w:val="28"/>
        </w:rPr>
        <w:t>из</w:t>
      </w:r>
      <w:r w:rsidR="00C63691">
        <w:rPr>
          <w:rFonts w:ascii="Times New Roman" w:hAnsi="Times New Roman" w:cs="Times New Roman"/>
          <w:sz w:val="28"/>
          <w:szCs w:val="28"/>
        </w:rPr>
        <w:t xml:space="preserve"> них</w:t>
      </w:r>
    </w:p>
    <w:p w:rsidR="008447AA" w:rsidRDefault="008447AA" w:rsidP="007675F9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</w:t>
      </w:r>
      <w:r w:rsidR="00C54531">
        <w:rPr>
          <w:rFonts w:ascii="Times New Roman" w:hAnsi="Times New Roman" w:cs="Times New Roman"/>
          <w:sz w:val="28"/>
          <w:szCs w:val="28"/>
        </w:rPr>
        <w:t xml:space="preserve"> </w:t>
      </w:r>
      <w:r w:rsidR="00BF0796">
        <w:rPr>
          <w:rFonts w:ascii="Times New Roman" w:hAnsi="Times New Roman" w:cs="Times New Roman"/>
          <w:sz w:val="28"/>
          <w:szCs w:val="28"/>
        </w:rPr>
        <w:t>1</w:t>
      </w:r>
      <w:r w:rsidR="00936DA8">
        <w:rPr>
          <w:rFonts w:ascii="Times New Roman" w:hAnsi="Times New Roman" w:cs="Times New Roman"/>
          <w:sz w:val="28"/>
          <w:szCs w:val="28"/>
        </w:rPr>
        <w:t>32</w:t>
      </w:r>
      <w:r w:rsidR="001F5136">
        <w:rPr>
          <w:rFonts w:ascii="Times New Roman" w:hAnsi="Times New Roman" w:cs="Times New Roman"/>
          <w:sz w:val="28"/>
          <w:szCs w:val="28"/>
        </w:rPr>
        <w:t xml:space="preserve"> </w:t>
      </w:r>
      <w:r w:rsidR="003B6CEF">
        <w:rPr>
          <w:rFonts w:ascii="Times New Roman" w:hAnsi="Times New Roman" w:cs="Times New Roman"/>
          <w:sz w:val="28"/>
          <w:szCs w:val="28"/>
        </w:rPr>
        <w:t>000 руб.,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936DA8">
        <w:rPr>
          <w:rFonts w:ascii="Times New Roman" w:hAnsi="Times New Roman" w:cs="Times New Roman"/>
          <w:sz w:val="28"/>
          <w:szCs w:val="28"/>
        </w:rPr>
        <w:t xml:space="preserve"> 5</w:t>
      </w:r>
      <w:r w:rsidR="001F5136">
        <w:rPr>
          <w:rFonts w:ascii="Times New Roman" w:hAnsi="Times New Roman" w:cs="Times New Roman"/>
          <w:sz w:val="28"/>
          <w:szCs w:val="28"/>
        </w:rPr>
        <w:t xml:space="preserve">0 </w:t>
      </w:r>
      <w:r w:rsidR="008318C1">
        <w:rPr>
          <w:rFonts w:ascii="Times New Roman" w:hAnsi="Times New Roman" w:cs="Times New Roman"/>
          <w:sz w:val="28"/>
          <w:szCs w:val="28"/>
        </w:rPr>
        <w:t>000 руб.</w:t>
      </w:r>
    </w:p>
    <w:p w:rsidR="008447AA" w:rsidRDefault="008447AA" w:rsidP="008447A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73BC" w:rsidRPr="007675F9" w:rsidRDefault="002573BC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Профессиональная деятельность была оценена в соответствии с индивидуальными картами для определения размера стимулирующих выплат: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педагогического персонала:</w:t>
      </w:r>
      <w:r w:rsidR="003452AE">
        <w:rPr>
          <w:rFonts w:ascii="Times New Roman" w:hAnsi="Times New Roman" w:cs="Times New Roman"/>
          <w:sz w:val="28"/>
          <w:szCs w:val="28"/>
        </w:rPr>
        <w:t xml:space="preserve"> </w:t>
      </w:r>
      <w:r w:rsidR="00444ADC">
        <w:rPr>
          <w:rFonts w:ascii="Times New Roman" w:hAnsi="Times New Roman" w:cs="Times New Roman"/>
          <w:sz w:val="28"/>
          <w:szCs w:val="28"/>
        </w:rPr>
        <w:t>415</w:t>
      </w:r>
      <w:r w:rsidR="008A7782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младшего обслуживающего персонала:</w:t>
      </w:r>
      <w:r w:rsidR="003452AE">
        <w:rPr>
          <w:rFonts w:ascii="Times New Roman" w:hAnsi="Times New Roman" w:cs="Times New Roman"/>
          <w:sz w:val="28"/>
          <w:szCs w:val="28"/>
        </w:rPr>
        <w:t xml:space="preserve"> 2</w:t>
      </w:r>
      <w:r w:rsidR="00444ADC">
        <w:rPr>
          <w:rFonts w:ascii="Times New Roman" w:hAnsi="Times New Roman" w:cs="Times New Roman"/>
          <w:sz w:val="28"/>
          <w:szCs w:val="28"/>
        </w:rPr>
        <w:t>71</w:t>
      </w:r>
      <w:r w:rsidR="008318C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447AA" w:rsidRDefault="008447AA" w:rsidP="002573B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2E68" w:rsidRDefault="00FB2E68" w:rsidP="00FB2E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FB2E68" w:rsidRDefault="00FB2E68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 </w:t>
      </w:r>
      <w:r w:rsidRPr="008447AA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44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</w:t>
      </w:r>
      <w:r w:rsidR="00C87EAF">
        <w:rPr>
          <w:rFonts w:ascii="Times New Roman" w:hAnsi="Times New Roman" w:cs="Times New Roman"/>
          <w:sz w:val="28"/>
          <w:szCs w:val="28"/>
        </w:rPr>
        <w:t xml:space="preserve">рующего характера за </w:t>
      </w:r>
      <w:r w:rsidR="00444ADC">
        <w:rPr>
          <w:rFonts w:ascii="Times New Roman" w:hAnsi="Times New Roman" w:cs="Times New Roman"/>
          <w:sz w:val="28"/>
          <w:szCs w:val="28"/>
        </w:rPr>
        <w:t>сентябрь</w:t>
      </w:r>
      <w:r w:rsidR="003452AE">
        <w:rPr>
          <w:rFonts w:ascii="Times New Roman" w:hAnsi="Times New Roman" w:cs="Times New Roman"/>
          <w:sz w:val="28"/>
          <w:szCs w:val="28"/>
        </w:rPr>
        <w:t xml:space="preserve"> </w:t>
      </w:r>
      <w:r w:rsidR="00C87EA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52AE" w:rsidRPr="007675F9" w:rsidRDefault="003452AE" w:rsidP="0034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444ADC">
        <w:rPr>
          <w:rFonts w:ascii="Times New Roman" w:hAnsi="Times New Roman" w:cs="Times New Roman"/>
          <w:sz w:val="28"/>
          <w:szCs w:val="28"/>
        </w:rPr>
        <w:t xml:space="preserve">182 000 </w:t>
      </w:r>
      <w:r>
        <w:rPr>
          <w:rFonts w:ascii="Times New Roman" w:hAnsi="Times New Roman" w:cs="Times New Roman"/>
          <w:sz w:val="28"/>
          <w:szCs w:val="28"/>
        </w:rPr>
        <w:t>руб., из них</w:t>
      </w:r>
    </w:p>
    <w:p w:rsidR="003452AE" w:rsidRDefault="003452AE" w:rsidP="003452AE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персонал: </w:t>
      </w:r>
      <w:r w:rsidR="00444ADC">
        <w:rPr>
          <w:rFonts w:ascii="Times New Roman" w:hAnsi="Times New Roman" w:cs="Times New Roman"/>
          <w:sz w:val="28"/>
          <w:szCs w:val="28"/>
        </w:rPr>
        <w:t xml:space="preserve">132 000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3452AE" w:rsidRPr="007675F9" w:rsidRDefault="003452AE" w:rsidP="0034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ADC">
        <w:rPr>
          <w:rFonts w:ascii="Times New Roman" w:hAnsi="Times New Roman" w:cs="Times New Roman"/>
          <w:sz w:val="28"/>
          <w:szCs w:val="28"/>
        </w:rPr>
        <w:t xml:space="preserve">50 000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8A7782" w:rsidRDefault="008A7782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3214F" w:rsidRDefault="007C30B2" w:rsidP="0063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30B2">
        <w:rPr>
          <w:rFonts w:ascii="Times New Roman" w:hAnsi="Times New Roman" w:cs="Times New Roman"/>
          <w:sz w:val="28"/>
          <w:szCs w:val="28"/>
        </w:rPr>
        <w:t>Председатель:</w:t>
      </w:r>
      <w:r w:rsidR="003452AE">
        <w:rPr>
          <w:rFonts w:ascii="Times New Roman" w:hAnsi="Times New Roman" w:cs="Times New Roman"/>
          <w:sz w:val="28"/>
          <w:szCs w:val="28"/>
        </w:rPr>
        <w:t xml:space="preserve"> </w:t>
      </w:r>
      <w:r w:rsidR="0063214F">
        <w:rPr>
          <w:rFonts w:ascii="Times New Roman" w:hAnsi="Times New Roman" w:cs="Times New Roman"/>
          <w:sz w:val="28"/>
          <w:szCs w:val="28"/>
          <w:u w:val="single"/>
        </w:rPr>
        <w:t>Казакова О.А.</w:t>
      </w:r>
    </w:p>
    <w:p w:rsidR="007C30B2" w:rsidRPr="00F74FA9" w:rsidRDefault="007C30B2" w:rsidP="0063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0B2">
        <w:rPr>
          <w:rFonts w:ascii="Times New Roman" w:hAnsi="Times New Roman" w:cs="Times New Roman"/>
          <w:sz w:val="28"/>
          <w:szCs w:val="28"/>
        </w:rPr>
        <w:t>Секретарь:</w:t>
      </w:r>
      <w:r w:rsidR="003452AE">
        <w:rPr>
          <w:rFonts w:ascii="Times New Roman" w:hAnsi="Times New Roman" w:cs="Times New Roman"/>
          <w:sz w:val="28"/>
          <w:szCs w:val="28"/>
        </w:rPr>
        <w:t xml:space="preserve"> </w:t>
      </w:r>
      <w:r w:rsidR="00EF55A4">
        <w:rPr>
          <w:rFonts w:ascii="Times New Roman" w:hAnsi="Times New Roman" w:cs="Times New Roman"/>
          <w:sz w:val="28"/>
          <w:szCs w:val="28"/>
          <w:u w:val="single"/>
        </w:rPr>
        <w:t>Чернигова Е.И.</w:t>
      </w:r>
    </w:p>
    <w:p w:rsidR="008447AA" w:rsidRPr="008447AA" w:rsidRDefault="008447AA" w:rsidP="007C30B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sectPr w:rsidR="008447AA" w:rsidRPr="008447AA" w:rsidSect="00161F13">
      <w:pgSz w:w="11906" w:h="16838"/>
      <w:pgMar w:top="426" w:right="707" w:bottom="53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8BE"/>
    <w:multiLevelType w:val="hybridMultilevel"/>
    <w:tmpl w:val="925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32E7"/>
    <w:multiLevelType w:val="hybridMultilevel"/>
    <w:tmpl w:val="ACF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F4217"/>
    <w:multiLevelType w:val="hybridMultilevel"/>
    <w:tmpl w:val="D9DC700A"/>
    <w:lvl w:ilvl="0" w:tplc="16C04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93"/>
    <w:rsid w:val="00071058"/>
    <w:rsid w:val="00161F13"/>
    <w:rsid w:val="001F5136"/>
    <w:rsid w:val="002251F8"/>
    <w:rsid w:val="002573BC"/>
    <w:rsid w:val="00265A33"/>
    <w:rsid w:val="0031336B"/>
    <w:rsid w:val="003452AE"/>
    <w:rsid w:val="003A2F2E"/>
    <w:rsid w:val="003B6CEF"/>
    <w:rsid w:val="003C2E90"/>
    <w:rsid w:val="00444ADC"/>
    <w:rsid w:val="004531AC"/>
    <w:rsid w:val="00514EC6"/>
    <w:rsid w:val="00570EDF"/>
    <w:rsid w:val="005E1E02"/>
    <w:rsid w:val="0063214F"/>
    <w:rsid w:val="00690B15"/>
    <w:rsid w:val="006A3993"/>
    <w:rsid w:val="006C50AC"/>
    <w:rsid w:val="00721BE8"/>
    <w:rsid w:val="007675F9"/>
    <w:rsid w:val="007C30B2"/>
    <w:rsid w:val="008318C1"/>
    <w:rsid w:val="008447AA"/>
    <w:rsid w:val="008A7782"/>
    <w:rsid w:val="008C02EF"/>
    <w:rsid w:val="00936DA8"/>
    <w:rsid w:val="00965F11"/>
    <w:rsid w:val="009D32AB"/>
    <w:rsid w:val="00A436A3"/>
    <w:rsid w:val="00AA4E21"/>
    <w:rsid w:val="00AA5FC6"/>
    <w:rsid w:val="00B23126"/>
    <w:rsid w:val="00BF0796"/>
    <w:rsid w:val="00C04D04"/>
    <w:rsid w:val="00C274B0"/>
    <w:rsid w:val="00C54531"/>
    <w:rsid w:val="00C63691"/>
    <w:rsid w:val="00C87EAF"/>
    <w:rsid w:val="00D632B0"/>
    <w:rsid w:val="00D944C1"/>
    <w:rsid w:val="00DB25C5"/>
    <w:rsid w:val="00E33268"/>
    <w:rsid w:val="00EF55A4"/>
    <w:rsid w:val="00F21A98"/>
    <w:rsid w:val="00F51D38"/>
    <w:rsid w:val="00F71016"/>
    <w:rsid w:val="00F74FA9"/>
    <w:rsid w:val="00FB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Детсад</cp:lastModifiedBy>
  <cp:revision>2</cp:revision>
  <cp:lastPrinted>2015-04-20T06:43:00Z</cp:lastPrinted>
  <dcterms:created xsi:type="dcterms:W3CDTF">2019-10-01T07:05:00Z</dcterms:created>
  <dcterms:modified xsi:type="dcterms:W3CDTF">2019-10-01T07:05:00Z</dcterms:modified>
</cp:coreProperties>
</file>