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B6" w:rsidRDefault="00C02EB6" w:rsidP="00C02E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недели психологии в МБДОУ детском саду № 129 </w:t>
      </w:r>
    </w:p>
    <w:p w:rsidR="00C02EB6" w:rsidRDefault="00C02EB6" w:rsidP="00C02E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11 марта по 15 марта 2019 год.</w:t>
      </w:r>
    </w:p>
    <w:p w:rsidR="00C02EB6" w:rsidRDefault="00C02EB6" w:rsidP="00C02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</w:t>
      </w:r>
      <w:r>
        <w:rPr>
          <w:sz w:val="28"/>
          <w:szCs w:val="28"/>
        </w:rPr>
        <w:t>: педагог-п</w:t>
      </w:r>
      <w:r w:rsidRPr="00C02EB6">
        <w:rPr>
          <w:sz w:val="28"/>
          <w:szCs w:val="28"/>
        </w:rPr>
        <w:t>сихолог</w:t>
      </w:r>
      <w:r>
        <w:rPr>
          <w:sz w:val="28"/>
          <w:szCs w:val="28"/>
        </w:rPr>
        <w:t xml:space="preserve"> Алексеева Мари</w:t>
      </w:r>
      <w:r w:rsidRPr="00C02EB6">
        <w:rPr>
          <w:sz w:val="28"/>
          <w:szCs w:val="28"/>
        </w:rPr>
        <w:t>я Дмитриевна</w:t>
      </w:r>
      <w:r>
        <w:rPr>
          <w:b/>
          <w:sz w:val="28"/>
          <w:szCs w:val="28"/>
        </w:rPr>
        <w:t>.</w:t>
      </w:r>
    </w:p>
    <w:p w:rsidR="00C02EB6" w:rsidRDefault="00C02EB6" w:rsidP="00C02EB6">
      <w:pPr>
        <w:rPr>
          <w:b/>
          <w:sz w:val="28"/>
          <w:szCs w:val="28"/>
        </w:rPr>
      </w:pPr>
    </w:p>
    <w:p w:rsidR="00C02EB6" w:rsidRDefault="00C02EB6" w:rsidP="00C02EB6">
      <w:pPr>
        <w:rPr>
          <w:sz w:val="28"/>
          <w:szCs w:val="28"/>
        </w:rPr>
      </w:pPr>
      <w:r>
        <w:rPr>
          <w:b/>
          <w:i/>
          <w:sz w:val="28"/>
          <w:szCs w:val="28"/>
        </w:rPr>
        <w:t>Оформление групп –</w:t>
      </w:r>
      <w:r>
        <w:rPr>
          <w:sz w:val="28"/>
          <w:szCs w:val="28"/>
        </w:rPr>
        <w:t xml:space="preserve"> надпись неделя психологии, калейдоскоп эмоций.</w:t>
      </w:r>
    </w:p>
    <w:p w:rsidR="00C02EB6" w:rsidRDefault="00C02EB6" w:rsidP="00C02EB6">
      <w:pPr>
        <w:rPr>
          <w:sz w:val="28"/>
          <w:szCs w:val="28"/>
        </w:rPr>
      </w:pPr>
      <w:r>
        <w:rPr>
          <w:b/>
          <w:i/>
          <w:sz w:val="28"/>
          <w:szCs w:val="28"/>
        </w:rPr>
        <w:t>Оформление стенда</w:t>
      </w:r>
      <w:r>
        <w:rPr>
          <w:sz w:val="28"/>
          <w:szCs w:val="28"/>
        </w:rPr>
        <w:t xml:space="preserve"> – два плаката, на которых располагались история психологии, значение пяти цветов, что такое комплимент, его виды, что такое творчество.</w:t>
      </w:r>
    </w:p>
    <w:p w:rsidR="00C02EB6" w:rsidRDefault="00C02EB6" w:rsidP="00C02EB6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Первый день –</w:t>
      </w:r>
      <w:r>
        <w:rPr>
          <w:sz w:val="28"/>
          <w:szCs w:val="28"/>
        </w:rPr>
        <w:t xml:space="preserve"> </w:t>
      </w:r>
      <w:r w:rsidRPr="00C02EB6">
        <w:rPr>
          <w:b/>
          <w:sz w:val="28"/>
          <w:szCs w:val="28"/>
        </w:rPr>
        <w:t>день интеллекта.</w:t>
      </w:r>
      <w:r>
        <w:rPr>
          <w:sz w:val="28"/>
          <w:szCs w:val="28"/>
        </w:rPr>
        <w:t xml:space="preserve">  Для родителей и педагогов предложены интеллектуальные тесты – задачи, а для детей проведены упражнения на развитие мыслительных процессов, с использованием интерактивной доски</w:t>
      </w:r>
    </w:p>
    <w:p w:rsidR="00C02EB6" w:rsidRDefault="00C02EB6" w:rsidP="00C02EB6">
      <w:pPr>
        <w:rPr>
          <w:sz w:val="28"/>
          <w:szCs w:val="28"/>
        </w:rPr>
      </w:pPr>
      <w:r>
        <w:rPr>
          <w:sz w:val="28"/>
          <w:szCs w:val="28"/>
        </w:rPr>
        <w:t xml:space="preserve"> ( четвертый лишний, последоват</w:t>
      </w:r>
      <w:r w:rsidR="00FE72B3">
        <w:rPr>
          <w:sz w:val="28"/>
          <w:szCs w:val="28"/>
        </w:rPr>
        <w:t>ельность картинок, что сначала,</w:t>
      </w:r>
      <w:r>
        <w:rPr>
          <w:sz w:val="28"/>
          <w:szCs w:val="28"/>
        </w:rPr>
        <w:t xml:space="preserve"> что потом, релаксационные упражнения).</w:t>
      </w:r>
    </w:p>
    <w:p w:rsidR="00C02EB6" w:rsidRDefault="00C02EB6" w:rsidP="00FE72B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Второй день</w:t>
      </w:r>
      <w:r>
        <w:rPr>
          <w:sz w:val="28"/>
          <w:szCs w:val="28"/>
        </w:rPr>
        <w:t xml:space="preserve"> </w:t>
      </w:r>
      <w:r w:rsidRPr="00FE72B3">
        <w:rPr>
          <w:b/>
          <w:sz w:val="28"/>
          <w:szCs w:val="28"/>
        </w:rPr>
        <w:t xml:space="preserve">– </w:t>
      </w:r>
      <w:r w:rsidR="00FE72B3" w:rsidRPr="00FE72B3">
        <w:rPr>
          <w:b/>
          <w:sz w:val="28"/>
          <w:szCs w:val="28"/>
        </w:rPr>
        <w:t xml:space="preserve"> день психологической акции.</w:t>
      </w:r>
    </w:p>
    <w:p w:rsidR="00FE72B3" w:rsidRDefault="00FE72B3" w:rsidP="00FE72B3">
      <w:pPr>
        <w:rPr>
          <w:sz w:val="28"/>
          <w:szCs w:val="28"/>
        </w:rPr>
      </w:pPr>
      <w:r>
        <w:rPr>
          <w:sz w:val="28"/>
          <w:szCs w:val="28"/>
        </w:rPr>
        <w:t>С детьми и педагогами проведена акция «Калейдоскоп настроения», где  на заранее заготовленных макетах,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помощью взрослого изображали свое настроение. Родители участвовали в акции «Комплимент»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родители писали комплимент воспитателям).</w:t>
      </w:r>
    </w:p>
    <w:p w:rsidR="00C02EB6" w:rsidRDefault="00C02EB6" w:rsidP="00FE72B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Третий день –</w:t>
      </w:r>
      <w:r>
        <w:rPr>
          <w:sz w:val="28"/>
          <w:szCs w:val="28"/>
        </w:rPr>
        <w:t xml:space="preserve"> </w:t>
      </w:r>
      <w:r w:rsidR="00FE72B3" w:rsidRPr="00FE72B3">
        <w:rPr>
          <w:b/>
          <w:sz w:val="28"/>
          <w:szCs w:val="28"/>
        </w:rPr>
        <w:t xml:space="preserve">день </w:t>
      </w:r>
      <w:proofErr w:type="spellStart"/>
      <w:r w:rsidR="00FE72B3" w:rsidRPr="00FE72B3">
        <w:rPr>
          <w:b/>
          <w:sz w:val="28"/>
          <w:szCs w:val="28"/>
        </w:rPr>
        <w:t>креативности</w:t>
      </w:r>
      <w:proofErr w:type="spellEnd"/>
      <w:r w:rsidR="00FE72B3">
        <w:rPr>
          <w:b/>
          <w:sz w:val="28"/>
          <w:szCs w:val="28"/>
        </w:rPr>
        <w:t>.</w:t>
      </w:r>
    </w:p>
    <w:p w:rsidR="00FE72B3" w:rsidRDefault="00FE72B3" w:rsidP="00FE72B3">
      <w:pPr>
        <w:rPr>
          <w:sz w:val="28"/>
          <w:szCs w:val="28"/>
        </w:rPr>
      </w:pPr>
      <w:r>
        <w:rPr>
          <w:sz w:val="28"/>
          <w:szCs w:val="28"/>
        </w:rPr>
        <w:t xml:space="preserve">С ребятами провели мероприятие,  Творим вместе! «Подари кляксе жизнь». На заранее нарисованных кляксах, </w:t>
      </w:r>
      <w:r w:rsidR="00885580">
        <w:rPr>
          <w:sz w:val="28"/>
          <w:szCs w:val="28"/>
        </w:rPr>
        <w:t xml:space="preserve">детям предлагалось нарядить кляксу в понравившейся наряд </w:t>
      </w:r>
      <w:proofErr w:type="gramStart"/>
      <w:r w:rsidR="00885580">
        <w:rPr>
          <w:sz w:val="28"/>
          <w:szCs w:val="28"/>
        </w:rPr>
        <w:t xml:space="preserve">( </w:t>
      </w:r>
      <w:proofErr w:type="gramEnd"/>
      <w:r w:rsidR="00885580">
        <w:rPr>
          <w:sz w:val="28"/>
          <w:szCs w:val="28"/>
        </w:rPr>
        <w:t>цвет кляксы). Родители участвовали в мероприятие «Мой образ». Если я дед Мороз, то какой</w:t>
      </w:r>
      <w:proofErr w:type="gramStart"/>
      <w:r w:rsidR="00885580">
        <w:rPr>
          <w:sz w:val="28"/>
          <w:szCs w:val="28"/>
        </w:rPr>
        <w:t xml:space="preserve"> ?</w:t>
      </w:r>
      <w:proofErr w:type="gramEnd"/>
      <w:r w:rsidR="00885580">
        <w:rPr>
          <w:sz w:val="28"/>
          <w:szCs w:val="28"/>
        </w:rPr>
        <w:t xml:space="preserve"> – для пап. Если я принцесса, то какая? – для мам. Рисовали на заранее заготовленных образах деда мороза и принцессы. Педагогам предлагалась разукрасить </w:t>
      </w:r>
      <w:proofErr w:type="spellStart"/>
      <w:r w:rsidR="00885580">
        <w:rPr>
          <w:sz w:val="28"/>
          <w:szCs w:val="28"/>
        </w:rPr>
        <w:t>мандалу</w:t>
      </w:r>
      <w:proofErr w:type="spellEnd"/>
      <w:r w:rsidR="00885580">
        <w:rPr>
          <w:sz w:val="28"/>
          <w:szCs w:val="28"/>
        </w:rPr>
        <w:t xml:space="preserve"> «Мечты».</w:t>
      </w:r>
    </w:p>
    <w:p w:rsidR="00C02EB6" w:rsidRPr="00885580" w:rsidRDefault="00C02EB6" w:rsidP="0088558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Четвертый день –</w:t>
      </w:r>
      <w:r>
        <w:rPr>
          <w:sz w:val="28"/>
          <w:szCs w:val="28"/>
        </w:rPr>
        <w:t xml:space="preserve"> </w:t>
      </w:r>
      <w:r w:rsidR="00885580" w:rsidRPr="00885580">
        <w:rPr>
          <w:b/>
          <w:sz w:val="28"/>
          <w:szCs w:val="28"/>
        </w:rPr>
        <w:t>день тренинга.</w:t>
      </w:r>
    </w:p>
    <w:p w:rsidR="00885580" w:rsidRDefault="00577399" w:rsidP="00885580">
      <w:pPr>
        <w:rPr>
          <w:sz w:val="28"/>
          <w:szCs w:val="28"/>
        </w:rPr>
      </w:pPr>
      <w:r>
        <w:rPr>
          <w:sz w:val="28"/>
          <w:szCs w:val="28"/>
        </w:rPr>
        <w:t xml:space="preserve">С детьми проведен тренинг «Дружба начинается с улыбки!»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просмотр мультфильма «Крошка енот» - обсуждение мультфильма, объяснения понятия дружбы. </w:t>
      </w:r>
      <w:proofErr w:type="gramStart"/>
      <w:r>
        <w:rPr>
          <w:sz w:val="28"/>
          <w:szCs w:val="28"/>
        </w:rPr>
        <w:t>Для родителей предложен  «Забор психологической разгрузки», где на заранее заготовленном макете забора, взрослые могли написать свои пожелания, рекомендации для детского сада, что нравиться, какие изменения хочется внести, изменить).</w:t>
      </w:r>
      <w:proofErr w:type="gramEnd"/>
      <w:r>
        <w:rPr>
          <w:sz w:val="28"/>
          <w:szCs w:val="28"/>
        </w:rPr>
        <w:t xml:space="preserve"> Для педагогов проведении тренинг «Я успешный педагог!»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каждому педагогу предлагалось назвать свое самое сильное качество, а далее необходимо было разделиться на 4-5 человек и создать блюдо успешного педагога).</w:t>
      </w:r>
    </w:p>
    <w:p w:rsidR="00C02EB6" w:rsidRDefault="00C02EB6" w:rsidP="0057739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Пятый </w:t>
      </w:r>
      <w:r w:rsidRPr="00577399">
        <w:rPr>
          <w:b/>
          <w:i/>
          <w:sz w:val="28"/>
          <w:szCs w:val="28"/>
        </w:rPr>
        <w:t>день</w:t>
      </w:r>
      <w:r w:rsidRPr="00577399">
        <w:rPr>
          <w:b/>
          <w:sz w:val="28"/>
          <w:szCs w:val="28"/>
        </w:rPr>
        <w:t xml:space="preserve"> – </w:t>
      </w:r>
      <w:r w:rsidR="00577399" w:rsidRPr="00577399">
        <w:rPr>
          <w:b/>
          <w:sz w:val="28"/>
          <w:szCs w:val="28"/>
        </w:rPr>
        <w:t xml:space="preserve"> день творческого самовыражения</w:t>
      </w:r>
      <w:r w:rsidR="00577399">
        <w:rPr>
          <w:sz w:val="28"/>
          <w:szCs w:val="28"/>
        </w:rPr>
        <w:t>.</w:t>
      </w:r>
    </w:p>
    <w:p w:rsidR="00A621ED" w:rsidRDefault="00BD1ADD">
      <w:pPr>
        <w:rPr>
          <w:sz w:val="28"/>
          <w:szCs w:val="28"/>
        </w:rPr>
      </w:pPr>
      <w:r w:rsidRPr="00BD1ADD">
        <w:rPr>
          <w:sz w:val="28"/>
          <w:szCs w:val="28"/>
        </w:rPr>
        <w:t xml:space="preserve">Родители участвовали </w:t>
      </w:r>
      <w:r>
        <w:rPr>
          <w:sz w:val="28"/>
          <w:szCs w:val="28"/>
        </w:rPr>
        <w:t xml:space="preserve">в изготовление коллажа «Мой портрет в лучах солнца»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совместно с детьми оформить портрет своего ребенка в виде солнца). Педагоги в книге добрых дел делились своими добрыми делами и поступками. С детьми проведен день добрых дел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делали открытки с пожеланиями и дарили соседней группе, помогали убрать игрушки в соседнее группе).</w:t>
      </w:r>
    </w:p>
    <w:p w:rsidR="00BD1ADD" w:rsidRDefault="00BD1ADD">
      <w:pPr>
        <w:rPr>
          <w:sz w:val="28"/>
          <w:szCs w:val="28"/>
        </w:rPr>
      </w:pPr>
      <w:r>
        <w:rPr>
          <w:sz w:val="28"/>
          <w:szCs w:val="28"/>
        </w:rPr>
        <w:t>Всего в недели психологии во всех мероприятиях поучаствовало 859 человек, из них 467 детей, 21 педагог, 305 родителей.</w:t>
      </w:r>
    </w:p>
    <w:p w:rsidR="00BD1ADD" w:rsidRPr="00BD1ADD" w:rsidRDefault="00BD1ADD">
      <w:pPr>
        <w:rPr>
          <w:sz w:val="28"/>
          <w:szCs w:val="28"/>
        </w:rPr>
      </w:pPr>
    </w:p>
    <w:sectPr w:rsidR="00BD1ADD" w:rsidRPr="00BD1ADD" w:rsidSect="00A6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C02EB6"/>
    <w:rsid w:val="00577399"/>
    <w:rsid w:val="00622452"/>
    <w:rsid w:val="00885580"/>
    <w:rsid w:val="00A621ED"/>
    <w:rsid w:val="00BD1ADD"/>
    <w:rsid w:val="00C02EB6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2019-03-20T02:23:00Z</dcterms:created>
  <dcterms:modified xsi:type="dcterms:W3CDTF">2019-03-20T03:10:00Z</dcterms:modified>
</cp:coreProperties>
</file>