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B3" w:rsidRPr="00407FB3" w:rsidRDefault="00407FB3" w:rsidP="00407FB3">
      <w:pPr>
        <w:shd w:val="clear" w:color="auto" w:fill="FFFFFF"/>
        <w:spacing w:before="100" w:beforeAutospacing="1" w:after="144" w:line="420" w:lineRule="atLeast"/>
        <w:jc w:val="center"/>
        <w:outlineLvl w:val="0"/>
        <w:rPr>
          <w:rFonts w:ascii="headerFont" w:eastAsia="Times New Roman" w:hAnsi="headerFont" w:cs="Times New Roman"/>
          <w:b/>
          <w:color w:val="FF0000"/>
          <w:kern w:val="36"/>
          <w:sz w:val="48"/>
          <w:szCs w:val="48"/>
          <w:lang w:eastAsia="ru-RU"/>
        </w:rPr>
      </w:pPr>
      <w:r w:rsidRPr="00407FB3">
        <w:rPr>
          <w:rFonts w:ascii="headerFont" w:eastAsia="Times New Roman" w:hAnsi="headerFont" w:cs="Times New Roman"/>
          <w:b/>
          <w:color w:val="FF0000"/>
          <w:kern w:val="36"/>
          <w:sz w:val="48"/>
          <w:szCs w:val="48"/>
          <w:lang w:eastAsia="ru-RU"/>
        </w:rPr>
        <w:t>Памятка по безопасности на железной дороге</w:t>
      </w: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 </w:t>
      </w:r>
    </w:p>
    <w:p w:rsidR="00407FB3" w:rsidRPr="00407FB3" w:rsidRDefault="00407FB3" w:rsidP="00407FB3">
      <w:pPr>
        <w:shd w:val="clear" w:color="auto" w:fill="FFFFFF"/>
        <w:spacing w:before="238" w:after="135" w:line="195" w:lineRule="atLeast"/>
        <w:ind w:left="1429" w:hanging="1429"/>
        <w:jc w:val="center"/>
        <w:rPr>
          <w:rFonts w:ascii="Helvetica" w:eastAsia="Times New Roman" w:hAnsi="Helvetica" w:cs="Times New Roman"/>
          <w:b/>
          <w:color w:val="0070C0"/>
          <w:sz w:val="28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b/>
          <w:bCs/>
          <w:color w:val="0070C0"/>
          <w:sz w:val="32"/>
          <w:szCs w:val="20"/>
          <w:lang w:eastAsia="ru-RU"/>
        </w:rPr>
        <w:t>Безопасность на железной дороге.</w:t>
      </w:r>
      <w:bookmarkStart w:id="0" w:name="_GoBack"/>
      <w:bookmarkEnd w:id="0"/>
    </w:p>
    <w:p w:rsidR="00407FB3" w:rsidRPr="00407FB3" w:rsidRDefault="00407FB3" w:rsidP="00407FB3">
      <w:pPr>
        <w:numPr>
          <w:ilvl w:val="0"/>
          <w:numId w:val="1"/>
        </w:numPr>
        <w:shd w:val="clear" w:color="auto" w:fill="FFFFFF"/>
        <w:spacing w:after="0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Не переходите через железнодорожные пути в неустановленных местах, не перебегайте перед проходящим поездом. Помните, что поезд сразу остановить нельзя.</w:t>
      </w:r>
    </w:p>
    <w:p w:rsidR="00407FB3" w:rsidRPr="00407FB3" w:rsidRDefault="00407FB3" w:rsidP="00407FB3">
      <w:pPr>
        <w:numPr>
          <w:ilvl w:val="0"/>
          <w:numId w:val="1"/>
        </w:numPr>
        <w:shd w:val="clear" w:color="auto" w:fill="FFFFFF"/>
        <w:spacing w:after="0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Для перехода через железнодорожные пути пользуйтесь переходными мостами, пешеходными настилами и переездами, обращайте внимание на указатели, прислушивайтесь к подаваемым звуковым сигналам.</w:t>
      </w:r>
    </w:p>
    <w:p w:rsidR="00407FB3" w:rsidRPr="00407FB3" w:rsidRDefault="00407FB3" w:rsidP="00407FB3">
      <w:pPr>
        <w:numPr>
          <w:ilvl w:val="0"/>
          <w:numId w:val="1"/>
        </w:numPr>
        <w:shd w:val="clear" w:color="auto" w:fill="FFFFFF"/>
        <w:spacing w:after="0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407FB3" w:rsidRPr="00407FB3" w:rsidRDefault="00407FB3" w:rsidP="00407FB3">
      <w:pPr>
        <w:numPr>
          <w:ilvl w:val="0"/>
          <w:numId w:val="1"/>
        </w:numPr>
        <w:shd w:val="clear" w:color="auto" w:fill="FFFFFF"/>
        <w:spacing w:after="0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Не выходите на междупутье сразу после проследования поезда, убедитесь в отсутствии поезда встречного направления.</w:t>
      </w:r>
    </w:p>
    <w:p w:rsidR="00407FB3" w:rsidRPr="00407FB3" w:rsidRDefault="00407FB3" w:rsidP="00407FB3">
      <w:pPr>
        <w:numPr>
          <w:ilvl w:val="0"/>
          <w:numId w:val="1"/>
        </w:numPr>
        <w:shd w:val="clear" w:color="auto" w:fill="FFFFFF"/>
        <w:spacing w:after="0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Не подлезайте под вагоны.</w:t>
      </w:r>
    </w:p>
    <w:p w:rsidR="00407FB3" w:rsidRPr="00407FB3" w:rsidRDefault="00407FB3" w:rsidP="00407FB3">
      <w:pPr>
        <w:numPr>
          <w:ilvl w:val="0"/>
          <w:numId w:val="1"/>
        </w:numPr>
        <w:shd w:val="clear" w:color="auto" w:fill="FFFFFF"/>
        <w:spacing w:after="0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Не устраивайте игр и других развлечений (фото, видеосъемка) на железнодорожных сооружениях.</w:t>
      </w:r>
    </w:p>
    <w:p w:rsidR="00407FB3" w:rsidRPr="00407FB3" w:rsidRDefault="00407FB3" w:rsidP="00407FB3">
      <w:pPr>
        <w:numPr>
          <w:ilvl w:val="0"/>
          <w:numId w:val="1"/>
        </w:numPr>
        <w:shd w:val="clear" w:color="auto" w:fill="FFFFFF"/>
        <w:spacing w:after="0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Во избежание поражения электрическим током не влезайте на крыши вагонов.</w:t>
      </w:r>
    </w:p>
    <w:p w:rsidR="00407FB3" w:rsidRPr="00407FB3" w:rsidRDefault="00407FB3" w:rsidP="00407FB3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При пользовании железнодорожным транспортом соблюдайте правила поведения на вокзалах проезда в поездах:</w:t>
      </w:r>
    </w:p>
    <w:p w:rsidR="00407FB3" w:rsidRPr="00407FB3" w:rsidRDefault="00407FB3" w:rsidP="00407FB3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-          не садитесь и не выходите на ходу поезда;</w:t>
      </w:r>
    </w:p>
    <w:p w:rsidR="00407FB3" w:rsidRPr="00407FB3" w:rsidRDefault="00407FB3" w:rsidP="00407FB3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-          входите в вагон и выходите из вагона при полной остановке поезда и только на </w:t>
      </w:r>
      <w:proofErr w:type="gramStart"/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сторону</w:t>
      </w:r>
      <w:proofErr w:type="gramEnd"/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 имеющую посадочную платформу;</w:t>
      </w:r>
    </w:p>
    <w:p w:rsidR="00407FB3" w:rsidRPr="00407FB3" w:rsidRDefault="00407FB3" w:rsidP="00407FB3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-          находиться на железнодорожных путях в состоянии алкогольного опьянения опасно для жизни.</w:t>
      </w:r>
    </w:p>
    <w:p w:rsidR="00407FB3" w:rsidRPr="00407FB3" w:rsidRDefault="00407FB3" w:rsidP="00407FB3">
      <w:pPr>
        <w:shd w:val="clear" w:color="auto" w:fill="FFFFFF"/>
        <w:spacing w:before="238" w:after="135" w:line="195" w:lineRule="atLeast"/>
        <w:ind w:left="1429" w:hanging="1429"/>
        <w:jc w:val="center"/>
        <w:rPr>
          <w:rFonts w:ascii="Helvetica" w:eastAsia="Times New Roman" w:hAnsi="Helvetica" w:cs="Times New Roman"/>
          <w:color w:val="0070C0"/>
          <w:sz w:val="28"/>
          <w:szCs w:val="20"/>
          <w:lang w:eastAsia="ru-RU"/>
        </w:rPr>
      </w:pPr>
      <w:bookmarkStart w:id="1" w:name="bookmark3"/>
      <w:bookmarkEnd w:id="1"/>
      <w:r w:rsidRPr="00407FB3">
        <w:rPr>
          <w:rFonts w:ascii="Times New Roman" w:eastAsia="Times New Roman" w:hAnsi="Times New Roman" w:cs="Times New Roman"/>
          <w:b/>
          <w:bCs/>
          <w:color w:val="0070C0"/>
          <w:sz w:val="32"/>
          <w:szCs w:val="20"/>
          <w:lang w:eastAsia="ru-RU"/>
        </w:rPr>
        <w:t>Безопасное поведение на объектах железнодорожного транспорта.</w:t>
      </w:r>
    </w:p>
    <w:p w:rsidR="00407FB3" w:rsidRPr="00407FB3" w:rsidRDefault="00407FB3" w:rsidP="00407FB3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Железнодорожные пути являются объектами повышенной опасности.</w:t>
      </w:r>
    </w:p>
    <w:p w:rsidR="00407FB3" w:rsidRPr="00407FB3" w:rsidRDefault="00407FB3" w:rsidP="00407FB3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Находясь на них, вы подвергаете свою жизнь риску.</w:t>
      </w:r>
    </w:p>
    <w:p w:rsidR="00407FB3" w:rsidRPr="00407FB3" w:rsidRDefault="00407FB3" w:rsidP="00407FB3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Переходить железнодорожные пути можно только в установленных и оборудованных для этого местах, убедившись в отсутствии приближающегося поезда или на разрешающий сигнал переездной сигнализации.</w:t>
      </w:r>
    </w:p>
    <w:p w:rsidR="00407FB3" w:rsidRPr="00407FB3" w:rsidRDefault="00407FB3" w:rsidP="00407FB3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lastRenderedPageBreak/>
        <w:t>В целях сохранения своей жизни, никогда и ни при каких обстоятельствах:</w:t>
      </w:r>
    </w:p>
    <w:p w:rsidR="00407FB3" w:rsidRPr="00407FB3" w:rsidRDefault="00407FB3" w:rsidP="00407FB3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-          не подлезайте под пассажирские платформы и подвижной состав;</w:t>
      </w:r>
    </w:p>
    <w:p w:rsidR="00407FB3" w:rsidRPr="00407FB3" w:rsidRDefault="00407FB3" w:rsidP="00407FB3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-          не прыгайте с пассажирской платформы на пути;</w:t>
      </w:r>
    </w:p>
    <w:p w:rsidR="00407FB3" w:rsidRPr="00407FB3" w:rsidRDefault="00407FB3" w:rsidP="00407FB3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-          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407FB3" w:rsidRPr="00407FB3" w:rsidRDefault="00407FB3" w:rsidP="00407FB3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-          не находитесь на объектах железнодорожного транспорта в состоянии алкогольного опьянения;</w:t>
      </w:r>
    </w:p>
    <w:p w:rsidR="00407FB3" w:rsidRPr="00407FB3" w:rsidRDefault="00407FB3" w:rsidP="00407FB3">
      <w:pPr>
        <w:shd w:val="clear" w:color="auto" w:fill="FFFFFF"/>
        <w:spacing w:after="0" w:line="270" w:lineRule="atLeast"/>
        <w:ind w:left="720" w:hanging="363"/>
        <w:rPr>
          <w:rFonts w:eastAsia="Times New Roman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-          не поднимайтесь на опоры и специальные конструкции контактной сети, воздушных линий и искусственных сооружений.</w:t>
      </w:r>
    </w:p>
    <w:p w:rsidR="00407FB3" w:rsidRPr="00407FB3" w:rsidRDefault="00407FB3" w:rsidP="00407FB3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</w:p>
    <w:p w:rsidR="00407FB3" w:rsidRPr="00407FB3" w:rsidRDefault="00407FB3" w:rsidP="00407FB3">
      <w:pPr>
        <w:shd w:val="clear" w:color="auto" w:fill="FFFFFF"/>
        <w:spacing w:before="238" w:after="135" w:line="195" w:lineRule="atLeast"/>
        <w:ind w:firstLine="697"/>
        <w:jc w:val="center"/>
        <w:rPr>
          <w:rFonts w:ascii="Helvetica" w:eastAsia="Times New Roman" w:hAnsi="Helvetica" w:cs="Times New Roman"/>
          <w:color w:val="FF0000"/>
          <w:sz w:val="28"/>
          <w:szCs w:val="20"/>
          <w:u w:val="single"/>
          <w:lang w:eastAsia="ru-RU"/>
        </w:rPr>
      </w:pPr>
      <w:r w:rsidRPr="00407FB3">
        <w:rPr>
          <w:rFonts w:ascii="Times New Roman" w:eastAsia="Times New Roman" w:hAnsi="Times New Roman" w:cs="Times New Roman"/>
          <w:b/>
          <w:bCs/>
          <w:color w:val="FF0000"/>
          <w:sz w:val="32"/>
          <w:szCs w:val="20"/>
          <w:u w:val="single"/>
          <w:lang w:eastAsia="ru-RU"/>
        </w:rPr>
        <w:t>На железной дороге запрещено:</w:t>
      </w:r>
    </w:p>
    <w:p w:rsidR="00407FB3" w:rsidRPr="00407FB3" w:rsidRDefault="00407FB3" w:rsidP="00407FB3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1.      Ходить по железнодорожным путям.</w:t>
      </w:r>
    </w:p>
    <w:p w:rsidR="00407FB3" w:rsidRPr="00407FB3" w:rsidRDefault="00407FB3" w:rsidP="00407FB3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2.      Переходить и перебегать через железнодорожные пути перед близко идущим поездом, если расстояние до него менее 400 метров.</w:t>
      </w:r>
    </w:p>
    <w:p w:rsidR="00407FB3" w:rsidRPr="00407FB3" w:rsidRDefault="00407FB3" w:rsidP="00407FB3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3.     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407FB3" w:rsidRPr="00407FB3" w:rsidRDefault="00407FB3" w:rsidP="00407FB3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4.      На станциях и перегонах подлезать под вагоны и перелезать через автосцепки для прохода через путь.</w:t>
      </w:r>
    </w:p>
    <w:p w:rsidR="00407FB3" w:rsidRPr="00407FB3" w:rsidRDefault="00407FB3" w:rsidP="00407FB3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5.      Проходить вдоль, железнодорожного пути ближе 5 метров от крайнего рельса.</w:t>
      </w:r>
    </w:p>
    <w:p w:rsidR="00407FB3" w:rsidRPr="00407FB3" w:rsidRDefault="00407FB3" w:rsidP="00407FB3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6.      Проходить по железнодорожным мостам и тоннелям, не оборудованным дорожками для прохода пешеходов.</w:t>
      </w:r>
    </w:p>
    <w:p w:rsidR="00407FB3" w:rsidRPr="00407FB3" w:rsidRDefault="00407FB3" w:rsidP="00407FB3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7.     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407FB3" w:rsidRPr="00407FB3" w:rsidRDefault="00407FB3" w:rsidP="00407FB3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8.      Проезжать в поездах в нетрезвом состоянии.</w:t>
      </w:r>
    </w:p>
    <w:p w:rsidR="00407FB3" w:rsidRPr="00407FB3" w:rsidRDefault="00407FB3" w:rsidP="00407FB3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9.      Оставлять детей без присмотра на посадочных платформах и в вагонах.</w:t>
      </w:r>
    </w:p>
    <w:p w:rsidR="00407FB3" w:rsidRPr="00407FB3" w:rsidRDefault="00407FB3" w:rsidP="00407FB3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10.  Выходить из вагона на междупутье и стоять там при проходе встречного поезда.</w:t>
      </w:r>
    </w:p>
    <w:p w:rsidR="00407FB3" w:rsidRPr="00407FB3" w:rsidRDefault="00407FB3" w:rsidP="00407FB3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lastRenderedPageBreak/>
        <w:t>11.  Прыгать с платформы на железнодорожные пути.</w:t>
      </w:r>
    </w:p>
    <w:p w:rsidR="00407FB3" w:rsidRPr="00407FB3" w:rsidRDefault="00407FB3" w:rsidP="00407FB3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12.  Устраивать на платформе различные подвижные игры.</w:t>
      </w:r>
    </w:p>
    <w:p w:rsidR="00407FB3" w:rsidRPr="00407FB3" w:rsidRDefault="00407FB3" w:rsidP="00407FB3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13. 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407FB3" w:rsidRPr="00407FB3" w:rsidRDefault="00407FB3" w:rsidP="00407FB3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14. 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407FB3" w:rsidRPr="00407FB3" w:rsidRDefault="00407FB3" w:rsidP="00407FB3">
      <w:pPr>
        <w:shd w:val="clear" w:color="auto" w:fill="FFFFFF"/>
        <w:spacing w:before="238" w:after="135" w:line="195" w:lineRule="atLeast"/>
        <w:ind w:left="709"/>
        <w:jc w:val="center"/>
        <w:rPr>
          <w:rFonts w:eastAsia="Times New Roman" w:cs="Times New Roman"/>
          <w:color w:val="FF0000"/>
          <w:sz w:val="40"/>
          <w:szCs w:val="20"/>
          <w:lang w:eastAsia="ru-RU"/>
        </w:rPr>
      </w:pPr>
    </w:p>
    <w:p w:rsidR="00407FB3" w:rsidRPr="00407FB3" w:rsidRDefault="00407FB3" w:rsidP="00407FB3">
      <w:pPr>
        <w:shd w:val="clear" w:color="auto" w:fill="FFFFFF"/>
        <w:spacing w:before="238" w:after="135" w:line="195" w:lineRule="atLeast"/>
        <w:ind w:left="709"/>
        <w:jc w:val="center"/>
        <w:rPr>
          <w:rFonts w:ascii="Helvetica" w:eastAsia="Times New Roman" w:hAnsi="Helvetica" w:cs="Times New Roman"/>
          <w:color w:val="FF0000"/>
          <w:sz w:val="32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b/>
          <w:bCs/>
          <w:color w:val="FF0000"/>
          <w:sz w:val="40"/>
          <w:szCs w:val="20"/>
          <w:lang w:eastAsia="ru-RU"/>
        </w:rPr>
        <w:t>Родителям!</w:t>
      </w:r>
    </w:p>
    <w:p w:rsidR="00407FB3" w:rsidRPr="00407FB3" w:rsidRDefault="00407FB3" w:rsidP="00407FB3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На железной дороге запрещено оставлять детей без присмотра -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</w:p>
    <w:p w:rsidR="00407FB3" w:rsidRPr="00407FB3" w:rsidRDefault="00407FB3" w:rsidP="00407FB3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Железная дорога не место для игр, а зона повышенной опасности! Берегите вашу жизнь и жизнь ваших детей!</w:t>
      </w:r>
    </w:p>
    <w:p w:rsidR="00407FB3" w:rsidRPr="00407FB3" w:rsidRDefault="00407FB3" w:rsidP="00407FB3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родители).</w:t>
      </w:r>
    </w:p>
    <w:p w:rsidR="00407FB3" w:rsidRDefault="00407FB3" w:rsidP="00407FB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</w:pPr>
      <w:r w:rsidRPr="00407FB3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>Наложение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</w:p>
    <w:p w:rsidR="00407FB3" w:rsidRDefault="00407FB3" w:rsidP="00407FB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</w:pPr>
    </w:p>
    <w:p w:rsidR="00407FB3" w:rsidRPr="00407FB3" w:rsidRDefault="00407FB3" w:rsidP="00407FB3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</w:p>
    <w:p w:rsidR="00E55E94" w:rsidRPr="00407FB3" w:rsidRDefault="00407FB3" w:rsidP="00407FB3">
      <w:pPr>
        <w:jc w:val="center"/>
        <w:rPr>
          <w:rFonts w:ascii="Times New Roman" w:hAnsi="Times New Roman" w:cs="Times New Roman"/>
          <w:b/>
          <w:color w:val="FF0000"/>
          <w:sz w:val="144"/>
        </w:rPr>
      </w:pPr>
      <w:r w:rsidRPr="00407FB3">
        <w:rPr>
          <w:rFonts w:ascii="Times New Roman" w:hAnsi="Times New Roman" w:cs="Times New Roman"/>
          <w:b/>
          <w:color w:val="FF0000"/>
          <w:sz w:val="144"/>
        </w:rPr>
        <w:t>Берегите свою жизнь!</w:t>
      </w:r>
    </w:p>
    <w:sectPr w:rsidR="00E55E94" w:rsidRPr="00407FB3" w:rsidSect="00407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aderFon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1491"/>
    <w:multiLevelType w:val="multilevel"/>
    <w:tmpl w:val="47A6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B3"/>
    <w:rsid w:val="00407FB3"/>
    <w:rsid w:val="00E5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653</Words>
  <Characters>3726</Characters>
  <Application>Microsoft Office Word</Application>
  <DocSecurity>0</DocSecurity>
  <Lines>31</Lines>
  <Paragraphs>8</Paragraphs>
  <ScaleCrop>false</ScaleCrop>
  <Company>Microsoft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2018-02-28T02:08:00Z</dcterms:created>
  <dcterms:modified xsi:type="dcterms:W3CDTF">2018-02-28T02:12:00Z</dcterms:modified>
</cp:coreProperties>
</file>