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3E0" w:rsidRDefault="008D53E0" w:rsidP="00C22101">
      <w:pPr>
        <w:autoSpaceDE w:val="0"/>
        <w:autoSpaceDN w:val="0"/>
        <w:adjustRightInd w:val="0"/>
        <w:spacing w:after="0" w:line="240" w:lineRule="auto"/>
        <w:rPr>
          <w:rFonts w:ascii="Times New Roman" w:hAnsi="Times New Roman"/>
          <w:b/>
          <w:bCs/>
          <w:sz w:val="28"/>
          <w:szCs w:val="28"/>
        </w:rPr>
      </w:pPr>
    </w:p>
    <w:p w:rsidR="008D53E0" w:rsidRDefault="008D53E0" w:rsidP="00C22101">
      <w:pPr>
        <w:autoSpaceDE w:val="0"/>
        <w:autoSpaceDN w:val="0"/>
        <w:adjustRightInd w:val="0"/>
        <w:spacing w:after="0" w:line="240" w:lineRule="auto"/>
        <w:rPr>
          <w:rFonts w:ascii="Times New Roman" w:hAnsi="Times New Roman"/>
          <w:b/>
          <w:bCs/>
          <w:sz w:val="28"/>
          <w:szCs w:val="28"/>
        </w:rPr>
      </w:pPr>
      <w:r w:rsidRPr="008D53E0">
        <w:rPr>
          <w:rFonts w:ascii="Times New Roman" w:hAnsi="Times New Roman"/>
          <w:b/>
          <w:bCs/>
          <w:noProof/>
          <w:sz w:val="28"/>
          <w:szCs w:val="28"/>
        </w:rPr>
        <w:drawing>
          <wp:inline distT="0" distB="0" distL="0" distR="0">
            <wp:extent cx="6120130" cy="8422679"/>
            <wp:effectExtent l="0" t="0" r="0" b="0"/>
            <wp:docPr id="17" name="Рисунок 17" descr="C:\Users\138\Desktop\Самообследование за 2018\img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8\Desktop\Самообследование за 2018\img5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8D53E0" w:rsidRDefault="008D53E0" w:rsidP="00C22101">
      <w:pPr>
        <w:autoSpaceDE w:val="0"/>
        <w:autoSpaceDN w:val="0"/>
        <w:adjustRightInd w:val="0"/>
        <w:spacing w:after="0" w:line="240" w:lineRule="auto"/>
        <w:rPr>
          <w:rFonts w:ascii="Times New Roman" w:hAnsi="Times New Roman"/>
          <w:b/>
          <w:bCs/>
          <w:sz w:val="28"/>
          <w:szCs w:val="28"/>
        </w:rPr>
      </w:pPr>
    </w:p>
    <w:p w:rsidR="008D53E0" w:rsidRDefault="008D53E0" w:rsidP="00C22101">
      <w:pPr>
        <w:autoSpaceDE w:val="0"/>
        <w:autoSpaceDN w:val="0"/>
        <w:adjustRightInd w:val="0"/>
        <w:spacing w:after="0" w:line="240" w:lineRule="auto"/>
        <w:rPr>
          <w:rFonts w:ascii="Times New Roman" w:hAnsi="Times New Roman"/>
          <w:b/>
          <w:bCs/>
          <w:sz w:val="28"/>
          <w:szCs w:val="28"/>
        </w:rPr>
      </w:pPr>
    </w:p>
    <w:p w:rsidR="008D53E0" w:rsidRDefault="008D53E0" w:rsidP="00C22101">
      <w:pPr>
        <w:autoSpaceDE w:val="0"/>
        <w:autoSpaceDN w:val="0"/>
        <w:adjustRightInd w:val="0"/>
        <w:spacing w:after="0" w:line="240" w:lineRule="auto"/>
        <w:rPr>
          <w:rFonts w:ascii="Times New Roman" w:hAnsi="Times New Roman"/>
          <w:b/>
          <w:bCs/>
          <w:sz w:val="28"/>
          <w:szCs w:val="28"/>
        </w:rPr>
      </w:pPr>
    </w:p>
    <w:p w:rsidR="008F208E" w:rsidRPr="00C22101" w:rsidRDefault="008F208E" w:rsidP="00C22101">
      <w:pPr>
        <w:autoSpaceDE w:val="0"/>
        <w:autoSpaceDN w:val="0"/>
        <w:adjustRightInd w:val="0"/>
        <w:spacing w:after="0" w:line="240" w:lineRule="auto"/>
        <w:rPr>
          <w:rFonts w:ascii="Times New Roman" w:hAnsi="Times New Roman"/>
          <w:b/>
          <w:bCs/>
          <w:sz w:val="28"/>
          <w:szCs w:val="28"/>
        </w:rPr>
      </w:pPr>
      <w:r w:rsidRPr="001E2461">
        <w:rPr>
          <w:rFonts w:ascii="Times New Roman" w:hAnsi="Times New Roman"/>
          <w:b/>
          <w:bCs/>
          <w:sz w:val="28"/>
          <w:szCs w:val="28"/>
        </w:rPr>
        <w:lastRenderedPageBreak/>
        <w:t xml:space="preserve">I. </w:t>
      </w:r>
      <w:r w:rsidRPr="001E2461">
        <w:rPr>
          <w:rFonts w:ascii="Times New Roman" w:hAnsi="Times New Roman"/>
          <w:b/>
          <w:sz w:val="28"/>
          <w:szCs w:val="28"/>
        </w:rPr>
        <w:t>Аналитическая часть</w:t>
      </w:r>
    </w:p>
    <w:p w:rsidR="008F208E" w:rsidRPr="001E2461" w:rsidRDefault="008F208E" w:rsidP="008F208E">
      <w:pPr>
        <w:spacing w:line="240" w:lineRule="auto"/>
        <w:ind w:hanging="142"/>
        <w:rPr>
          <w:rFonts w:ascii="Times New Roman" w:hAnsi="Times New Roman"/>
          <w:b/>
          <w:bCs/>
          <w:sz w:val="28"/>
          <w:szCs w:val="28"/>
        </w:rPr>
      </w:pPr>
      <w:r w:rsidRPr="001E2461">
        <w:rPr>
          <w:rFonts w:ascii="Times New Roman" w:hAnsi="Times New Roman"/>
          <w:b/>
          <w:bCs/>
          <w:sz w:val="28"/>
          <w:szCs w:val="28"/>
        </w:rPr>
        <w:t xml:space="preserve"> 1.1       Общая характеристика образовательного учреждения</w:t>
      </w:r>
    </w:p>
    <w:p w:rsidR="008F208E" w:rsidRPr="008E07C6" w:rsidRDefault="008F208E" w:rsidP="008F208E">
      <w:pPr>
        <w:autoSpaceDE w:val="0"/>
        <w:autoSpaceDN w:val="0"/>
        <w:adjustRightInd w:val="0"/>
        <w:rPr>
          <w:rFonts w:ascii="Times New Roman" w:hAnsi="Times New Roman"/>
          <w:bCs/>
          <w:sz w:val="28"/>
          <w:szCs w:val="28"/>
        </w:rPr>
      </w:pPr>
      <w:r w:rsidRPr="001E2461">
        <w:rPr>
          <w:rFonts w:ascii="Times New Roman" w:hAnsi="Times New Roman"/>
          <w:bCs/>
          <w:sz w:val="28"/>
          <w:szCs w:val="28"/>
        </w:rPr>
        <w:t>Муни</w:t>
      </w:r>
      <w:r>
        <w:rPr>
          <w:rFonts w:ascii="Times New Roman" w:hAnsi="Times New Roman"/>
          <w:bCs/>
          <w:sz w:val="28"/>
          <w:szCs w:val="28"/>
        </w:rPr>
        <w:t xml:space="preserve">ципальное бюджетное </w:t>
      </w:r>
      <w:r w:rsidRPr="001E2461">
        <w:rPr>
          <w:rFonts w:ascii="Times New Roman" w:hAnsi="Times New Roman"/>
          <w:bCs/>
          <w:sz w:val="28"/>
          <w:szCs w:val="28"/>
        </w:rPr>
        <w:t xml:space="preserve"> дошкольное образовательное уч</w:t>
      </w:r>
      <w:r>
        <w:rPr>
          <w:rFonts w:ascii="Times New Roman" w:hAnsi="Times New Roman"/>
          <w:bCs/>
          <w:sz w:val="28"/>
          <w:szCs w:val="28"/>
        </w:rPr>
        <w:t>реждение города</w:t>
      </w:r>
      <w:r w:rsidRPr="001E2461">
        <w:rPr>
          <w:rFonts w:ascii="Times New Roman" w:hAnsi="Times New Roman"/>
          <w:bCs/>
          <w:sz w:val="28"/>
          <w:szCs w:val="28"/>
        </w:rPr>
        <w:t xml:space="preserve"> Иркутска</w:t>
      </w:r>
      <w:r>
        <w:rPr>
          <w:rFonts w:ascii="Times New Roman" w:hAnsi="Times New Roman"/>
          <w:bCs/>
          <w:sz w:val="28"/>
          <w:szCs w:val="28"/>
        </w:rPr>
        <w:t xml:space="preserve"> детский сад № 138</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u w:val="single"/>
        </w:rPr>
      </w:pPr>
      <w:r w:rsidRPr="0020519A">
        <w:rPr>
          <w:rFonts w:ascii="Times New Roman" w:hAnsi="Times New Roman"/>
          <w:iCs/>
          <w:color w:val="000000"/>
          <w:sz w:val="28"/>
          <w:szCs w:val="28"/>
        </w:rPr>
        <w:t>Статус организации</w:t>
      </w:r>
      <w:r w:rsidRPr="0020519A">
        <w:rPr>
          <w:rFonts w:ascii="Times New Roman" w:hAnsi="Times New Roman"/>
          <w:color w:val="000000"/>
          <w:sz w:val="28"/>
          <w:szCs w:val="28"/>
        </w:rPr>
        <w:t xml:space="preserve">: </w:t>
      </w:r>
      <w:r w:rsidRPr="0020519A">
        <w:rPr>
          <w:rFonts w:ascii="Times New Roman" w:hAnsi="Times New Roman"/>
          <w:color w:val="000000"/>
          <w:sz w:val="28"/>
          <w:szCs w:val="28"/>
          <w:u w:val="single"/>
        </w:rPr>
        <w:t>Муниципальное бюджетное дошкольное образовательное учреждение</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iCs/>
          <w:color w:val="000000"/>
          <w:sz w:val="28"/>
          <w:szCs w:val="28"/>
        </w:rPr>
        <w:t xml:space="preserve">Организационно-правовая форма организации: </w:t>
      </w:r>
      <w:r w:rsidRPr="0020519A">
        <w:rPr>
          <w:rFonts w:ascii="Times New Roman" w:hAnsi="Times New Roman"/>
          <w:color w:val="000000"/>
          <w:sz w:val="28"/>
          <w:szCs w:val="28"/>
          <w:u w:val="single"/>
        </w:rPr>
        <w:t>бюджетное</w:t>
      </w:r>
      <w:r w:rsidRPr="0020519A">
        <w:rPr>
          <w:rFonts w:ascii="Times New Roman" w:hAnsi="Times New Roman"/>
          <w:color w:val="000000"/>
          <w:sz w:val="28"/>
          <w:szCs w:val="28"/>
        </w:rPr>
        <w:t xml:space="preserve">  </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iCs/>
          <w:color w:val="000000"/>
          <w:sz w:val="28"/>
          <w:szCs w:val="28"/>
        </w:rPr>
        <w:t xml:space="preserve">Учредитель: </w:t>
      </w:r>
      <w:r w:rsidRPr="0020519A">
        <w:rPr>
          <w:rFonts w:ascii="Times New Roman" w:hAnsi="Times New Roman"/>
          <w:color w:val="000000"/>
          <w:sz w:val="28"/>
          <w:szCs w:val="28"/>
          <w:u w:val="single"/>
        </w:rPr>
        <w:t>Департамент образования Комитета по социальной политике и культуре администрации г. Иркутска</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u w:val="single"/>
        </w:rPr>
      </w:pPr>
      <w:r w:rsidRPr="0020519A">
        <w:rPr>
          <w:rFonts w:ascii="Times New Roman" w:hAnsi="Times New Roman"/>
          <w:iCs/>
          <w:color w:val="000000"/>
          <w:sz w:val="28"/>
          <w:szCs w:val="28"/>
        </w:rPr>
        <w:t xml:space="preserve">Юридический адрес: </w:t>
      </w:r>
      <w:r w:rsidRPr="0020519A">
        <w:rPr>
          <w:rFonts w:ascii="Times New Roman" w:hAnsi="Times New Roman"/>
          <w:iCs/>
          <w:color w:val="000000"/>
          <w:sz w:val="28"/>
          <w:szCs w:val="28"/>
          <w:u w:val="single"/>
        </w:rPr>
        <w:t xml:space="preserve">Российская Федерация, Иркутская область, </w:t>
      </w:r>
      <w:proofErr w:type="spellStart"/>
      <w:r w:rsidRPr="0020519A">
        <w:rPr>
          <w:rFonts w:ascii="Times New Roman" w:hAnsi="Times New Roman"/>
          <w:iCs/>
          <w:color w:val="000000"/>
          <w:sz w:val="28"/>
          <w:szCs w:val="28"/>
          <w:u w:val="single"/>
        </w:rPr>
        <w:t>г.Иркутск</w:t>
      </w:r>
      <w:proofErr w:type="spellEnd"/>
      <w:r w:rsidRPr="0020519A">
        <w:rPr>
          <w:rFonts w:ascii="Times New Roman" w:hAnsi="Times New Roman"/>
          <w:iCs/>
          <w:color w:val="000000"/>
          <w:sz w:val="28"/>
          <w:szCs w:val="28"/>
          <w:u w:val="single"/>
        </w:rPr>
        <w:t>, улица Советская 72 а</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u w:val="single"/>
        </w:rPr>
      </w:pPr>
      <w:r w:rsidRPr="0020519A">
        <w:rPr>
          <w:rFonts w:ascii="Times New Roman" w:hAnsi="Times New Roman"/>
          <w:iCs/>
          <w:color w:val="000000"/>
          <w:sz w:val="28"/>
          <w:szCs w:val="28"/>
        </w:rPr>
        <w:t xml:space="preserve">Деятельность: </w:t>
      </w:r>
      <w:r w:rsidRPr="0020519A">
        <w:rPr>
          <w:rFonts w:ascii="Times New Roman" w:hAnsi="Times New Roman"/>
          <w:color w:val="000000"/>
          <w:sz w:val="28"/>
          <w:szCs w:val="28"/>
          <w:u w:val="single"/>
        </w:rPr>
        <w:t>Образовательная</w:t>
      </w:r>
    </w:p>
    <w:p w:rsidR="008F208E" w:rsidRPr="0020519A" w:rsidRDefault="008F208E" w:rsidP="008F208E">
      <w:pPr>
        <w:spacing w:after="0" w:line="240" w:lineRule="auto"/>
        <w:rPr>
          <w:rFonts w:ascii="Times New Roman" w:eastAsia="Calibri" w:hAnsi="Times New Roman"/>
          <w:sz w:val="28"/>
          <w:szCs w:val="28"/>
          <w:lang w:eastAsia="en-US"/>
        </w:rPr>
      </w:pPr>
      <w:r w:rsidRPr="0020519A">
        <w:rPr>
          <w:rFonts w:ascii="Times New Roman" w:hAnsi="Times New Roman"/>
          <w:color w:val="000000"/>
          <w:sz w:val="28"/>
          <w:szCs w:val="28"/>
        </w:rPr>
        <w:t xml:space="preserve">Лицензия на осуществление образовательной деятельности </w:t>
      </w:r>
      <w:r w:rsidRPr="0020519A">
        <w:rPr>
          <w:rFonts w:ascii="Times New Roman" w:eastAsia="Calibri" w:hAnsi="Times New Roman"/>
          <w:sz w:val="28"/>
          <w:szCs w:val="24"/>
          <w:u w:val="single"/>
          <w:lang w:eastAsia="en-US"/>
        </w:rPr>
        <w:t>серия 38Л01, номер 0002923</w:t>
      </w:r>
      <w:r w:rsidRPr="0020519A">
        <w:rPr>
          <w:rFonts w:ascii="Times New Roman" w:eastAsia="Calibri" w:hAnsi="Times New Roman"/>
          <w:sz w:val="28"/>
          <w:szCs w:val="24"/>
          <w:lang w:eastAsia="en-US"/>
        </w:rPr>
        <w:t>, от</w:t>
      </w:r>
      <w:r w:rsidRPr="0020519A">
        <w:rPr>
          <w:rFonts w:ascii="Times New Roman" w:eastAsia="Calibri" w:hAnsi="Times New Roman"/>
          <w:sz w:val="28"/>
          <w:szCs w:val="24"/>
          <w:u w:val="single"/>
          <w:lang w:eastAsia="en-US"/>
        </w:rPr>
        <w:t xml:space="preserve"> 19.11.2015г</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iCs/>
          <w:color w:val="000000"/>
          <w:sz w:val="28"/>
          <w:szCs w:val="28"/>
        </w:rPr>
        <w:t>Адрес сайта:</w:t>
      </w:r>
      <w:r w:rsidRPr="0020519A">
        <w:rPr>
          <w:rFonts w:ascii="Times New Roman" w:hAnsi="Times New Roman"/>
          <w:iCs/>
          <w:color w:val="000000"/>
          <w:sz w:val="28"/>
          <w:szCs w:val="28"/>
          <w:u w:val="single"/>
          <w:lang w:val="en-US"/>
        </w:rPr>
        <w:t>www</w:t>
      </w:r>
      <w:r w:rsidRPr="0020519A">
        <w:rPr>
          <w:rFonts w:ascii="Times New Roman" w:hAnsi="Times New Roman"/>
          <w:iCs/>
          <w:color w:val="000000"/>
          <w:sz w:val="28"/>
          <w:szCs w:val="28"/>
          <w:u w:val="single"/>
        </w:rPr>
        <w:t>.</w:t>
      </w:r>
      <w:r w:rsidRPr="0020519A">
        <w:rPr>
          <w:rFonts w:ascii="Times New Roman" w:hAnsi="Times New Roman"/>
          <w:color w:val="000000"/>
          <w:sz w:val="28"/>
          <w:szCs w:val="28"/>
          <w:u w:val="single"/>
        </w:rPr>
        <w:t>138.detirkutsk.ru</w:t>
      </w:r>
    </w:p>
    <w:p w:rsidR="008F208E" w:rsidRPr="0020519A" w:rsidRDefault="00B96820" w:rsidP="008F208E">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Cs/>
          <w:color w:val="000000"/>
          <w:sz w:val="28"/>
          <w:szCs w:val="28"/>
        </w:rPr>
        <w:t>Адрес электронной почты:</w:t>
      </w:r>
      <w:r w:rsidRPr="00B96820">
        <w:t xml:space="preserve"> </w:t>
      </w:r>
      <w:hyperlink r:id="rId8" w:history="1">
        <w:r w:rsidRPr="00236013">
          <w:rPr>
            <w:rStyle w:val="a7"/>
            <w:rFonts w:ascii="Times New Roman" w:hAnsi="Times New Roman"/>
            <w:color w:val="000000" w:themeColor="text1"/>
            <w:sz w:val="28"/>
          </w:rPr>
          <w:t>https://rused.ru/irk-mdou138/</w:t>
        </w:r>
      </w:hyperlink>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iCs/>
          <w:color w:val="000000"/>
          <w:sz w:val="28"/>
          <w:szCs w:val="28"/>
        </w:rPr>
        <w:t>Руководство учреждения: з</w:t>
      </w:r>
      <w:r w:rsidRPr="0020519A">
        <w:rPr>
          <w:rFonts w:ascii="Times New Roman" w:hAnsi="Times New Roman"/>
          <w:color w:val="000000"/>
          <w:sz w:val="28"/>
          <w:szCs w:val="28"/>
        </w:rPr>
        <w:t xml:space="preserve">аведующий – </w:t>
      </w:r>
      <w:r w:rsidRPr="0020519A">
        <w:rPr>
          <w:rFonts w:ascii="Times New Roman" w:hAnsi="Times New Roman"/>
          <w:color w:val="000000"/>
          <w:sz w:val="28"/>
          <w:szCs w:val="28"/>
          <w:u w:val="single"/>
        </w:rPr>
        <w:t>Грязнова Жанна Александровна</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 Обучение воспитанников ведётся на русском языке</w:t>
      </w:r>
    </w:p>
    <w:p w:rsidR="008F208E" w:rsidRPr="0020519A" w:rsidRDefault="008F208E" w:rsidP="008F208E">
      <w:pPr>
        <w:autoSpaceDE w:val="0"/>
        <w:autoSpaceDN w:val="0"/>
        <w:adjustRightInd w:val="0"/>
        <w:spacing w:after="0" w:line="240" w:lineRule="auto"/>
        <w:jc w:val="both"/>
        <w:rPr>
          <w:rFonts w:ascii="Times New Roman" w:hAnsi="Times New Roman"/>
          <w:iCs/>
          <w:color w:val="000000"/>
          <w:sz w:val="28"/>
          <w:szCs w:val="28"/>
        </w:rPr>
      </w:pPr>
      <w:r w:rsidRPr="0020519A">
        <w:rPr>
          <w:rFonts w:ascii="Times New Roman" w:hAnsi="Times New Roman"/>
          <w:iCs/>
          <w:color w:val="000000"/>
          <w:sz w:val="28"/>
          <w:szCs w:val="28"/>
        </w:rPr>
        <w:t>В своей деятельности учреждение руководствуется следующими нормативно-правовыми документами:</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- 273-ФЗ «Об образовании» от 21.12.2012;</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 Санитарно-эпидемиологические требования к устройству, содержанию и</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организации режима работы в дошкольных организациях Санитарно-</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эпидемиологические правила и нормативы СанПиН 2.4.1.3049-13, с внесением</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изменений от15.05.2013 №26;</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  ФГОС дошкольного образования (от 17.10.2013 № 1155, зарегистрированном  в Минюсте 14.11.2013 №30384);</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 xml:space="preserve">-  Приказ </w:t>
      </w:r>
      <w:proofErr w:type="spellStart"/>
      <w:r w:rsidRPr="0020519A">
        <w:rPr>
          <w:rFonts w:ascii="Times New Roman" w:hAnsi="Times New Roman"/>
          <w:color w:val="000000"/>
          <w:sz w:val="28"/>
          <w:szCs w:val="28"/>
        </w:rPr>
        <w:t>Минобрнауки</w:t>
      </w:r>
      <w:proofErr w:type="spellEnd"/>
      <w:r w:rsidRPr="0020519A">
        <w:rPr>
          <w:rFonts w:ascii="Times New Roman" w:hAnsi="Times New Roman"/>
          <w:color w:val="000000"/>
          <w:sz w:val="28"/>
          <w:szCs w:val="28"/>
        </w:rPr>
        <w:t xml:space="preserve"> России от 30.08.2013 №1014 «Об утверждении</w:t>
      </w:r>
    </w:p>
    <w:p w:rsidR="008F208E" w:rsidRPr="0020519A" w:rsidRDefault="008F208E" w:rsidP="008F208E">
      <w:pPr>
        <w:autoSpaceDE w:val="0"/>
        <w:autoSpaceDN w:val="0"/>
        <w:adjustRightInd w:val="0"/>
        <w:spacing w:after="0" w:line="240" w:lineRule="auto"/>
        <w:jc w:val="both"/>
        <w:rPr>
          <w:rFonts w:ascii="Times New Roman" w:hAnsi="Times New Roman"/>
          <w:color w:val="000000"/>
          <w:sz w:val="28"/>
          <w:szCs w:val="28"/>
        </w:rPr>
      </w:pPr>
      <w:r w:rsidRPr="0020519A">
        <w:rPr>
          <w:rFonts w:ascii="Times New Roman" w:hAnsi="Times New Roman"/>
          <w:color w:val="000000"/>
          <w:sz w:val="28"/>
          <w:szCs w:val="28"/>
        </w:rPr>
        <w:t>Порядка организации и осуществления образовательной деятельности по</w:t>
      </w:r>
    </w:p>
    <w:p w:rsidR="008F208E" w:rsidRPr="00CF0A98" w:rsidRDefault="008F208E" w:rsidP="008F208E">
      <w:pPr>
        <w:autoSpaceDE w:val="0"/>
        <w:autoSpaceDN w:val="0"/>
        <w:adjustRightInd w:val="0"/>
        <w:spacing w:after="0" w:line="240" w:lineRule="auto"/>
        <w:jc w:val="both"/>
        <w:rPr>
          <w:rFonts w:ascii="Times New Roman" w:hAnsi="Times New Roman"/>
          <w:color w:val="000000"/>
          <w:sz w:val="28"/>
          <w:szCs w:val="28"/>
        </w:rPr>
      </w:pPr>
      <w:r w:rsidRPr="00CF0A98">
        <w:rPr>
          <w:rFonts w:ascii="Times New Roman" w:hAnsi="Times New Roman"/>
          <w:color w:val="000000"/>
          <w:sz w:val="28"/>
          <w:szCs w:val="28"/>
        </w:rPr>
        <w:t>основным общеобразовательным программам – образовательным программам дошкольного образования» (зарегистрировано в Минюсте России 26.09.2013 № 30038)</w:t>
      </w:r>
      <w:r w:rsidR="00CF0A98" w:rsidRPr="00CF0A98">
        <w:rPr>
          <w:rFonts w:ascii="Times New Roman" w:hAnsi="Times New Roman"/>
          <w:color w:val="000000"/>
          <w:sz w:val="28"/>
          <w:szCs w:val="28"/>
        </w:rPr>
        <w:t xml:space="preserve">, </w:t>
      </w:r>
      <w:r w:rsidR="00CF0A98">
        <w:rPr>
          <w:rFonts w:ascii="Times New Roman" w:hAnsi="Times New Roman"/>
          <w:color w:val="000000"/>
          <w:sz w:val="28"/>
          <w:szCs w:val="28"/>
        </w:rPr>
        <w:t>в</w:t>
      </w:r>
      <w:r w:rsidR="00CF0A98" w:rsidRPr="00CF0A98">
        <w:rPr>
          <w:rFonts w:ascii="Times New Roman" w:hAnsi="Times New Roman"/>
          <w:color w:val="000000"/>
          <w:sz w:val="28"/>
          <w:szCs w:val="28"/>
        </w:rPr>
        <w:t xml:space="preserve"> </w:t>
      </w:r>
      <w:r w:rsidR="00CF0A98" w:rsidRPr="00CE303B">
        <w:rPr>
          <w:rFonts w:ascii="Times New Roman" w:hAnsi="Times New Roman"/>
          <w:bCs/>
          <w:color w:val="333333"/>
          <w:sz w:val="28"/>
          <w:szCs w:val="28"/>
          <w:shd w:val="clear" w:color="auto" w:fill="EFEFF7"/>
        </w:rPr>
        <w:t>ред. от 21.01.2019</w:t>
      </w:r>
    </w:p>
    <w:p w:rsidR="008F208E" w:rsidRPr="006944C3" w:rsidRDefault="008F208E" w:rsidP="008F208E">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Устав </w:t>
      </w:r>
      <w:proofErr w:type="gramStart"/>
      <w:r>
        <w:rPr>
          <w:rFonts w:ascii="Times New Roman" w:hAnsi="Times New Roman"/>
          <w:color w:val="000000"/>
          <w:sz w:val="28"/>
          <w:szCs w:val="28"/>
        </w:rPr>
        <w:t>МБДОУ  детского</w:t>
      </w:r>
      <w:proofErr w:type="gramEnd"/>
      <w:r>
        <w:rPr>
          <w:rFonts w:ascii="Times New Roman" w:hAnsi="Times New Roman"/>
          <w:color w:val="000000"/>
          <w:sz w:val="28"/>
          <w:szCs w:val="28"/>
        </w:rPr>
        <w:t xml:space="preserve"> сада </w:t>
      </w:r>
      <w:r w:rsidRPr="006944C3">
        <w:rPr>
          <w:rFonts w:ascii="Times New Roman" w:hAnsi="Times New Roman"/>
          <w:color w:val="000000"/>
          <w:sz w:val="28"/>
          <w:szCs w:val="28"/>
        </w:rPr>
        <w:t>г. Иркутска,</w:t>
      </w:r>
      <w:r>
        <w:rPr>
          <w:rFonts w:ascii="Times New Roman" w:hAnsi="Times New Roman"/>
          <w:color w:val="000000"/>
          <w:sz w:val="28"/>
          <w:szCs w:val="28"/>
        </w:rPr>
        <w:t xml:space="preserve"> № 138</w:t>
      </w:r>
      <w:r w:rsidRPr="006944C3">
        <w:rPr>
          <w:rFonts w:ascii="Times New Roman" w:hAnsi="Times New Roman"/>
          <w:color w:val="000000"/>
          <w:sz w:val="28"/>
          <w:szCs w:val="28"/>
        </w:rPr>
        <w:t xml:space="preserve"> утвержденного</w:t>
      </w:r>
      <w:r w:rsidRPr="00B31C55">
        <w:rPr>
          <w:rFonts w:ascii="Times New Roman" w:hAnsi="Times New Roman"/>
          <w:spacing w:val="8"/>
          <w:kern w:val="144"/>
          <w:sz w:val="24"/>
          <w:szCs w:val="24"/>
        </w:rPr>
        <w:t xml:space="preserve"> </w:t>
      </w:r>
      <w:r w:rsidRPr="00B31C55">
        <w:rPr>
          <w:rFonts w:ascii="Times New Roman" w:hAnsi="Times New Roman"/>
          <w:spacing w:val="8"/>
          <w:kern w:val="144"/>
          <w:sz w:val="28"/>
          <w:szCs w:val="28"/>
        </w:rPr>
        <w:t>в соответствии с постановлением администрации города Иркутска от 21.10.1997 № 031-06-1632/7.</w:t>
      </w:r>
    </w:p>
    <w:p w:rsidR="008F208E" w:rsidRPr="001E2461" w:rsidRDefault="008F208E" w:rsidP="008F208E">
      <w:pPr>
        <w:rPr>
          <w:rFonts w:ascii="Times New Roman" w:hAnsi="Times New Roman"/>
          <w:b/>
          <w:color w:val="000000"/>
          <w:sz w:val="28"/>
          <w:szCs w:val="28"/>
        </w:rPr>
      </w:pPr>
      <w:r>
        <w:rPr>
          <w:rFonts w:ascii="Times New Roman" w:hAnsi="Times New Roman"/>
          <w:b/>
          <w:color w:val="000000"/>
          <w:sz w:val="28"/>
          <w:szCs w:val="28"/>
        </w:rPr>
        <w:t>1.2.</w:t>
      </w:r>
      <w:r w:rsidRPr="008E07C6">
        <w:rPr>
          <w:rFonts w:ascii="Times New Roman" w:hAnsi="Times New Roman"/>
          <w:b/>
          <w:color w:val="000000"/>
          <w:sz w:val="28"/>
          <w:szCs w:val="28"/>
        </w:rPr>
        <w:t xml:space="preserve"> </w:t>
      </w:r>
      <w:r>
        <w:rPr>
          <w:rFonts w:ascii="Times New Roman" w:hAnsi="Times New Roman"/>
          <w:b/>
          <w:color w:val="000000"/>
          <w:sz w:val="28"/>
          <w:szCs w:val="28"/>
        </w:rPr>
        <w:t xml:space="preserve">   Оценка </w:t>
      </w:r>
      <w:r w:rsidRPr="001E2461">
        <w:rPr>
          <w:rFonts w:ascii="Times New Roman" w:hAnsi="Times New Roman"/>
          <w:b/>
          <w:color w:val="000000"/>
          <w:sz w:val="28"/>
          <w:szCs w:val="28"/>
        </w:rPr>
        <w:t xml:space="preserve"> системы управления организации.</w:t>
      </w:r>
    </w:p>
    <w:p w:rsidR="008F208E" w:rsidRPr="00B31C55" w:rsidRDefault="008F208E" w:rsidP="008F208E">
      <w:pPr>
        <w:autoSpaceDE w:val="0"/>
        <w:autoSpaceDN w:val="0"/>
        <w:adjustRightInd w:val="0"/>
        <w:spacing w:after="0" w:line="240" w:lineRule="auto"/>
        <w:ind w:firstLine="720"/>
        <w:jc w:val="both"/>
        <w:rPr>
          <w:rFonts w:ascii="Times New Roman" w:hAnsi="Times New Roman"/>
          <w:sz w:val="28"/>
          <w:szCs w:val="28"/>
        </w:rPr>
      </w:pPr>
      <w:r w:rsidRPr="00B31C55">
        <w:rPr>
          <w:rFonts w:ascii="Times New Roman" w:hAnsi="Times New Roman"/>
          <w:sz w:val="28"/>
          <w:szCs w:val="28"/>
        </w:rPr>
        <w:t>В Учреждении формируются коллегиальные органы управления, к которым относятся:</w:t>
      </w:r>
    </w:p>
    <w:p w:rsidR="008F208E" w:rsidRPr="00B31C55" w:rsidRDefault="008F208E" w:rsidP="008F208E">
      <w:pPr>
        <w:autoSpaceDE w:val="0"/>
        <w:autoSpaceDN w:val="0"/>
        <w:adjustRightInd w:val="0"/>
        <w:spacing w:after="0" w:line="240" w:lineRule="auto"/>
        <w:ind w:firstLine="720"/>
        <w:jc w:val="both"/>
        <w:rPr>
          <w:rFonts w:ascii="Times New Roman" w:hAnsi="Times New Roman"/>
          <w:sz w:val="28"/>
          <w:szCs w:val="28"/>
        </w:rPr>
      </w:pPr>
      <w:r w:rsidRPr="00B31C55">
        <w:rPr>
          <w:rFonts w:ascii="Times New Roman" w:hAnsi="Times New Roman"/>
          <w:sz w:val="28"/>
          <w:szCs w:val="28"/>
        </w:rPr>
        <w:t>1) общее собрание работников;</w:t>
      </w:r>
    </w:p>
    <w:p w:rsidR="008F208E" w:rsidRPr="00B31C55" w:rsidRDefault="008F208E" w:rsidP="008F208E">
      <w:pPr>
        <w:autoSpaceDE w:val="0"/>
        <w:autoSpaceDN w:val="0"/>
        <w:adjustRightInd w:val="0"/>
        <w:spacing w:after="0" w:line="240" w:lineRule="auto"/>
        <w:ind w:firstLine="720"/>
        <w:jc w:val="both"/>
        <w:rPr>
          <w:rFonts w:ascii="Times New Roman" w:hAnsi="Times New Roman"/>
          <w:sz w:val="28"/>
          <w:szCs w:val="28"/>
        </w:rPr>
      </w:pPr>
      <w:r w:rsidRPr="00B31C55">
        <w:rPr>
          <w:rFonts w:ascii="Times New Roman" w:hAnsi="Times New Roman"/>
          <w:sz w:val="28"/>
          <w:szCs w:val="28"/>
        </w:rPr>
        <w:t>2) Совет Учреждения;</w:t>
      </w:r>
    </w:p>
    <w:p w:rsidR="008F208E" w:rsidRPr="00B31C55" w:rsidRDefault="008F208E" w:rsidP="008F208E">
      <w:pPr>
        <w:autoSpaceDE w:val="0"/>
        <w:autoSpaceDN w:val="0"/>
        <w:adjustRightInd w:val="0"/>
        <w:spacing w:after="0" w:line="240" w:lineRule="auto"/>
        <w:ind w:firstLine="720"/>
        <w:jc w:val="both"/>
        <w:rPr>
          <w:rFonts w:ascii="Times New Roman" w:hAnsi="Times New Roman"/>
          <w:sz w:val="28"/>
          <w:szCs w:val="28"/>
        </w:rPr>
      </w:pPr>
      <w:r w:rsidRPr="00B31C55">
        <w:rPr>
          <w:rFonts w:ascii="Times New Roman" w:hAnsi="Times New Roman"/>
          <w:sz w:val="28"/>
          <w:szCs w:val="28"/>
        </w:rPr>
        <w:t>3) педагогический совет.</w:t>
      </w:r>
    </w:p>
    <w:p w:rsidR="008F208E" w:rsidRDefault="008F208E" w:rsidP="008F208E">
      <w:pPr>
        <w:rPr>
          <w:rFonts w:ascii="Times New Roman" w:hAnsi="Times New Roman"/>
          <w:sz w:val="28"/>
          <w:szCs w:val="28"/>
        </w:rPr>
      </w:pPr>
      <w:r>
        <w:rPr>
          <w:rFonts w:ascii="Times New Roman" w:hAnsi="Times New Roman"/>
          <w:sz w:val="28"/>
          <w:szCs w:val="28"/>
        </w:rPr>
        <w:t xml:space="preserve">  - </w:t>
      </w:r>
      <w:proofErr w:type="gramStart"/>
      <w:r>
        <w:rPr>
          <w:rFonts w:ascii="Times New Roman" w:hAnsi="Times New Roman"/>
          <w:sz w:val="28"/>
          <w:szCs w:val="28"/>
        </w:rPr>
        <w:t xml:space="preserve">Структура </w:t>
      </w:r>
      <w:r w:rsidRPr="008E07C6">
        <w:rPr>
          <w:rFonts w:ascii="Times New Roman" w:hAnsi="Times New Roman"/>
          <w:sz w:val="28"/>
          <w:szCs w:val="28"/>
        </w:rPr>
        <w:t xml:space="preserve"> системы</w:t>
      </w:r>
      <w:proofErr w:type="gramEnd"/>
      <w:r w:rsidRPr="008E07C6">
        <w:rPr>
          <w:rFonts w:ascii="Times New Roman" w:hAnsi="Times New Roman"/>
          <w:sz w:val="28"/>
          <w:szCs w:val="28"/>
        </w:rPr>
        <w:t xml:space="preserve"> управления </w:t>
      </w:r>
    </w:p>
    <w:p w:rsidR="008F208E" w:rsidRDefault="008F208E" w:rsidP="008F208E">
      <w:pPr>
        <w:ind w:left="851" w:hanging="851"/>
        <w:rPr>
          <w:rFonts w:ascii="Times New Roman" w:hAnsi="Times New Roman"/>
          <w:b/>
          <w:sz w:val="28"/>
          <w:szCs w:val="28"/>
        </w:rPr>
        <w:sectPr w:rsidR="008F208E" w:rsidSect="00C22101">
          <w:pgSz w:w="11906" w:h="16838"/>
          <w:pgMar w:top="1134" w:right="1134" w:bottom="1134" w:left="1134" w:header="709" w:footer="709" w:gutter="0"/>
          <w:cols w:space="708"/>
          <w:docGrid w:linePitch="360"/>
        </w:sectPr>
      </w:pPr>
    </w:p>
    <w:p w:rsidR="008F208E" w:rsidRDefault="008F208E" w:rsidP="008F208E">
      <w:pPr>
        <w:ind w:left="851" w:hanging="851"/>
        <w:rPr>
          <w:rFonts w:ascii="Times New Roman" w:hAnsi="Times New Roman"/>
          <w:b/>
          <w:sz w:val="28"/>
          <w:szCs w:val="28"/>
        </w:rPr>
      </w:pPr>
      <w:r>
        <w:rPr>
          <w:rFonts w:ascii="Times New Roman" w:hAnsi="Times New Roman"/>
          <w:noProof/>
          <w:sz w:val="28"/>
          <w:szCs w:val="28"/>
        </w:rPr>
        <w:lastRenderedPageBreak/>
        <mc:AlternateContent>
          <mc:Choice Requires="wpc">
            <w:drawing>
              <wp:inline distT="0" distB="0" distL="0" distR="0" wp14:anchorId="73075DCE" wp14:editId="7CA69634">
                <wp:extent cx="9736545" cy="5981700"/>
                <wp:effectExtent l="0" t="0" r="0" b="1905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2857175" y="667805"/>
                            <a:ext cx="3305059" cy="405621"/>
                          </a:xfrm>
                          <a:prstGeom prst="rect">
                            <a:avLst/>
                          </a:prstGeom>
                          <a:solidFill>
                            <a:srgbClr val="FFFFFF"/>
                          </a:solidFill>
                          <a:ln w="9525">
                            <a:solidFill>
                              <a:srgbClr val="000000"/>
                            </a:solidFill>
                            <a:miter lim="800000"/>
                            <a:headEnd/>
                            <a:tailEnd/>
                          </a:ln>
                        </wps:spPr>
                        <wps:txbx>
                          <w:txbxContent>
                            <w:p w:rsidR="00F066EB" w:rsidRPr="005661B1" w:rsidRDefault="00F066EB" w:rsidP="008F208E">
                              <w:pPr>
                                <w:jc w:val="center"/>
                                <w:rPr>
                                  <w:sz w:val="28"/>
                                  <w:szCs w:val="28"/>
                                </w:rPr>
                              </w:pPr>
                              <w:r>
                                <w:rPr>
                                  <w:sz w:val="28"/>
                                  <w:szCs w:val="28"/>
                                </w:rPr>
                                <w:t>Заведующий</w:t>
                              </w:r>
                              <w:r w:rsidRPr="005661B1">
                                <w:rPr>
                                  <w:sz w:val="28"/>
                                  <w:szCs w:val="28"/>
                                </w:rPr>
                                <w:t xml:space="preserve"> ДОУ</w:t>
                              </w:r>
                            </w:p>
                          </w:txbxContent>
                        </wps:txbx>
                        <wps:bodyPr rot="0" vert="horz" wrap="square" lIns="91440" tIns="45720" rIns="91440" bIns="45720" anchor="t" anchorCtr="0" upright="1">
                          <a:noAutofit/>
                        </wps:bodyPr>
                      </wps:wsp>
                      <wps:wsp>
                        <wps:cNvPr id="2" name="Line 5"/>
                        <wps:cNvCnPr/>
                        <wps:spPr bwMode="auto">
                          <a:xfrm flipV="1">
                            <a:off x="4337003" y="1129086"/>
                            <a:ext cx="0" cy="406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a:off x="4343400" y="1536079"/>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flipH="1">
                            <a:off x="2057399" y="1490893"/>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flipH="1">
                            <a:off x="947985" y="1490894"/>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947985" y="156247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a:off x="3381292" y="1593301"/>
                            <a:ext cx="12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11"/>
                        <wps:cNvSpPr>
                          <a:spLocks noChangeArrowheads="1"/>
                        </wps:cNvSpPr>
                        <wps:spPr bwMode="auto">
                          <a:xfrm>
                            <a:off x="66675" y="2133874"/>
                            <a:ext cx="1762108" cy="943281"/>
                          </a:xfrm>
                          <a:prstGeom prst="rect">
                            <a:avLst/>
                          </a:prstGeom>
                          <a:solidFill>
                            <a:srgbClr val="FFFFFF"/>
                          </a:solidFill>
                          <a:ln w="9525">
                            <a:solidFill>
                              <a:srgbClr val="000000"/>
                            </a:solidFill>
                            <a:miter lim="800000"/>
                            <a:headEnd/>
                            <a:tailEnd/>
                          </a:ln>
                        </wps:spPr>
                        <wps:txbx>
                          <w:txbxContent>
                            <w:p w:rsidR="00F066EB" w:rsidRPr="00F46A01" w:rsidRDefault="00F066EB" w:rsidP="008F208E">
                              <w:pPr>
                                <w:jc w:val="center"/>
                                <w:rPr>
                                  <w:sz w:val="28"/>
                                  <w:szCs w:val="28"/>
                                </w:rPr>
                              </w:pPr>
                              <w:r w:rsidRPr="00F46A01">
                                <w:rPr>
                                  <w:sz w:val="28"/>
                                  <w:szCs w:val="28"/>
                                </w:rPr>
                                <w:t>Заместитель заведующего по</w:t>
                              </w:r>
                            </w:p>
                            <w:p w:rsidR="00F066EB" w:rsidRPr="00F46A01" w:rsidRDefault="00F066EB" w:rsidP="008F208E">
                              <w:pPr>
                                <w:jc w:val="center"/>
                                <w:rPr>
                                  <w:sz w:val="28"/>
                                  <w:szCs w:val="28"/>
                                </w:rPr>
                              </w:pPr>
                              <w:r w:rsidRPr="00F46A01">
                                <w:rPr>
                                  <w:sz w:val="28"/>
                                  <w:szCs w:val="28"/>
                                </w:rPr>
                                <w:t>АХЧ</w:t>
                              </w:r>
                            </w:p>
                          </w:txbxContent>
                        </wps:txbx>
                        <wps:bodyPr rot="0" vert="horz" wrap="square" lIns="91440" tIns="45720" rIns="91440" bIns="45720" anchor="t" anchorCtr="0" upright="1">
                          <a:noAutofit/>
                        </wps:bodyPr>
                      </wps:wsp>
                      <wps:wsp>
                        <wps:cNvPr id="9" name="Rectangle 12"/>
                        <wps:cNvSpPr>
                          <a:spLocks noChangeArrowheads="1"/>
                        </wps:cNvSpPr>
                        <wps:spPr bwMode="auto">
                          <a:xfrm>
                            <a:off x="2743152" y="2210303"/>
                            <a:ext cx="2782992" cy="381824"/>
                          </a:xfrm>
                          <a:prstGeom prst="rect">
                            <a:avLst/>
                          </a:prstGeom>
                          <a:solidFill>
                            <a:srgbClr val="FFFFFF"/>
                          </a:solidFill>
                          <a:ln w="9525">
                            <a:solidFill>
                              <a:srgbClr val="000000"/>
                            </a:solidFill>
                            <a:miter lim="800000"/>
                            <a:headEnd/>
                            <a:tailEnd/>
                          </a:ln>
                        </wps:spPr>
                        <wps:txbx>
                          <w:txbxContent>
                            <w:p w:rsidR="00F066EB" w:rsidRPr="00F46A01" w:rsidRDefault="00F066EB" w:rsidP="008F208E">
                              <w:pPr>
                                <w:jc w:val="center"/>
                                <w:rPr>
                                  <w:sz w:val="28"/>
                                  <w:szCs w:val="28"/>
                                </w:rPr>
                              </w:pPr>
                              <w:r>
                                <w:rPr>
                                  <w:sz w:val="28"/>
                                  <w:szCs w:val="28"/>
                                </w:rPr>
                                <w:t>Заместитель заведующего</w:t>
                              </w:r>
                            </w:p>
                          </w:txbxContent>
                        </wps:txbx>
                        <wps:bodyPr rot="0" vert="horz" wrap="square" lIns="91440" tIns="45720" rIns="91440" bIns="45720" anchor="t" anchorCtr="0" upright="1">
                          <a:noAutofit/>
                        </wps:bodyPr>
                      </wps:wsp>
                      <wps:wsp>
                        <wps:cNvPr id="10" name="Line 13"/>
                        <wps:cNvCnPr/>
                        <wps:spPr bwMode="auto">
                          <a:xfrm>
                            <a:off x="1256306" y="3077172"/>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flipH="1">
                            <a:off x="145106" y="392854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a:off x="1288108" y="3928555"/>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a:off x="170947" y="391871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a:off x="2316810" y="392857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8"/>
                        <wps:cNvSpPr>
                          <a:spLocks noChangeArrowheads="1"/>
                        </wps:cNvSpPr>
                        <wps:spPr bwMode="auto">
                          <a:xfrm>
                            <a:off x="0" y="4499856"/>
                            <a:ext cx="1714500" cy="568522"/>
                          </a:xfrm>
                          <a:prstGeom prst="rect">
                            <a:avLst/>
                          </a:prstGeom>
                          <a:solidFill>
                            <a:srgbClr val="FFFFFF"/>
                          </a:solidFill>
                          <a:ln w="9525">
                            <a:solidFill>
                              <a:srgbClr val="000000"/>
                            </a:solidFill>
                            <a:miter lim="800000"/>
                            <a:headEnd/>
                            <a:tailEnd/>
                          </a:ln>
                        </wps:spPr>
                        <wps:txbx>
                          <w:txbxContent>
                            <w:p w:rsidR="00F066EB" w:rsidRPr="00D178E3" w:rsidRDefault="00F066EB" w:rsidP="008F208E">
                              <w:pPr>
                                <w:jc w:val="center"/>
                                <w:rPr>
                                  <w:sz w:val="28"/>
                                  <w:szCs w:val="28"/>
                                </w:rPr>
                              </w:pPr>
                              <w:r>
                                <w:rPr>
                                  <w:sz w:val="28"/>
                                  <w:szCs w:val="28"/>
                                </w:rPr>
                                <w:t xml:space="preserve">Технический </w:t>
                              </w:r>
                              <w:r w:rsidRPr="003D30CD">
                                <w:rPr>
                                  <w:sz w:val="28"/>
                                  <w:szCs w:val="28"/>
                                </w:rPr>
                                <w:t>персонал</w:t>
                              </w:r>
                            </w:p>
                          </w:txbxContent>
                        </wps:txbx>
                        <wps:bodyPr rot="0" vert="horz" wrap="square" lIns="91440" tIns="45720" rIns="91440" bIns="45720" anchor="t" anchorCtr="0" upright="1">
                          <a:noAutofit/>
                        </wps:bodyPr>
                      </wps:wsp>
                      <wps:wsp>
                        <wps:cNvPr id="16" name="Rectangle 19"/>
                        <wps:cNvSpPr>
                          <a:spLocks noChangeArrowheads="1"/>
                        </wps:cNvSpPr>
                        <wps:spPr bwMode="auto">
                          <a:xfrm>
                            <a:off x="1992772" y="4490199"/>
                            <a:ext cx="2205500" cy="344194"/>
                          </a:xfrm>
                          <a:prstGeom prst="rect">
                            <a:avLst/>
                          </a:prstGeom>
                          <a:solidFill>
                            <a:srgbClr val="FFFFFF"/>
                          </a:solidFill>
                          <a:ln w="9525">
                            <a:solidFill>
                              <a:srgbClr val="000000"/>
                            </a:solidFill>
                            <a:miter lim="800000"/>
                            <a:headEnd/>
                            <a:tailEnd/>
                          </a:ln>
                        </wps:spPr>
                        <wps:txbx>
                          <w:txbxContent>
                            <w:p w:rsidR="00F066EB" w:rsidRPr="003D30CD" w:rsidRDefault="00F066EB" w:rsidP="008F208E">
                              <w:pPr>
                                <w:jc w:val="center"/>
                                <w:rPr>
                                  <w:sz w:val="28"/>
                                  <w:szCs w:val="28"/>
                                </w:rPr>
                              </w:pPr>
                              <w:r>
                                <w:rPr>
                                  <w:sz w:val="28"/>
                                  <w:szCs w:val="28"/>
                                </w:rPr>
                                <w:t xml:space="preserve">Помощники </w:t>
                              </w:r>
                              <w:r w:rsidRPr="003D30CD">
                                <w:rPr>
                                  <w:sz w:val="28"/>
                                  <w:szCs w:val="28"/>
                                </w:rPr>
                                <w:t>воспитателя</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2162122" y="3077155"/>
                            <a:ext cx="1943100" cy="357888"/>
                          </a:xfrm>
                          <a:prstGeom prst="rect">
                            <a:avLst/>
                          </a:prstGeom>
                          <a:solidFill>
                            <a:srgbClr val="FFFFFF"/>
                          </a:solidFill>
                          <a:ln w="9525">
                            <a:solidFill>
                              <a:srgbClr val="000000"/>
                            </a:solidFill>
                            <a:miter lim="800000"/>
                            <a:headEnd/>
                            <a:tailEnd/>
                          </a:ln>
                        </wps:spPr>
                        <wps:txbx>
                          <w:txbxContent>
                            <w:p w:rsidR="00F066EB" w:rsidRPr="000324A2" w:rsidRDefault="00F066EB" w:rsidP="008F208E">
                              <w:pPr>
                                <w:rPr>
                                  <w:sz w:val="28"/>
                                  <w:szCs w:val="28"/>
                                </w:rPr>
                              </w:pPr>
                              <w:r>
                                <w:rPr>
                                  <w:b/>
                                  <w:sz w:val="28"/>
                                  <w:szCs w:val="28"/>
                                </w:rPr>
                                <w:t xml:space="preserve">   </w:t>
                              </w:r>
                              <w:r w:rsidRPr="000324A2">
                                <w:rPr>
                                  <w:sz w:val="28"/>
                                  <w:szCs w:val="28"/>
                                </w:rPr>
                                <w:t xml:space="preserve"> </w:t>
                              </w:r>
                              <w:r>
                                <w:rPr>
                                  <w:sz w:val="28"/>
                                  <w:szCs w:val="28"/>
                                </w:rPr>
                                <w:t>В</w:t>
                              </w:r>
                              <w:r w:rsidRPr="000324A2">
                                <w:rPr>
                                  <w:sz w:val="28"/>
                                  <w:szCs w:val="28"/>
                                </w:rPr>
                                <w:t>оспитатели</w:t>
                              </w:r>
                            </w:p>
                          </w:txbxContent>
                        </wps:txbx>
                        <wps:bodyPr rot="0" vert="horz" wrap="square" lIns="91440" tIns="45720" rIns="91440" bIns="45720" anchor="t" anchorCtr="0" upright="1">
                          <a:noAutofit/>
                        </wps:bodyPr>
                      </wps:wsp>
                      <wps:wsp>
                        <wps:cNvPr id="19" name="Line 22"/>
                        <wps:cNvCnPr/>
                        <wps:spPr bwMode="auto">
                          <a:xfrm>
                            <a:off x="6923322" y="1546542"/>
                            <a:ext cx="127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3"/>
                        <wps:cNvSpPr>
                          <a:spLocks noChangeArrowheads="1"/>
                        </wps:cNvSpPr>
                        <wps:spPr bwMode="auto">
                          <a:xfrm>
                            <a:off x="5074874" y="4060943"/>
                            <a:ext cx="3429000" cy="352032"/>
                          </a:xfrm>
                          <a:prstGeom prst="rect">
                            <a:avLst/>
                          </a:prstGeom>
                          <a:solidFill>
                            <a:srgbClr val="FFFFFF"/>
                          </a:solidFill>
                          <a:ln w="9525">
                            <a:solidFill>
                              <a:srgbClr val="000000"/>
                            </a:solidFill>
                            <a:miter lim="800000"/>
                            <a:headEnd/>
                            <a:tailEnd/>
                          </a:ln>
                        </wps:spPr>
                        <wps:txbx>
                          <w:txbxContent>
                            <w:p w:rsidR="00F066EB" w:rsidRPr="007C2104" w:rsidRDefault="00F066EB" w:rsidP="008F208E">
                              <w:pPr>
                                <w:jc w:val="center"/>
                                <w:rPr>
                                  <w:sz w:val="28"/>
                                  <w:szCs w:val="28"/>
                                </w:rPr>
                              </w:pPr>
                              <w:r>
                                <w:rPr>
                                  <w:sz w:val="28"/>
                                  <w:szCs w:val="28"/>
                                </w:rPr>
                                <w:t>Коллегиальные формы управления</w:t>
                              </w:r>
                            </w:p>
                          </w:txbxContent>
                        </wps:txbx>
                        <wps:bodyPr rot="0" vert="horz" wrap="square" lIns="91440" tIns="45720" rIns="91440" bIns="45720" anchor="t" anchorCtr="0" upright="1">
                          <a:noAutofit/>
                        </wps:bodyPr>
                      </wps:wsp>
                      <wps:wsp>
                        <wps:cNvPr id="21" name="Line 24"/>
                        <wps:cNvCnPr/>
                        <wps:spPr bwMode="auto">
                          <a:xfrm flipH="1">
                            <a:off x="5262880" y="4473044"/>
                            <a:ext cx="131699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Oval 25"/>
                        <wps:cNvSpPr>
                          <a:spLocks noChangeArrowheads="1"/>
                        </wps:cNvSpPr>
                        <wps:spPr bwMode="auto">
                          <a:xfrm>
                            <a:off x="3543268" y="4834156"/>
                            <a:ext cx="2057400" cy="805708"/>
                          </a:xfrm>
                          <a:prstGeom prst="ellipse">
                            <a:avLst/>
                          </a:prstGeom>
                          <a:solidFill>
                            <a:srgbClr val="FFFFFF"/>
                          </a:solidFill>
                          <a:ln w="9525">
                            <a:solidFill>
                              <a:srgbClr val="000000"/>
                            </a:solidFill>
                            <a:round/>
                            <a:headEnd/>
                            <a:tailEnd/>
                          </a:ln>
                        </wps:spPr>
                        <wps:txbx>
                          <w:txbxContent>
                            <w:p w:rsidR="00F066EB" w:rsidRPr="007C2104" w:rsidRDefault="00F066EB" w:rsidP="008F208E">
                              <w:pPr>
                                <w:jc w:val="center"/>
                                <w:rPr>
                                  <w:sz w:val="28"/>
                                  <w:szCs w:val="28"/>
                                </w:rPr>
                              </w:pPr>
                              <w:r w:rsidRPr="007C2104">
                                <w:rPr>
                                  <w:sz w:val="28"/>
                                  <w:szCs w:val="28"/>
                                </w:rPr>
                                <w:t>Совет Учреждения</w:t>
                              </w:r>
                            </w:p>
                          </w:txbxContent>
                        </wps:txbx>
                        <wps:bodyPr rot="0" vert="horz" wrap="square" lIns="91440" tIns="45720" rIns="91440" bIns="45720" anchor="t" anchorCtr="0" upright="1">
                          <a:noAutofit/>
                        </wps:bodyPr>
                      </wps:wsp>
                      <wps:wsp>
                        <wps:cNvPr id="23" name="Oval 26"/>
                        <wps:cNvSpPr>
                          <a:spLocks noChangeArrowheads="1"/>
                        </wps:cNvSpPr>
                        <wps:spPr bwMode="auto">
                          <a:xfrm>
                            <a:off x="5624385" y="5024985"/>
                            <a:ext cx="2183796" cy="954273"/>
                          </a:xfrm>
                          <a:prstGeom prst="ellipse">
                            <a:avLst/>
                          </a:prstGeom>
                          <a:solidFill>
                            <a:srgbClr val="FFFFFF"/>
                          </a:solidFill>
                          <a:ln w="9525">
                            <a:solidFill>
                              <a:srgbClr val="000000"/>
                            </a:solidFill>
                            <a:round/>
                            <a:headEnd/>
                            <a:tailEnd/>
                          </a:ln>
                        </wps:spPr>
                        <wps:txbx>
                          <w:txbxContent>
                            <w:p w:rsidR="00F066EB" w:rsidRPr="007C2104" w:rsidRDefault="00F066EB" w:rsidP="008F208E">
                              <w:pPr>
                                <w:jc w:val="center"/>
                                <w:rPr>
                                  <w:sz w:val="28"/>
                                  <w:szCs w:val="28"/>
                                </w:rPr>
                              </w:pPr>
                              <w:r>
                                <w:rPr>
                                  <w:sz w:val="28"/>
                                  <w:szCs w:val="28"/>
                                </w:rPr>
                                <w:t>Общее собрание работников</w:t>
                              </w:r>
                            </w:p>
                          </w:txbxContent>
                        </wps:txbx>
                        <wps:bodyPr rot="0" vert="horz" wrap="square" lIns="91440" tIns="45720" rIns="91440" bIns="45720" anchor="t" anchorCtr="0" upright="1">
                          <a:noAutofit/>
                        </wps:bodyPr>
                      </wps:wsp>
                      <wps:wsp>
                        <wps:cNvPr id="24" name="Line 27"/>
                        <wps:cNvCnPr/>
                        <wps:spPr bwMode="auto">
                          <a:xfrm>
                            <a:off x="6643451" y="4453854"/>
                            <a:ext cx="12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Oval 28"/>
                        <wps:cNvSpPr>
                          <a:spLocks noChangeArrowheads="1"/>
                        </wps:cNvSpPr>
                        <wps:spPr bwMode="auto">
                          <a:xfrm>
                            <a:off x="7680887" y="4525698"/>
                            <a:ext cx="2019703" cy="881634"/>
                          </a:xfrm>
                          <a:prstGeom prst="ellipse">
                            <a:avLst/>
                          </a:prstGeom>
                          <a:solidFill>
                            <a:srgbClr val="FFFFFF"/>
                          </a:solidFill>
                          <a:ln w="9525">
                            <a:solidFill>
                              <a:srgbClr val="000000"/>
                            </a:solidFill>
                            <a:round/>
                            <a:headEnd/>
                            <a:tailEnd/>
                          </a:ln>
                        </wps:spPr>
                        <wps:txbx>
                          <w:txbxContent>
                            <w:p w:rsidR="00F066EB" w:rsidRPr="007C2104" w:rsidRDefault="00F066EB" w:rsidP="008F208E">
                              <w:pPr>
                                <w:jc w:val="center"/>
                                <w:rPr>
                                  <w:sz w:val="28"/>
                                  <w:szCs w:val="28"/>
                                </w:rPr>
                              </w:pPr>
                              <w:r w:rsidRPr="007C2104">
                                <w:rPr>
                                  <w:sz w:val="28"/>
                                  <w:szCs w:val="28"/>
                                </w:rPr>
                                <w:t>Педагогический совет</w:t>
                              </w:r>
                            </w:p>
                          </w:txbxContent>
                        </wps:txbx>
                        <wps:bodyPr rot="0" vert="horz" wrap="square" lIns="91440" tIns="45720" rIns="91440" bIns="45720" anchor="t" anchorCtr="0" upright="1">
                          <a:noAutofit/>
                        </wps:bodyPr>
                      </wps:wsp>
                      <wps:wsp>
                        <wps:cNvPr id="26" name="Line 29"/>
                        <wps:cNvCnPr/>
                        <wps:spPr bwMode="auto">
                          <a:xfrm>
                            <a:off x="6643451" y="4412866"/>
                            <a:ext cx="1104895" cy="41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flipV="1">
                            <a:off x="4369035" y="1478979"/>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Прямая соединительная линия 31"/>
                        <wps:cNvCnPr/>
                        <wps:spPr>
                          <a:xfrm>
                            <a:off x="4662671" y="2592156"/>
                            <a:ext cx="480833" cy="4272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flipH="1">
                            <a:off x="3629025" y="2592156"/>
                            <a:ext cx="428625" cy="4272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Rectangle 21"/>
                        <wps:cNvSpPr>
                          <a:spLocks noChangeArrowheads="1"/>
                        </wps:cNvSpPr>
                        <wps:spPr bwMode="auto">
                          <a:xfrm>
                            <a:off x="4551975" y="3066655"/>
                            <a:ext cx="1942465" cy="357505"/>
                          </a:xfrm>
                          <a:prstGeom prst="rect">
                            <a:avLst/>
                          </a:prstGeom>
                          <a:solidFill>
                            <a:srgbClr val="FFFFFF"/>
                          </a:solidFill>
                          <a:ln w="9525">
                            <a:solidFill>
                              <a:srgbClr val="000000"/>
                            </a:solidFill>
                            <a:miter lim="800000"/>
                            <a:headEnd/>
                            <a:tailEnd/>
                          </a:ln>
                        </wps:spPr>
                        <wps:txbx>
                          <w:txbxContent>
                            <w:p w:rsidR="00B86204" w:rsidRDefault="00B86204" w:rsidP="00B86204">
                              <w:pPr>
                                <w:pStyle w:val="ab"/>
                                <w:spacing w:before="0" w:beforeAutospacing="0" w:after="200" w:afterAutospacing="0" w:line="276" w:lineRule="auto"/>
                                <w:jc w:val="center"/>
                              </w:pPr>
                              <w:r>
                                <w:rPr>
                                  <w:rFonts w:ascii="Calibri" w:eastAsia="Times New Roman" w:hAnsi="Calibri"/>
                                  <w:sz w:val="28"/>
                                  <w:szCs w:val="28"/>
                                </w:rPr>
                                <w:t>Специалисты</w:t>
                              </w:r>
                            </w:p>
                          </w:txbxContent>
                        </wps:txbx>
                        <wps:bodyPr rot="0" vert="horz" wrap="square" lIns="91440" tIns="45720" rIns="91440" bIns="45720" anchor="t" anchorCtr="0" upright="1">
                          <a:noAutofit/>
                        </wps:bodyPr>
                      </wps:wsp>
                    </wpc:wpc>
                  </a:graphicData>
                </a:graphic>
              </wp:inline>
            </w:drawing>
          </mc:Choice>
          <mc:Fallback>
            <w:pict>
              <v:group w14:anchorId="73075DCE" id="Полотно 28" o:spid="_x0000_s1026" editas="canvas" style="width:766.65pt;height:471pt;mso-position-horizontal-relative:char;mso-position-vertical-relative:line" coordsize="97364,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364;height:59817;visibility:visible;mso-wrap-style:square">
                  <v:fill o:detectmouseclick="t"/>
                  <v:path o:connecttype="none"/>
                </v:shape>
                <v:rect id="Rectangle 4" o:spid="_x0000_s1028" style="position:absolute;left:28571;top:6678;width:33051;height:4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F066EB" w:rsidRPr="005661B1" w:rsidRDefault="00F066EB" w:rsidP="008F208E">
                        <w:pPr>
                          <w:jc w:val="center"/>
                          <w:rPr>
                            <w:sz w:val="28"/>
                            <w:szCs w:val="28"/>
                          </w:rPr>
                        </w:pPr>
                        <w:r>
                          <w:rPr>
                            <w:sz w:val="28"/>
                            <w:szCs w:val="28"/>
                          </w:rPr>
                          <w:t>Заведующий</w:t>
                        </w:r>
                        <w:r w:rsidRPr="005661B1">
                          <w:rPr>
                            <w:sz w:val="28"/>
                            <w:szCs w:val="28"/>
                          </w:rPr>
                          <w:t xml:space="preserve"> ДОУ</w:t>
                        </w:r>
                      </w:p>
                    </w:txbxContent>
                  </v:textbox>
                </v:rect>
                <v:line id="Line 5" o:spid="_x0000_s1029" style="position:absolute;flip:y;visibility:visible;mso-wrap-style:square" from="43370,11290" to="43370,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6" o:spid="_x0000_s1030" style="position:absolute;visibility:visible;mso-wrap-style:square" from="43434,15360" to="69723,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7" o:spid="_x0000_s1031" style="position:absolute;flip:x;visibility:visible;mso-wrap-style:square" from="20573,14908" to="43433,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8" o:spid="_x0000_s1032" style="position:absolute;flip:x;visibility:visible;mso-wrap-style:square" from="9479,14908" to="20909,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9" o:spid="_x0000_s1033" style="position:absolute;visibility:visible;mso-wrap-style:square" from="9479,15624" to="9479,2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0" o:spid="_x0000_s1034" style="position:absolute;visibility:visible;mso-wrap-style:square" from="33812,15933" to="33825,2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rect id="Rectangle 11" o:spid="_x0000_s1035" style="position:absolute;left:666;top:21338;width:17621;height:9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F066EB" w:rsidRPr="00F46A01" w:rsidRDefault="00F066EB" w:rsidP="008F208E">
                        <w:pPr>
                          <w:jc w:val="center"/>
                          <w:rPr>
                            <w:sz w:val="28"/>
                            <w:szCs w:val="28"/>
                          </w:rPr>
                        </w:pPr>
                        <w:r w:rsidRPr="00F46A01">
                          <w:rPr>
                            <w:sz w:val="28"/>
                            <w:szCs w:val="28"/>
                          </w:rPr>
                          <w:t>Заместитель заведующего по</w:t>
                        </w:r>
                      </w:p>
                      <w:p w:rsidR="00F066EB" w:rsidRPr="00F46A01" w:rsidRDefault="00F066EB" w:rsidP="008F208E">
                        <w:pPr>
                          <w:jc w:val="center"/>
                          <w:rPr>
                            <w:sz w:val="28"/>
                            <w:szCs w:val="28"/>
                          </w:rPr>
                        </w:pPr>
                        <w:r w:rsidRPr="00F46A01">
                          <w:rPr>
                            <w:sz w:val="28"/>
                            <w:szCs w:val="28"/>
                          </w:rPr>
                          <w:t>АХЧ</w:t>
                        </w:r>
                      </w:p>
                    </w:txbxContent>
                  </v:textbox>
                </v:rect>
                <v:rect id="Rectangle 12" o:spid="_x0000_s1036" style="position:absolute;left:27431;top:22103;width:27830;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066EB" w:rsidRPr="00F46A01" w:rsidRDefault="00F066EB" w:rsidP="008F208E">
                        <w:pPr>
                          <w:jc w:val="center"/>
                          <w:rPr>
                            <w:sz w:val="28"/>
                            <w:szCs w:val="28"/>
                          </w:rPr>
                        </w:pPr>
                        <w:r>
                          <w:rPr>
                            <w:sz w:val="28"/>
                            <w:szCs w:val="28"/>
                          </w:rPr>
                          <w:t>Заместитель заведующего</w:t>
                        </w:r>
                      </w:p>
                    </w:txbxContent>
                  </v:textbox>
                </v:rect>
                <v:line id="Line 13" o:spid="_x0000_s1037" style="position:absolute;visibility:visible;mso-wrap-style:square" from="12563,30771" to="12563,3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4" o:spid="_x0000_s1038" style="position:absolute;flip:x;visibility:visible;mso-wrap-style:square" from="1451,39285" to="12881,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5" o:spid="_x0000_s1039" style="position:absolute;visibility:visible;mso-wrap-style:square" from="12881,39285" to="23168,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6" o:spid="_x0000_s1040" style="position:absolute;visibility:visible;mso-wrap-style:square" from="1709,39187" to="1709,4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041" style="position:absolute;visibility:visible;mso-wrap-style:square" from="23168,39285" to="23168,4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18" o:spid="_x0000_s1042" style="position:absolute;top:44998;width:17145;height:5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066EB" w:rsidRPr="00D178E3" w:rsidRDefault="00F066EB" w:rsidP="008F208E">
                        <w:pPr>
                          <w:jc w:val="center"/>
                          <w:rPr>
                            <w:sz w:val="28"/>
                            <w:szCs w:val="28"/>
                          </w:rPr>
                        </w:pPr>
                        <w:r>
                          <w:rPr>
                            <w:sz w:val="28"/>
                            <w:szCs w:val="28"/>
                          </w:rPr>
                          <w:t xml:space="preserve">Технический </w:t>
                        </w:r>
                        <w:r w:rsidRPr="003D30CD">
                          <w:rPr>
                            <w:sz w:val="28"/>
                            <w:szCs w:val="28"/>
                          </w:rPr>
                          <w:t>персонал</w:t>
                        </w:r>
                      </w:p>
                    </w:txbxContent>
                  </v:textbox>
                </v:rect>
                <v:rect id="Rectangle 19" o:spid="_x0000_s1043" style="position:absolute;left:19927;top:44901;width:22055;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066EB" w:rsidRPr="003D30CD" w:rsidRDefault="00F066EB" w:rsidP="008F208E">
                        <w:pPr>
                          <w:jc w:val="center"/>
                          <w:rPr>
                            <w:sz w:val="28"/>
                            <w:szCs w:val="28"/>
                          </w:rPr>
                        </w:pPr>
                        <w:r>
                          <w:rPr>
                            <w:sz w:val="28"/>
                            <w:szCs w:val="28"/>
                          </w:rPr>
                          <w:t xml:space="preserve">Помощники </w:t>
                        </w:r>
                        <w:r w:rsidRPr="003D30CD">
                          <w:rPr>
                            <w:sz w:val="28"/>
                            <w:szCs w:val="28"/>
                          </w:rPr>
                          <w:t>воспитателя</w:t>
                        </w:r>
                      </w:p>
                    </w:txbxContent>
                  </v:textbox>
                </v:rect>
                <v:rect id="Rectangle 21" o:spid="_x0000_s1044" style="position:absolute;left:21621;top:30771;width:19431;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066EB" w:rsidRPr="000324A2" w:rsidRDefault="00F066EB" w:rsidP="008F208E">
                        <w:pPr>
                          <w:rPr>
                            <w:sz w:val="28"/>
                            <w:szCs w:val="28"/>
                          </w:rPr>
                        </w:pPr>
                        <w:r>
                          <w:rPr>
                            <w:b/>
                            <w:sz w:val="28"/>
                            <w:szCs w:val="28"/>
                          </w:rPr>
                          <w:t xml:space="preserve">   </w:t>
                        </w:r>
                        <w:r w:rsidRPr="000324A2">
                          <w:rPr>
                            <w:sz w:val="28"/>
                            <w:szCs w:val="28"/>
                          </w:rPr>
                          <w:t xml:space="preserve"> </w:t>
                        </w:r>
                        <w:r>
                          <w:rPr>
                            <w:sz w:val="28"/>
                            <w:szCs w:val="28"/>
                          </w:rPr>
                          <w:t>В</w:t>
                        </w:r>
                        <w:r w:rsidRPr="000324A2">
                          <w:rPr>
                            <w:sz w:val="28"/>
                            <w:szCs w:val="28"/>
                          </w:rPr>
                          <w:t>оспитатели</w:t>
                        </w:r>
                      </w:p>
                    </w:txbxContent>
                  </v:textbox>
                </v:rect>
                <v:line id="Line 22" o:spid="_x0000_s1045" style="position:absolute;visibility:visible;mso-wrap-style:square" from="69233,15465" to="69245,4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23" o:spid="_x0000_s1046" style="position:absolute;left:50748;top:40609;width:34290;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066EB" w:rsidRPr="007C2104" w:rsidRDefault="00F066EB" w:rsidP="008F208E">
                        <w:pPr>
                          <w:jc w:val="center"/>
                          <w:rPr>
                            <w:sz w:val="28"/>
                            <w:szCs w:val="28"/>
                          </w:rPr>
                        </w:pPr>
                        <w:r>
                          <w:rPr>
                            <w:sz w:val="28"/>
                            <w:szCs w:val="28"/>
                          </w:rPr>
                          <w:t>Коллегиальные формы управления</w:t>
                        </w:r>
                      </w:p>
                    </w:txbxContent>
                  </v:textbox>
                </v:rect>
                <v:line id="Line 24" o:spid="_x0000_s1047" style="position:absolute;flip:x;visibility:visible;mso-wrap-style:square" from="52628,44730" to="65798,4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oval id="Oval 25" o:spid="_x0000_s1048" style="position:absolute;left:35432;top:48341;width:20574;height:8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F066EB" w:rsidRPr="007C2104" w:rsidRDefault="00F066EB" w:rsidP="008F208E">
                        <w:pPr>
                          <w:jc w:val="center"/>
                          <w:rPr>
                            <w:sz w:val="28"/>
                            <w:szCs w:val="28"/>
                          </w:rPr>
                        </w:pPr>
                        <w:r w:rsidRPr="007C2104">
                          <w:rPr>
                            <w:sz w:val="28"/>
                            <w:szCs w:val="28"/>
                          </w:rPr>
                          <w:t>Совет Учреждения</w:t>
                        </w:r>
                      </w:p>
                    </w:txbxContent>
                  </v:textbox>
                </v:oval>
                <v:oval id="Oval 26" o:spid="_x0000_s1049" style="position:absolute;left:56243;top:50249;width:21838;height:9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F066EB" w:rsidRPr="007C2104" w:rsidRDefault="00F066EB" w:rsidP="008F208E">
                        <w:pPr>
                          <w:jc w:val="center"/>
                          <w:rPr>
                            <w:sz w:val="28"/>
                            <w:szCs w:val="28"/>
                          </w:rPr>
                        </w:pPr>
                        <w:r>
                          <w:rPr>
                            <w:sz w:val="28"/>
                            <w:szCs w:val="28"/>
                          </w:rPr>
                          <w:t>Общее собрание работников</w:t>
                        </w:r>
                      </w:p>
                    </w:txbxContent>
                  </v:textbox>
                </v:oval>
                <v:line id="Line 27" o:spid="_x0000_s1050" style="position:absolute;visibility:visible;mso-wrap-style:square" from="66434,44538" to="66447,5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oval id="Oval 28" o:spid="_x0000_s1051" style="position:absolute;left:76808;top:45256;width:20197;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textbox>
                    <w:txbxContent>
                      <w:p w:rsidR="00F066EB" w:rsidRPr="007C2104" w:rsidRDefault="00F066EB" w:rsidP="008F208E">
                        <w:pPr>
                          <w:jc w:val="center"/>
                          <w:rPr>
                            <w:sz w:val="28"/>
                            <w:szCs w:val="28"/>
                          </w:rPr>
                        </w:pPr>
                        <w:r w:rsidRPr="007C2104">
                          <w:rPr>
                            <w:sz w:val="28"/>
                            <w:szCs w:val="28"/>
                          </w:rPr>
                          <w:t>Педагогический совет</w:t>
                        </w:r>
                      </w:p>
                    </w:txbxContent>
                  </v:textbox>
                </v:oval>
                <v:line id="Line 29" o:spid="_x0000_s1052" style="position:absolute;visibility:visible;mso-wrap-style:square" from="66434,44128" to="77483,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0" o:spid="_x0000_s1053" style="position:absolute;flip:y;visibility:visible;mso-wrap-style:square" from="43690,14789" to="43690,1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Прямая соединительная линия 31" o:spid="_x0000_s1054" style="position:absolute;visibility:visible;mso-wrap-style:square" from="46626,25921" to="51435,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Прямая соединительная линия 32" o:spid="_x0000_s1055" style="position:absolute;flip:x;visibility:visible;mso-wrap-style:square" from="36290,25921" to="40576,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CXMMAAADbAAAADwAAAGRycy9kb3ducmV2LnhtbESPQWsCMRSE74X+h/AKvdWsClJWo8iC&#10;rQcv2rL0+Ng8d1eTlyWJuvXXG0HwOMzMN8xs0VsjzuRD61jBcJCBIK6cbrlW8Puz+vgEESKyRuOY&#10;FPxTgMX89WWGuXYX3tJ5F2uRIBxyVNDE2OVShqohi2HgOuLk7Z23GJP0tdQeLwlujRxl2URabDkt&#10;NNhR0VB13J2sgsKUf/33l+dYHq7704ZWxcEYpd7f+uUURKQ+PsOP9lorGI/g/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AlzDAAAA2wAAAA8AAAAAAAAAAAAA&#10;AAAAoQIAAGRycy9kb3ducmV2LnhtbFBLBQYAAAAABAAEAPkAAACRAwAAAAA=&#10;" strokecolor="black [3213]" strokeweight=".5pt">
                  <v:stroke joinstyle="miter"/>
                </v:line>
                <v:rect id="Rectangle 21" o:spid="_x0000_s1056" style="position:absolute;left:45519;top:30666;width:19425;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B86204" w:rsidRDefault="00B86204" w:rsidP="00B86204">
                        <w:pPr>
                          <w:pStyle w:val="ab"/>
                          <w:spacing w:before="0" w:beforeAutospacing="0" w:after="200" w:afterAutospacing="0" w:line="276" w:lineRule="auto"/>
                          <w:jc w:val="center"/>
                        </w:pPr>
                        <w:r>
                          <w:rPr>
                            <w:rFonts w:ascii="Calibri" w:eastAsia="Times New Roman" w:hAnsi="Calibri"/>
                            <w:sz w:val="28"/>
                            <w:szCs w:val="28"/>
                          </w:rPr>
                          <w:t>Специалисты</w:t>
                        </w:r>
                      </w:p>
                    </w:txbxContent>
                  </v:textbox>
                </v:rect>
                <w10:anchorlock/>
              </v:group>
            </w:pict>
          </mc:Fallback>
        </mc:AlternateContent>
      </w:r>
    </w:p>
    <w:p w:rsidR="008F208E" w:rsidRDefault="008F208E" w:rsidP="008F208E">
      <w:pPr>
        <w:ind w:left="851" w:hanging="851"/>
        <w:rPr>
          <w:rFonts w:ascii="Times New Roman" w:hAnsi="Times New Roman"/>
          <w:b/>
          <w:sz w:val="28"/>
          <w:szCs w:val="28"/>
        </w:rPr>
      </w:pPr>
    </w:p>
    <w:p w:rsidR="008F208E" w:rsidRDefault="008F208E" w:rsidP="008F208E">
      <w:pPr>
        <w:ind w:left="851" w:hanging="851"/>
        <w:rPr>
          <w:rFonts w:ascii="Times New Roman" w:hAnsi="Times New Roman"/>
          <w:b/>
          <w:sz w:val="28"/>
          <w:szCs w:val="28"/>
        </w:rPr>
      </w:pPr>
    </w:p>
    <w:p w:rsidR="008F208E" w:rsidRDefault="008F208E" w:rsidP="008F208E">
      <w:pPr>
        <w:ind w:left="851" w:hanging="851"/>
        <w:rPr>
          <w:rFonts w:ascii="Times New Roman" w:hAnsi="Times New Roman"/>
          <w:b/>
          <w:sz w:val="28"/>
          <w:szCs w:val="28"/>
        </w:rPr>
        <w:sectPr w:rsidR="008F208E" w:rsidSect="008F208E">
          <w:pgSz w:w="16838" w:h="11906" w:orient="landscape"/>
          <w:pgMar w:top="142" w:right="709" w:bottom="567" w:left="1134" w:header="709" w:footer="709" w:gutter="0"/>
          <w:cols w:space="708"/>
          <w:docGrid w:linePitch="360"/>
        </w:sectPr>
      </w:pPr>
    </w:p>
    <w:p w:rsidR="00BF3460" w:rsidRDefault="00CF0A98" w:rsidP="00CF0A98">
      <w:pPr>
        <w:spacing w:after="0" w:line="240" w:lineRule="auto"/>
        <w:ind w:firstLine="360"/>
        <w:jc w:val="both"/>
        <w:rPr>
          <w:rFonts w:ascii="Times New Roman" w:hAnsi="Times New Roman"/>
          <w:sz w:val="28"/>
          <w:szCs w:val="24"/>
        </w:rPr>
      </w:pPr>
      <w:r>
        <w:rPr>
          <w:rFonts w:ascii="Times New Roman" w:hAnsi="Times New Roman"/>
          <w:sz w:val="28"/>
          <w:szCs w:val="24"/>
        </w:rPr>
        <w:lastRenderedPageBreak/>
        <w:t>Стратегические направления развития ДОУ отражены в Программе Развития «Ростки творчества». Программа развития согласовано с Учредителем (приказ</w:t>
      </w:r>
      <w:r w:rsidRPr="006B6E84">
        <w:rPr>
          <w:rFonts w:ascii="Times New Roman" w:hAnsi="Times New Roman"/>
          <w:sz w:val="28"/>
          <w:szCs w:val="24"/>
        </w:rPr>
        <w:t xml:space="preserve"> ДО КСПК от 19.04.2016 № 214-08-0439/16</w:t>
      </w:r>
      <w:r w:rsidR="00BF3460">
        <w:rPr>
          <w:rFonts w:ascii="Times New Roman" w:hAnsi="Times New Roman"/>
          <w:sz w:val="28"/>
          <w:szCs w:val="24"/>
        </w:rPr>
        <w:t>).</w:t>
      </w:r>
    </w:p>
    <w:p w:rsidR="00CF0A98" w:rsidRDefault="00BF3460" w:rsidP="00CF0A98">
      <w:pPr>
        <w:spacing w:after="0" w:line="240" w:lineRule="auto"/>
        <w:ind w:firstLine="360"/>
        <w:jc w:val="both"/>
        <w:rPr>
          <w:rFonts w:ascii="Times New Roman" w:eastAsia="Arial Unicode MS" w:hAnsi="Times New Roman"/>
          <w:kern w:val="1"/>
          <w:sz w:val="28"/>
          <w:szCs w:val="24"/>
        </w:rPr>
      </w:pPr>
      <w:r>
        <w:rPr>
          <w:rFonts w:ascii="Times New Roman" w:hAnsi="Times New Roman"/>
          <w:sz w:val="28"/>
          <w:szCs w:val="24"/>
        </w:rPr>
        <w:t>Цель программы развития -</w:t>
      </w:r>
      <w:r w:rsidR="00CF0A98">
        <w:rPr>
          <w:rFonts w:ascii="Times New Roman" w:hAnsi="Times New Roman"/>
          <w:sz w:val="28"/>
          <w:szCs w:val="24"/>
        </w:rPr>
        <w:t xml:space="preserve"> </w:t>
      </w:r>
      <w:r w:rsidR="00CF0A98" w:rsidRPr="00E5149B">
        <w:rPr>
          <w:rFonts w:ascii="Times New Roman" w:eastAsia="Arial Unicode MS" w:hAnsi="Times New Roman"/>
          <w:kern w:val="1"/>
          <w:sz w:val="28"/>
          <w:szCs w:val="24"/>
        </w:rPr>
        <w:t>формирование и развитие самостоятельности и инициативности личности каждого ребенка, его способности активно познавать и творчески преобразовывать мир</w:t>
      </w:r>
      <w:r w:rsidR="00CF0A98">
        <w:rPr>
          <w:rFonts w:ascii="Times New Roman" w:eastAsia="Arial Unicode MS" w:hAnsi="Times New Roman"/>
          <w:kern w:val="1"/>
          <w:sz w:val="28"/>
          <w:szCs w:val="24"/>
        </w:rPr>
        <w:t>.</w:t>
      </w:r>
    </w:p>
    <w:p w:rsidR="00CF0A98" w:rsidRPr="00E5149B" w:rsidRDefault="00CF0A98" w:rsidP="00CF0A98">
      <w:pPr>
        <w:spacing w:after="0" w:line="240" w:lineRule="auto"/>
        <w:ind w:firstLine="360"/>
        <w:jc w:val="both"/>
        <w:rPr>
          <w:rFonts w:ascii="Times New Roman" w:eastAsia="Arial Unicode MS" w:hAnsi="Times New Roman"/>
          <w:kern w:val="1"/>
          <w:sz w:val="28"/>
          <w:szCs w:val="28"/>
        </w:rPr>
      </w:pPr>
      <w:r w:rsidRPr="00E5149B">
        <w:rPr>
          <w:rFonts w:ascii="Times New Roman" w:eastAsia="Arial Unicode MS" w:hAnsi="Times New Roman"/>
          <w:kern w:val="1"/>
          <w:sz w:val="28"/>
          <w:szCs w:val="28"/>
        </w:rPr>
        <w:t>Задачи</w:t>
      </w:r>
      <w:r w:rsidR="00BF3460">
        <w:rPr>
          <w:rFonts w:ascii="Times New Roman" w:eastAsia="Arial Unicode MS" w:hAnsi="Times New Roman"/>
          <w:kern w:val="1"/>
          <w:sz w:val="28"/>
          <w:szCs w:val="28"/>
        </w:rPr>
        <w:t xml:space="preserve"> развития</w:t>
      </w:r>
      <w:r w:rsidRPr="00E5149B">
        <w:rPr>
          <w:rFonts w:ascii="Times New Roman" w:eastAsia="Arial Unicode MS" w:hAnsi="Times New Roman"/>
          <w:kern w:val="1"/>
          <w:sz w:val="28"/>
          <w:szCs w:val="28"/>
        </w:rPr>
        <w:t xml:space="preserve">: </w:t>
      </w:r>
    </w:p>
    <w:p w:rsidR="00CF0A98" w:rsidRPr="00E5149B" w:rsidRDefault="00CF0A98" w:rsidP="00CF0A98">
      <w:pPr>
        <w:widowControl w:val="0"/>
        <w:numPr>
          <w:ilvl w:val="0"/>
          <w:numId w:val="2"/>
        </w:numPr>
        <w:tabs>
          <w:tab w:val="left" w:pos="360"/>
          <w:tab w:val="left" w:pos="930"/>
        </w:tabs>
        <w:suppressAutoHyphens/>
        <w:spacing w:after="0" w:line="240" w:lineRule="auto"/>
        <w:jc w:val="both"/>
        <w:rPr>
          <w:rFonts w:ascii="Times New Roman" w:hAnsi="Times New Roman"/>
          <w:kern w:val="1"/>
          <w:sz w:val="28"/>
          <w:szCs w:val="28"/>
        </w:rPr>
      </w:pPr>
      <w:r w:rsidRPr="00E5149B">
        <w:rPr>
          <w:rFonts w:ascii="Times New Roman" w:hAnsi="Times New Roman"/>
          <w:kern w:val="1"/>
          <w:sz w:val="28"/>
          <w:szCs w:val="28"/>
        </w:rPr>
        <w:t>Способствовать формированию творческого потенциала личности ребенка в различных видах продуктивной деятельности (музыкальной, художественной, игровой и иных) посредством совершенствования содержания ОП ДО (в основной и адаптированной общеобразовательных программах) с использованием технологии детского проектирования.</w:t>
      </w:r>
    </w:p>
    <w:p w:rsidR="00CF0A98" w:rsidRPr="00E5149B" w:rsidRDefault="00CF0A98" w:rsidP="00CF0A98">
      <w:pPr>
        <w:widowControl w:val="0"/>
        <w:numPr>
          <w:ilvl w:val="0"/>
          <w:numId w:val="2"/>
        </w:numPr>
        <w:tabs>
          <w:tab w:val="left" w:pos="360"/>
          <w:tab w:val="left" w:pos="930"/>
        </w:tabs>
        <w:suppressAutoHyphens/>
        <w:snapToGrid w:val="0"/>
        <w:spacing w:after="0" w:line="240" w:lineRule="auto"/>
        <w:jc w:val="both"/>
        <w:rPr>
          <w:rFonts w:ascii="Times New Roman" w:hAnsi="Times New Roman"/>
          <w:kern w:val="1"/>
          <w:sz w:val="28"/>
          <w:szCs w:val="28"/>
        </w:rPr>
      </w:pPr>
      <w:r w:rsidRPr="00E5149B">
        <w:rPr>
          <w:rFonts w:ascii="Times New Roman" w:hAnsi="Times New Roman"/>
          <w:kern w:val="1"/>
          <w:sz w:val="28"/>
          <w:szCs w:val="28"/>
        </w:rPr>
        <w:t xml:space="preserve">Создать условия для повышения уровня профессионального мастерства посредством внедрения современных образовательных технологий развития познавательного интереса и творческого потенциала личности ребенка дошкольного возраста в различных видах продуктивной деятельности. </w:t>
      </w:r>
    </w:p>
    <w:p w:rsidR="00CF0A98" w:rsidRPr="00E5149B" w:rsidRDefault="00CF0A98" w:rsidP="00CF0A98">
      <w:pPr>
        <w:widowControl w:val="0"/>
        <w:numPr>
          <w:ilvl w:val="0"/>
          <w:numId w:val="2"/>
        </w:numPr>
        <w:tabs>
          <w:tab w:val="left" w:pos="360"/>
          <w:tab w:val="left" w:pos="930"/>
        </w:tabs>
        <w:suppressAutoHyphens/>
        <w:spacing w:after="0" w:line="240" w:lineRule="auto"/>
        <w:jc w:val="both"/>
        <w:rPr>
          <w:rFonts w:ascii="Times New Roman" w:hAnsi="Times New Roman"/>
          <w:kern w:val="1"/>
          <w:sz w:val="28"/>
          <w:szCs w:val="28"/>
        </w:rPr>
      </w:pPr>
      <w:r w:rsidRPr="00E5149B">
        <w:rPr>
          <w:rFonts w:ascii="Times New Roman" w:hAnsi="Times New Roman"/>
          <w:kern w:val="1"/>
          <w:sz w:val="28"/>
          <w:szCs w:val="28"/>
        </w:rPr>
        <w:t>Совершенствовать психолого-педагогические условия, способствующие становлению нравственно-этических основ личности ребенка (внедрение технологии детского проектирования с целью участия детей в социальных акциях, мероприятиях, коллективных делах).</w:t>
      </w:r>
    </w:p>
    <w:p w:rsidR="00CF0A98" w:rsidRPr="00E5149B" w:rsidRDefault="00CF0A98" w:rsidP="00CF0A98">
      <w:pPr>
        <w:widowControl w:val="0"/>
        <w:numPr>
          <w:ilvl w:val="0"/>
          <w:numId w:val="2"/>
        </w:numPr>
        <w:tabs>
          <w:tab w:val="left" w:pos="360"/>
          <w:tab w:val="left" w:pos="930"/>
        </w:tabs>
        <w:suppressAutoHyphens/>
        <w:spacing w:after="0" w:line="240" w:lineRule="auto"/>
        <w:jc w:val="both"/>
        <w:rPr>
          <w:rFonts w:ascii="Times New Roman" w:hAnsi="Times New Roman"/>
          <w:kern w:val="1"/>
          <w:sz w:val="28"/>
          <w:szCs w:val="28"/>
        </w:rPr>
      </w:pPr>
      <w:r w:rsidRPr="00E5149B">
        <w:rPr>
          <w:rFonts w:ascii="Times New Roman" w:hAnsi="Times New Roman"/>
          <w:kern w:val="1"/>
          <w:sz w:val="28"/>
          <w:szCs w:val="28"/>
        </w:rPr>
        <w:t>Совершенствовать содержательные и технологические аспекты организации коррекционно-развивающего направления в работе с детьми с ОВЗ (внедрение вариативных технологий инклюзивного и интегрированного образования).</w:t>
      </w:r>
    </w:p>
    <w:p w:rsidR="00CF0A98" w:rsidRDefault="00CF0A98" w:rsidP="00CF0A98">
      <w:pPr>
        <w:widowControl w:val="0"/>
        <w:numPr>
          <w:ilvl w:val="0"/>
          <w:numId w:val="2"/>
        </w:numPr>
        <w:tabs>
          <w:tab w:val="left" w:pos="360"/>
          <w:tab w:val="left" w:pos="930"/>
        </w:tabs>
        <w:suppressAutoHyphens/>
        <w:snapToGrid w:val="0"/>
        <w:spacing w:after="0" w:line="240" w:lineRule="auto"/>
        <w:jc w:val="both"/>
        <w:rPr>
          <w:rFonts w:ascii="Times New Roman" w:hAnsi="Times New Roman"/>
          <w:kern w:val="1"/>
          <w:sz w:val="28"/>
          <w:szCs w:val="28"/>
        </w:rPr>
      </w:pPr>
      <w:r w:rsidRPr="00E5149B">
        <w:rPr>
          <w:rFonts w:ascii="Times New Roman" w:hAnsi="Times New Roman"/>
          <w:kern w:val="1"/>
          <w:sz w:val="28"/>
          <w:szCs w:val="28"/>
        </w:rPr>
        <w:t>Повысить качество реализации образовательной деятельности посредством создания творческой предметно-развивающей среды для детей дошкольного возраста (стандартизация РППС, проектирование новых центров развития с учетом нововведений в содержательный компонент ООП ДО, АОП ДО, ДО).</w:t>
      </w:r>
    </w:p>
    <w:p w:rsidR="00CF0A98" w:rsidRDefault="00CF0A98" w:rsidP="008F208E">
      <w:pPr>
        <w:ind w:left="851" w:hanging="851"/>
        <w:rPr>
          <w:rFonts w:ascii="Times New Roman" w:hAnsi="Times New Roman"/>
          <w:b/>
          <w:sz w:val="28"/>
          <w:szCs w:val="28"/>
        </w:rPr>
      </w:pPr>
    </w:p>
    <w:p w:rsidR="008F208E" w:rsidRDefault="008F208E" w:rsidP="00BF3460">
      <w:pPr>
        <w:pStyle w:val="a3"/>
        <w:numPr>
          <w:ilvl w:val="0"/>
          <w:numId w:val="9"/>
        </w:numPr>
        <w:rPr>
          <w:rFonts w:ascii="Times New Roman" w:hAnsi="Times New Roman"/>
          <w:b/>
          <w:sz w:val="28"/>
          <w:szCs w:val="28"/>
        </w:rPr>
      </w:pPr>
      <w:r w:rsidRPr="00BF3460">
        <w:rPr>
          <w:rFonts w:ascii="Times New Roman" w:hAnsi="Times New Roman"/>
          <w:b/>
          <w:sz w:val="28"/>
          <w:szCs w:val="28"/>
        </w:rPr>
        <w:t xml:space="preserve">3. Оценка </w:t>
      </w:r>
      <w:proofErr w:type="gramStart"/>
      <w:r w:rsidRPr="00BF3460">
        <w:rPr>
          <w:rFonts w:ascii="Times New Roman" w:hAnsi="Times New Roman"/>
          <w:b/>
          <w:sz w:val="28"/>
          <w:szCs w:val="28"/>
        </w:rPr>
        <w:t>образовательной  деятельности</w:t>
      </w:r>
      <w:proofErr w:type="gramEnd"/>
    </w:p>
    <w:p w:rsidR="00634321" w:rsidRDefault="00634321" w:rsidP="00634321">
      <w:pPr>
        <w:jc w:val="both"/>
        <w:rPr>
          <w:rFonts w:ascii="Times New Roman" w:hAnsi="Times New Roman"/>
          <w:sz w:val="28"/>
          <w:szCs w:val="28"/>
        </w:rPr>
      </w:pPr>
      <w:r>
        <w:rPr>
          <w:rFonts w:ascii="Times New Roman" w:hAnsi="Times New Roman"/>
          <w:sz w:val="28"/>
          <w:szCs w:val="28"/>
        </w:rPr>
        <w:t>Образовательное организация обеспечивает получение дошкольного образования, присмотр и уход за воспит</w:t>
      </w:r>
      <w:r w:rsidR="00E218E3">
        <w:rPr>
          <w:rFonts w:ascii="Times New Roman" w:hAnsi="Times New Roman"/>
          <w:sz w:val="28"/>
          <w:szCs w:val="28"/>
        </w:rPr>
        <w:t xml:space="preserve">анниками в возрасте от 1 </w:t>
      </w:r>
      <w:r w:rsidR="00336281">
        <w:rPr>
          <w:rFonts w:ascii="Times New Roman" w:hAnsi="Times New Roman"/>
          <w:sz w:val="28"/>
          <w:szCs w:val="28"/>
        </w:rPr>
        <w:t>года 10</w:t>
      </w:r>
      <w:r>
        <w:rPr>
          <w:rFonts w:ascii="Times New Roman" w:hAnsi="Times New Roman"/>
          <w:sz w:val="28"/>
          <w:szCs w:val="28"/>
        </w:rPr>
        <w:t xml:space="preserve"> </w:t>
      </w:r>
      <w:r w:rsidR="00336281">
        <w:rPr>
          <w:rFonts w:ascii="Times New Roman" w:hAnsi="Times New Roman"/>
          <w:sz w:val="28"/>
          <w:szCs w:val="28"/>
        </w:rPr>
        <w:t>месяцев до</w:t>
      </w:r>
      <w:r>
        <w:rPr>
          <w:rFonts w:ascii="Times New Roman" w:hAnsi="Times New Roman"/>
          <w:sz w:val="28"/>
          <w:szCs w:val="28"/>
        </w:rPr>
        <w:t xml:space="preserve"> прекращения образовательных отношений.</w:t>
      </w:r>
    </w:p>
    <w:p w:rsidR="00634321" w:rsidRPr="00E47EF3" w:rsidRDefault="00634321" w:rsidP="00634321">
      <w:pPr>
        <w:suppressAutoHyphens/>
        <w:autoSpaceDE w:val="0"/>
        <w:autoSpaceDN w:val="0"/>
        <w:adjustRightInd w:val="0"/>
        <w:spacing w:after="0" w:line="240" w:lineRule="auto"/>
        <w:rPr>
          <w:rFonts w:ascii="Times New Roman" w:hAnsi="Times New Roman"/>
          <w:color w:val="000000"/>
          <w:sz w:val="28"/>
          <w:szCs w:val="28"/>
          <w:lang w:eastAsia="ar-SA"/>
        </w:rPr>
      </w:pPr>
      <w:r>
        <w:rPr>
          <w:rFonts w:ascii="Times New Roman" w:hAnsi="Times New Roman"/>
          <w:sz w:val="28"/>
          <w:szCs w:val="28"/>
          <w:lang w:eastAsia="ar-SA"/>
        </w:rPr>
        <w:t>На 31 декабря 2018 года в ДОУ - 369</w:t>
      </w:r>
      <w:r w:rsidRPr="00B00C18">
        <w:rPr>
          <w:rFonts w:ascii="Times New Roman" w:hAnsi="Times New Roman"/>
          <w:color w:val="000000"/>
          <w:sz w:val="28"/>
          <w:szCs w:val="28"/>
          <w:lang w:eastAsia="ar-SA"/>
        </w:rPr>
        <w:t xml:space="preserve"> де</w:t>
      </w:r>
      <w:r>
        <w:rPr>
          <w:rFonts w:ascii="Times New Roman" w:hAnsi="Times New Roman"/>
          <w:color w:val="000000"/>
          <w:sz w:val="28"/>
          <w:szCs w:val="28"/>
          <w:lang w:eastAsia="ar-SA"/>
        </w:rPr>
        <w:t>тей.</w:t>
      </w:r>
    </w:p>
    <w:p w:rsidR="00634321" w:rsidRPr="00B00C18" w:rsidRDefault="00634321" w:rsidP="00634321">
      <w:pPr>
        <w:autoSpaceDE w:val="0"/>
        <w:autoSpaceDN w:val="0"/>
        <w:adjustRightInd w:val="0"/>
        <w:spacing w:after="0" w:line="240" w:lineRule="auto"/>
        <w:rPr>
          <w:rFonts w:ascii="Times New Roman" w:hAnsi="Times New Roman"/>
          <w:sz w:val="28"/>
          <w:szCs w:val="28"/>
        </w:rPr>
      </w:pPr>
      <w:r w:rsidRPr="00B00C18">
        <w:rPr>
          <w:rFonts w:ascii="Times New Roman" w:hAnsi="Times New Roman"/>
          <w:sz w:val="28"/>
          <w:szCs w:val="28"/>
        </w:rPr>
        <w:t xml:space="preserve">Половозрастная характеристика детей: </w:t>
      </w:r>
    </w:p>
    <w:p w:rsidR="00634321" w:rsidRPr="00DD0E51" w:rsidRDefault="00634321" w:rsidP="00634321">
      <w:pPr>
        <w:autoSpaceDE w:val="0"/>
        <w:autoSpaceDN w:val="0"/>
        <w:adjustRightInd w:val="0"/>
        <w:spacing w:after="0" w:line="240" w:lineRule="auto"/>
        <w:rPr>
          <w:rFonts w:ascii="Times New Roman" w:hAnsi="Times New Roman"/>
          <w:sz w:val="28"/>
          <w:szCs w:val="28"/>
        </w:rPr>
      </w:pPr>
      <w:r w:rsidRPr="00B00C18">
        <w:rPr>
          <w:rFonts w:ascii="Times New Roman" w:hAnsi="Times New Roman"/>
          <w:sz w:val="28"/>
          <w:szCs w:val="28"/>
        </w:rPr>
        <w:t xml:space="preserve">- </w:t>
      </w:r>
      <w:r>
        <w:rPr>
          <w:rFonts w:ascii="Times New Roman" w:hAnsi="Times New Roman"/>
          <w:sz w:val="28"/>
          <w:szCs w:val="28"/>
        </w:rPr>
        <w:t>мальчиков – 191</w:t>
      </w:r>
      <w:r w:rsidRPr="00DD0E51">
        <w:rPr>
          <w:rFonts w:ascii="Times New Roman" w:hAnsi="Times New Roman"/>
          <w:sz w:val="28"/>
          <w:szCs w:val="28"/>
        </w:rPr>
        <w:t>;</w:t>
      </w:r>
    </w:p>
    <w:p w:rsidR="00634321" w:rsidRPr="00B00C18" w:rsidRDefault="00634321" w:rsidP="0063432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девочек – 178</w:t>
      </w:r>
    </w:p>
    <w:p w:rsidR="00634321" w:rsidRPr="00B00C18" w:rsidRDefault="00634321" w:rsidP="00634321">
      <w:pPr>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8"/>
        <w:gridCol w:w="4633"/>
      </w:tblGrid>
      <w:tr w:rsidR="00634321" w:rsidRPr="00B00C18" w:rsidTr="00F066EB">
        <w:tc>
          <w:tcPr>
            <w:tcW w:w="4938"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Детей в возрасте с 2 до 3 лет </w:t>
            </w:r>
          </w:p>
        </w:tc>
        <w:tc>
          <w:tcPr>
            <w:tcW w:w="4633"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34</w:t>
            </w:r>
          </w:p>
        </w:tc>
      </w:tr>
      <w:tr w:rsidR="00634321" w:rsidRPr="00B00C18" w:rsidTr="00F066EB">
        <w:tc>
          <w:tcPr>
            <w:tcW w:w="4938"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sidRPr="00B00C18">
              <w:rPr>
                <w:rFonts w:ascii="Times New Roman" w:hAnsi="Times New Roman"/>
                <w:sz w:val="28"/>
                <w:szCs w:val="28"/>
              </w:rPr>
              <w:t>Детей в возрасте с 3 до 4 лет</w:t>
            </w:r>
          </w:p>
        </w:tc>
        <w:tc>
          <w:tcPr>
            <w:tcW w:w="4633"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71</w:t>
            </w:r>
          </w:p>
        </w:tc>
      </w:tr>
      <w:tr w:rsidR="00634321" w:rsidRPr="00B00C18" w:rsidTr="00F066EB">
        <w:tc>
          <w:tcPr>
            <w:tcW w:w="4938"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sidRPr="00B00C18">
              <w:rPr>
                <w:rFonts w:ascii="Times New Roman" w:hAnsi="Times New Roman"/>
                <w:sz w:val="28"/>
                <w:szCs w:val="28"/>
              </w:rPr>
              <w:t>Детей в возрасте с 4 до 5 лет</w:t>
            </w:r>
          </w:p>
        </w:tc>
        <w:tc>
          <w:tcPr>
            <w:tcW w:w="4633"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83</w:t>
            </w:r>
          </w:p>
        </w:tc>
      </w:tr>
      <w:tr w:rsidR="00634321" w:rsidRPr="00B00C18" w:rsidTr="00F066EB">
        <w:tc>
          <w:tcPr>
            <w:tcW w:w="4938"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sidRPr="00B00C18">
              <w:rPr>
                <w:rFonts w:ascii="Times New Roman" w:hAnsi="Times New Roman"/>
                <w:sz w:val="28"/>
                <w:szCs w:val="28"/>
              </w:rPr>
              <w:t>Детей в возрасте с 5 до 6 лет</w:t>
            </w:r>
          </w:p>
        </w:tc>
        <w:tc>
          <w:tcPr>
            <w:tcW w:w="4633"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78</w:t>
            </w:r>
          </w:p>
        </w:tc>
      </w:tr>
      <w:tr w:rsidR="00634321" w:rsidRPr="00B00C18" w:rsidTr="00F066EB">
        <w:tc>
          <w:tcPr>
            <w:tcW w:w="4938"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sidRPr="00B00C18">
              <w:rPr>
                <w:rFonts w:ascii="Times New Roman" w:hAnsi="Times New Roman"/>
                <w:sz w:val="28"/>
                <w:szCs w:val="28"/>
              </w:rPr>
              <w:t>Детей в возрасте с 6 до 7 лет</w:t>
            </w:r>
          </w:p>
        </w:tc>
        <w:tc>
          <w:tcPr>
            <w:tcW w:w="4633" w:type="dxa"/>
          </w:tcPr>
          <w:p w:rsidR="00634321" w:rsidRPr="00B00C18" w:rsidRDefault="00634321" w:rsidP="00F066EB">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103</w:t>
            </w:r>
          </w:p>
        </w:tc>
      </w:tr>
    </w:tbl>
    <w:p w:rsidR="00634321" w:rsidRPr="00BF3460" w:rsidRDefault="00634321" w:rsidP="00634321">
      <w:pPr>
        <w:autoSpaceDE w:val="0"/>
        <w:autoSpaceDN w:val="0"/>
        <w:adjustRightInd w:val="0"/>
        <w:spacing w:after="0" w:line="240" w:lineRule="auto"/>
        <w:ind w:firstLine="539"/>
        <w:jc w:val="both"/>
        <w:rPr>
          <w:rFonts w:ascii="Times New Roman" w:hAnsi="Times New Roman"/>
          <w:b/>
          <w:sz w:val="28"/>
          <w:szCs w:val="28"/>
        </w:rPr>
      </w:pPr>
      <w:r>
        <w:rPr>
          <w:rFonts w:ascii="Times New Roman" w:hAnsi="Times New Roman"/>
          <w:color w:val="000000"/>
          <w:sz w:val="28"/>
          <w:szCs w:val="28"/>
        </w:rPr>
        <w:tab/>
      </w:r>
    </w:p>
    <w:p w:rsidR="00BF3460" w:rsidRPr="00BF3460" w:rsidRDefault="00BF3460" w:rsidP="009A09C9">
      <w:pPr>
        <w:pStyle w:val="a3"/>
        <w:jc w:val="both"/>
        <w:rPr>
          <w:rFonts w:ascii="Times New Roman" w:hAnsi="Times New Roman"/>
          <w:sz w:val="28"/>
          <w:szCs w:val="28"/>
        </w:rPr>
      </w:pPr>
      <w:r w:rsidRPr="00BF3460">
        <w:rPr>
          <w:rFonts w:ascii="Times New Roman" w:hAnsi="Times New Roman"/>
          <w:sz w:val="28"/>
          <w:szCs w:val="28"/>
        </w:rPr>
        <w:lastRenderedPageBreak/>
        <w:t xml:space="preserve">В 2018 году </w:t>
      </w:r>
      <w:r>
        <w:rPr>
          <w:rFonts w:ascii="Times New Roman" w:hAnsi="Times New Roman"/>
          <w:sz w:val="28"/>
          <w:szCs w:val="28"/>
        </w:rPr>
        <w:t>на базе ДОУ были реализованы Основная образовательная программа дошкольного образования в группах общеразвивающей направленности и Адаптированные основные образовательные программы для детей с ОВЗ (дети с ТНР, ЗПР) в группах компенсирующей направленности.</w:t>
      </w:r>
    </w:p>
    <w:p w:rsidR="008F208E" w:rsidRDefault="00BF3460" w:rsidP="009A09C9">
      <w:pPr>
        <w:ind w:left="851" w:hanging="851"/>
        <w:jc w:val="both"/>
        <w:rPr>
          <w:rFonts w:ascii="Times New Roman" w:hAnsi="Times New Roman"/>
          <w:sz w:val="28"/>
          <w:szCs w:val="28"/>
        </w:rPr>
      </w:pPr>
      <w:r w:rsidRPr="00634321">
        <w:rPr>
          <w:rFonts w:ascii="Times New Roman" w:hAnsi="Times New Roman"/>
          <w:b/>
          <w:sz w:val="28"/>
          <w:szCs w:val="28"/>
        </w:rPr>
        <w:t>О</w:t>
      </w:r>
      <w:r w:rsidR="00CF0A98" w:rsidRPr="00634321">
        <w:rPr>
          <w:rFonts w:ascii="Times New Roman" w:hAnsi="Times New Roman"/>
          <w:b/>
          <w:sz w:val="28"/>
          <w:szCs w:val="28"/>
        </w:rPr>
        <w:t>сновная о</w:t>
      </w:r>
      <w:r w:rsidR="008F208E" w:rsidRPr="00634321">
        <w:rPr>
          <w:rFonts w:ascii="Times New Roman" w:hAnsi="Times New Roman"/>
          <w:b/>
          <w:sz w:val="28"/>
          <w:szCs w:val="28"/>
        </w:rPr>
        <w:t>бразовательная программа дошкольного образования</w:t>
      </w:r>
      <w:r w:rsidR="008F208E">
        <w:rPr>
          <w:rFonts w:ascii="Times New Roman" w:hAnsi="Times New Roman"/>
          <w:sz w:val="28"/>
          <w:szCs w:val="28"/>
        </w:rPr>
        <w:t xml:space="preserve"> в Учреждении соответствует ФГОС дошкольного образования, и определяет содержание дошкольного образования и сроки обучения, разработана и утверждена приказом </w:t>
      </w:r>
      <w:r w:rsidR="008F208E" w:rsidRPr="009A09C9">
        <w:rPr>
          <w:rFonts w:ascii="Times New Roman" w:hAnsi="Times New Roman"/>
          <w:sz w:val="28"/>
          <w:szCs w:val="28"/>
        </w:rPr>
        <w:t xml:space="preserve">№ </w:t>
      </w:r>
      <w:r w:rsidR="00D81196">
        <w:rPr>
          <w:rFonts w:ascii="Times New Roman" w:hAnsi="Times New Roman"/>
          <w:sz w:val="28"/>
          <w:szCs w:val="28"/>
        </w:rPr>
        <w:t>53 от 02</w:t>
      </w:r>
      <w:r w:rsidR="009A09C9" w:rsidRPr="009A09C9">
        <w:rPr>
          <w:rFonts w:ascii="Times New Roman" w:hAnsi="Times New Roman"/>
          <w:sz w:val="28"/>
          <w:szCs w:val="28"/>
        </w:rPr>
        <w:t>.10</w:t>
      </w:r>
      <w:r w:rsidR="0009554A" w:rsidRPr="009A09C9">
        <w:rPr>
          <w:rFonts w:ascii="Times New Roman" w:hAnsi="Times New Roman"/>
          <w:sz w:val="28"/>
          <w:szCs w:val="28"/>
        </w:rPr>
        <w:t>.201</w:t>
      </w:r>
      <w:r w:rsidR="009A09C9" w:rsidRPr="009A09C9">
        <w:rPr>
          <w:rFonts w:ascii="Times New Roman" w:hAnsi="Times New Roman"/>
          <w:sz w:val="28"/>
          <w:szCs w:val="28"/>
        </w:rPr>
        <w:t>8</w:t>
      </w:r>
      <w:r w:rsidR="008F208E">
        <w:rPr>
          <w:rFonts w:ascii="Times New Roman" w:hAnsi="Times New Roman"/>
          <w:sz w:val="28"/>
          <w:szCs w:val="28"/>
        </w:rPr>
        <w:t xml:space="preserve"> </w:t>
      </w:r>
    </w:p>
    <w:p w:rsidR="00634321" w:rsidRDefault="00634321" w:rsidP="009A09C9">
      <w:pPr>
        <w:ind w:left="851" w:hanging="851"/>
        <w:jc w:val="both"/>
        <w:rPr>
          <w:rFonts w:ascii="Times New Roman" w:hAnsi="Times New Roman"/>
          <w:sz w:val="28"/>
          <w:szCs w:val="28"/>
        </w:rPr>
      </w:pPr>
      <w:r>
        <w:rPr>
          <w:rFonts w:ascii="Times New Roman" w:hAnsi="Times New Roman"/>
          <w:sz w:val="28"/>
          <w:szCs w:val="28"/>
        </w:rPr>
        <w:t>Для детей с ОВЗ в ДОУ реализуется</w:t>
      </w:r>
      <w:r w:rsidR="009A09C9">
        <w:rPr>
          <w:rFonts w:ascii="Times New Roman" w:hAnsi="Times New Roman"/>
          <w:sz w:val="28"/>
          <w:szCs w:val="28"/>
        </w:rPr>
        <w:t>:</w:t>
      </w:r>
      <w:r>
        <w:rPr>
          <w:rFonts w:ascii="Times New Roman" w:hAnsi="Times New Roman"/>
          <w:sz w:val="28"/>
          <w:szCs w:val="28"/>
        </w:rPr>
        <w:t xml:space="preserve"> </w:t>
      </w:r>
    </w:p>
    <w:p w:rsidR="00634321" w:rsidRDefault="00634321" w:rsidP="009A09C9">
      <w:pPr>
        <w:ind w:left="851" w:hanging="851"/>
        <w:jc w:val="both"/>
        <w:rPr>
          <w:rFonts w:ascii="Times New Roman" w:hAnsi="Times New Roman"/>
          <w:sz w:val="28"/>
          <w:szCs w:val="28"/>
        </w:rPr>
      </w:pPr>
      <w:r w:rsidRPr="00634321">
        <w:rPr>
          <w:rFonts w:ascii="Times New Roman" w:hAnsi="Times New Roman"/>
          <w:b/>
          <w:sz w:val="28"/>
          <w:szCs w:val="28"/>
        </w:rPr>
        <w:t xml:space="preserve">- Адаптированная основная образовательная программа дошкольного образования (для детей с тяжелыми нарушениями речи) </w:t>
      </w:r>
      <w:r w:rsidRPr="00D81196">
        <w:rPr>
          <w:rFonts w:ascii="Times New Roman" w:hAnsi="Times New Roman"/>
          <w:sz w:val="28"/>
          <w:szCs w:val="28"/>
        </w:rPr>
        <w:t xml:space="preserve">Приказ </w:t>
      </w:r>
      <w:r w:rsidR="00D81196" w:rsidRPr="00D81196">
        <w:rPr>
          <w:rFonts w:ascii="Times New Roman" w:hAnsi="Times New Roman"/>
          <w:sz w:val="28"/>
          <w:szCs w:val="28"/>
        </w:rPr>
        <w:t>№ 53 от 02.10.2018г.</w:t>
      </w:r>
    </w:p>
    <w:p w:rsidR="00634321" w:rsidRDefault="00634321" w:rsidP="009A09C9">
      <w:pPr>
        <w:ind w:left="851" w:hanging="851"/>
        <w:jc w:val="both"/>
        <w:rPr>
          <w:rFonts w:ascii="Times New Roman" w:hAnsi="Times New Roman"/>
          <w:sz w:val="28"/>
          <w:szCs w:val="28"/>
        </w:rPr>
      </w:pPr>
      <w:r w:rsidRPr="00634321">
        <w:rPr>
          <w:rFonts w:ascii="Times New Roman" w:hAnsi="Times New Roman"/>
          <w:b/>
          <w:sz w:val="28"/>
          <w:szCs w:val="28"/>
        </w:rPr>
        <w:t>Адаптированная основная образовательная программа дошкольного образования (для детей с задержкой психического развития</w:t>
      </w:r>
      <w:r w:rsidRPr="000A432B">
        <w:rPr>
          <w:rFonts w:ascii="Times New Roman" w:hAnsi="Times New Roman"/>
          <w:b/>
          <w:sz w:val="28"/>
          <w:szCs w:val="28"/>
        </w:rPr>
        <w:t>)</w:t>
      </w:r>
      <w:r w:rsidRPr="000A432B">
        <w:rPr>
          <w:rFonts w:ascii="Times New Roman" w:hAnsi="Times New Roman"/>
          <w:sz w:val="28"/>
          <w:szCs w:val="28"/>
        </w:rPr>
        <w:t xml:space="preserve">. </w:t>
      </w:r>
      <w:r w:rsidRPr="000A432B">
        <w:rPr>
          <w:rFonts w:ascii="Times New Roman" w:eastAsiaTheme="minorEastAsia" w:hAnsi="Times New Roman"/>
          <w:sz w:val="28"/>
          <w:szCs w:val="28"/>
        </w:rPr>
        <w:t xml:space="preserve"> П</w:t>
      </w:r>
      <w:r w:rsidRPr="00D81196">
        <w:rPr>
          <w:rFonts w:ascii="Times New Roman" w:eastAsiaTheme="minorEastAsia" w:hAnsi="Times New Roman"/>
          <w:sz w:val="28"/>
          <w:szCs w:val="28"/>
        </w:rPr>
        <w:t xml:space="preserve">риказ </w:t>
      </w:r>
      <w:r w:rsidR="00D81196" w:rsidRPr="00D81196">
        <w:rPr>
          <w:rFonts w:ascii="Times New Roman" w:eastAsiaTheme="minorEastAsia" w:hAnsi="Times New Roman"/>
          <w:sz w:val="28"/>
          <w:szCs w:val="28"/>
        </w:rPr>
        <w:t xml:space="preserve">№ 53 </w:t>
      </w:r>
      <w:r w:rsidRPr="00D81196">
        <w:rPr>
          <w:rFonts w:ascii="Times New Roman" w:eastAsiaTheme="minorEastAsia" w:hAnsi="Times New Roman"/>
          <w:sz w:val="28"/>
          <w:szCs w:val="28"/>
        </w:rPr>
        <w:t>от</w:t>
      </w:r>
      <w:r w:rsidRPr="00D81196">
        <w:rPr>
          <w:rFonts w:ascii="Times New Roman" w:eastAsia="Arial Unicode MS" w:hAnsi="Times New Roman"/>
          <w:kern w:val="1"/>
          <w:sz w:val="28"/>
          <w:szCs w:val="28"/>
        </w:rPr>
        <w:t xml:space="preserve"> </w:t>
      </w:r>
      <w:r w:rsidR="00D81196" w:rsidRPr="00D81196">
        <w:rPr>
          <w:rFonts w:ascii="Times New Roman" w:eastAsia="Arial Unicode MS" w:hAnsi="Times New Roman"/>
          <w:kern w:val="1"/>
          <w:sz w:val="28"/>
          <w:szCs w:val="28"/>
        </w:rPr>
        <w:t xml:space="preserve">02.10.2018г. </w:t>
      </w:r>
    </w:p>
    <w:p w:rsidR="00634321" w:rsidRDefault="00634321" w:rsidP="009A09C9">
      <w:pPr>
        <w:ind w:left="851" w:hanging="851"/>
        <w:jc w:val="both"/>
        <w:rPr>
          <w:rFonts w:ascii="Times New Roman" w:hAnsi="Times New Roman"/>
          <w:sz w:val="28"/>
          <w:szCs w:val="28"/>
        </w:rPr>
      </w:pPr>
      <w:r>
        <w:rPr>
          <w:rFonts w:ascii="Times New Roman" w:hAnsi="Times New Roman"/>
          <w:sz w:val="28"/>
          <w:szCs w:val="28"/>
        </w:rPr>
        <w:t xml:space="preserve">Адаптированные основные образовательные программы </w:t>
      </w:r>
      <w:r w:rsidR="00336281">
        <w:rPr>
          <w:rFonts w:ascii="Times New Roman" w:hAnsi="Times New Roman"/>
          <w:sz w:val="28"/>
          <w:szCs w:val="28"/>
        </w:rPr>
        <w:t>разработаны на</w:t>
      </w:r>
      <w:r>
        <w:rPr>
          <w:rFonts w:ascii="Times New Roman" w:hAnsi="Times New Roman"/>
          <w:sz w:val="28"/>
          <w:szCs w:val="28"/>
        </w:rPr>
        <w:t xml:space="preserve"> основе ФГОС дошкольного образования. </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 xml:space="preserve">Цель реализации </w:t>
      </w:r>
      <w:r w:rsidR="00634321">
        <w:rPr>
          <w:rFonts w:ascii="Times New Roman" w:hAnsi="Times New Roman"/>
          <w:sz w:val="28"/>
          <w:szCs w:val="28"/>
          <w:lang w:eastAsia="ar-SA"/>
        </w:rPr>
        <w:t>образовательных программ в ДОУ</w:t>
      </w:r>
      <w:r w:rsidRPr="00B5024F">
        <w:rPr>
          <w:rFonts w:ascii="Times New Roman" w:hAnsi="Times New Roman"/>
          <w:sz w:val="28"/>
          <w:szCs w:val="28"/>
          <w:lang w:eastAsia="ar-SA"/>
        </w:rPr>
        <w:t xml:space="preserve">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В рамках Программы реализуются следующие задачи:</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1) охраны и укрепления физического и психического здоровья детей, в том числе их эмоционального благополучия;</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F208E" w:rsidRPr="00B5024F" w:rsidRDefault="008F208E" w:rsidP="009A09C9">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208E" w:rsidRPr="00B5024F" w:rsidRDefault="008F208E" w:rsidP="008F208E">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lastRenderedPageBreak/>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F208E" w:rsidRPr="00B5024F" w:rsidRDefault="008F208E" w:rsidP="008F208E">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F208E" w:rsidRPr="00B5024F" w:rsidRDefault="008F208E" w:rsidP="008F208E">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8F208E" w:rsidRDefault="008F208E" w:rsidP="008F208E">
      <w:pPr>
        <w:suppressAutoHyphens/>
        <w:spacing w:after="0" w:line="240" w:lineRule="auto"/>
        <w:ind w:firstLine="600"/>
        <w:jc w:val="both"/>
        <w:rPr>
          <w:rFonts w:ascii="Times New Roman" w:hAnsi="Times New Roman"/>
          <w:sz w:val="28"/>
          <w:szCs w:val="28"/>
          <w:lang w:eastAsia="ar-SA"/>
        </w:rPr>
      </w:pPr>
      <w:r w:rsidRPr="00B5024F">
        <w:rPr>
          <w:rFonts w:ascii="Times New Roman" w:hAnsi="Times New Roman"/>
          <w:sz w:val="28"/>
          <w:szCs w:val="28"/>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34321" w:rsidRDefault="00634321" w:rsidP="008F208E">
      <w:pPr>
        <w:suppressAutoHyphens/>
        <w:spacing w:after="0" w:line="240" w:lineRule="auto"/>
        <w:ind w:firstLine="600"/>
        <w:jc w:val="both"/>
        <w:rPr>
          <w:rFonts w:ascii="Times New Roman" w:hAnsi="Times New Roman"/>
          <w:sz w:val="28"/>
          <w:szCs w:val="28"/>
          <w:lang w:eastAsia="ar-SA"/>
        </w:rPr>
      </w:pPr>
      <w:r>
        <w:rPr>
          <w:rFonts w:ascii="Times New Roman" w:hAnsi="Times New Roman"/>
          <w:sz w:val="28"/>
          <w:szCs w:val="28"/>
          <w:lang w:eastAsia="ar-SA"/>
        </w:rPr>
        <w:t>10) оказание квалифицированной помощи коррекционно-развивающей направленности для детей с ОВЗ.</w:t>
      </w:r>
    </w:p>
    <w:p w:rsidR="00BF3460" w:rsidRDefault="00BF3460" w:rsidP="008F208E">
      <w:pPr>
        <w:suppressAutoHyphens/>
        <w:spacing w:after="0" w:line="240" w:lineRule="auto"/>
        <w:ind w:firstLine="600"/>
        <w:jc w:val="both"/>
        <w:rPr>
          <w:rFonts w:ascii="Times New Roman" w:hAnsi="Times New Roman"/>
          <w:sz w:val="28"/>
          <w:szCs w:val="28"/>
          <w:lang w:eastAsia="ar-SA"/>
        </w:rPr>
      </w:pPr>
      <w:r>
        <w:rPr>
          <w:rFonts w:ascii="Times New Roman" w:hAnsi="Times New Roman"/>
          <w:sz w:val="28"/>
          <w:szCs w:val="28"/>
          <w:lang w:eastAsia="ar-SA"/>
        </w:rPr>
        <w:t xml:space="preserve">По результатам психолого-педагогической диагностики индивидуального развития детей отмечается положительная динамика, все дети характеризуется наличием возрастных психологических новообразований. Отмечается положительная динамика присвоения детьми содержания образования в различных областях развития – познавательное, речевое, социально-коммуникативное, художественно-эстетическое, физическое развитие. </w:t>
      </w:r>
    </w:p>
    <w:p w:rsidR="00290DDD" w:rsidRPr="00B5024F" w:rsidRDefault="00290DDD" w:rsidP="008F208E">
      <w:pPr>
        <w:suppressAutoHyphens/>
        <w:spacing w:after="0" w:line="240" w:lineRule="auto"/>
        <w:ind w:firstLine="600"/>
        <w:jc w:val="both"/>
        <w:rPr>
          <w:rFonts w:ascii="Times New Roman" w:hAnsi="Times New Roman"/>
          <w:sz w:val="28"/>
          <w:szCs w:val="28"/>
          <w:lang w:eastAsia="ar-SA"/>
        </w:rPr>
      </w:pPr>
    </w:p>
    <w:p w:rsidR="00413011" w:rsidRDefault="00413011" w:rsidP="00290DDD">
      <w:pPr>
        <w:spacing w:after="0" w:line="240" w:lineRule="auto"/>
        <w:ind w:left="567"/>
        <w:rPr>
          <w:rFonts w:ascii="Times New Roman" w:hAnsi="Times New Roman"/>
          <w:sz w:val="28"/>
          <w:szCs w:val="28"/>
          <w:highlight w:val="yellow"/>
        </w:rPr>
      </w:pPr>
    </w:p>
    <w:p w:rsidR="00413011" w:rsidRPr="00290DDD" w:rsidRDefault="00413011" w:rsidP="00290DDD">
      <w:pPr>
        <w:spacing w:after="0" w:line="240" w:lineRule="auto"/>
        <w:ind w:left="567"/>
        <w:rPr>
          <w:rFonts w:ascii="Times New Roman" w:eastAsia="Calibri" w:hAnsi="Times New Roman"/>
          <w:sz w:val="32"/>
          <w:szCs w:val="32"/>
          <w:lang w:eastAsia="en-US"/>
        </w:rPr>
      </w:pPr>
      <w:r>
        <w:rPr>
          <w:rFonts w:ascii="Times New Roman" w:eastAsia="Calibri" w:hAnsi="Times New Roman"/>
          <w:noProof/>
          <w:sz w:val="32"/>
          <w:szCs w:val="32"/>
        </w:rPr>
        <w:drawing>
          <wp:inline distT="0" distB="0" distL="0" distR="0">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0DDD" w:rsidRDefault="00290DDD" w:rsidP="00061583">
      <w:pPr>
        <w:spacing w:after="0" w:line="240" w:lineRule="auto"/>
        <w:ind w:firstLine="600"/>
        <w:jc w:val="both"/>
        <w:rPr>
          <w:rFonts w:ascii="Times New Roman" w:eastAsia="Cambria" w:hAnsi="Times New Roman"/>
          <w:sz w:val="28"/>
          <w:szCs w:val="28"/>
          <w:lang w:eastAsia="en-US"/>
        </w:rPr>
      </w:pPr>
    </w:p>
    <w:p w:rsidR="00290DDD" w:rsidRDefault="00290DDD" w:rsidP="00C1227A">
      <w:pPr>
        <w:spacing w:after="0" w:line="240" w:lineRule="auto"/>
        <w:jc w:val="both"/>
        <w:rPr>
          <w:rFonts w:ascii="Times New Roman" w:eastAsia="Cambria" w:hAnsi="Times New Roman"/>
          <w:sz w:val="28"/>
          <w:szCs w:val="28"/>
          <w:lang w:eastAsia="en-US"/>
        </w:rPr>
      </w:pPr>
    </w:p>
    <w:p w:rsidR="00061583" w:rsidRPr="00061583" w:rsidRDefault="006D771B" w:rsidP="00061583">
      <w:pPr>
        <w:spacing w:after="0" w:line="240" w:lineRule="auto"/>
        <w:ind w:firstLine="600"/>
        <w:jc w:val="both"/>
        <w:rPr>
          <w:rFonts w:ascii="Times New Roman" w:eastAsia="Cambria" w:hAnsi="Times New Roman"/>
          <w:sz w:val="28"/>
          <w:szCs w:val="28"/>
          <w:lang w:eastAsia="en-US"/>
        </w:rPr>
      </w:pPr>
      <w:r>
        <w:rPr>
          <w:rFonts w:ascii="Times New Roman" w:eastAsia="Cambria" w:hAnsi="Times New Roman"/>
          <w:sz w:val="28"/>
          <w:szCs w:val="28"/>
          <w:lang w:eastAsia="en-US"/>
        </w:rPr>
        <w:t xml:space="preserve">Индивидуальные достижения детей нашли свое отражение в </w:t>
      </w:r>
      <w:r w:rsidR="00634321">
        <w:rPr>
          <w:rFonts w:ascii="Times New Roman" w:eastAsia="Cambria" w:hAnsi="Times New Roman"/>
          <w:sz w:val="28"/>
          <w:szCs w:val="28"/>
          <w:lang w:eastAsia="en-US"/>
        </w:rPr>
        <w:t>творческих детских конкурсах</w:t>
      </w:r>
      <w:r w:rsidR="00061583" w:rsidRPr="00061583">
        <w:rPr>
          <w:rFonts w:ascii="Times New Roman" w:eastAsia="Cambria" w:hAnsi="Times New Roman"/>
          <w:sz w:val="28"/>
          <w:szCs w:val="28"/>
          <w:lang w:eastAsia="en-US"/>
        </w:rPr>
        <w:t xml:space="preserve"> муниципальн</w:t>
      </w:r>
      <w:r w:rsidR="00634321">
        <w:rPr>
          <w:rFonts w:ascii="Times New Roman" w:eastAsia="Cambria" w:hAnsi="Times New Roman"/>
          <w:sz w:val="28"/>
          <w:szCs w:val="28"/>
          <w:lang w:eastAsia="en-US"/>
        </w:rPr>
        <w:t>ого уровня</w:t>
      </w:r>
      <w:r w:rsidR="00061583" w:rsidRPr="00061583">
        <w:rPr>
          <w:rFonts w:ascii="Times New Roman" w:eastAsia="Cambria" w:hAnsi="Times New Roman"/>
          <w:sz w:val="28"/>
          <w:szCs w:val="28"/>
          <w:lang w:eastAsia="en-US"/>
        </w:rPr>
        <w:t>:</w:t>
      </w:r>
    </w:p>
    <w:p w:rsidR="00061583" w:rsidRPr="00061583" w:rsidRDefault="00061583" w:rsidP="00061583">
      <w:pPr>
        <w:spacing w:after="0" w:line="240" w:lineRule="auto"/>
        <w:jc w:val="both"/>
        <w:rPr>
          <w:rFonts w:ascii="Times New Roman" w:eastAsia="Cambria" w:hAnsi="Times New Roman"/>
          <w:sz w:val="28"/>
          <w:szCs w:val="28"/>
          <w:lang w:eastAsia="en-US"/>
        </w:rPr>
      </w:pPr>
      <w:r w:rsidRPr="00061583">
        <w:rPr>
          <w:rFonts w:ascii="Times New Roman" w:eastAsia="Cambria" w:hAnsi="Times New Roman"/>
          <w:sz w:val="28"/>
          <w:szCs w:val="28"/>
          <w:lang w:eastAsia="en-US"/>
        </w:rPr>
        <w:t xml:space="preserve">- </w:t>
      </w:r>
      <w:r w:rsidR="00290DDD">
        <w:rPr>
          <w:rFonts w:ascii="Times New Roman" w:eastAsia="Calibri" w:hAnsi="Times New Roman"/>
          <w:iCs/>
          <w:sz w:val="28"/>
          <w:szCs w:val="28"/>
          <w:lang w:eastAsia="en-US"/>
        </w:rPr>
        <w:t xml:space="preserve">окружной </w:t>
      </w:r>
      <w:r w:rsidR="002152A6">
        <w:rPr>
          <w:rFonts w:ascii="Times New Roman" w:eastAsia="Calibri" w:hAnsi="Times New Roman"/>
          <w:iCs/>
          <w:sz w:val="28"/>
          <w:szCs w:val="28"/>
          <w:lang w:eastAsia="en-US"/>
        </w:rPr>
        <w:t>девятый спортивный фестиваль «Веселые старты» - 2 место (6 человек);</w:t>
      </w:r>
    </w:p>
    <w:p w:rsidR="00061583" w:rsidRDefault="00061583" w:rsidP="00061583">
      <w:pPr>
        <w:spacing w:after="0" w:line="240" w:lineRule="auto"/>
        <w:jc w:val="both"/>
        <w:rPr>
          <w:rFonts w:ascii="Times New Roman" w:hAnsi="Times New Roman"/>
          <w:sz w:val="28"/>
          <w:szCs w:val="28"/>
        </w:rPr>
      </w:pPr>
      <w:r w:rsidRPr="00061583">
        <w:rPr>
          <w:rFonts w:ascii="Times New Roman" w:eastAsia="Calibri" w:hAnsi="Times New Roman"/>
          <w:iCs/>
          <w:sz w:val="28"/>
          <w:szCs w:val="28"/>
          <w:lang w:eastAsia="en-US"/>
        </w:rPr>
        <w:t xml:space="preserve">- </w:t>
      </w:r>
      <w:r>
        <w:rPr>
          <w:rFonts w:ascii="Times New Roman" w:hAnsi="Times New Roman"/>
          <w:sz w:val="28"/>
          <w:szCs w:val="28"/>
        </w:rPr>
        <w:t>о</w:t>
      </w:r>
      <w:r w:rsidRPr="00061583">
        <w:rPr>
          <w:rFonts w:ascii="Times New Roman" w:hAnsi="Times New Roman"/>
          <w:sz w:val="28"/>
          <w:szCs w:val="28"/>
        </w:rPr>
        <w:t>кружной творческого конкурса «Новогодний подарок» - 1 место</w:t>
      </w:r>
      <w:r w:rsidR="00932214">
        <w:rPr>
          <w:rFonts w:ascii="Times New Roman" w:hAnsi="Times New Roman"/>
          <w:sz w:val="28"/>
          <w:szCs w:val="28"/>
        </w:rPr>
        <w:t xml:space="preserve"> (1 человек)</w:t>
      </w:r>
      <w:r w:rsidRPr="00061583">
        <w:rPr>
          <w:rFonts w:ascii="Times New Roman" w:hAnsi="Times New Roman"/>
          <w:sz w:val="28"/>
          <w:szCs w:val="28"/>
        </w:rPr>
        <w:t>;</w:t>
      </w:r>
    </w:p>
    <w:p w:rsidR="002152A6" w:rsidRPr="002152A6" w:rsidRDefault="002152A6" w:rsidP="00061583">
      <w:pPr>
        <w:spacing w:after="0" w:line="240" w:lineRule="auto"/>
        <w:jc w:val="both"/>
        <w:rPr>
          <w:rFonts w:ascii="Times New Roman" w:hAnsi="Times New Roman"/>
          <w:b/>
          <w:color w:val="000000" w:themeColor="text1"/>
          <w:szCs w:val="28"/>
        </w:rPr>
      </w:pPr>
      <w:r w:rsidRPr="002152A6">
        <w:rPr>
          <w:rFonts w:ascii="Times New Roman" w:hAnsi="Times New Roman"/>
          <w:color w:val="000000" w:themeColor="text1"/>
          <w:sz w:val="28"/>
          <w:szCs w:val="36"/>
          <w:shd w:val="clear" w:color="auto" w:fill="FFFFFF"/>
        </w:rPr>
        <w:lastRenderedPageBreak/>
        <w:t>- городской хореографический фестиваль-конкурс </w:t>
      </w:r>
      <w:r w:rsidRPr="002152A6">
        <w:rPr>
          <w:rStyle w:val="a4"/>
          <w:rFonts w:ascii="Times New Roman" w:hAnsi="Times New Roman"/>
          <w:b w:val="0"/>
          <w:color w:val="000000" w:themeColor="text1"/>
          <w:sz w:val="28"/>
          <w:szCs w:val="36"/>
          <w:shd w:val="clear" w:color="auto" w:fill="FFFFFF"/>
        </w:rPr>
        <w:t>"Карусель ритмов - 2018"! – лауреат (14 человек);</w:t>
      </w:r>
    </w:p>
    <w:p w:rsidR="00061583" w:rsidRPr="00061583" w:rsidRDefault="00061583" w:rsidP="00061583">
      <w:pPr>
        <w:spacing w:after="0" w:line="240" w:lineRule="auto"/>
        <w:jc w:val="both"/>
        <w:rPr>
          <w:rFonts w:ascii="Times New Roman" w:hAnsi="Times New Roman"/>
          <w:sz w:val="28"/>
          <w:szCs w:val="28"/>
        </w:rPr>
      </w:pPr>
      <w:r>
        <w:rPr>
          <w:rFonts w:ascii="Times New Roman" w:hAnsi="Times New Roman"/>
          <w:sz w:val="28"/>
          <w:szCs w:val="28"/>
        </w:rPr>
        <w:t>- г</w:t>
      </w:r>
      <w:r w:rsidRPr="00061583">
        <w:rPr>
          <w:rFonts w:ascii="Times New Roman" w:hAnsi="Times New Roman"/>
          <w:sz w:val="28"/>
          <w:szCs w:val="28"/>
        </w:rPr>
        <w:t xml:space="preserve">ородской </w:t>
      </w:r>
      <w:r w:rsidR="002152A6">
        <w:rPr>
          <w:rFonts w:ascii="Times New Roman" w:hAnsi="Times New Roman"/>
          <w:sz w:val="28"/>
          <w:szCs w:val="28"/>
        </w:rPr>
        <w:t>фестиваль детского творчества «Поем, танцуем, играем - 2018»</w:t>
      </w:r>
      <w:r w:rsidRPr="00061583">
        <w:rPr>
          <w:rFonts w:ascii="Times New Roman" w:hAnsi="Times New Roman"/>
          <w:sz w:val="28"/>
          <w:szCs w:val="28"/>
        </w:rPr>
        <w:t xml:space="preserve"> - лауреат</w:t>
      </w:r>
      <w:r w:rsidR="00932214">
        <w:rPr>
          <w:rFonts w:ascii="Times New Roman" w:hAnsi="Times New Roman"/>
          <w:sz w:val="28"/>
          <w:szCs w:val="28"/>
        </w:rPr>
        <w:t xml:space="preserve"> (1</w:t>
      </w:r>
      <w:r w:rsidR="002152A6">
        <w:rPr>
          <w:rFonts w:ascii="Times New Roman" w:hAnsi="Times New Roman"/>
          <w:sz w:val="28"/>
          <w:szCs w:val="28"/>
        </w:rPr>
        <w:t>4</w:t>
      </w:r>
      <w:r w:rsidR="00932214">
        <w:rPr>
          <w:rFonts w:ascii="Times New Roman" w:hAnsi="Times New Roman"/>
          <w:sz w:val="28"/>
          <w:szCs w:val="28"/>
        </w:rPr>
        <w:t xml:space="preserve"> человек), </w:t>
      </w:r>
    </w:p>
    <w:p w:rsidR="00FE609C" w:rsidRDefault="00061583" w:rsidP="00061583">
      <w:pPr>
        <w:spacing w:after="0" w:line="240" w:lineRule="auto"/>
        <w:jc w:val="both"/>
        <w:rPr>
          <w:rFonts w:ascii="Times New Roman" w:hAnsi="Times New Roman"/>
          <w:sz w:val="28"/>
          <w:szCs w:val="28"/>
        </w:rPr>
      </w:pPr>
      <w:r>
        <w:rPr>
          <w:rFonts w:ascii="Times New Roman" w:hAnsi="Times New Roman"/>
          <w:sz w:val="28"/>
          <w:szCs w:val="28"/>
        </w:rPr>
        <w:t>- г</w:t>
      </w:r>
      <w:r w:rsidRPr="00061583">
        <w:rPr>
          <w:rFonts w:ascii="Times New Roman" w:hAnsi="Times New Roman"/>
          <w:sz w:val="28"/>
          <w:szCs w:val="28"/>
        </w:rPr>
        <w:t>ородской конкурс чтецов «</w:t>
      </w:r>
      <w:r w:rsidR="00FE609C">
        <w:rPr>
          <w:rFonts w:ascii="Times New Roman" w:hAnsi="Times New Roman"/>
          <w:sz w:val="28"/>
          <w:szCs w:val="28"/>
        </w:rPr>
        <w:t>Русское слово - 2018</w:t>
      </w:r>
      <w:r w:rsidRPr="00061583">
        <w:rPr>
          <w:rFonts w:ascii="Times New Roman" w:hAnsi="Times New Roman"/>
          <w:sz w:val="28"/>
          <w:szCs w:val="28"/>
        </w:rPr>
        <w:t>» -</w:t>
      </w:r>
      <w:r w:rsidR="00FE609C">
        <w:rPr>
          <w:rFonts w:ascii="Times New Roman" w:hAnsi="Times New Roman"/>
          <w:sz w:val="28"/>
          <w:szCs w:val="28"/>
        </w:rPr>
        <w:t xml:space="preserve"> 1 место (4</w:t>
      </w:r>
      <w:r w:rsidR="00932214">
        <w:rPr>
          <w:rFonts w:ascii="Times New Roman" w:hAnsi="Times New Roman"/>
          <w:sz w:val="28"/>
          <w:szCs w:val="28"/>
        </w:rPr>
        <w:t xml:space="preserve"> человек);</w:t>
      </w:r>
      <w:r w:rsidRPr="00061583">
        <w:rPr>
          <w:rFonts w:ascii="Times New Roman" w:hAnsi="Times New Roman"/>
          <w:sz w:val="28"/>
          <w:szCs w:val="28"/>
        </w:rPr>
        <w:t xml:space="preserve"> </w:t>
      </w:r>
    </w:p>
    <w:p w:rsidR="00061583" w:rsidRDefault="00061583" w:rsidP="00061583">
      <w:pPr>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 </w:t>
      </w:r>
      <w:r w:rsidR="00FE609C">
        <w:rPr>
          <w:rFonts w:ascii="Times New Roman" w:eastAsia="Calibri" w:hAnsi="Times New Roman"/>
          <w:sz w:val="28"/>
          <w:szCs w:val="28"/>
        </w:rPr>
        <w:t>городской</w:t>
      </w:r>
      <w:r w:rsidRPr="00061583">
        <w:rPr>
          <w:rFonts w:ascii="Times New Roman" w:eastAsia="Calibri" w:hAnsi="Times New Roman"/>
          <w:sz w:val="28"/>
          <w:szCs w:val="28"/>
        </w:rPr>
        <w:t xml:space="preserve"> конкурс «</w:t>
      </w:r>
      <w:r w:rsidR="00FE609C">
        <w:rPr>
          <w:rFonts w:ascii="Times New Roman" w:eastAsia="Calibri" w:hAnsi="Times New Roman"/>
          <w:sz w:val="28"/>
          <w:szCs w:val="28"/>
        </w:rPr>
        <w:t xml:space="preserve">Звездочки Иркутска - 2018» </w:t>
      </w:r>
      <w:r w:rsidRPr="00061583">
        <w:rPr>
          <w:rFonts w:ascii="Times New Roman" w:eastAsia="Calibri" w:hAnsi="Times New Roman"/>
          <w:sz w:val="28"/>
          <w:szCs w:val="28"/>
        </w:rPr>
        <w:t>– лауреат</w:t>
      </w:r>
      <w:r w:rsidR="00FE609C">
        <w:rPr>
          <w:rFonts w:ascii="Times New Roman" w:eastAsia="Calibri" w:hAnsi="Times New Roman"/>
          <w:sz w:val="28"/>
          <w:szCs w:val="28"/>
        </w:rPr>
        <w:t xml:space="preserve"> (15</w:t>
      </w:r>
      <w:r w:rsidR="00932214">
        <w:rPr>
          <w:rFonts w:ascii="Times New Roman" w:eastAsia="Calibri" w:hAnsi="Times New Roman"/>
          <w:sz w:val="28"/>
          <w:szCs w:val="28"/>
        </w:rPr>
        <w:t xml:space="preserve"> человек)</w:t>
      </w:r>
      <w:r w:rsidR="00FE609C">
        <w:rPr>
          <w:rFonts w:ascii="Times New Roman" w:eastAsia="Calibri" w:hAnsi="Times New Roman"/>
          <w:sz w:val="28"/>
          <w:szCs w:val="28"/>
        </w:rPr>
        <w:t>;</w:t>
      </w:r>
    </w:p>
    <w:p w:rsidR="00FE609C" w:rsidRDefault="00FE609C" w:rsidP="00061583">
      <w:pPr>
        <w:spacing w:after="0" w:line="240" w:lineRule="auto"/>
        <w:jc w:val="both"/>
        <w:rPr>
          <w:rFonts w:ascii="Times New Roman" w:eastAsia="Calibri" w:hAnsi="Times New Roman"/>
          <w:sz w:val="28"/>
          <w:szCs w:val="28"/>
        </w:rPr>
      </w:pPr>
      <w:r>
        <w:rPr>
          <w:rFonts w:ascii="Times New Roman" w:eastAsia="Calibri" w:hAnsi="Times New Roman"/>
          <w:sz w:val="28"/>
          <w:szCs w:val="28"/>
        </w:rPr>
        <w:t>- городской конкурс-выставка технического творчества воспитанников муниципальных дошкольных образовательных учреждений города Ирк</w:t>
      </w:r>
      <w:r w:rsidR="004F51B5">
        <w:rPr>
          <w:rFonts w:ascii="Times New Roman" w:eastAsia="Calibri" w:hAnsi="Times New Roman"/>
          <w:sz w:val="28"/>
          <w:szCs w:val="28"/>
        </w:rPr>
        <w:t>утска – победитель (2 человека);</w:t>
      </w:r>
    </w:p>
    <w:p w:rsidR="00DF7BFD" w:rsidRPr="00DF7BFD" w:rsidRDefault="00DF7BFD" w:rsidP="00DF7BFD">
      <w:pPr>
        <w:spacing w:after="0" w:line="240" w:lineRule="auto"/>
        <w:jc w:val="both"/>
        <w:rPr>
          <w:rFonts w:ascii="Times New Roman" w:eastAsia="Cambria" w:hAnsi="Times New Roman"/>
          <w:sz w:val="28"/>
          <w:szCs w:val="24"/>
        </w:rPr>
      </w:pPr>
      <w:r w:rsidRPr="00DF7BFD">
        <w:rPr>
          <w:rFonts w:ascii="Times New Roman" w:eastAsia="Calibri" w:hAnsi="Times New Roman"/>
          <w:sz w:val="32"/>
          <w:szCs w:val="28"/>
        </w:rPr>
        <w:t>-</w:t>
      </w:r>
      <w:r w:rsidRPr="00DF7BFD">
        <w:rPr>
          <w:rFonts w:ascii="Times New Roman" w:eastAsia="Cambria" w:hAnsi="Times New Roman"/>
          <w:sz w:val="28"/>
          <w:szCs w:val="24"/>
        </w:rPr>
        <w:t xml:space="preserve"> городской конкурс творческих работ «Н</w:t>
      </w:r>
      <w:r>
        <w:rPr>
          <w:rFonts w:ascii="Times New Roman" w:eastAsia="Cambria" w:hAnsi="Times New Roman"/>
          <w:sz w:val="28"/>
          <w:szCs w:val="24"/>
        </w:rPr>
        <w:t>ас объединяет футбол» - 1 место (1 ребенок)</w:t>
      </w:r>
      <w:r w:rsidR="00413011">
        <w:rPr>
          <w:rFonts w:ascii="Times New Roman" w:eastAsia="Cambria" w:hAnsi="Times New Roman"/>
          <w:sz w:val="28"/>
          <w:szCs w:val="24"/>
        </w:rPr>
        <w:t>;</w:t>
      </w:r>
    </w:p>
    <w:p w:rsidR="004F51B5" w:rsidRPr="00061583" w:rsidRDefault="00DF7BFD" w:rsidP="00061583">
      <w:pPr>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 </w:t>
      </w:r>
      <w:r w:rsidR="004F51B5">
        <w:rPr>
          <w:rFonts w:ascii="Times New Roman" w:eastAsia="Calibri" w:hAnsi="Times New Roman"/>
          <w:sz w:val="28"/>
          <w:szCs w:val="28"/>
        </w:rPr>
        <w:t xml:space="preserve">- региональный конкурс детских рисунков «Они сражались за Родину…» - 1 место (1 ребенок). </w:t>
      </w:r>
    </w:p>
    <w:p w:rsidR="002B3512" w:rsidRDefault="002B3512" w:rsidP="002B3512">
      <w:pPr>
        <w:spacing w:after="0" w:line="240" w:lineRule="auto"/>
        <w:ind w:firstLine="360"/>
        <w:jc w:val="both"/>
        <w:rPr>
          <w:rFonts w:ascii="Times New Roman" w:hAnsi="Times New Roman"/>
          <w:color w:val="FF0000"/>
          <w:sz w:val="32"/>
          <w:szCs w:val="28"/>
        </w:rPr>
      </w:pPr>
    </w:p>
    <w:p w:rsidR="00FE609C" w:rsidRPr="00634321" w:rsidRDefault="00634321" w:rsidP="00634321">
      <w:pPr>
        <w:ind w:firstLine="851"/>
        <w:rPr>
          <w:rFonts w:ascii="Times New Roman" w:hAnsi="Times New Roman"/>
          <w:b/>
          <w:sz w:val="28"/>
          <w:szCs w:val="28"/>
        </w:rPr>
      </w:pPr>
      <w:r w:rsidRPr="00634321">
        <w:rPr>
          <w:rFonts w:ascii="Times New Roman" w:hAnsi="Times New Roman"/>
          <w:b/>
          <w:sz w:val="28"/>
          <w:szCs w:val="28"/>
        </w:rPr>
        <w:t>Инновационная деятельность ДОУ</w:t>
      </w:r>
    </w:p>
    <w:p w:rsidR="008A7E5D" w:rsidRDefault="00AC5F44" w:rsidP="00D81196">
      <w:pPr>
        <w:spacing w:after="0" w:line="240" w:lineRule="auto"/>
        <w:ind w:firstLine="708"/>
        <w:jc w:val="both"/>
        <w:rPr>
          <w:rFonts w:ascii="Times New Roman" w:eastAsia="Calibri" w:hAnsi="Times New Roman"/>
          <w:sz w:val="28"/>
          <w:szCs w:val="28"/>
          <w:lang w:eastAsia="en-US"/>
        </w:rPr>
      </w:pPr>
      <w:r>
        <w:rPr>
          <w:rFonts w:ascii="Times New Roman" w:eastAsia="Arial Unicode MS" w:hAnsi="Times New Roman"/>
          <w:kern w:val="1"/>
          <w:sz w:val="28"/>
          <w:szCs w:val="28"/>
        </w:rPr>
        <w:t>На основании приказа департамента образования г. Иркутска МБДОУ г. Иркутска детском саду № 138 присвоен статус методической площадки «Технологии образовательной интеграции творческой и познавательной деятельности детей в условиях ДОО»</w:t>
      </w:r>
      <w:r>
        <w:rPr>
          <w:rFonts w:ascii="Times New Roman" w:eastAsia="Calibri" w:hAnsi="Times New Roman"/>
          <w:sz w:val="28"/>
          <w:szCs w:val="28"/>
          <w:lang w:eastAsia="en-US"/>
        </w:rPr>
        <w:t xml:space="preserve"> </w:t>
      </w:r>
      <w:r w:rsidRPr="00D81196">
        <w:rPr>
          <w:rFonts w:ascii="Times New Roman" w:eastAsia="Calibri" w:hAnsi="Times New Roman"/>
          <w:sz w:val="28"/>
          <w:szCs w:val="28"/>
          <w:lang w:eastAsia="en-US"/>
        </w:rPr>
        <w:t>№ 214-08-963/8 от 02.11.2018г.</w:t>
      </w:r>
      <w:r>
        <w:rPr>
          <w:rFonts w:ascii="Times New Roman" w:eastAsia="Calibri" w:hAnsi="Times New Roman"/>
          <w:sz w:val="28"/>
          <w:szCs w:val="28"/>
          <w:lang w:eastAsia="en-US"/>
        </w:rPr>
        <w:t xml:space="preserve">  </w:t>
      </w:r>
    </w:p>
    <w:p w:rsidR="00AC5F44" w:rsidRDefault="00CE7403" w:rsidP="00CE7403">
      <w:pPr>
        <w:spacing w:after="0" w:line="240" w:lineRule="auto"/>
        <w:ind w:firstLine="708"/>
        <w:jc w:val="both"/>
        <w:rPr>
          <w:rFonts w:ascii="Times New Roman" w:eastAsia="Calibri" w:hAnsi="Times New Roman"/>
          <w:sz w:val="28"/>
          <w:szCs w:val="28"/>
          <w:lang w:eastAsia="en-US"/>
        </w:rPr>
      </w:pPr>
      <w:r w:rsidRPr="005B22DD">
        <w:rPr>
          <w:rFonts w:ascii="Times New Roman" w:eastAsiaTheme="minorHAnsi" w:hAnsi="Times New Roman"/>
          <w:sz w:val="28"/>
          <w:szCs w:val="28"/>
          <w:lang w:eastAsia="en-US"/>
        </w:rPr>
        <w:t xml:space="preserve">В рамках реализации мероприятий по обеспечению реализации федерального государственного образовательного стандарта дошкольного образования на основании распоряжения Министерства образования Иркутской области от 18.10.2018 в ДОУ организована и проведена  </w:t>
      </w:r>
      <w:r w:rsidRPr="005B22DD">
        <w:rPr>
          <w:rFonts w:ascii="Times New Roman" w:eastAsiaTheme="minorHAnsi" w:hAnsi="Times New Roman"/>
          <w:sz w:val="28"/>
          <w:szCs w:val="28"/>
          <w:lang w:val="en-US" w:eastAsia="en-US"/>
        </w:rPr>
        <w:t>V</w:t>
      </w:r>
      <w:r w:rsidRPr="005B22DD">
        <w:rPr>
          <w:rFonts w:ascii="Times New Roman" w:eastAsiaTheme="minorHAnsi" w:hAnsi="Times New Roman"/>
          <w:sz w:val="28"/>
          <w:szCs w:val="28"/>
          <w:lang w:eastAsia="en-US"/>
        </w:rPr>
        <w:t xml:space="preserve"> </w:t>
      </w:r>
      <w:proofErr w:type="spellStart"/>
      <w:r w:rsidRPr="005B22DD">
        <w:rPr>
          <w:rFonts w:ascii="Times New Roman" w:eastAsiaTheme="minorHAnsi" w:hAnsi="Times New Roman"/>
          <w:sz w:val="28"/>
          <w:szCs w:val="28"/>
          <w:lang w:eastAsia="en-US"/>
        </w:rPr>
        <w:t>cтажировочная</w:t>
      </w:r>
      <w:proofErr w:type="spellEnd"/>
      <w:r w:rsidRPr="005B22DD">
        <w:rPr>
          <w:rFonts w:ascii="Times New Roman" w:eastAsiaTheme="minorHAnsi" w:hAnsi="Times New Roman"/>
          <w:sz w:val="28"/>
          <w:szCs w:val="28"/>
          <w:lang w:eastAsia="en-US"/>
        </w:rPr>
        <w:t xml:space="preserve"> сессия по теме: «Проектирование и реализация образовательного процесса в дошкольной образовательной в соответствии  с требованиями ФГОС дошкольного образования».</w:t>
      </w:r>
    </w:p>
    <w:p w:rsidR="00AC5F44" w:rsidRPr="006F3204" w:rsidRDefault="00AC5F44" w:rsidP="00AC5F44">
      <w:pPr>
        <w:widowControl w:val="0"/>
        <w:tabs>
          <w:tab w:val="left" w:pos="360"/>
          <w:tab w:val="left" w:pos="930"/>
        </w:tabs>
        <w:suppressAutoHyphens/>
        <w:spacing w:after="0" w:line="240" w:lineRule="auto"/>
        <w:ind w:firstLine="709"/>
        <w:jc w:val="both"/>
        <w:rPr>
          <w:rFonts w:ascii="Times New Roman" w:eastAsia="Cambria" w:hAnsi="Times New Roman"/>
          <w:kern w:val="1"/>
          <w:sz w:val="28"/>
          <w:szCs w:val="24"/>
          <w:lang w:eastAsia="en-US"/>
        </w:rPr>
      </w:pPr>
      <w:r w:rsidRPr="006F3204">
        <w:rPr>
          <w:rFonts w:ascii="Times New Roman" w:eastAsia="Cambria" w:hAnsi="Times New Roman"/>
          <w:kern w:val="1"/>
          <w:sz w:val="28"/>
          <w:szCs w:val="24"/>
          <w:lang w:eastAsia="en-US"/>
        </w:rPr>
        <w:t xml:space="preserve">Для достижении поставленных задач в ООП ДО и АООП ДО в 2018 учебном году были включены интегрированные образовательные проекты: </w:t>
      </w:r>
      <w:r w:rsidRPr="006F3204">
        <w:rPr>
          <w:rFonts w:ascii="Times New Roman" w:eastAsia="Cambria" w:hAnsi="Times New Roman"/>
          <w:sz w:val="28"/>
          <w:szCs w:val="24"/>
          <w:lang w:eastAsia="ar-SA"/>
        </w:rPr>
        <w:t>«Что такое доброта?», «Мини-музей Байкал учит говорить», «Красная книга Иркутской области». Интеграция в образовательных проектах обеспечивалось посредством включения образовательных ресурсов различных видов деятельности: познавательной, продуктивной, творческой, речевой, художественно-эстетической и прочие. Интегрированные образовательные проекты были ориентированы на детей дошкольного возраста (от 4 до 7 лет).</w:t>
      </w:r>
    </w:p>
    <w:p w:rsidR="00AC5F44" w:rsidRDefault="00AC5F44" w:rsidP="00AC5F44">
      <w:pPr>
        <w:jc w:val="both"/>
        <w:rPr>
          <w:rFonts w:ascii="Times New Roman" w:hAnsi="Times New Roman"/>
          <w:color w:val="000000"/>
          <w:sz w:val="28"/>
          <w:szCs w:val="28"/>
        </w:rPr>
      </w:pPr>
    </w:p>
    <w:p w:rsidR="00AC5F44" w:rsidRDefault="00AC5F44" w:rsidP="00AC5F44">
      <w:pPr>
        <w:jc w:val="both"/>
        <w:rPr>
          <w:rFonts w:ascii="Times New Roman" w:eastAsia="Arial Unicode MS" w:hAnsi="Times New Roman"/>
          <w:kern w:val="1"/>
          <w:sz w:val="28"/>
          <w:szCs w:val="28"/>
        </w:rPr>
      </w:pPr>
      <w:r>
        <w:rPr>
          <w:rFonts w:ascii="Times New Roman" w:eastAsia="Arial Unicode MS" w:hAnsi="Times New Roman"/>
          <w:kern w:val="1"/>
          <w:sz w:val="28"/>
          <w:szCs w:val="28"/>
        </w:rPr>
        <w:t xml:space="preserve">В учреждении реализуются инновационные программы:    </w:t>
      </w:r>
    </w:p>
    <w:tbl>
      <w:tblPr>
        <w:tblpPr w:leftFromText="180" w:rightFromText="180" w:vertAnchor="text" w:horzAnchor="margin" w:tblpY="26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707"/>
        <w:gridCol w:w="2572"/>
      </w:tblGrid>
      <w:tr w:rsidR="00AC5F44" w:rsidRPr="002A1AF6" w:rsidTr="00CF0A98">
        <w:trPr>
          <w:trHeight w:val="303"/>
        </w:trPr>
        <w:tc>
          <w:tcPr>
            <w:tcW w:w="4644" w:type="dxa"/>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Наименование программы</w:t>
            </w:r>
          </w:p>
        </w:tc>
        <w:tc>
          <w:tcPr>
            <w:tcW w:w="2707" w:type="dxa"/>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Авторы программы</w:t>
            </w:r>
          </w:p>
        </w:tc>
        <w:tc>
          <w:tcPr>
            <w:tcW w:w="2572" w:type="dxa"/>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Дата утверждения программы</w:t>
            </w:r>
          </w:p>
        </w:tc>
      </w:tr>
      <w:tr w:rsidR="00AC5F44" w:rsidRPr="002A1AF6" w:rsidTr="00CF0A98">
        <w:trPr>
          <w:trHeight w:val="303"/>
        </w:trPr>
        <w:tc>
          <w:tcPr>
            <w:tcW w:w="4644" w:type="dxa"/>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«Байкал учит говорить»</w:t>
            </w:r>
          </w:p>
          <w:p w:rsidR="00AC5F44" w:rsidRPr="002A1AF6" w:rsidRDefault="00AC5F44" w:rsidP="00CF0A98">
            <w:pPr>
              <w:spacing w:after="0" w:line="240" w:lineRule="auto"/>
              <w:jc w:val="center"/>
              <w:rPr>
                <w:rFonts w:ascii="Times New Roman" w:hAnsi="Times New Roman"/>
                <w:sz w:val="24"/>
                <w:szCs w:val="24"/>
              </w:rPr>
            </w:pPr>
          </w:p>
        </w:tc>
        <w:tc>
          <w:tcPr>
            <w:tcW w:w="2707" w:type="dxa"/>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Белоусова С.Г.-старший воспитатель,</w:t>
            </w:r>
          </w:p>
          <w:p w:rsidR="00AC5F44" w:rsidRPr="002A1AF6" w:rsidRDefault="00AC5F44" w:rsidP="00CF0A98">
            <w:pPr>
              <w:spacing w:after="0" w:line="240" w:lineRule="auto"/>
              <w:jc w:val="both"/>
              <w:rPr>
                <w:rFonts w:ascii="Times New Roman" w:hAnsi="Times New Roman"/>
                <w:sz w:val="24"/>
                <w:szCs w:val="24"/>
              </w:rPr>
            </w:pPr>
            <w:proofErr w:type="spellStart"/>
            <w:r w:rsidRPr="002A1AF6">
              <w:rPr>
                <w:rFonts w:ascii="Times New Roman" w:hAnsi="Times New Roman"/>
                <w:sz w:val="24"/>
                <w:szCs w:val="24"/>
              </w:rPr>
              <w:t>Хаяси</w:t>
            </w:r>
            <w:proofErr w:type="spellEnd"/>
            <w:r w:rsidRPr="002A1AF6">
              <w:rPr>
                <w:rFonts w:ascii="Times New Roman" w:hAnsi="Times New Roman"/>
                <w:sz w:val="24"/>
                <w:szCs w:val="24"/>
              </w:rPr>
              <w:t xml:space="preserve"> А.В.-учитель-логопед,</w:t>
            </w:r>
          </w:p>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Давыдова С.М. - воспитатель</w:t>
            </w:r>
          </w:p>
        </w:tc>
        <w:tc>
          <w:tcPr>
            <w:tcW w:w="2572" w:type="dxa"/>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 xml:space="preserve">24.05.2013г., </w:t>
            </w:r>
          </w:p>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протокол № 8</w:t>
            </w:r>
          </w:p>
        </w:tc>
      </w:tr>
      <w:tr w:rsidR="00AC5F44" w:rsidRPr="002A1AF6" w:rsidTr="00CF0A98">
        <w:trPr>
          <w:trHeight w:val="303"/>
        </w:trPr>
        <w:tc>
          <w:tcPr>
            <w:tcW w:w="4644" w:type="dxa"/>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lastRenderedPageBreak/>
              <w:t>«Читающий Иркутск»</w:t>
            </w:r>
          </w:p>
        </w:tc>
        <w:tc>
          <w:tcPr>
            <w:tcW w:w="2707" w:type="dxa"/>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Хамаганова Н.Д.-учитель-логопед,</w:t>
            </w:r>
          </w:p>
          <w:p w:rsidR="00AC5F44" w:rsidRPr="002A1AF6" w:rsidRDefault="00AC5F44" w:rsidP="00CF0A98">
            <w:pPr>
              <w:spacing w:after="0" w:line="240" w:lineRule="auto"/>
              <w:jc w:val="both"/>
              <w:rPr>
                <w:rFonts w:ascii="Times New Roman" w:hAnsi="Times New Roman"/>
                <w:sz w:val="24"/>
                <w:szCs w:val="24"/>
              </w:rPr>
            </w:pPr>
            <w:proofErr w:type="spellStart"/>
            <w:r w:rsidRPr="002A1AF6">
              <w:rPr>
                <w:rFonts w:ascii="Times New Roman" w:hAnsi="Times New Roman"/>
                <w:sz w:val="24"/>
                <w:szCs w:val="24"/>
              </w:rPr>
              <w:t>Пислигина</w:t>
            </w:r>
            <w:proofErr w:type="spellEnd"/>
            <w:r w:rsidRPr="002A1AF6">
              <w:rPr>
                <w:rFonts w:ascii="Times New Roman" w:hAnsi="Times New Roman"/>
                <w:sz w:val="24"/>
                <w:szCs w:val="24"/>
              </w:rPr>
              <w:t xml:space="preserve"> А.Н.-воспитатель, Исакова Ж.А.-воспитатель</w:t>
            </w:r>
          </w:p>
        </w:tc>
        <w:tc>
          <w:tcPr>
            <w:tcW w:w="2572" w:type="dxa"/>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28.05.2015г., протокол № 2</w:t>
            </w:r>
          </w:p>
        </w:tc>
      </w:tr>
      <w:tr w:rsidR="00AC5F44" w:rsidRPr="002A1AF6" w:rsidTr="00AC5F44">
        <w:trPr>
          <w:trHeight w:val="303"/>
        </w:trPr>
        <w:tc>
          <w:tcPr>
            <w:tcW w:w="4644" w:type="dxa"/>
            <w:tcBorders>
              <w:bottom w:val="single" w:sz="4" w:space="0" w:color="auto"/>
            </w:tcBorders>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«Народные календарные праздники, игры и забавы: программа организации музыкально-художественной деятельности для детей младшего и среднего возраста»</w:t>
            </w:r>
          </w:p>
        </w:tc>
        <w:tc>
          <w:tcPr>
            <w:tcW w:w="2707" w:type="dxa"/>
            <w:tcBorders>
              <w:bottom w:val="single" w:sz="4" w:space="0" w:color="auto"/>
            </w:tcBorders>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Смолина И.Н.-музыкальный руководитель</w:t>
            </w:r>
          </w:p>
        </w:tc>
        <w:tc>
          <w:tcPr>
            <w:tcW w:w="2572" w:type="dxa"/>
            <w:tcBorders>
              <w:bottom w:val="single" w:sz="4" w:space="0" w:color="auto"/>
            </w:tcBorders>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28.05.2015г., протокол № 2</w:t>
            </w:r>
          </w:p>
        </w:tc>
      </w:tr>
      <w:tr w:rsidR="00AC5F44" w:rsidRPr="002A1AF6" w:rsidTr="00AC5F44">
        <w:trPr>
          <w:trHeight w:val="303"/>
        </w:trPr>
        <w:tc>
          <w:tcPr>
            <w:tcW w:w="4644" w:type="dxa"/>
            <w:tcBorders>
              <w:bottom w:val="single" w:sz="4" w:space="0" w:color="auto"/>
            </w:tcBorders>
          </w:tcPr>
          <w:p w:rsidR="00AC5F44" w:rsidRPr="002A1AF6" w:rsidRDefault="00AC5F44" w:rsidP="00CF0A98">
            <w:pPr>
              <w:spacing w:after="0" w:line="240" w:lineRule="auto"/>
              <w:jc w:val="center"/>
              <w:rPr>
                <w:rFonts w:ascii="Times New Roman" w:hAnsi="Times New Roman"/>
                <w:sz w:val="24"/>
                <w:szCs w:val="24"/>
              </w:rPr>
            </w:pPr>
            <w:r w:rsidRPr="002A1AF6">
              <w:rPr>
                <w:rFonts w:ascii="Times New Roman" w:hAnsi="Times New Roman"/>
                <w:sz w:val="24"/>
                <w:szCs w:val="24"/>
              </w:rPr>
              <w:t>«Народные календарные праздники, игры и забавы: программа организации музыкально-художественной деятельности для детей старшего дошкольного возраста»</w:t>
            </w:r>
          </w:p>
        </w:tc>
        <w:tc>
          <w:tcPr>
            <w:tcW w:w="2707" w:type="dxa"/>
            <w:tcBorders>
              <w:bottom w:val="single" w:sz="4" w:space="0" w:color="auto"/>
            </w:tcBorders>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Смолина И.Н.-музыкальный руководитель</w:t>
            </w:r>
          </w:p>
        </w:tc>
        <w:tc>
          <w:tcPr>
            <w:tcW w:w="2572" w:type="dxa"/>
            <w:tcBorders>
              <w:bottom w:val="single" w:sz="4" w:space="0" w:color="auto"/>
            </w:tcBorders>
          </w:tcPr>
          <w:p w:rsidR="00AC5F44" w:rsidRPr="002A1AF6" w:rsidRDefault="00AC5F44" w:rsidP="00CF0A98">
            <w:pPr>
              <w:spacing w:after="0" w:line="240" w:lineRule="auto"/>
              <w:jc w:val="both"/>
              <w:rPr>
                <w:rFonts w:ascii="Times New Roman" w:hAnsi="Times New Roman"/>
                <w:sz w:val="24"/>
                <w:szCs w:val="24"/>
              </w:rPr>
            </w:pPr>
            <w:r w:rsidRPr="002A1AF6">
              <w:rPr>
                <w:rFonts w:ascii="Times New Roman" w:hAnsi="Times New Roman"/>
                <w:sz w:val="24"/>
                <w:szCs w:val="24"/>
              </w:rPr>
              <w:t>28.05.2015г., протокол № 2</w:t>
            </w:r>
          </w:p>
        </w:tc>
      </w:tr>
    </w:tbl>
    <w:p w:rsidR="000677F3" w:rsidRDefault="000677F3" w:rsidP="00F066EB">
      <w:pPr>
        <w:shd w:val="clear" w:color="auto" w:fill="FFFFFF"/>
        <w:suppressAutoHyphens/>
        <w:spacing w:after="0" w:line="240" w:lineRule="auto"/>
        <w:jc w:val="both"/>
        <w:rPr>
          <w:rFonts w:ascii="Times New Roman" w:hAnsi="Times New Roman"/>
          <w:sz w:val="32"/>
          <w:szCs w:val="28"/>
          <w:lang w:eastAsia="ar-SA"/>
        </w:rPr>
      </w:pPr>
    </w:p>
    <w:p w:rsidR="000677F3" w:rsidRPr="00AC5F44" w:rsidRDefault="000677F3" w:rsidP="008D6D32">
      <w:pPr>
        <w:shd w:val="clear" w:color="auto" w:fill="FFFFFF"/>
        <w:suppressAutoHyphens/>
        <w:spacing w:after="0" w:line="240" w:lineRule="auto"/>
        <w:ind w:firstLine="539"/>
        <w:jc w:val="both"/>
        <w:rPr>
          <w:rFonts w:ascii="Times New Roman" w:hAnsi="Times New Roman"/>
          <w:sz w:val="32"/>
          <w:szCs w:val="28"/>
          <w:lang w:eastAsia="ar-SA"/>
        </w:rPr>
      </w:pPr>
    </w:p>
    <w:p w:rsidR="008F208E" w:rsidRDefault="008F208E" w:rsidP="00932214">
      <w:pPr>
        <w:rPr>
          <w:rFonts w:ascii="Times New Roman" w:hAnsi="Times New Roman"/>
          <w:b/>
          <w:sz w:val="28"/>
          <w:szCs w:val="28"/>
        </w:rPr>
      </w:pPr>
      <w:r w:rsidRPr="00F86579">
        <w:rPr>
          <w:rFonts w:ascii="Times New Roman" w:hAnsi="Times New Roman"/>
          <w:b/>
          <w:sz w:val="28"/>
          <w:szCs w:val="28"/>
        </w:rPr>
        <w:t xml:space="preserve">1. 4. Результаты </w:t>
      </w:r>
      <w:r>
        <w:rPr>
          <w:rFonts w:ascii="Times New Roman" w:hAnsi="Times New Roman"/>
          <w:b/>
          <w:sz w:val="28"/>
          <w:szCs w:val="28"/>
        </w:rPr>
        <w:t xml:space="preserve">внутренней </w:t>
      </w:r>
      <w:r w:rsidR="00932214">
        <w:rPr>
          <w:rFonts w:ascii="Times New Roman" w:hAnsi="Times New Roman"/>
          <w:b/>
          <w:sz w:val="28"/>
          <w:szCs w:val="28"/>
        </w:rPr>
        <w:t>оценки качества</w:t>
      </w:r>
      <w:r>
        <w:rPr>
          <w:rFonts w:ascii="Times New Roman" w:hAnsi="Times New Roman"/>
          <w:b/>
          <w:sz w:val="28"/>
          <w:szCs w:val="28"/>
        </w:rPr>
        <w:t xml:space="preserve"> </w:t>
      </w:r>
      <w:r w:rsidR="000677F3">
        <w:rPr>
          <w:rFonts w:ascii="Times New Roman" w:hAnsi="Times New Roman"/>
          <w:b/>
          <w:sz w:val="28"/>
          <w:szCs w:val="28"/>
        </w:rPr>
        <w:t>психолого-педагогических условий реализации образовательных программ</w:t>
      </w:r>
    </w:p>
    <w:p w:rsidR="008F208E" w:rsidRPr="001A272D" w:rsidRDefault="000677F3" w:rsidP="000677F3">
      <w:pPr>
        <w:ind w:firstLine="708"/>
        <w:rPr>
          <w:rFonts w:ascii="Times New Roman" w:hAnsi="Times New Roman"/>
          <w:color w:val="FF0000"/>
          <w:sz w:val="28"/>
          <w:szCs w:val="28"/>
        </w:rPr>
      </w:pPr>
      <w:r>
        <w:rPr>
          <w:rFonts w:ascii="Times New Roman" w:hAnsi="Times New Roman"/>
          <w:color w:val="000000"/>
          <w:sz w:val="28"/>
          <w:szCs w:val="28"/>
        </w:rPr>
        <w:t>Оценка качества психолого-педагогических условий осуществлялась в соответствии с</w:t>
      </w:r>
      <w:r w:rsidR="008F208E" w:rsidRPr="001A272D">
        <w:rPr>
          <w:rFonts w:ascii="Times New Roman" w:hAnsi="Times New Roman"/>
          <w:color w:val="FF0000"/>
          <w:sz w:val="28"/>
          <w:szCs w:val="28"/>
        </w:rPr>
        <w:t xml:space="preserve"> </w:t>
      </w:r>
      <w:r w:rsidR="008F208E" w:rsidRPr="000677F3">
        <w:rPr>
          <w:rFonts w:ascii="Times New Roman" w:hAnsi="Times New Roman"/>
          <w:sz w:val="28"/>
          <w:szCs w:val="28"/>
        </w:rPr>
        <w:t>требования</w:t>
      </w:r>
      <w:r w:rsidRPr="000677F3">
        <w:rPr>
          <w:rFonts w:ascii="Times New Roman" w:hAnsi="Times New Roman"/>
          <w:sz w:val="28"/>
          <w:szCs w:val="28"/>
        </w:rPr>
        <w:t>ми</w:t>
      </w:r>
      <w:r w:rsidR="008F208E" w:rsidRPr="000677F3">
        <w:rPr>
          <w:rFonts w:ascii="Times New Roman" w:hAnsi="Times New Roman"/>
          <w:sz w:val="28"/>
          <w:szCs w:val="28"/>
        </w:rPr>
        <w:t xml:space="preserve"> ФГОС дошкольного образования. </w:t>
      </w:r>
    </w:p>
    <w:p w:rsidR="001A272D" w:rsidRDefault="00D26939" w:rsidP="001A272D">
      <w:pPr>
        <w:spacing w:after="0" w:line="240" w:lineRule="auto"/>
        <w:ind w:firstLine="567"/>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 xml:space="preserve">В процессе реализации ВСОКО по заявленным параметрам приняли участие педагогические работники в составе </w:t>
      </w:r>
      <w:r w:rsidRPr="006F3204">
        <w:rPr>
          <w:rFonts w:ascii="Times New Roman" w:eastAsia="Calibri" w:hAnsi="Times New Roman"/>
          <w:sz w:val="28"/>
          <w:szCs w:val="28"/>
          <w:lang w:eastAsia="en-US"/>
        </w:rPr>
        <w:t>16</w:t>
      </w:r>
      <w:r w:rsidR="001A272D">
        <w:rPr>
          <w:rFonts w:ascii="Times New Roman" w:eastAsia="Calibri" w:hAnsi="Times New Roman"/>
          <w:sz w:val="28"/>
          <w:szCs w:val="28"/>
          <w:lang w:eastAsia="en-US"/>
        </w:rPr>
        <w:t xml:space="preserve"> чел. </w:t>
      </w:r>
    </w:p>
    <w:p w:rsidR="00D26939" w:rsidRPr="008D372E" w:rsidRDefault="00D26939" w:rsidP="001A272D">
      <w:pPr>
        <w:spacing w:after="0" w:line="240" w:lineRule="auto"/>
        <w:ind w:firstLine="567"/>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По показателю «</w:t>
      </w:r>
      <w:r w:rsidRPr="008D372E">
        <w:rPr>
          <w:rFonts w:ascii="Times New Roman" w:eastAsia="Calibri" w:hAnsi="Times New Roman"/>
          <w:i/>
          <w:sz w:val="28"/>
          <w:szCs w:val="28"/>
          <w:lang w:eastAsia="en-US"/>
        </w:rPr>
        <w:t>характер взаимодействия сотрудников с детьми и родителями воспитанников</w:t>
      </w:r>
      <w:r w:rsidRPr="008D372E">
        <w:rPr>
          <w:rFonts w:ascii="Times New Roman" w:eastAsia="Calibri" w:hAnsi="Times New Roman"/>
          <w:sz w:val="28"/>
          <w:szCs w:val="28"/>
          <w:lang w:eastAsia="en-US"/>
        </w:rPr>
        <w:t>»</w:t>
      </w:r>
    </w:p>
    <w:p w:rsidR="00D26939" w:rsidRPr="008D372E" w:rsidRDefault="00D26939" w:rsidP="00D26939">
      <w:pPr>
        <w:spacing w:after="0" w:line="240" w:lineRule="auto"/>
        <w:ind w:firstLine="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Педагогические работники дают высокую оценку в отношении проявления доброжелательных и доверительных отношений сотрудников с детьми, отмечается достаточно высокая инициативность сотрудников в инициации и поддержания общения с детьми.</w:t>
      </w:r>
    </w:p>
    <w:p w:rsidR="00D26939" w:rsidRPr="008D372E" w:rsidRDefault="00D26939" w:rsidP="00D26939">
      <w:pPr>
        <w:spacing w:after="0" w:line="240" w:lineRule="auto"/>
        <w:ind w:firstLine="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В качестве проблемного поля отмечается, что сотрудники недостаточное внимание уделяют в образовательной деятельности учету психофизиологических особенностей у детей в ОВЗ, отмечается рассогласованность в процессе педагогического воздействия между выбором образовательного мероприятия и возможностей детей, представленных в картах индивидуального развития.</w:t>
      </w:r>
    </w:p>
    <w:p w:rsidR="00D26939" w:rsidRPr="008D372E" w:rsidRDefault="00D26939" w:rsidP="00D26939">
      <w:pPr>
        <w:spacing w:after="0" w:line="240" w:lineRule="auto"/>
        <w:ind w:left="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По показателю «</w:t>
      </w:r>
      <w:r w:rsidRPr="008D372E">
        <w:rPr>
          <w:rFonts w:ascii="Times New Roman" w:eastAsia="Calibri" w:hAnsi="Times New Roman"/>
          <w:i/>
          <w:sz w:val="28"/>
          <w:szCs w:val="28"/>
          <w:lang w:eastAsia="en-US"/>
        </w:rPr>
        <w:t>наличие возможностей для социально-личностного развития ребенка в процессе организации различных видов детской деятельности</w:t>
      </w:r>
      <w:r w:rsidRPr="008D372E">
        <w:rPr>
          <w:rFonts w:ascii="Times New Roman" w:eastAsia="Calibri" w:hAnsi="Times New Roman"/>
          <w:sz w:val="28"/>
          <w:szCs w:val="28"/>
          <w:lang w:eastAsia="en-US"/>
        </w:rPr>
        <w:t>»</w:t>
      </w:r>
    </w:p>
    <w:p w:rsidR="00D26939" w:rsidRPr="008D372E" w:rsidRDefault="00D26939" w:rsidP="00D26939">
      <w:pPr>
        <w:spacing w:after="0" w:line="240" w:lineRule="auto"/>
        <w:ind w:firstLine="709"/>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Педагогические работники достаточно оптимально оценивают создание условий для организации видов образовательной деятельности, направленной на формирование основ гражданственности у детей дошкольного возраста, развития интереса к участию в деятельности с объектами природы. Достаточно высокие оценки со стороны педагогических кадров оценивают условия, созданные для формирования изобразительной деятельности, деятельности по формированию элементарных математических представлений, развитию двигательной сферы.</w:t>
      </w:r>
    </w:p>
    <w:p w:rsidR="00D26939" w:rsidRPr="008D372E" w:rsidRDefault="00D26939" w:rsidP="00D26939">
      <w:pPr>
        <w:spacing w:after="0" w:line="240" w:lineRule="auto"/>
        <w:ind w:firstLine="709"/>
        <w:jc w:val="both"/>
        <w:rPr>
          <w:rFonts w:ascii="Times New Roman" w:eastAsia="Calibri" w:hAnsi="Times New Roman"/>
          <w:sz w:val="28"/>
          <w:szCs w:val="28"/>
        </w:rPr>
      </w:pPr>
      <w:r w:rsidRPr="008D372E">
        <w:rPr>
          <w:rFonts w:ascii="Times New Roman" w:eastAsia="Calibri" w:hAnsi="Times New Roman"/>
          <w:sz w:val="28"/>
          <w:szCs w:val="28"/>
          <w:lang w:eastAsia="en-US"/>
        </w:rPr>
        <w:t xml:space="preserve">В качестве проблемного поля отмечается, что педагогические работники испытывают трудности при создании психолого-педагогических условий, ориентированных на формирование у детей представлений о техническом </w:t>
      </w:r>
      <w:r w:rsidRPr="008D372E">
        <w:rPr>
          <w:rFonts w:ascii="Times New Roman" w:eastAsia="Calibri" w:hAnsi="Times New Roman"/>
          <w:sz w:val="28"/>
          <w:szCs w:val="28"/>
          <w:lang w:eastAsia="en-US"/>
        </w:rPr>
        <w:lastRenderedPageBreak/>
        <w:t xml:space="preserve">прогрессе, формирование представлений об историческом развитии человека, региональной и международной культуре. </w:t>
      </w:r>
      <w:r w:rsidRPr="008D372E">
        <w:rPr>
          <w:rFonts w:ascii="Times New Roman" w:eastAsia="Calibri" w:hAnsi="Times New Roman"/>
          <w:sz w:val="28"/>
          <w:szCs w:val="28"/>
        </w:rPr>
        <w:t>Педагогические работники отмечают, что в условиях ДОУ недостаточное внимание уделяется вопросам обучения детей следующим операциям – планирование деятельности, конструктивные действия, измерение и освоение различными способами измерительной деятельности, выполнение заданий по замыслу, заданным условиям, картинкам, схемам, чертежам, моделям, формирование речевого мышления.</w:t>
      </w:r>
    </w:p>
    <w:p w:rsidR="00D26939" w:rsidRPr="008D372E" w:rsidRDefault="00D26939" w:rsidP="00D26939">
      <w:pPr>
        <w:spacing w:after="0" w:line="240" w:lineRule="auto"/>
        <w:ind w:firstLine="709"/>
        <w:jc w:val="both"/>
        <w:rPr>
          <w:rFonts w:ascii="Times New Roman" w:eastAsia="Calibri" w:hAnsi="Times New Roman"/>
          <w:sz w:val="28"/>
          <w:szCs w:val="28"/>
        </w:rPr>
      </w:pPr>
      <w:r w:rsidRPr="008D372E">
        <w:rPr>
          <w:rFonts w:ascii="Times New Roman" w:eastAsia="Calibri" w:hAnsi="Times New Roman"/>
          <w:sz w:val="28"/>
          <w:szCs w:val="28"/>
        </w:rPr>
        <w:t>Общим для всех видов детской деятельности является проблема в недостаточном внимании со стороны педагогических работников к проблеме индивидуализации и дифференциации организации образовательной деятельности, стимулирование творческой и экспериментальной деятельности.</w:t>
      </w:r>
    </w:p>
    <w:p w:rsidR="00D26939" w:rsidRPr="008D372E" w:rsidRDefault="00D26939" w:rsidP="00D26939">
      <w:pPr>
        <w:spacing w:after="0" w:line="240" w:lineRule="auto"/>
        <w:ind w:firstLine="709"/>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По показателю «</w:t>
      </w:r>
      <w:r w:rsidRPr="008D372E">
        <w:rPr>
          <w:rFonts w:ascii="Times New Roman" w:eastAsia="Calibri" w:hAnsi="Times New Roman"/>
          <w:i/>
          <w:sz w:val="28"/>
          <w:szCs w:val="28"/>
          <w:lang w:eastAsia="en-US"/>
        </w:rPr>
        <w:t>наличие возможностей для развития игровой деятельности</w:t>
      </w:r>
      <w:r w:rsidRPr="008D372E">
        <w:rPr>
          <w:rFonts w:ascii="Times New Roman" w:eastAsia="Calibri" w:hAnsi="Times New Roman"/>
          <w:sz w:val="28"/>
          <w:szCs w:val="28"/>
          <w:lang w:eastAsia="en-US"/>
        </w:rPr>
        <w:t>»</w:t>
      </w:r>
    </w:p>
    <w:p w:rsidR="00D26939" w:rsidRPr="008D372E" w:rsidRDefault="00D26939" w:rsidP="00D26939">
      <w:pPr>
        <w:spacing w:after="0" w:line="240" w:lineRule="auto"/>
        <w:ind w:firstLine="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 xml:space="preserve">Педагогические работники дают высокую оценку в отношении проявления доброжелательных взаимоотношений детей со сверстниками в процессе самостоятельной игровой деятельности. Со стороны педагогических работников отмечается устойчивая заинтересованность в развитии различных видов игровой деятельности, использование ресурсов игровой деятельности для формирования основы психофизиологической зрелости детей. </w:t>
      </w:r>
    </w:p>
    <w:p w:rsidR="00D26939" w:rsidRPr="008D372E" w:rsidRDefault="00D26939" w:rsidP="00D26939">
      <w:pPr>
        <w:spacing w:after="0" w:line="240" w:lineRule="auto"/>
        <w:ind w:left="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По показателю «</w:t>
      </w:r>
      <w:r w:rsidRPr="008D372E">
        <w:rPr>
          <w:rFonts w:ascii="Times New Roman" w:eastAsia="Calibri" w:hAnsi="Times New Roman"/>
          <w:i/>
          <w:sz w:val="28"/>
          <w:szCs w:val="28"/>
          <w:lang w:eastAsia="en-US"/>
        </w:rPr>
        <w:t>наличие возможностей для коррекции нарушений развития и социальной адаптации (для детей с ОВЗ, в том числе посредством организации инклюзивного образования)</w:t>
      </w:r>
      <w:r w:rsidRPr="008D372E">
        <w:rPr>
          <w:rFonts w:ascii="Times New Roman" w:eastAsia="Calibri" w:hAnsi="Times New Roman"/>
          <w:sz w:val="28"/>
          <w:szCs w:val="28"/>
          <w:lang w:eastAsia="en-US"/>
        </w:rPr>
        <w:t>»</w:t>
      </w:r>
    </w:p>
    <w:p w:rsidR="00D26939" w:rsidRPr="008D372E" w:rsidRDefault="00D26939" w:rsidP="00D26939">
      <w:pPr>
        <w:spacing w:after="0" w:line="240" w:lineRule="auto"/>
        <w:ind w:firstLine="720"/>
        <w:contextualSpacing/>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В качестве проблемного поля отмечается, что сотрудники недостаточное внимание уделяют в образовательной деятельности учету психофизиологических особенностей у детей в ОВЗ, отмечается рассогласованность в процессе педагогического воздействия между выбором образовательного мероприятия и возможностей детей, представленных в картах индивидуального развития.</w:t>
      </w:r>
    </w:p>
    <w:p w:rsidR="00D26939" w:rsidRPr="008D372E" w:rsidRDefault="00D26939" w:rsidP="00D26939">
      <w:pPr>
        <w:spacing w:after="0" w:line="240" w:lineRule="auto"/>
        <w:ind w:firstLine="709"/>
        <w:rPr>
          <w:rFonts w:eastAsia="Calibri"/>
          <w:sz w:val="28"/>
          <w:szCs w:val="28"/>
          <w:lang w:eastAsia="en-US"/>
        </w:rPr>
      </w:pPr>
      <w:r w:rsidRPr="008D372E">
        <w:rPr>
          <w:rFonts w:ascii="Times New Roman" w:eastAsia="Calibri" w:hAnsi="Times New Roman"/>
          <w:sz w:val="28"/>
          <w:szCs w:val="28"/>
          <w:lang w:eastAsia="en-US"/>
        </w:rPr>
        <w:t>По показателю</w:t>
      </w:r>
      <w:r w:rsidRPr="008D372E">
        <w:rPr>
          <w:rFonts w:ascii="Times New Roman" w:eastAsia="Calibri" w:hAnsi="Times New Roman"/>
          <w:i/>
          <w:sz w:val="28"/>
          <w:szCs w:val="28"/>
          <w:lang w:eastAsia="en-US"/>
        </w:rPr>
        <w:t xml:space="preserve"> </w:t>
      </w:r>
      <w:r w:rsidRPr="008D372E">
        <w:rPr>
          <w:rFonts w:ascii="Times New Roman" w:eastAsia="Calibri" w:hAnsi="Times New Roman"/>
          <w:sz w:val="28"/>
          <w:szCs w:val="28"/>
          <w:lang w:eastAsia="en-US"/>
        </w:rPr>
        <w:t>«</w:t>
      </w:r>
      <w:r w:rsidRPr="008D372E">
        <w:rPr>
          <w:rFonts w:ascii="Times New Roman" w:eastAsia="Calibri" w:hAnsi="Times New Roman"/>
          <w:i/>
          <w:sz w:val="28"/>
          <w:szCs w:val="28"/>
          <w:lang w:eastAsia="en-US"/>
        </w:rPr>
        <w:t xml:space="preserve">соответствие РППС требованиям ФГОС ДО </w:t>
      </w:r>
      <w:r w:rsidRPr="008D372E">
        <w:rPr>
          <w:rFonts w:ascii="Times New Roman" w:eastAsia="Calibri" w:hAnsi="Times New Roman"/>
          <w:sz w:val="28"/>
          <w:szCs w:val="28"/>
          <w:lang w:eastAsia="en-US"/>
        </w:rPr>
        <w:t>»</w:t>
      </w:r>
    </w:p>
    <w:p w:rsidR="00D26939" w:rsidRPr="008D372E" w:rsidRDefault="00D26939" w:rsidP="00D26939">
      <w:pPr>
        <w:spacing w:line="240" w:lineRule="auto"/>
        <w:ind w:firstLine="709"/>
        <w:jc w:val="both"/>
        <w:rPr>
          <w:rFonts w:ascii="Times New Roman" w:eastAsia="Calibri" w:hAnsi="Times New Roman"/>
          <w:sz w:val="28"/>
          <w:szCs w:val="28"/>
          <w:lang w:eastAsia="en-US"/>
        </w:rPr>
      </w:pPr>
      <w:r w:rsidRPr="008D372E">
        <w:rPr>
          <w:rFonts w:ascii="Times New Roman" w:eastAsia="Calibri" w:hAnsi="Times New Roman"/>
          <w:sz w:val="28"/>
          <w:szCs w:val="28"/>
          <w:lang w:eastAsia="en-US"/>
        </w:rPr>
        <w:t>По результатам оценки РППС со стороны педагогических работников максимально низкие оценки представлены в отношении недостаточной функциональности и вариативности развивающейся среды в ДОУ. Благоприятная ситуация отмечается в отношении создания условия для благополучного эмоционального состояния воспитанников, наличие условий для организации безопасной жизнедеятельности.</w:t>
      </w:r>
    </w:p>
    <w:p w:rsidR="000677F3" w:rsidRDefault="000677F3" w:rsidP="00D26939">
      <w:pPr>
        <w:spacing w:after="0" w:line="240" w:lineRule="auto"/>
        <w:jc w:val="both"/>
        <w:rPr>
          <w:rFonts w:ascii="Times New Roman" w:eastAsia="Calibri" w:hAnsi="Times New Roman"/>
          <w:b/>
          <w:sz w:val="28"/>
          <w:szCs w:val="28"/>
        </w:rPr>
      </w:pPr>
    </w:p>
    <w:p w:rsidR="008F208E" w:rsidRPr="000677F3" w:rsidRDefault="000677F3" w:rsidP="008F208E">
      <w:pPr>
        <w:pStyle w:val="a3"/>
        <w:numPr>
          <w:ilvl w:val="1"/>
          <w:numId w:val="9"/>
        </w:numPr>
        <w:spacing w:after="120" w:line="240" w:lineRule="auto"/>
        <w:jc w:val="both"/>
        <w:rPr>
          <w:rFonts w:ascii="Times New Roman" w:eastAsia="Cambria" w:hAnsi="Times New Roman"/>
          <w:sz w:val="28"/>
          <w:szCs w:val="28"/>
        </w:rPr>
      </w:pPr>
      <w:r w:rsidRPr="000677F3">
        <w:rPr>
          <w:rFonts w:ascii="Times New Roman" w:eastAsia="Calibri" w:hAnsi="Times New Roman"/>
          <w:b/>
          <w:sz w:val="28"/>
          <w:szCs w:val="28"/>
        </w:rPr>
        <w:t xml:space="preserve">Оценка </w:t>
      </w:r>
      <w:proofErr w:type="gramStart"/>
      <w:r w:rsidRPr="000677F3">
        <w:rPr>
          <w:rFonts w:ascii="Times New Roman" w:eastAsia="Calibri" w:hAnsi="Times New Roman"/>
          <w:b/>
          <w:sz w:val="28"/>
          <w:szCs w:val="28"/>
        </w:rPr>
        <w:t>качества  развивающей</w:t>
      </w:r>
      <w:proofErr w:type="gramEnd"/>
      <w:r w:rsidRPr="000677F3">
        <w:rPr>
          <w:rFonts w:ascii="Times New Roman" w:eastAsia="Calibri" w:hAnsi="Times New Roman"/>
          <w:b/>
          <w:sz w:val="28"/>
          <w:szCs w:val="28"/>
        </w:rPr>
        <w:t xml:space="preserve"> предметно-пространственной среды</w:t>
      </w:r>
    </w:p>
    <w:p w:rsidR="008F208E" w:rsidRPr="000677F3" w:rsidRDefault="008F208E" w:rsidP="008F20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color w:val="000000"/>
          <w:sz w:val="28"/>
          <w:szCs w:val="28"/>
          <w:shd w:val="clear" w:color="auto" w:fill="FFFFFF"/>
        </w:rPr>
      </w:pPr>
      <w:r>
        <w:rPr>
          <w:rFonts w:ascii="Times New Roman" w:hAnsi="Times New Roman"/>
          <w:color w:val="FF0000"/>
          <w:sz w:val="28"/>
          <w:szCs w:val="28"/>
        </w:rPr>
        <w:tab/>
      </w:r>
      <w:r w:rsidRPr="000677F3">
        <w:rPr>
          <w:rFonts w:ascii="Times New Roman" w:hAnsi="Times New Roman"/>
          <w:color w:val="000000"/>
          <w:sz w:val="28"/>
          <w:szCs w:val="28"/>
          <w:shd w:val="clear" w:color="auto" w:fill="FFFFFF"/>
        </w:rPr>
        <w:t xml:space="preserve">Развивающая среда в детском саду построена на основе принципов активизации детского развития детей в разных видах деятельности и включает в себя необходимые условия для всестороннего развития каждого ребенка. </w:t>
      </w:r>
    </w:p>
    <w:p w:rsidR="008F208E" w:rsidRPr="000677F3" w:rsidRDefault="008F208E" w:rsidP="008F20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color w:val="000000"/>
          <w:sz w:val="28"/>
          <w:szCs w:val="28"/>
        </w:rPr>
      </w:pPr>
      <w:r w:rsidRPr="000677F3">
        <w:rPr>
          <w:rFonts w:ascii="Times New Roman" w:hAnsi="Times New Roman"/>
          <w:color w:val="000000"/>
          <w:sz w:val="28"/>
          <w:szCs w:val="28"/>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8F208E" w:rsidRPr="000677F3" w:rsidRDefault="008F208E" w:rsidP="008F208E">
      <w:pPr>
        <w:spacing w:after="0" w:line="240" w:lineRule="auto"/>
        <w:ind w:firstLine="708"/>
        <w:jc w:val="both"/>
        <w:rPr>
          <w:rFonts w:ascii="Times New Roman" w:hAnsi="Times New Roman"/>
          <w:color w:val="000000"/>
          <w:sz w:val="28"/>
          <w:szCs w:val="28"/>
          <w:shd w:val="clear" w:color="auto" w:fill="FFFFFF"/>
        </w:rPr>
      </w:pPr>
      <w:r w:rsidRPr="000677F3">
        <w:rPr>
          <w:rFonts w:ascii="Times New Roman" w:hAnsi="Times New Roman"/>
          <w:color w:val="000000"/>
          <w:sz w:val="28"/>
          <w:szCs w:val="28"/>
          <w:shd w:val="clear" w:color="auto" w:fill="FFFFFF"/>
        </w:rPr>
        <w:lastRenderedPageBreak/>
        <w:t>В групповых комнатах оформлены различные зоны,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8F208E" w:rsidRPr="000677F3" w:rsidRDefault="008F208E" w:rsidP="008F208E">
      <w:pPr>
        <w:suppressAutoHyphens/>
        <w:spacing w:after="0" w:line="240" w:lineRule="auto"/>
        <w:ind w:firstLine="709"/>
        <w:jc w:val="both"/>
        <w:rPr>
          <w:rFonts w:ascii="Times New Roman" w:hAnsi="Times New Roman"/>
          <w:sz w:val="28"/>
          <w:szCs w:val="24"/>
          <w:lang w:eastAsia="ar-SA"/>
        </w:rPr>
      </w:pPr>
      <w:r w:rsidRPr="000677F3">
        <w:rPr>
          <w:rFonts w:ascii="Times New Roman" w:hAnsi="Times New Roman"/>
          <w:sz w:val="28"/>
          <w:szCs w:val="24"/>
          <w:lang w:eastAsia="ar-SA"/>
        </w:rPr>
        <w:t xml:space="preserve">Основными принципами построения и организации развивающей среды МДОУ являются: </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hAnsi="Times New Roman"/>
          <w:i/>
          <w:sz w:val="28"/>
          <w:szCs w:val="24"/>
          <w:lang w:eastAsia="ar-SA"/>
        </w:rPr>
        <w:t>- принцип содержательно насыщенности</w:t>
      </w:r>
      <w:r w:rsidRPr="000677F3">
        <w:rPr>
          <w:rFonts w:ascii="Times New Roman" w:hAnsi="Times New Roman"/>
          <w:sz w:val="28"/>
          <w:szCs w:val="24"/>
          <w:lang w:eastAsia="ar-SA"/>
        </w:rPr>
        <w:t xml:space="preserve"> </w:t>
      </w:r>
      <w:r w:rsidRPr="000677F3">
        <w:rPr>
          <w:rFonts w:ascii="Times New Roman" w:hAnsi="Times New Roman"/>
          <w:sz w:val="24"/>
          <w:szCs w:val="24"/>
          <w:lang w:eastAsia="ar-SA"/>
        </w:rPr>
        <w:t xml:space="preserve">- </w:t>
      </w:r>
      <w:r w:rsidRPr="000677F3">
        <w:rPr>
          <w:rFonts w:ascii="Times New Roman" w:eastAsia="Calibri" w:hAnsi="Times New Roman"/>
          <w:sz w:val="28"/>
          <w:szCs w:val="28"/>
          <w:lang w:eastAsia="en-US"/>
        </w:rPr>
        <w:t xml:space="preserve">насыщенность среды  соответствует возрастным возможностям детей и содержанию Образовательной программы МБДОУ </w:t>
      </w:r>
      <w:proofErr w:type="spellStart"/>
      <w:r w:rsidRPr="000677F3">
        <w:rPr>
          <w:rFonts w:ascii="Times New Roman" w:eastAsia="Calibri" w:hAnsi="Times New Roman"/>
          <w:sz w:val="28"/>
          <w:szCs w:val="28"/>
          <w:lang w:eastAsia="en-US"/>
        </w:rPr>
        <w:t>г.Иркутска</w:t>
      </w:r>
      <w:proofErr w:type="spellEnd"/>
      <w:r w:rsidRPr="000677F3">
        <w:rPr>
          <w:rFonts w:ascii="Times New Roman" w:eastAsia="Calibri" w:hAnsi="Times New Roman"/>
          <w:sz w:val="28"/>
          <w:szCs w:val="28"/>
          <w:lang w:eastAsia="en-US"/>
        </w:rPr>
        <w:t xml:space="preserve"> детский сад № 138.</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находится на среднем уровне.</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Организация образовательного пространства и разнообразие материалов, оборудования и инвентаря (в здании и на участке)  обеспечивает:</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8F208E" w:rsidRPr="000677F3" w:rsidRDefault="008F208E" w:rsidP="008F208E">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эмоциональное благополучие детей во взаимодействии с предметно-пространственным окружением;</w:t>
      </w:r>
    </w:p>
    <w:p w:rsidR="008F208E" w:rsidRPr="000677F3" w:rsidRDefault="008F208E" w:rsidP="008F208E">
      <w:pPr>
        <w:suppressAutoHyphens/>
        <w:spacing w:after="0" w:line="240" w:lineRule="auto"/>
        <w:ind w:firstLine="540"/>
        <w:jc w:val="both"/>
        <w:rPr>
          <w:rFonts w:ascii="Times New Roman" w:hAnsi="Times New Roman"/>
          <w:sz w:val="24"/>
          <w:szCs w:val="24"/>
          <w:lang w:eastAsia="ar-SA"/>
        </w:rPr>
      </w:pPr>
      <w:r w:rsidRPr="000677F3">
        <w:rPr>
          <w:rFonts w:ascii="Times New Roman" w:eastAsia="Calibri" w:hAnsi="Times New Roman"/>
          <w:sz w:val="28"/>
          <w:szCs w:val="28"/>
          <w:lang w:eastAsia="en-US"/>
        </w:rPr>
        <w:t>возможность самовыражения детей;</w:t>
      </w:r>
    </w:p>
    <w:p w:rsidR="008F208E" w:rsidRPr="000677F3" w:rsidRDefault="008F208E" w:rsidP="008F208E">
      <w:pPr>
        <w:suppressAutoHyphens/>
        <w:spacing w:after="0" w:line="240" w:lineRule="auto"/>
        <w:ind w:left="709"/>
        <w:jc w:val="both"/>
        <w:rPr>
          <w:rFonts w:ascii="Times New Roman" w:hAnsi="Times New Roman"/>
          <w:sz w:val="28"/>
          <w:szCs w:val="28"/>
          <w:lang w:eastAsia="ar-SA"/>
        </w:rPr>
      </w:pPr>
      <w:r w:rsidRPr="000677F3">
        <w:rPr>
          <w:rFonts w:ascii="Times New Roman" w:eastAsia="Calibri" w:hAnsi="Times New Roman"/>
          <w:i/>
          <w:sz w:val="28"/>
          <w:szCs w:val="28"/>
          <w:lang w:eastAsia="en-US"/>
        </w:rPr>
        <w:t xml:space="preserve">- принцип </w:t>
      </w:r>
      <w:proofErr w:type="spellStart"/>
      <w:r w:rsidRPr="000677F3">
        <w:rPr>
          <w:rFonts w:ascii="Times New Roman" w:eastAsia="Calibri" w:hAnsi="Times New Roman"/>
          <w:i/>
          <w:sz w:val="28"/>
          <w:szCs w:val="28"/>
          <w:lang w:eastAsia="en-US"/>
        </w:rPr>
        <w:t>трансформируемости</w:t>
      </w:r>
      <w:proofErr w:type="spellEnd"/>
      <w:r w:rsidRPr="000677F3">
        <w:rPr>
          <w:rFonts w:ascii="Times New Roman" w:eastAsia="Calibri" w:hAnsi="Times New Roman"/>
          <w:i/>
          <w:sz w:val="28"/>
          <w:szCs w:val="28"/>
          <w:lang w:eastAsia="en-US"/>
        </w:rPr>
        <w:t xml:space="preserve"> пространства -</w:t>
      </w:r>
      <w:r w:rsidRPr="000677F3">
        <w:rPr>
          <w:rFonts w:ascii="Times New Roman" w:eastAsia="Calibri" w:hAnsi="Times New Roman"/>
          <w:sz w:val="28"/>
          <w:szCs w:val="28"/>
          <w:lang w:eastAsia="en-US"/>
        </w:rPr>
        <w:t xml:space="preserve"> </w:t>
      </w:r>
      <w:r w:rsidRPr="000677F3">
        <w:rPr>
          <w:rFonts w:ascii="Times New Roman" w:hAnsi="Times New Roman"/>
          <w:sz w:val="28"/>
          <w:szCs w:val="28"/>
          <w:lang w:eastAsia="ar-SA"/>
        </w:rPr>
        <w:t>предметно-развивающая среда игровых групп меняется в зависимости от возрастных особенностей детей, периода обучения и образовательной программы</w:t>
      </w:r>
      <w:r w:rsidRPr="000677F3">
        <w:rPr>
          <w:rFonts w:ascii="Times New Roman" w:eastAsia="Calibri" w:hAnsi="Times New Roman"/>
          <w:sz w:val="28"/>
          <w:szCs w:val="28"/>
          <w:lang w:eastAsia="en-US"/>
        </w:rPr>
        <w:t>, в том числе от меняющихся интересов и возможностей детей;</w:t>
      </w:r>
    </w:p>
    <w:p w:rsidR="008F208E" w:rsidRPr="000677F3" w:rsidRDefault="008F208E" w:rsidP="008F208E">
      <w:pPr>
        <w:widowControl w:val="0"/>
        <w:autoSpaceDE w:val="0"/>
        <w:autoSpaceDN w:val="0"/>
        <w:adjustRightInd w:val="0"/>
        <w:spacing w:after="0" w:line="240" w:lineRule="auto"/>
        <w:ind w:firstLine="539"/>
        <w:jc w:val="both"/>
        <w:rPr>
          <w:rFonts w:eastAsia="Calibri" w:cs="Calibri"/>
          <w:sz w:val="28"/>
          <w:szCs w:val="28"/>
          <w:lang w:eastAsia="en-US"/>
        </w:rPr>
      </w:pPr>
      <w:r w:rsidRPr="000677F3">
        <w:rPr>
          <w:rFonts w:ascii="Times New Roman" w:hAnsi="Times New Roman"/>
          <w:i/>
          <w:sz w:val="28"/>
          <w:szCs w:val="28"/>
          <w:lang w:eastAsia="ar-SA"/>
        </w:rPr>
        <w:t>-  принцип вариативности –</w:t>
      </w:r>
      <w:r w:rsidRPr="000677F3">
        <w:rPr>
          <w:rFonts w:ascii="Times New Roman" w:hAnsi="Times New Roman"/>
          <w:sz w:val="28"/>
          <w:szCs w:val="28"/>
          <w:lang w:eastAsia="ar-SA"/>
        </w:rPr>
        <w:t xml:space="preserve"> заключается в организации различных пересекающихся сфер активности, что позволяет детям в соответствии со своими интересами и желаниями  свободно заниматься в одно и то же время различными видами деятельности: физкультурой, музыкой, рисованием, экспериментированием и пр. Оснащение групп позволяет детям самостоятельно определять содержание своей деятельности, намечать план своих действий, распределять свое время и активно участвовать в деятельности;</w:t>
      </w:r>
    </w:p>
    <w:p w:rsidR="008F208E" w:rsidRPr="000677F3" w:rsidRDefault="008F208E" w:rsidP="008F208E">
      <w:pPr>
        <w:widowControl w:val="0"/>
        <w:autoSpaceDE w:val="0"/>
        <w:autoSpaceDN w:val="0"/>
        <w:adjustRightInd w:val="0"/>
        <w:spacing w:after="0" w:line="240" w:lineRule="auto"/>
        <w:ind w:firstLine="539"/>
        <w:jc w:val="both"/>
        <w:rPr>
          <w:rFonts w:ascii="Times New Roman" w:hAnsi="Times New Roman"/>
          <w:sz w:val="28"/>
          <w:szCs w:val="28"/>
          <w:lang w:eastAsia="ar-SA"/>
        </w:rPr>
      </w:pPr>
      <w:r w:rsidRPr="000677F3">
        <w:rPr>
          <w:rFonts w:ascii="Times New Roman" w:hAnsi="Times New Roman"/>
          <w:i/>
          <w:sz w:val="28"/>
          <w:szCs w:val="28"/>
          <w:lang w:eastAsia="ar-SA"/>
        </w:rPr>
        <w:t xml:space="preserve">- принцип </w:t>
      </w:r>
      <w:proofErr w:type="spellStart"/>
      <w:r w:rsidRPr="000677F3">
        <w:rPr>
          <w:rFonts w:ascii="Times New Roman" w:hAnsi="Times New Roman"/>
          <w:i/>
          <w:sz w:val="28"/>
          <w:szCs w:val="28"/>
          <w:lang w:eastAsia="ar-SA"/>
        </w:rPr>
        <w:t>полифункциональности</w:t>
      </w:r>
      <w:proofErr w:type="spellEnd"/>
      <w:r w:rsidRPr="000677F3">
        <w:rPr>
          <w:rFonts w:ascii="Times New Roman" w:hAnsi="Times New Roman"/>
          <w:sz w:val="28"/>
          <w:szCs w:val="28"/>
          <w:lang w:eastAsia="ar-SA"/>
        </w:rPr>
        <w:t xml:space="preserve"> – реализуется с помощью различного модульного оборудования, которым оснащены  не все помещения детского сада. Использование модулей наряду с конструкторами, мозаиками, физкультурным оборудованием, предметами и играми способствуют развитию воображения и знаково-символической функции мышления дошкольников;</w:t>
      </w:r>
    </w:p>
    <w:p w:rsidR="008F208E" w:rsidRPr="000677F3" w:rsidRDefault="008F208E" w:rsidP="008F208E">
      <w:pPr>
        <w:widowControl w:val="0"/>
        <w:autoSpaceDE w:val="0"/>
        <w:autoSpaceDN w:val="0"/>
        <w:adjustRightInd w:val="0"/>
        <w:spacing w:after="0" w:line="240" w:lineRule="auto"/>
        <w:ind w:firstLine="539"/>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 xml:space="preserve">- </w:t>
      </w:r>
      <w:r w:rsidRPr="000677F3">
        <w:rPr>
          <w:rFonts w:ascii="Times New Roman" w:eastAsia="Calibri" w:hAnsi="Times New Roman"/>
          <w:i/>
          <w:sz w:val="28"/>
          <w:szCs w:val="28"/>
          <w:lang w:eastAsia="en-US"/>
        </w:rPr>
        <w:t>принцип доступности среды</w:t>
      </w:r>
      <w:r w:rsidRPr="000677F3">
        <w:rPr>
          <w:rFonts w:ascii="Times New Roman" w:eastAsia="Calibri" w:hAnsi="Times New Roman"/>
          <w:sz w:val="28"/>
          <w:szCs w:val="28"/>
          <w:lang w:eastAsia="en-US"/>
        </w:rPr>
        <w:t xml:space="preserve"> – реализуется в свободном доступе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F208E" w:rsidRPr="000677F3" w:rsidRDefault="008F208E" w:rsidP="0009554A">
      <w:pPr>
        <w:widowControl w:val="0"/>
        <w:autoSpaceDE w:val="0"/>
        <w:autoSpaceDN w:val="0"/>
        <w:adjustRightInd w:val="0"/>
        <w:spacing w:after="0" w:line="240" w:lineRule="auto"/>
        <w:ind w:firstLine="540"/>
        <w:jc w:val="both"/>
        <w:rPr>
          <w:rFonts w:ascii="Times New Roman" w:eastAsia="Calibri" w:hAnsi="Times New Roman"/>
          <w:sz w:val="28"/>
          <w:szCs w:val="28"/>
          <w:lang w:eastAsia="en-US"/>
        </w:rPr>
      </w:pPr>
      <w:r w:rsidRPr="000677F3">
        <w:rPr>
          <w:rFonts w:ascii="Times New Roman" w:eastAsia="Calibri" w:hAnsi="Times New Roman"/>
          <w:sz w:val="28"/>
          <w:szCs w:val="28"/>
          <w:lang w:eastAsia="en-US"/>
        </w:rPr>
        <w:t xml:space="preserve">- </w:t>
      </w:r>
      <w:r w:rsidRPr="000677F3">
        <w:rPr>
          <w:rFonts w:ascii="Times New Roman" w:eastAsia="Calibri" w:hAnsi="Times New Roman"/>
          <w:i/>
          <w:sz w:val="28"/>
          <w:szCs w:val="28"/>
          <w:lang w:eastAsia="en-US"/>
        </w:rPr>
        <w:t>принцип безопасности предметно-пространственной среды</w:t>
      </w:r>
      <w:r w:rsidRPr="000677F3">
        <w:rPr>
          <w:rFonts w:ascii="Times New Roman" w:eastAsia="Calibri" w:hAnsi="Times New Roman"/>
          <w:sz w:val="28"/>
          <w:szCs w:val="28"/>
          <w:lang w:eastAsia="en-US"/>
        </w:rPr>
        <w:t xml:space="preserve"> - соответствует всем ее элементов требованиям по обеспечению надежности и</w:t>
      </w:r>
      <w:r w:rsidR="0009554A" w:rsidRPr="000677F3">
        <w:rPr>
          <w:rFonts w:ascii="Times New Roman" w:eastAsia="Calibri" w:hAnsi="Times New Roman"/>
          <w:sz w:val="28"/>
          <w:szCs w:val="28"/>
          <w:lang w:eastAsia="en-US"/>
        </w:rPr>
        <w:t xml:space="preserve"> безопасности их использования.</w:t>
      </w:r>
    </w:p>
    <w:p w:rsidR="008F208E" w:rsidRPr="000677F3" w:rsidRDefault="008F208E" w:rsidP="008F208E">
      <w:pPr>
        <w:suppressAutoHyphens/>
        <w:spacing w:after="0" w:line="240" w:lineRule="auto"/>
        <w:ind w:firstLine="709"/>
        <w:jc w:val="both"/>
        <w:rPr>
          <w:rFonts w:ascii="Times New Roman" w:hAnsi="Times New Roman"/>
          <w:sz w:val="28"/>
          <w:szCs w:val="24"/>
          <w:lang w:eastAsia="ar-SA"/>
        </w:rPr>
      </w:pPr>
      <w:r w:rsidRPr="000677F3">
        <w:rPr>
          <w:rFonts w:ascii="Times New Roman" w:hAnsi="Times New Roman"/>
          <w:sz w:val="28"/>
          <w:szCs w:val="24"/>
          <w:lang w:eastAsia="ar-SA"/>
        </w:rPr>
        <w:lastRenderedPageBreak/>
        <w:t>Присутствующие элементы культуры – живописи, литературы, музыки и театра – входят в дизайн интерьера  детского сада. В коридорах помещения организованы выставки детского творчества (рисунки, коллажи, поделки, результаты личного творчества детей и др.)</w:t>
      </w:r>
    </w:p>
    <w:p w:rsidR="008F208E" w:rsidRPr="000677F3" w:rsidRDefault="008F208E" w:rsidP="008F208E">
      <w:pPr>
        <w:spacing w:after="0" w:line="240" w:lineRule="auto"/>
        <w:ind w:firstLine="708"/>
        <w:jc w:val="both"/>
        <w:rPr>
          <w:rFonts w:ascii="Times New Roman" w:hAnsi="Times New Roman"/>
          <w:sz w:val="28"/>
          <w:lang w:eastAsia="en-US"/>
        </w:rPr>
      </w:pPr>
      <w:r w:rsidRPr="000677F3">
        <w:rPr>
          <w:rFonts w:ascii="Times New Roman" w:hAnsi="Times New Roman"/>
          <w:sz w:val="28"/>
          <w:lang w:eastAsia="en-US"/>
        </w:rPr>
        <w:t>В группах имеются легкие переносные ширмы, с помощью которых дети отгораживают игровое пространство.</w:t>
      </w:r>
    </w:p>
    <w:p w:rsidR="008F208E" w:rsidRPr="000677F3" w:rsidRDefault="008F208E" w:rsidP="008F208E">
      <w:pPr>
        <w:spacing w:after="0" w:line="240" w:lineRule="auto"/>
        <w:ind w:firstLine="708"/>
        <w:jc w:val="both"/>
        <w:rPr>
          <w:rFonts w:ascii="Times New Roman" w:hAnsi="Times New Roman"/>
          <w:sz w:val="28"/>
          <w:szCs w:val="28"/>
          <w:lang w:eastAsia="en-US"/>
        </w:rPr>
      </w:pPr>
      <w:r w:rsidRPr="000677F3">
        <w:rPr>
          <w:rFonts w:ascii="Times New Roman" w:hAnsi="Times New Roman"/>
          <w:sz w:val="28"/>
          <w:szCs w:val="28"/>
          <w:lang w:eastAsia="en-US"/>
        </w:rPr>
        <w:t>Предметно-развивающая среда в соответствии с образовательными областями:</w:t>
      </w:r>
    </w:p>
    <w:p w:rsidR="008F208E" w:rsidRPr="000677F3" w:rsidRDefault="008F208E" w:rsidP="008F208E">
      <w:pPr>
        <w:spacing w:after="0" w:line="240" w:lineRule="auto"/>
        <w:ind w:firstLine="708"/>
        <w:jc w:val="both"/>
        <w:rPr>
          <w:rFonts w:ascii="Times New Roman" w:hAnsi="Times New Roman"/>
          <w:b/>
          <w:i/>
          <w:sz w:val="28"/>
          <w:szCs w:val="28"/>
          <w:lang w:eastAsia="en-US"/>
        </w:rPr>
      </w:pPr>
      <w:r w:rsidRPr="000677F3">
        <w:rPr>
          <w:rFonts w:ascii="Times New Roman" w:hAnsi="Times New Roman"/>
          <w:b/>
          <w:i/>
          <w:sz w:val="28"/>
          <w:szCs w:val="28"/>
          <w:lang w:eastAsia="en-US"/>
        </w:rPr>
        <w:t>Физическое развитие:</w:t>
      </w:r>
    </w:p>
    <w:p w:rsidR="008F208E" w:rsidRPr="000677F3" w:rsidRDefault="008F208E" w:rsidP="008F208E">
      <w:pPr>
        <w:spacing w:after="0" w:line="240" w:lineRule="auto"/>
        <w:ind w:firstLine="708"/>
        <w:jc w:val="both"/>
        <w:rPr>
          <w:rFonts w:ascii="Times New Roman" w:hAnsi="Times New Roman"/>
          <w:sz w:val="28"/>
          <w:szCs w:val="28"/>
          <w:lang w:eastAsia="en-US"/>
        </w:rPr>
      </w:pPr>
      <w:r w:rsidRPr="000677F3">
        <w:rPr>
          <w:rFonts w:ascii="Times New Roman" w:hAnsi="Times New Roman"/>
          <w:sz w:val="28"/>
          <w:szCs w:val="28"/>
          <w:lang w:eastAsia="en-US"/>
        </w:rPr>
        <w:t>Все группы оборудованы физкультурными зонами, где имеется фи</w:t>
      </w:r>
      <w:r w:rsidR="00E218E3">
        <w:rPr>
          <w:rFonts w:ascii="Times New Roman" w:hAnsi="Times New Roman"/>
          <w:sz w:val="28"/>
          <w:szCs w:val="28"/>
          <w:lang w:eastAsia="en-US"/>
        </w:rPr>
        <w:t>зкультурно-игровое оборудование.</w:t>
      </w:r>
    </w:p>
    <w:p w:rsidR="008F208E" w:rsidRPr="000677F3" w:rsidRDefault="008F208E" w:rsidP="008F208E">
      <w:pPr>
        <w:spacing w:after="120" w:line="240" w:lineRule="auto"/>
        <w:ind w:firstLine="708"/>
        <w:jc w:val="both"/>
        <w:rPr>
          <w:rFonts w:ascii="Times New Roman" w:hAnsi="Times New Roman"/>
          <w:b/>
          <w:i/>
          <w:sz w:val="28"/>
          <w:szCs w:val="28"/>
          <w:lang w:eastAsia="en-US"/>
        </w:rPr>
      </w:pPr>
      <w:r w:rsidRPr="000677F3">
        <w:rPr>
          <w:rFonts w:ascii="Times New Roman" w:hAnsi="Times New Roman"/>
          <w:b/>
          <w:i/>
          <w:sz w:val="28"/>
          <w:szCs w:val="28"/>
          <w:lang w:eastAsia="en-US"/>
        </w:rPr>
        <w:t>Познавательное развитие:</w:t>
      </w:r>
    </w:p>
    <w:p w:rsidR="008F208E" w:rsidRPr="000677F3" w:rsidRDefault="008F208E" w:rsidP="008F208E">
      <w:pPr>
        <w:spacing w:after="0" w:line="240" w:lineRule="auto"/>
        <w:ind w:firstLine="708"/>
        <w:jc w:val="both"/>
        <w:rPr>
          <w:rFonts w:ascii="Times New Roman" w:hAnsi="Times New Roman"/>
          <w:sz w:val="28"/>
          <w:szCs w:val="28"/>
          <w:lang w:eastAsia="en-US"/>
        </w:rPr>
      </w:pPr>
      <w:r w:rsidRPr="000677F3">
        <w:rPr>
          <w:rFonts w:ascii="Times New Roman" w:hAnsi="Times New Roman"/>
          <w:sz w:val="28"/>
          <w:szCs w:val="28"/>
          <w:lang w:eastAsia="en-US"/>
        </w:rPr>
        <w:t>В каждой группе созданы</w:t>
      </w:r>
      <w:r w:rsidR="00E218E3">
        <w:rPr>
          <w:rFonts w:ascii="Times New Roman" w:hAnsi="Times New Roman"/>
          <w:sz w:val="28"/>
          <w:szCs w:val="28"/>
          <w:lang w:eastAsia="en-US"/>
        </w:rPr>
        <w:t>:</w:t>
      </w:r>
      <w:r w:rsidRPr="000677F3">
        <w:rPr>
          <w:rFonts w:ascii="Times New Roman" w:hAnsi="Times New Roman"/>
          <w:sz w:val="28"/>
          <w:szCs w:val="28"/>
          <w:lang w:eastAsia="en-US"/>
        </w:rPr>
        <w:t xml:space="preserve"> библиотека, фонотека, видеотека, которые постоянно обно</w:t>
      </w:r>
      <w:r w:rsidR="00E218E3">
        <w:rPr>
          <w:rFonts w:ascii="Times New Roman" w:hAnsi="Times New Roman"/>
          <w:sz w:val="28"/>
          <w:szCs w:val="28"/>
          <w:lang w:eastAsia="en-US"/>
        </w:rPr>
        <w:t xml:space="preserve">вляются и пополняются </w:t>
      </w:r>
      <w:proofErr w:type="gramStart"/>
      <w:r w:rsidR="00E218E3">
        <w:rPr>
          <w:rFonts w:ascii="Times New Roman" w:hAnsi="Times New Roman"/>
          <w:sz w:val="28"/>
          <w:szCs w:val="28"/>
          <w:lang w:eastAsia="en-US"/>
        </w:rPr>
        <w:t xml:space="preserve">новинками;  </w:t>
      </w:r>
      <w:r w:rsidRPr="000677F3">
        <w:rPr>
          <w:rFonts w:ascii="Times New Roman" w:hAnsi="Times New Roman"/>
          <w:sz w:val="28"/>
          <w:szCs w:val="28"/>
          <w:lang w:eastAsia="en-US"/>
        </w:rPr>
        <w:t xml:space="preserve"> </w:t>
      </w:r>
      <w:proofErr w:type="gramEnd"/>
      <w:r w:rsidRPr="000677F3">
        <w:rPr>
          <w:rFonts w:ascii="Times New Roman" w:hAnsi="Times New Roman"/>
          <w:sz w:val="28"/>
          <w:szCs w:val="28"/>
          <w:lang w:eastAsia="en-US"/>
        </w:rPr>
        <w:t>зоны «Мы познаем мир», где собрано оборудование и материалы для детского экспериментирования, собрана к</w:t>
      </w:r>
      <w:r w:rsidR="00E218E3">
        <w:rPr>
          <w:rFonts w:ascii="Times New Roman" w:hAnsi="Times New Roman"/>
          <w:sz w:val="28"/>
          <w:szCs w:val="28"/>
          <w:lang w:eastAsia="en-US"/>
        </w:rPr>
        <w:t>артотека «Опыты и эксперименты»; д</w:t>
      </w:r>
      <w:r w:rsidRPr="000677F3">
        <w:rPr>
          <w:rFonts w:ascii="Times New Roman" w:hAnsi="Times New Roman"/>
          <w:sz w:val="28"/>
          <w:szCs w:val="28"/>
          <w:lang w:eastAsia="en-US"/>
        </w:rPr>
        <w:t>етская лаборатория «Хочу все знать». Своими руками педагог</w:t>
      </w:r>
      <w:r w:rsidR="00E218E3">
        <w:rPr>
          <w:rFonts w:ascii="Times New Roman" w:hAnsi="Times New Roman"/>
          <w:sz w:val="28"/>
          <w:szCs w:val="28"/>
          <w:lang w:eastAsia="en-US"/>
        </w:rPr>
        <w:t>и изготовили</w:t>
      </w:r>
      <w:r w:rsidRPr="000677F3">
        <w:rPr>
          <w:rFonts w:ascii="Times New Roman" w:hAnsi="Times New Roman"/>
          <w:sz w:val="28"/>
          <w:szCs w:val="28"/>
          <w:lang w:eastAsia="en-US"/>
        </w:rPr>
        <w:t xml:space="preserve"> стол для </w:t>
      </w:r>
      <w:proofErr w:type="spellStart"/>
      <w:r w:rsidRPr="000677F3">
        <w:rPr>
          <w:rFonts w:ascii="Times New Roman" w:hAnsi="Times New Roman"/>
          <w:sz w:val="28"/>
          <w:szCs w:val="28"/>
          <w:lang w:eastAsia="en-US"/>
        </w:rPr>
        <w:t>пескотерапии</w:t>
      </w:r>
      <w:proofErr w:type="spellEnd"/>
      <w:r w:rsidRPr="000677F3">
        <w:rPr>
          <w:rFonts w:ascii="Times New Roman" w:hAnsi="Times New Roman"/>
          <w:sz w:val="28"/>
          <w:szCs w:val="28"/>
          <w:lang w:eastAsia="en-US"/>
        </w:rPr>
        <w:t>.</w:t>
      </w:r>
    </w:p>
    <w:p w:rsidR="008F208E" w:rsidRPr="000677F3" w:rsidRDefault="008F208E" w:rsidP="008F208E">
      <w:pPr>
        <w:spacing w:after="0" w:line="240" w:lineRule="auto"/>
        <w:rPr>
          <w:rFonts w:ascii="Cambria" w:hAnsi="Cambria"/>
          <w:noProof/>
        </w:rPr>
      </w:pPr>
      <w:r w:rsidRPr="000677F3">
        <w:rPr>
          <w:rFonts w:ascii="Cambria" w:hAnsi="Cambria"/>
          <w:lang w:eastAsia="en-US"/>
        </w:rPr>
        <w:t xml:space="preserve">     </w:t>
      </w:r>
      <w:r w:rsidRPr="000677F3">
        <w:rPr>
          <w:rFonts w:ascii="Cambria" w:hAnsi="Cambria"/>
          <w:lang w:eastAsia="en-US"/>
        </w:rPr>
        <w:tab/>
        <w:t xml:space="preserve"> </w:t>
      </w:r>
      <w:r w:rsidRPr="000677F3">
        <w:rPr>
          <w:rFonts w:ascii="Times New Roman" w:hAnsi="Times New Roman"/>
          <w:sz w:val="28"/>
          <w:szCs w:val="28"/>
          <w:lang w:eastAsia="en-US"/>
        </w:rPr>
        <w:t>Для развития познавательного интереса создана «Полочка умных книг», где размещаются книги по интересующим детей проблемам.</w:t>
      </w:r>
    </w:p>
    <w:p w:rsidR="008F208E" w:rsidRPr="000677F3" w:rsidRDefault="008F208E" w:rsidP="008F208E">
      <w:pPr>
        <w:spacing w:after="0" w:line="240" w:lineRule="auto"/>
        <w:ind w:firstLine="708"/>
        <w:jc w:val="both"/>
        <w:rPr>
          <w:rFonts w:ascii="Cambria" w:hAnsi="Cambria"/>
          <w:sz w:val="28"/>
          <w:szCs w:val="28"/>
          <w:lang w:eastAsia="en-US"/>
        </w:rPr>
      </w:pPr>
      <w:r w:rsidRPr="000677F3">
        <w:rPr>
          <w:rFonts w:ascii="Times New Roman" w:hAnsi="Times New Roman"/>
          <w:sz w:val="28"/>
          <w:szCs w:val="28"/>
          <w:lang w:eastAsia="en-US"/>
        </w:rPr>
        <w:t>Создана зона «Учимся конструировать»  с подбором разных видов конструкторов, картотека схем и образцов для конструирования.</w:t>
      </w:r>
    </w:p>
    <w:p w:rsidR="008F208E" w:rsidRPr="000677F3" w:rsidRDefault="008F208E" w:rsidP="008F208E">
      <w:pPr>
        <w:spacing w:after="0" w:line="240" w:lineRule="auto"/>
        <w:ind w:firstLine="709"/>
        <w:jc w:val="both"/>
        <w:rPr>
          <w:rFonts w:ascii="Times New Roman" w:hAnsi="Times New Roman"/>
          <w:sz w:val="28"/>
          <w:szCs w:val="28"/>
          <w:lang w:eastAsia="en-US"/>
        </w:rPr>
      </w:pPr>
      <w:r w:rsidRPr="000677F3">
        <w:rPr>
          <w:rFonts w:ascii="Times New Roman" w:hAnsi="Times New Roman"/>
          <w:sz w:val="28"/>
          <w:szCs w:val="28"/>
          <w:lang w:eastAsia="en-US"/>
        </w:rPr>
        <w:t>В пяти группах имеется мягкие строительно-игровые модули.</w:t>
      </w:r>
    </w:p>
    <w:p w:rsidR="008F208E" w:rsidRPr="000677F3" w:rsidRDefault="00B52B38" w:rsidP="008F208E">
      <w:pPr>
        <w:spacing w:after="0" w:line="240" w:lineRule="auto"/>
        <w:ind w:firstLine="709"/>
        <w:jc w:val="both"/>
        <w:rPr>
          <w:rFonts w:ascii="Times New Roman" w:hAnsi="Times New Roman"/>
          <w:sz w:val="28"/>
          <w:szCs w:val="28"/>
          <w:lang w:eastAsia="en-US"/>
        </w:rPr>
      </w:pPr>
      <w:r w:rsidRPr="000677F3">
        <w:rPr>
          <w:rFonts w:ascii="Times New Roman" w:hAnsi="Times New Roman"/>
          <w:sz w:val="28"/>
          <w:szCs w:val="28"/>
          <w:lang w:eastAsia="en-US"/>
        </w:rPr>
        <w:t xml:space="preserve">В </w:t>
      </w:r>
      <w:r w:rsidR="008F208E" w:rsidRPr="000677F3">
        <w:rPr>
          <w:rFonts w:ascii="Times New Roman" w:hAnsi="Times New Roman"/>
          <w:sz w:val="28"/>
          <w:szCs w:val="28"/>
          <w:lang w:eastAsia="en-US"/>
        </w:rPr>
        <w:t xml:space="preserve"> груп</w:t>
      </w:r>
      <w:r w:rsidRPr="000677F3">
        <w:rPr>
          <w:rFonts w:ascii="Times New Roman" w:hAnsi="Times New Roman"/>
          <w:sz w:val="28"/>
          <w:szCs w:val="28"/>
          <w:lang w:eastAsia="en-US"/>
        </w:rPr>
        <w:t xml:space="preserve">пах имеются телевизоры, </w:t>
      </w:r>
      <w:r w:rsidR="008F208E" w:rsidRPr="000677F3">
        <w:rPr>
          <w:rFonts w:ascii="Times New Roman" w:hAnsi="Times New Roman"/>
          <w:sz w:val="28"/>
          <w:szCs w:val="28"/>
          <w:lang w:eastAsia="en-US"/>
        </w:rPr>
        <w:t xml:space="preserve"> два компьютера для работы с детьми в группах для детей с ТНР, а также интерактивная доска.</w:t>
      </w:r>
    </w:p>
    <w:p w:rsidR="008F208E" w:rsidRDefault="008F208E" w:rsidP="008F208E">
      <w:pPr>
        <w:suppressAutoHyphens/>
        <w:spacing w:after="0" w:line="240" w:lineRule="auto"/>
        <w:ind w:firstLine="709"/>
        <w:jc w:val="both"/>
        <w:rPr>
          <w:rFonts w:ascii="Times New Roman" w:hAnsi="Times New Roman"/>
          <w:sz w:val="28"/>
          <w:szCs w:val="24"/>
        </w:rPr>
      </w:pPr>
      <w:r w:rsidRPr="000677F3">
        <w:rPr>
          <w:rFonts w:ascii="Times New Roman" w:hAnsi="Times New Roman"/>
          <w:sz w:val="28"/>
          <w:szCs w:val="24"/>
        </w:rPr>
        <w:t xml:space="preserve">Для развития </w:t>
      </w:r>
      <w:r w:rsidR="00477BEE" w:rsidRPr="000677F3">
        <w:rPr>
          <w:rFonts w:ascii="Times New Roman" w:hAnsi="Times New Roman"/>
          <w:sz w:val="28"/>
          <w:szCs w:val="24"/>
        </w:rPr>
        <w:t>познавательно-речевой</w:t>
      </w:r>
      <w:r w:rsidRPr="000677F3">
        <w:rPr>
          <w:rFonts w:ascii="Times New Roman" w:hAnsi="Times New Roman"/>
          <w:sz w:val="28"/>
          <w:szCs w:val="24"/>
        </w:rPr>
        <w:t xml:space="preserve"> деятельности в</w:t>
      </w:r>
      <w:r w:rsidR="00E218E3">
        <w:rPr>
          <w:rFonts w:ascii="Times New Roman" w:hAnsi="Times New Roman"/>
          <w:sz w:val="28"/>
          <w:szCs w:val="24"/>
        </w:rPr>
        <w:t xml:space="preserve"> ДОУ организованы мини-музеи.</w:t>
      </w:r>
      <w:r w:rsidRPr="000677F3">
        <w:rPr>
          <w:rFonts w:ascii="Times New Roman" w:hAnsi="Times New Roman"/>
          <w:sz w:val="28"/>
          <w:szCs w:val="24"/>
        </w:rPr>
        <w:t xml:space="preserve"> </w:t>
      </w:r>
      <w:r w:rsidR="00E218E3">
        <w:rPr>
          <w:rFonts w:ascii="Times New Roman" w:hAnsi="Times New Roman"/>
          <w:sz w:val="28"/>
          <w:szCs w:val="24"/>
        </w:rPr>
        <w:t>О</w:t>
      </w:r>
      <w:r w:rsidRPr="000677F3">
        <w:rPr>
          <w:rFonts w:ascii="Times New Roman" w:hAnsi="Times New Roman"/>
          <w:sz w:val="28"/>
          <w:szCs w:val="24"/>
        </w:rPr>
        <w:t>формляются тематические выставки: «Природа и фантазии» (творческие работы детей, детей и родителей, детей и педагогов), «Камни и минералы», «Растения нашего края», «</w:t>
      </w:r>
      <w:r w:rsidR="00477BEE" w:rsidRPr="000677F3">
        <w:rPr>
          <w:rFonts w:ascii="Times New Roman" w:hAnsi="Times New Roman"/>
          <w:sz w:val="28"/>
          <w:szCs w:val="24"/>
        </w:rPr>
        <w:t>Растения водоема», «Книжки-малышки». В мини-музее</w:t>
      </w:r>
      <w:r w:rsidRPr="000677F3">
        <w:rPr>
          <w:rFonts w:ascii="Times New Roman" w:hAnsi="Times New Roman"/>
          <w:sz w:val="28"/>
          <w:szCs w:val="24"/>
        </w:rPr>
        <w:t xml:space="preserve"> представлены макеты «В царстве Байкала», оформлена Красная книга России с занесением растений, трав Прибайкалья, </w:t>
      </w:r>
      <w:r w:rsidR="00E218E3" w:rsidRPr="000677F3">
        <w:rPr>
          <w:rFonts w:ascii="Times New Roman" w:hAnsi="Times New Roman"/>
          <w:sz w:val="28"/>
          <w:szCs w:val="24"/>
        </w:rPr>
        <w:t>собраны коллекции</w:t>
      </w:r>
      <w:r w:rsidR="00477BEE" w:rsidRPr="000677F3">
        <w:rPr>
          <w:rFonts w:ascii="Times New Roman" w:hAnsi="Times New Roman"/>
          <w:sz w:val="28"/>
          <w:szCs w:val="24"/>
        </w:rPr>
        <w:t xml:space="preserve"> коры деревьев, гербарии. </w:t>
      </w:r>
      <w:r w:rsidRPr="000677F3">
        <w:rPr>
          <w:rFonts w:ascii="Times New Roman" w:hAnsi="Times New Roman"/>
          <w:sz w:val="28"/>
          <w:szCs w:val="24"/>
        </w:rPr>
        <w:t xml:space="preserve"> </w:t>
      </w:r>
    </w:p>
    <w:p w:rsidR="00E218E3" w:rsidRPr="000677F3" w:rsidRDefault="00E218E3" w:rsidP="008F208E">
      <w:pPr>
        <w:suppressAutoHyphens/>
        <w:spacing w:after="0" w:line="240" w:lineRule="auto"/>
        <w:ind w:firstLine="709"/>
        <w:jc w:val="both"/>
        <w:rPr>
          <w:rFonts w:ascii="Times New Roman" w:hAnsi="Times New Roman"/>
          <w:sz w:val="28"/>
          <w:szCs w:val="24"/>
        </w:rPr>
      </w:pPr>
    </w:p>
    <w:p w:rsidR="008F208E" w:rsidRPr="000677F3" w:rsidRDefault="008F208E" w:rsidP="008F208E">
      <w:pPr>
        <w:suppressAutoHyphens/>
        <w:spacing w:after="0" w:line="240" w:lineRule="auto"/>
        <w:ind w:firstLine="709"/>
        <w:jc w:val="both"/>
        <w:rPr>
          <w:rFonts w:ascii="Times New Roman" w:hAnsi="Times New Roman"/>
          <w:sz w:val="28"/>
          <w:szCs w:val="24"/>
        </w:rPr>
      </w:pPr>
      <w:r w:rsidRPr="000677F3">
        <w:rPr>
          <w:rFonts w:ascii="Times New Roman" w:hAnsi="Times New Roman"/>
          <w:b/>
          <w:i/>
          <w:sz w:val="28"/>
          <w:szCs w:val="28"/>
          <w:lang w:eastAsia="en-US"/>
        </w:rPr>
        <w:t>Художественно-эстетическое развитие:</w:t>
      </w:r>
    </w:p>
    <w:p w:rsidR="008F208E" w:rsidRPr="000677F3" w:rsidRDefault="008F208E" w:rsidP="008F208E">
      <w:pPr>
        <w:suppressAutoHyphens/>
        <w:spacing w:after="0" w:line="240" w:lineRule="auto"/>
        <w:ind w:firstLine="709"/>
        <w:jc w:val="both"/>
        <w:rPr>
          <w:rFonts w:ascii="Times New Roman" w:hAnsi="Times New Roman"/>
          <w:color w:val="000000"/>
          <w:sz w:val="28"/>
          <w:szCs w:val="28"/>
          <w:lang w:eastAsia="ar-SA"/>
        </w:rPr>
      </w:pPr>
      <w:r w:rsidRPr="000677F3">
        <w:rPr>
          <w:rFonts w:ascii="Times New Roman" w:hAnsi="Times New Roman"/>
          <w:sz w:val="28"/>
          <w:szCs w:val="28"/>
          <w:lang w:eastAsia="ar-SA"/>
        </w:rPr>
        <w:t xml:space="preserve">Художественно-эстетический комплекс ДОУ имеет специально созданное пространство и состоит из музыкального зала,  который оснащен музыкальными инструментами: </w:t>
      </w:r>
      <w:r w:rsidRPr="000677F3">
        <w:rPr>
          <w:rFonts w:ascii="Times New Roman" w:hAnsi="Times New Roman"/>
          <w:sz w:val="28"/>
          <w:szCs w:val="28"/>
        </w:rPr>
        <w:t xml:space="preserve">колокольчик — 25 </w:t>
      </w:r>
      <w:proofErr w:type="spellStart"/>
      <w:r w:rsidRPr="000677F3">
        <w:rPr>
          <w:rFonts w:ascii="Times New Roman" w:hAnsi="Times New Roman"/>
          <w:sz w:val="28"/>
          <w:szCs w:val="28"/>
        </w:rPr>
        <w:t>шт</w:t>
      </w:r>
      <w:proofErr w:type="spellEnd"/>
      <w:r w:rsidRPr="000677F3">
        <w:rPr>
          <w:rFonts w:ascii="Times New Roman" w:hAnsi="Times New Roman"/>
          <w:sz w:val="28"/>
          <w:szCs w:val="28"/>
        </w:rPr>
        <w:t>, свистулька — 2 шт., труба — 1 шт., румба — 5 шт.,  музыкальные молоточки — 25 шт., губная гармошка,  треугольник — 3 шт., маракас — 4 шт., дудочка — 5 шт., погремушка — 30 шт., барабан — 10 шт., ксилофон — 5 шт., металлофон — 25 шт., трещотка — 1 шт., ложки — 50 шт., бубен — 5 шт., арфа,  аккордеон — 3 шт.,  балалайка — 3 шт., гармошка. Т</w:t>
      </w:r>
      <w:r w:rsidRPr="000677F3">
        <w:rPr>
          <w:rFonts w:ascii="Times New Roman" w:hAnsi="Times New Roman"/>
          <w:bCs/>
          <w:sz w:val="28"/>
          <w:szCs w:val="28"/>
          <w:bdr w:val="none" w:sz="0" w:space="0" w:color="auto" w:frame="1"/>
        </w:rPr>
        <w:t xml:space="preserve">ехнические средства: </w:t>
      </w:r>
      <w:r w:rsidRPr="000677F3">
        <w:rPr>
          <w:rFonts w:ascii="Times New Roman" w:hAnsi="Times New Roman"/>
          <w:sz w:val="28"/>
          <w:szCs w:val="28"/>
        </w:rPr>
        <w:t>рояль, синтезатор, Микрофон — 2 шт.,  ноутбук, компьютер, музыкальный центр, интерактивная доска, проектор, телевизор,  магнитофон — 2 шт.</w:t>
      </w:r>
      <w:r w:rsidR="00E85B17" w:rsidRPr="000677F3">
        <w:rPr>
          <w:rFonts w:ascii="Times New Roman" w:hAnsi="Times New Roman"/>
          <w:sz w:val="28"/>
          <w:szCs w:val="28"/>
        </w:rPr>
        <w:t xml:space="preserve"> </w:t>
      </w:r>
      <w:r w:rsidRPr="000677F3">
        <w:rPr>
          <w:rFonts w:ascii="Times New Roman" w:hAnsi="Times New Roman"/>
          <w:bCs/>
          <w:sz w:val="28"/>
          <w:szCs w:val="28"/>
          <w:bdr w:val="none" w:sz="0" w:space="0" w:color="auto" w:frame="1"/>
        </w:rPr>
        <w:t xml:space="preserve">Наглядно-демонстрационный материал: </w:t>
      </w:r>
      <w:r w:rsidRPr="000677F3">
        <w:rPr>
          <w:rFonts w:ascii="Times New Roman" w:hAnsi="Times New Roman"/>
          <w:sz w:val="28"/>
          <w:szCs w:val="28"/>
        </w:rPr>
        <w:t>портреты композиторов мира, комплект наглядных пособий «Вокально-хоровая работа в детском саду», дидактический материал «Музыкальные инструменты», фототека, картотека учебно-методических пособий.</w:t>
      </w:r>
    </w:p>
    <w:p w:rsidR="008F208E" w:rsidRPr="000677F3" w:rsidRDefault="008F208E" w:rsidP="008F208E">
      <w:pPr>
        <w:suppressAutoHyphens/>
        <w:spacing w:after="0" w:line="240" w:lineRule="auto"/>
        <w:ind w:firstLine="709"/>
        <w:jc w:val="both"/>
        <w:rPr>
          <w:rFonts w:ascii="Times New Roman" w:hAnsi="Times New Roman"/>
          <w:sz w:val="28"/>
          <w:szCs w:val="28"/>
          <w:lang w:eastAsia="ar-SA"/>
        </w:rPr>
      </w:pPr>
      <w:r w:rsidRPr="000677F3">
        <w:rPr>
          <w:rFonts w:ascii="Times New Roman" w:hAnsi="Times New Roman"/>
          <w:sz w:val="28"/>
          <w:szCs w:val="28"/>
          <w:lang w:eastAsia="ar-SA"/>
        </w:rPr>
        <w:lastRenderedPageBreak/>
        <w:t>Присутствующие элементы культуры – живописи, литературы, музыки и театра – входят в дизайн интерьера  детского сада. В коридорах помещения организованы выставки детского творчества (рисунки, коллажи, поделки, результаты личного творчества детей и др.).</w:t>
      </w:r>
    </w:p>
    <w:p w:rsidR="008F208E" w:rsidRPr="000677F3" w:rsidRDefault="008F208E" w:rsidP="008F208E">
      <w:pPr>
        <w:spacing w:after="0" w:line="240" w:lineRule="auto"/>
        <w:ind w:firstLine="708"/>
        <w:jc w:val="both"/>
        <w:rPr>
          <w:rFonts w:ascii="Times New Roman" w:hAnsi="Times New Roman"/>
          <w:sz w:val="28"/>
          <w:szCs w:val="28"/>
          <w:lang w:eastAsia="en-US"/>
        </w:rPr>
      </w:pPr>
      <w:r w:rsidRPr="000677F3">
        <w:rPr>
          <w:rFonts w:ascii="Times New Roman" w:hAnsi="Times New Roman"/>
          <w:sz w:val="28"/>
          <w:szCs w:val="28"/>
          <w:lang w:eastAsia="en-US"/>
        </w:rPr>
        <w:t>Для приобщения детей к национально-культурному наследию  в каждой группе оформлена «Полочка красоты», где меняются и пополняются изделия народного прикладного искусства.</w:t>
      </w:r>
    </w:p>
    <w:p w:rsidR="008F208E" w:rsidRPr="000677F3" w:rsidRDefault="008F208E" w:rsidP="008F208E">
      <w:pPr>
        <w:spacing w:after="0" w:line="240" w:lineRule="auto"/>
        <w:ind w:firstLine="708"/>
        <w:jc w:val="both"/>
        <w:rPr>
          <w:rFonts w:ascii="Times New Roman" w:hAnsi="Times New Roman"/>
          <w:b/>
          <w:i/>
          <w:sz w:val="28"/>
          <w:szCs w:val="28"/>
          <w:lang w:eastAsia="en-US"/>
        </w:rPr>
      </w:pPr>
      <w:r w:rsidRPr="000677F3">
        <w:rPr>
          <w:rFonts w:ascii="Times New Roman" w:hAnsi="Times New Roman"/>
          <w:b/>
          <w:i/>
          <w:sz w:val="28"/>
          <w:szCs w:val="28"/>
          <w:lang w:eastAsia="en-US"/>
        </w:rPr>
        <w:t>Речевое развитие:</w:t>
      </w:r>
    </w:p>
    <w:p w:rsidR="008F208E" w:rsidRPr="000677F3" w:rsidRDefault="00E218E3" w:rsidP="008F208E">
      <w:pPr>
        <w:spacing w:after="0" w:line="240" w:lineRule="auto"/>
        <w:ind w:firstLine="708"/>
        <w:jc w:val="both"/>
        <w:rPr>
          <w:rFonts w:ascii="Times New Roman" w:hAnsi="Times New Roman"/>
          <w:sz w:val="28"/>
          <w:szCs w:val="28"/>
          <w:lang w:eastAsia="en-US"/>
        </w:rPr>
      </w:pPr>
      <w:r>
        <w:rPr>
          <w:rFonts w:ascii="Times New Roman" w:hAnsi="Times New Roman"/>
          <w:sz w:val="28"/>
          <w:szCs w:val="28"/>
          <w:lang w:eastAsia="en-US"/>
        </w:rPr>
        <w:t xml:space="preserve">В каждой группе имеется зона </w:t>
      </w:r>
      <w:r w:rsidR="008F208E" w:rsidRPr="000677F3">
        <w:rPr>
          <w:rFonts w:ascii="Times New Roman" w:hAnsi="Times New Roman"/>
          <w:sz w:val="28"/>
          <w:szCs w:val="28"/>
          <w:lang w:eastAsia="en-US"/>
        </w:rPr>
        <w:t xml:space="preserve">«Здравствуй, книжка», </w:t>
      </w:r>
      <w:r>
        <w:rPr>
          <w:rFonts w:ascii="Times New Roman" w:hAnsi="Times New Roman"/>
          <w:sz w:val="28"/>
          <w:szCs w:val="28"/>
          <w:lang w:eastAsia="en-US"/>
        </w:rPr>
        <w:t xml:space="preserve">которая представлена </w:t>
      </w:r>
      <w:r w:rsidR="008F208E" w:rsidRPr="000677F3">
        <w:rPr>
          <w:rFonts w:ascii="Times New Roman" w:hAnsi="Times New Roman"/>
          <w:sz w:val="28"/>
          <w:szCs w:val="28"/>
          <w:lang w:eastAsia="en-US"/>
        </w:rPr>
        <w:t>разнообразие</w:t>
      </w:r>
      <w:r>
        <w:rPr>
          <w:rFonts w:ascii="Times New Roman" w:hAnsi="Times New Roman"/>
          <w:sz w:val="28"/>
          <w:szCs w:val="28"/>
          <w:lang w:eastAsia="en-US"/>
        </w:rPr>
        <w:t>м</w:t>
      </w:r>
      <w:r w:rsidR="008F208E" w:rsidRPr="000677F3">
        <w:rPr>
          <w:rFonts w:ascii="Times New Roman" w:hAnsi="Times New Roman"/>
          <w:sz w:val="28"/>
          <w:szCs w:val="28"/>
          <w:lang w:eastAsia="en-US"/>
        </w:rPr>
        <w:t xml:space="preserve"> различных </w:t>
      </w:r>
      <w:r>
        <w:rPr>
          <w:rFonts w:ascii="Times New Roman" w:hAnsi="Times New Roman"/>
          <w:sz w:val="28"/>
          <w:szCs w:val="28"/>
          <w:lang w:eastAsia="en-US"/>
        </w:rPr>
        <w:t>видов театров. Х</w:t>
      </w:r>
      <w:r w:rsidR="008F208E" w:rsidRPr="000677F3">
        <w:rPr>
          <w:rFonts w:ascii="Times New Roman" w:hAnsi="Times New Roman"/>
          <w:sz w:val="28"/>
          <w:szCs w:val="28"/>
          <w:lang w:eastAsia="en-US"/>
        </w:rPr>
        <w:t>удожественная литература</w:t>
      </w:r>
      <w:r>
        <w:rPr>
          <w:rFonts w:ascii="Times New Roman" w:hAnsi="Times New Roman"/>
          <w:sz w:val="28"/>
          <w:szCs w:val="28"/>
          <w:lang w:eastAsia="en-US"/>
        </w:rPr>
        <w:t>,</w:t>
      </w:r>
      <w:r w:rsidR="008F208E" w:rsidRPr="000677F3">
        <w:rPr>
          <w:rFonts w:ascii="Times New Roman" w:hAnsi="Times New Roman"/>
          <w:sz w:val="28"/>
          <w:szCs w:val="28"/>
          <w:lang w:eastAsia="en-US"/>
        </w:rPr>
        <w:t xml:space="preserve"> серии демонстрационных сюжетных картин, предметные картинки, пособия для развития дыхания, настольно-печатные, дидактические игры, кар</w:t>
      </w:r>
      <w:r>
        <w:rPr>
          <w:rFonts w:ascii="Times New Roman" w:hAnsi="Times New Roman"/>
          <w:sz w:val="28"/>
          <w:szCs w:val="28"/>
          <w:lang w:eastAsia="en-US"/>
        </w:rPr>
        <w:t xml:space="preserve">тотека коммуникативных игр </w:t>
      </w:r>
      <w:r w:rsidRPr="00E218E3">
        <w:rPr>
          <w:rFonts w:ascii="Times New Roman" w:hAnsi="Times New Roman"/>
          <w:sz w:val="28"/>
          <w:szCs w:val="28"/>
          <w:lang w:eastAsia="en-US"/>
        </w:rPr>
        <w:t>подобраны</w:t>
      </w:r>
      <w:r w:rsidRPr="000677F3">
        <w:rPr>
          <w:rFonts w:ascii="Times New Roman" w:hAnsi="Times New Roman"/>
          <w:sz w:val="28"/>
          <w:szCs w:val="28"/>
          <w:lang w:eastAsia="en-US"/>
        </w:rPr>
        <w:t xml:space="preserve"> в</w:t>
      </w:r>
      <w:r>
        <w:rPr>
          <w:rFonts w:ascii="Times New Roman" w:hAnsi="Times New Roman"/>
          <w:sz w:val="28"/>
          <w:szCs w:val="28"/>
          <w:lang w:eastAsia="en-US"/>
        </w:rPr>
        <w:t xml:space="preserve"> соответствии с возрастом детей.</w:t>
      </w:r>
    </w:p>
    <w:p w:rsidR="008F208E" w:rsidRPr="000677F3" w:rsidRDefault="008F208E" w:rsidP="008F208E">
      <w:pPr>
        <w:spacing w:after="0" w:line="240" w:lineRule="auto"/>
        <w:rPr>
          <w:rFonts w:ascii="Times New Roman" w:hAnsi="Times New Roman"/>
          <w:sz w:val="28"/>
          <w:szCs w:val="28"/>
          <w:lang w:eastAsia="en-US"/>
        </w:rPr>
      </w:pPr>
      <w:r w:rsidRPr="000677F3">
        <w:rPr>
          <w:rFonts w:ascii="Cambria" w:hAnsi="Cambria"/>
          <w:noProof/>
        </w:rPr>
        <w:t xml:space="preserve">      </w:t>
      </w:r>
      <w:r w:rsidRPr="000677F3">
        <w:rPr>
          <w:rFonts w:ascii="Times New Roman" w:hAnsi="Times New Roman"/>
          <w:b/>
          <w:i/>
          <w:sz w:val="28"/>
          <w:szCs w:val="28"/>
          <w:lang w:eastAsia="en-US"/>
        </w:rPr>
        <w:t>Социально-коммуникативное:</w:t>
      </w:r>
      <w:r w:rsidRPr="000677F3">
        <w:rPr>
          <w:rFonts w:ascii="Times New Roman" w:hAnsi="Times New Roman"/>
          <w:sz w:val="28"/>
          <w:szCs w:val="28"/>
          <w:lang w:eastAsia="en-US"/>
        </w:rPr>
        <w:tab/>
      </w:r>
    </w:p>
    <w:p w:rsidR="008F208E" w:rsidRPr="000677F3" w:rsidRDefault="008F208E" w:rsidP="008F208E">
      <w:pPr>
        <w:spacing w:after="0" w:line="240" w:lineRule="auto"/>
        <w:jc w:val="both"/>
        <w:rPr>
          <w:rFonts w:ascii="Times New Roman" w:hAnsi="Times New Roman"/>
          <w:sz w:val="28"/>
          <w:szCs w:val="28"/>
          <w:lang w:eastAsia="en-US"/>
        </w:rPr>
      </w:pPr>
      <w:r w:rsidRPr="000677F3">
        <w:rPr>
          <w:rFonts w:ascii="Times New Roman" w:hAnsi="Times New Roman"/>
          <w:sz w:val="28"/>
          <w:szCs w:val="28"/>
          <w:lang w:eastAsia="en-US"/>
        </w:rPr>
        <w:tab/>
        <w:t>В группах созданы зоны сюжетно-ролевых игр, необходимая игровая мебель по росту ребенка, игрушки сюжетные, «мастерские», автопарковки, настольные игры, символы государства.</w:t>
      </w:r>
    </w:p>
    <w:p w:rsidR="008F208E" w:rsidRPr="000677F3" w:rsidRDefault="008F208E" w:rsidP="008F208E">
      <w:pPr>
        <w:tabs>
          <w:tab w:val="left" w:pos="0"/>
        </w:tabs>
        <w:spacing w:after="0" w:line="240" w:lineRule="auto"/>
        <w:jc w:val="both"/>
        <w:rPr>
          <w:rFonts w:ascii="Times New Roman" w:hAnsi="Times New Roman"/>
          <w:sz w:val="28"/>
          <w:szCs w:val="28"/>
          <w:lang w:eastAsia="en-US"/>
        </w:rPr>
      </w:pPr>
      <w:r w:rsidRPr="000677F3">
        <w:rPr>
          <w:rFonts w:ascii="Times New Roman" w:hAnsi="Times New Roman"/>
          <w:sz w:val="28"/>
          <w:szCs w:val="28"/>
          <w:lang w:eastAsia="en-US"/>
        </w:rPr>
        <w:tab/>
        <w:t>На стенах в группах всегда висит несколько коллективных работ выполненные самими детьми, с которыми продолжается речевая и познавательная работа: математическое панно «В стране цифр и знаков», «Полянка звуков», коллажи на различные темы в соответствии с календарно-тематическим планом.</w:t>
      </w:r>
      <w:r w:rsidR="00E218E3">
        <w:rPr>
          <w:rFonts w:ascii="Times New Roman" w:hAnsi="Times New Roman"/>
          <w:sz w:val="28"/>
          <w:szCs w:val="28"/>
          <w:lang w:eastAsia="en-US"/>
        </w:rPr>
        <w:t xml:space="preserve"> В свободной игровой деятельности дети активно используют свои поделки, изготовленные на занятиях.</w:t>
      </w:r>
    </w:p>
    <w:p w:rsidR="008F208E" w:rsidRDefault="008F208E" w:rsidP="008F208E">
      <w:pPr>
        <w:tabs>
          <w:tab w:val="left" w:pos="0"/>
        </w:tabs>
        <w:spacing w:after="0" w:line="240" w:lineRule="auto"/>
        <w:jc w:val="both"/>
        <w:rPr>
          <w:rFonts w:ascii="Times New Roman" w:hAnsi="Times New Roman"/>
          <w:b/>
          <w:color w:val="FF0000"/>
          <w:sz w:val="28"/>
          <w:szCs w:val="28"/>
          <w:lang w:eastAsia="en-US"/>
        </w:rPr>
      </w:pPr>
      <w:r w:rsidRPr="000677F3">
        <w:rPr>
          <w:rFonts w:ascii="Cambria" w:hAnsi="Cambria"/>
          <w:noProof/>
        </w:rPr>
        <w:t xml:space="preserve">    </w:t>
      </w:r>
      <w:r w:rsidR="00E218E3">
        <w:rPr>
          <w:rFonts w:ascii="Cambria" w:hAnsi="Cambria"/>
          <w:noProof/>
        </w:rPr>
        <w:tab/>
      </w:r>
      <w:r w:rsidRPr="000677F3">
        <w:rPr>
          <w:rFonts w:ascii="Times New Roman" w:hAnsi="Times New Roman"/>
          <w:sz w:val="28"/>
          <w:szCs w:val="28"/>
          <w:lang w:eastAsia="en-US"/>
        </w:rPr>
        <w:t xml:space="preserve">Таким образом, анализ РППС в ДОУ позволяет констатировать, что проектирование РППС осуществляется на основе принципов ФГОС ДО, при этом в качестве слабого звена отмечает трудности обеспечения </w:t>
      </w:r>
      <w:proofErr w:type="gramStart"/>
      <w:r w:rsidRPr="000677F3">
        <w:rPr>
          <w:rFonts w:ascii="Times New Roman" w:hAnsi="Times New Roman"/>
          <w:sz w:val="28"/>
          <w:szCs w:val="28"/>
          <w:lang w:eastAsia="en-US"/>
        </w:rPr>
        <w:t xml:space="preserve">принципа  </w:t>
      </w:r>
      <w:proofErr w:type="spellStart"/>
      <w:r w:rsidRPr="000677F3">
        <w:rPr>
          <w:rFonts w:ascii="Times New Roman" w:hAnsi="Times New Roman"/>
          <w:sz w:val="28"/>
          <w:szCs w:val="28"/>
          <w:lang w:eastAsia="en-US"/>
        </w:rPr>
        <w:t>трансформируемости</w:t>
      </w:r>
      <w:proofErr w:type="spellEnd"/>
      <w:proofErr w:type="gramEnd"/>
      <w:r w:rsidRPr="000677F3">
        <w:rPr>
          <w:rFonts w:ascii="Times New Roman" w:hAnsi="Times New Roman"/>
          <w:sz w:val="28"/>
          <w:szCs w:val="28"/>
          <w:lang w:eastAsia="en-US"/>
        </w:rPr>
        <w:t xml:space="preserve"> и </w:t>
      </w:r>
      <w:proofErr w:type="spellStart"/>
      <w:r w:rsidRPr="000677F3">
        <w:rPr>
          <w:rFonts w:ascii="Times New Roman" w:hAnsi="Times New Roman"/>
          <w:sz w:val="28"/>
          <w:szCs w:val="28"/>
          <w:lang w:eastAsia="en-US"/>
        </w:rPr>
        <w:t>полифункциональности</w:t>
      </w:r>
      <w:proofErr w:type="spellEnd"/>
      <w:r w:rsidRPr="000677F3">
        <w:rPr>
          <w:rFonts w:ascii="Times New Roman" w:hAnsi="Times New Roman"/>
          <w:sz w:val="28"/>
          <w:szCs w:val="28"/>
          <w:lang w:eastAsia="en-US"/>
        </w:rPr>
        <w:t xml:space="preserve"> среды. Содержательный аспект РППС строится с учетом примерной программы «Радуга». Уровень насыщенности РППС соответствует базовому уровню.</w:t>
      </w:r>
      <w:r w:rsidR="008D372E">
        <w:rPr>
          <w:rFonts w:ascii="Times New Roman" w:hAnsi="Times New Roman"/>
          <w:sz w:val="28"/>
          <w:szCs w:val="28"/>
          <w:lang w:eastAsia="en-US"/>
        </w:rPr>
        <w:t xml:space="preserve"> </w:t>
      </w:r>
    </w:p>
    <w:p w:rsidR="000677F3" w:rsidRPr="000677F3" w:rsidRDefault="000677F3" w:rsidP="008F208E">
      <w:pPr>
        <w:tabs>
          <w:tab w:val="left" w:pos="0"/>
        </w:tabs>
        <w:spacing w:after="0" w:line="240" w:lineRule="auto"/>
        <w:jc w:val="both"/>
        <w:rPr>
          <w:rFonts w:ascii="Times New Roman" w:hAnsi="Times New Roman"/>
          <w:b/>
          <w:sz w:val="28"/>
          <w:szCs w:val="28"/>
          <w:lang w:eastAsia="en-US"/>
        </w:rPr>
      </w:pPr>
    </w:p>
    <w:p w:rsidR="000677F3" w:rsidRPr="000677F3" w:rsidRDefault="000677F3" w:rsidP="000677F3">
      <w:pPr>
        <w:pStyle w:val="a3"/>
        <w:numPr>
          <w:ilvl w:val="1"/>
          <w:numId w:val="9"/>
        </w:numPr>
        <w:tabs>
          <w:tab w:val="left" w:pos="0"/>
        </w:tabs>
        <w:spacing w:after="0" w:line="240" w:lineRule="auto"/>
        <w:jc w:val="both"/>
        <w:rPr>
          <w:rFonts w:ascii="Times New Roman" w:hAnsi="Times New Roman"/>
          <w:b/>
          <w:sz w:val="28"/>
          <w:szCs w:val="28"/>
        </w:rPr>
      </w:pPr>
      <w:r>
        <w:rPr>
          <w:rFonts w:ascii="Times New Roman" w:hAnsi="Times New Roman"/>
          <w:b/>
          <w:sz w:val="28"/>
          <w:szCs w:val="28"/>
        </w:rPr>
        <w:t>Оценка качества кадрового потенциала</w:t>
      </w:r>
    </w:p>
    <w:p w:rsidR="008F208E" w:rsidRDefault="008F208E" w:rsidP="008F208E">
      <w:pPr>
        <w:tabs>
          <w:tab w:val="left" w:pos="0"/>
        </w:tabs>
        <w:spacing w:after="0" w:line="240" w:lineRule="auto"/>
        <w:jc w:val="both"/>
        <w:rPr>
          <w:rFonts w:ascii="Times New Roman" w:hAnsi="Times New Roman"/>
          <w:sz w:val="28"/>
          <w:szCs w:val="28"/>
          <w:lang w:eastAsia="en-US"/>
        </w:rPr>
      </w:pPr>
    </w:p>
    <w:p w:rsidR="00E67F06" w:rsidRPr="00731835" w:rsidRDefault="00E67F06" w:rsidP="00E67F06">
      <w:pPr>
        <w:suppressAutoHyphens/>
        <w:spacing w:after="0" w:line="240" w:lineRule="auto"/>
        <w:ind w:firstLine="708"/>
        <w:jc w:val="both"/>
        <w:rPr>
          <w:rFonts w:ascii="Times New Roman" w:hAnsi="Times New Roman"/>
          <w:sz w:val="28"/>
          <w:szCs w:val="24"/>
          <w:lang w:eastAsia="ar-SA"/>
        </w:rPr>
      </w:pPr>
      <w:r w:rsidRPr="00731835">
        <w:rPr>
          <w:rFonts w:ascii="Times New Roman" w:hAnsi="Times New Roman"/>
          <w:sz w:val="28"/>
          <w:szCs w:val="24"/>
          <w:lang w:eastAsia="ar-SA"/>
        </w:rPr>
        <w:t>Закрепилась устойчивая тенденция  в кадровой политике</w:t>
      </w:r>
      <w:r w:rsidRPr="00731835">
        <w:rPr>
          <w:rFonts w:ascii="Times New Roman" w:hAnsi="Times New Roman"/>
          <w:b/>
          <w:sz w:val="28"/>
          <w:szCs w:val="24"/>
          <w:lang w:eastAsia="ar-SA"/>
        </w:rPr>
        <w:t>,</w:t>
      </w:r>
      <w:r w:rsidRPr="00731835">
        <w:rPr>
          <w:rFonts w:ascii="Times New Roman" w:hAnsi="Times New Roman"/>
          <w:sz w:val="28"/>
          <w:szCs w:val="24"/>
          <w:lang w:eastAsia="ar-SA"/>
        </w:rPr>
        <w:t xml:space="preserve">  направленная на улучшение учебно-воспитательного процесса, на формирование педагога-профессионала,  инициативной, творческой личности. </w:t>
      </w:r>
      <w:r w:rsidR="000677F3">
        <w:rPr>
          <w:rFonts w:ascii="Times New Roman" w:eastAsia="Arial Unicode MS" w:hAnsi="Times New Roman"/>
          <w:color w:val="000000"/>
          <w:kern w:val="1"/>
          <w:sz w:val="28"/>
          <w:szCs w:val="24"/>
        </w:rPr>
        <w:t xml:space="preserve">Педагогическими кадрами </w:t>
      </w:r>
      <w:r w:rsidRPr="00731835">
        <w:rPr>
          <w:rFonts w:ascii="Times New Roman" w:eastAsia="Arial Unicode MS" w:hAnsi="Times New Roman"/>
          <w:color w:val="000000"/>
          <w:kern w:val="1"/>
          <w:sz w:val="28"/>
          <w:szCs w:val="24"/>
        </w:rPr>
        <w:t>ДОУ укомплектовано полностью.</w:t>
      </w:r>
      <w:r w:rsidRPr="00731835">
        <w:rPr>
          <w:rFonts w:ascii="Times New Roman" w:hAnsi="Times New Roman"/>
          <w:sz w:val="28"/>
          <w:szCs w:val="24"/>
          <w:lang w:eastAsia="ar-SA"/>
        </w:rPr>
        <w:t xml:space="preserve"> </w:t>
      </w:r>
      <w:r w:rsidRPr="00731835">
        <w:rPr>
          <w:rFonts w:ascii="Times New Roman" w:eastAsia="Arial Unicode MS" w:hAnsi="Times New Roman"/>
          <w:kern w:val="1"/>
          <w:sz w:val="28"/>
          <w:szCs w:val="24"/>
        </w:rPr>
        <w:t>Все педагоги имеют педагогическое образование, при этом педа</w:t>
      </w:r>
      <w:r w:rsidR="00C203B7" w:rsidRPr="00731835">
        <w:rPr>
          <w:rFonts w:ascii="Times New Roman" w:eastAsia="Arial Unicode MS" w:hAnsi="Times New Roman"/>
          <w:kern w:val="1"/>
          <w:sz w:val="28"/>
          <w:szCs w:val="24"/>
        </w:rPr>
        <w:t>гогов с высшим образованием – 12</w:t>
      </w:r>
      <w:r w:rsidRPr="00731835">
        <w:rPr>
          <w:rFonts w:ascii="Times New Roman" w:eastAsia="Arial Unicode MS" w:hAnsi="Times New Roman"/>
          <w:kern w:val="1"/>
          <w:sz w:val="28"/>
          <w:szCs w:val="24"/>
        </w:rPr>
        <w:t xml:space="preserve"> человек - (</w:t>
      </w:r>
      <w:r w:rsidR="00C203B7" w:rsidRPr="00731835">
        <w:rPr>
          <w:rFonts w:ascii="Times New Roman" w:eastAsia="Arial Unicode MS" w:hAnsi="Times New Roman"/>
          <w:kern w:val="1"/>
          <w:sz w:val="28"/>
          <w:szCs w:val="24"/>
        </w:rPr>
        <w:t>55</w:t>
      </w:r>
      <w:r w:rsidRPr="00731835">
        <w:rPr>
          <w:rFonts w:ascii="Times New Roman" w:eastAsia="Arial Unicode MS" w:hAnsi="Times New Roman"/>
          <w:kern w:val="1"/>
          <w:sz w:val="28"/>
          <w:szCs w:val="24"/>
        </w:rPr>
        <w:t>%),  1</w:t>
      </w:r>
      <w:r w:rsidR="00C203B7" w:rsidRPr="00731835">
        <w:rPr>
          <w:rFonts w:ascii="Times New Roman" w:eastAsia="Arial Unicode MS" w:hAnsi="Times New Roman"/>
          <w:kern w:val="1"/>
          <w:sz w:val="28"/>
          <w:szCs w:val="24"/>
        </w:rPr>
        <w:t>0</w:t>
      </w:r>
      <w:r w:rsidRPr="00731835">
        <w:rPr>
          <w:rFonts w:ascii="Times New Roman" w:eastAsia="Arial Unicode MS" w:hAnsi="Times New Roman"/>
          <w:kern w:val="1"/>
          <w:sz w:val="28"/>
          <w:szCs w:val="24"/>
        </w:rPr>
        <w:t xml:space="preserve"> педагогов  - (</w:t>
      </w:r>
      <w:r w:rsidR="00C203B7" w:rsidRPr="00731835">
        <w:rPr>
          <w:rFonts w:ascii="Times New Roman" w:eastAsia="Arial Unicode MS" w:hAnsi="Times New Roman"/>
          <w:kern w:val="1"/>
          <w:sz w:val="28"/>
          <w:szCs w:val="24"/>
        </w:rPr>
        <w:t>45</w:t>
      </w:r>
      <w:r w:rsidRPr="00731835">
        <w:rPr>
          <w:rFonts w:ascii="Times New Roman" w:eastAsia="Arial Unicode MS" w:hAnsi="Times New Roman"/>
          <w:kern w:val="1"/>
          <w:sz w:val="28"/>
          <w:szCs w:val="24"/>
        </w:rPr>
        <w:t xml:space="preserve">%) имеют среднее специальное образование. </w:t>
      </w:r>
    </w:p>
    <w:p w:rsidR="00E67F06" w:rsidRPr="00731835" w:rsidRDefault="00E67F06" w:rsidP="00E67F06">
      <w:pPr>
        <w:suppressAutoHyphens/>
        <w:spacing w:after="0" w:line="240" w:lineRule="auto"/>
        <w:ind w:firstLine="540"/>
        <w:jc w:val="both"/>
        <w:rPr>
          <w:rFonts w:ascii="Times New Roman" w:hAnsi="Times New Roman"/>
          <w:sz w:val="28"/>
          <w:szCs w:val="24"/>
          <w:lang w:eastAsia="ar-SA"/>
        </w:rPr>
      </w:pPr>
      <w:r w:rsidRPr="00731835">
        <w:rPr>
          <w:rFonts w:ascii="Times New Roman" w:eastAsia="Arial Unicode MS" w:hAnsi="Times New Roman"/>
          <w:color w:val="000000"/>
          <w:kern w:val="1"/>
          <w:sz w:val="28"/>
          <w:szCs w:val="24"/>
        </w:rPr>
        <w:t xml:space="preserve">По уровню квалификации педагоги представлены: высшая квалификационная категория </w:t>
      </w:r>
      <w:r w:rsidRPr="00731835">
        <w:rPr>
          <w:rFonts w:ascii="Times New Roman" w:eastAsia="Arial Unicode MS" w:hAnsi="Times New Roman"/>
          <w:kern w:val="1"/>
          <w:sz w:val="28"/>
          <w:szCs w:val="24"/>
        </w:rPr>
        <w:t xml:space="preserve">– </w:t>
      </w:r>
      <w:r w:rsidR="00C203B7" w:rsidRPr="00731835">
        <w:rPr>
          <w:rFonts w:ascii="Times New Roman" w:eastAsia="Arial Unicode MS" w:hAnsi="Times New Roman"/>
          <w:kern w:val="1"/>
          <w:sz w:val="28"/>
          <w:szCs w:val="24"/>
        </w:rPr>
        <w:t>9 педагогов</w:t>
      </w:r>
      <w:r w:rsidRPr="00731835">
        <w:rPr>
          <w:rFonts w:ascii="Times New Roman" w:eastAsia="Arial Unicode MS" w:hAnsi="Times New Roman"/>
          <w:kern w:val="1"/>
          <w:sz w:val="28"/>
          <w:szCs w:val="24"/>
        </w:rPr>
        <w:t xml:space="preserve">, первая квалификационная категория – </w:t>
      </w:r>
      <w:r w:rsidR="00C203B7" w:rsidRPr="00731835">
        <w:rPr>
          <w:rFonts w:ascii="Times New Roman" w:eastAsia="Arial Unicode MS" w:hAnsi="Times New Roman"/>
          <w:kern w:val="1"/>
          <w:sz w:val="28"/>
          <w:szCs w:val="24"/>
        </w:rPr>
        <w:t>7</w:t>
      </w:r>
      <w:r w:rsidRPr="00731835">
        <w:rPr>
          <w:rFonts w:ascii="Times New Roman" w:eastAsia="Arial Unicode MS" w:hAnsi="Times New Roman"/>
          <w:kern w:val="1"/>
          <w:sz w:val="28"/>
          <w:szCs w:val="24"/>
        </w:rPr>
        <w:t xml:space="preserve"> педагогов, без квалификационной категории работают </w:t>
      </w:r>
      <w:r w:rsidR="00D63EE3" w:rsidRPr="00731835">
        <w:rPr>
          <w:rFonts w:ascii="Times New Roman" w:eastAsia="Arial Unicode MS" w:hAnsi="Times New Roman"/>
          <w:kern w:val="1"/>
          <w:sz w:val="28"/>
          <w:szCs w:val="24"/>
        </w:rPr>
        <w:t>7</w:t>
      </w:r>
      <w:r w:rsidRPr="00731835">
        <w:rPr>
          <w:rFonts w:ascii="Times New Roman" w:eastAsia="Arial Unicode MS" w:hAnsi="Times New Roman"/>
          <w:color w:val="FF0000"/>
          <w:kern w:val="1"/>
          <w:sz w:val="28"/>
          <w:szCs w:val="24"/>
        </w:rPr>
        <w:t xml:space="preserve"> </w:t>
      </w:r>
      <w:r w:rsidRPr="00731835">
        <w:rPr>
          <w:rFonts w:ascii="Times New Roman" w:eastAsia="Arial Unicode MS" w:hAnsi="Times New Roman"/>
          <w:color w:val="000000"/>
          <w:kern w:val="1"/>
          <w:sz w:val="28"/>
          <w:szCs w:val="24"/>
        </w:rPr>
        <w:t xml:space="preserve">человек. </w:t>
      </w:r>
      <w:r w:rsidRPr="00731835">
        <w:rPr>
          <w:rFonts w:ascii="Times New Roman" w:hAnsi="Times New Roman"/>
          <w:sz w:val="28"/>
          <w:szCs w:val="24"/>
          <w:lang w:eastAsia="ar-SA"/>
        </w:rPr>
        <w:t>Из общей численности сотрудников имеют стаж педагогической работы: д</w:t>
      </w:r>
      <w:r w:rsidR="00D63EE3" w:rsidRPr="00731835">
        <w:rPr>
          <w:rFonts w:ascii="Times New Roman" w:hAnsi="Times New Roman"/>
          <w:sz w:val="28"/>
          <w:szCs w:val="24"/>
          <w:lang w:eastAsia="ar-SA"/>
        </w:rPr>
        <w:t>о 5 лет – 1</w:t>
      </w:r>
      <w:r w:rsidRPr="00731835">
        <w:rPr>
          <w:rFonts w:ascii="Times New Roman" w:hAnsi="Times New Roman"/>
          <w:sz w:val="28"/>
          <w:szCs w:val="24"/>
          <w:lang w:eastAsia="ar-SA"/>
        </w:rPr>
        <w:t xml:space="preserve"> человек</w:t>
      </w:r>
      <w:r w:rsidR="00D63EE3" w:rsidRPr="00731835">
        <w:rPr>
          <w:rFonts w:ascii="Times New Roman" w:hAnsi="Times New Roman"/>
          <w:sz w:val="28"/>
          <w:szCs w:val="24"/>
          <w:lang w:eastAsia="ar-SA"/>
        </w:rPr>
        <w:t>, до 10 лет – 5</w:t>
      </w:r>
      <w:r w:rsidRPr="00731835">
        <w:rPr>
          <w:rFonts w:ascii="Times New Roman" w:hAnsi="Times New Roman"/>
          <w:sz w:val="28"/>
          <w:szCs w:val="24"/>
          <w:lang w:eastAsia="ar-SA"/>
        </w:rPr>
        <w:t xml:space="preserve"> человек, </w:t>
      </w:r>
      <w:r w:rsidR="00D63EE3" w:rsidRPr="00731835">
        <w:rPr>
          <w:rFonts w:ascii="Times New Roman" w:hAnsi="Times New Roman"/>
          <w:sz w:val="28"/>
          <w:szCs w:val="24"/>
          <w:lang w:eastAsia="ar-SA"/>
        </w:rPr>
        <w:t>до 15 лет  – 2</w:t>
      </w:r>
      <w:r w:rsidRPr="00731835">
        <w:rPr>
          <w:rFonts w:ascii="Times New Roman" w:hAnsi="Times New Roman"/>
          <w:sz w:val="28"/>
          <w:szCs w:val="24"/>
          <w:lang w:eastAsia="ar-SA"/>
        </w:rPr>
        <w:t xml:space="preserve"> человек</w:t>
      </w:r>
      <w:r w:rsidR="00D63EE3" w:rsidRPr="00731835">
        <w:rPr>
          <w:rFonts w:ascii="Times New Roman" w:hAnsi="Times New Roman"/>
          <w:sz w:val="28"/>
          <w:szCs w:val="24"/>
          <w:lang w:eastAsia="ar-SA"/>
        </w:rPr>
        <w:t>а</w:t>
      </w:r>
      <w:r w:rsidRPr="00731835">
        <w:rPr>
          <w:rFonts w:ascii="Times New Roman" w:hAnsi="Times New Roman"/>
          <w:sz w:val="28"/>
          <w:szCs w:val="24"/>
          <w:lang w:eastAsia="ar-SA"/>
        </w:rPr>
        <w:t xml:space="preserve">, </w:t>
      </w:r>
      <w:r w:rsidR="00644296" w:rsidRPr="00731835">
        <w:rPr>
          <w:rFonts w:ascii="Times New Roman" w:hAnsi="Times New Roman"/>
          <w:sz w:val="28"/>
          <w:szCs w:val="24"/>
          <w:lang w:eastAsia="ar-SA"/>
        </w:rPr>
        <w:t>до 20 лет – 6</w:t>
      </w:r>
      <w:r w:rsidRPr="00731835">
        <w:rPr>
          <w:rFonts w:ascii="Times New Roman" w:hAnsi="Times New Roman"/>
          <w:sz w:val="28"/>
          <w:szCs w:val="24"/>
          <w:lang w:eastAsia="ar-SA"/>
        </w:rPr>
        <w:t xml:space="preserve"> человек, с</w:t>
      </w:r>
      <w:r w:rsidR="00644296" w:rsidRPr="00731835">
        <w:rPr>
          <w:rFonts w:ascii="Times New Roman" w:hAnsi="Times New Roman"/>
          <w:sz w:val="28"/>
          <w:szCs w:val="24"/>
          <w:lang w:eastAsia="ar-SA"/>
        </w:rPr>
        <w:t>выше 20 лет – 8</w:t>
      </w:r>
      <w:r w:rsidRPr="00731835">
        <w:rPr>
          <w:rFonts w:ascii="Times New Roman" w:hAnsi="Times New Roman"/>
          <w:sz w:val="28"/>
          <w:szCs w:val="24"/>
          <w:lang w:eastAsia="ar-SA"/>
        </w:rPr>
        <w:t xml:space="preserve"> человек.</w:t>
      </w:r>
    </w:p>
    <w:p w:rsidR="00E67F06" w:rsidRPr="00731835" w:rsidRDefault="00E67F06" w:rsidP="00E67F06">
      <w:pPr>
        <w:suppressAutoHyphens/>
        <w:spacing w:after="0" w:line="240" w:lineRule="auto"/>
        <w:ind w:firstLine="720"/>
        <w:jc w:val="both"/>
        <w:rPr>
          <w:rFonts w:ascii="Times New Roman" w:hAnsi="Times New Roman"/>
          <w:sz w:val="28"/>
          <w:szCs w:val="24"/>
          <w:lang w:eastAsia="ar-SA"/>
        </w:rPr>
      </w:pPr>
      <w:r w:rsidRPr="00731835">
        <w:rPr>
          <w:rFonts w:ascii="Times New Roman" w:hAnsi="Times New Roman"/>
          <w:spacing w:val="1"/>
          <w:sz w:val="28"/>
          <w:szCs w:val="24"/>
          <w:lang w:eastAsia="ar-SA"/>
        </w:rPr>
        <w:t xml:space="preserve">Принадлежность детского сада к ведомству опытных творческих и инициативных педагогов, обеспечило возможность коллективу с первого года существования стать постоянным участником проводимых смотров-конкурсов </w:t>
      </w:r>
      <w:r w:rsidRPr="00731835">
        <w:rPr>
          <w:rFonts w:ascii="Times New Roman" w:hAnsi="Times New Roman"/>
          <w:spacing w:val="1"/>
          <w:sz w:val="28"/>
          <w:szCs w:val="24"/>
          <w:lang w:eastAsia="ar-SA"/>
        </w:rPr>
        <w:lastRenderedPageBreak/>
        <w:t xml:space="preserve">районного и городского масштабов, педагогических </w:t>
      </w:r>
      <w:r w:rsidRPr="00731835">
        <w:rPr>
          <w:rFonts w:ascii="Times New Roman" w:hAnsi="Times New Roman"/>
          <w:spacing w:val="-1"/>
          <w:sz w:val="28"/>
          <w:szCs w:val="24"/>
          <w:lang w:eastAsia="ar-SA"/>
        </w:rPr>
        <w:t xml:space="preserve">чтений. Свидетельством успешности этих направлений работы являются почетные грамоты и благодарственные письма. </w:t>
      </w:r>
      <w:r w:rsidRPr="00731835">
        <w:rPr>
          <w:rFonts w:ascii="Times New Roman" w:hAnsi="Times New Roman"/>
          <w:sz w:val="28"/>
          <w:szCs w:val="24"/>
          <w:lang w:eastAsia="ar-SA"/>
        </w:rPr>
        <w:t xml:space="preserve">Педагоги детского сада награждены: благодарственными письмами департамента образования </w:t>
      </w:r>
      <w:proofErr w:type="spellStart"/>
      <w:r w:rsidRPr="00731835">
        <w:rPr>
          <w:rFonts w:ascii="Times New Roman" w:hAnsi="Times New Roman"/>
          <w:sz w:val="28"/>
          <w:szCs w:val="24"/>
          <w:lang w:eastAsia="ar-SA"/>
        </w:rPr>
        <w:t>г.Иркутска</w:t>
      </w:r>
      <w:proofErr w:type="spellEnd"/>
      <w:r w:rsidRPr="00731835">
        <w:rPr>
          <w:rFonts w:ascii="Times New Roman" w:hAnsi="Times New Roman"/>
          <w:sz w:val="28"/>
          <w:szCs w:val="24"/>
          <w:lang w:eastAsia="ar-SA"/>
        </w:rPr>
        <w:t xml:space="preserve"> – 11 человек; значком «Отличник народного просвещения» - 1 человек, Почетной грамотой Министерства общего и п</w:t>
      </w:r>
      <w:r w:rsidR="00644296" w:rsidRPr="00731835">
        <w:rPr>
          <w:rFonts w:ascii="Times New Roman" w:hAnsi="Times New Roman"/>
          <w:sz w:val="28"/>
          <w:szCs w:val="24"/>
          <w:lang w:eastAsia="ar-SA"/>
        </w:rPr>
        <w:t>рофессионального образования – 2</w:t>
      </w:r>
      <w:r w:rsidRPr="00731835">
        <w:rPr>
          <w:rFonts w:ascii="Times New Roman" w:hAnsi="Times New Roman"/>
          <w:sz w:val="28"/>
          <w:szCs w:val="24"/>
          <w:lang w:eastAsia="ar-SA"/>
        </w:rPr>
        <w:t xml:space="preserve"> человек</w:t>
      </w:r>
      <w:r w:rsidR="00644296" w:rsidRPr="00731835">
        <w:rPr>
          <w:rFonts w:ascii="Times New Roman" w:hAnsi="Times New Roman"/>
          <w:sz w:val="28"/>
          <w:szCs w:val="24"/>
          <w:lang w:eastAsia="ar-SA"/>
        </w:rPr>
        <w:t>а, «Почетный работник ОО РФ» - 2</w:t>
      </w:r>
      <w:r w:rsidRPr="00731835">
        <w:rPr>
          <w:rFonts w:ascii="Times New Roman" w:hAnsi="Times New Roman"/>
          <w:sz w:val="28"/>
          <w:szCs w:val="24"/>
          <w:lang w:eastAsia="ar-SA"/>
        </w:rPr>
        <w:t xml:space="preserve"> человек</w:t>
      </w:r>
      <w:r w:rsidR="00644296" w:rsidRPr="00731835">
        <w:rPr>
          <w:rFonts w:ascii="Times New Roman" w:hAnsi="Times New Roman"/>
          <w:sz w:val="28"/>
          <w:szCs w:val="24"/>
          <w:lang w:eastAsia="ar-SA"/>
        </w:rPr>
        <w:t>а</w:t>
      </w:r>
      <w:r w:rsidRPr="00731835">
        <w:rPr>
          <w:rFonts w:ascii="Times New Roman" w:hAnsi="Times New Roman"/>
          <w:sz w:val="28"/>
          <w:szCs w:val="24"/>
          <w:lang w:eastAsia="ar-SA"/>
        </w:rPr>
        <w:t>, благодарность министерства РФ-</w:t>
      </w:r>
      <w:r w:rsidR="00644296" w:rsidRPr="00731835">
        <w:rPr>
          <w:rFonts w:ascii="Times New Roman" w:hAnsi="Times New Roman"/>
          <w:sz w:val="28"/>
          <w:szCs w:val="24"/>
          <w:lang w:eastAsia="ar-SA"/>
        </w:rPr>
        <w:t xml:space="preserve"> </w:t>
      </w:r>
      <w:r w:rsidRPr="00731835">
        <w:rPr>
          <w:rFonts w:ascii="Times New Roman" w:hAnsi="Times New Roman"/>
          <w:sz w:val="28"/>
          <w:szCs w:val="24"/>
          <w:lang w:eastAsia="ar-SA"/>
        </w:rPr>
        <w:t>1</w:t>
      </w:r>
      <w:r w:rsidR="00644296" w:rsidRPr="00731835">
        <w:rPr>
          <w:rFonts w:ascii="Times New Roman" w:hAnsi="Times New Roman"/>
          <w:sz w:val="28"/>
          <w:szCs w:val="24"/>
          <w:lang w:eastAsia="ar-SA"/>
        </w:rPr>
        <w:t xml:space="preserve"> </w:t>
      </w:r>
      <w:r w:rsidRPr="00731835">
        <w:rPr>
          <w:rFonts w:ascii="Times New Roman" w:hAnsi="Times New Roman"/>
          <w:sz w:val="28"/>
          <w:szCs w:val="24"/>
          <w:lang w:eastAsia="ar-SA"/>
        </w:rPr>
        <w:t>человек.</w:t>
      </w:r>
    </w:p>
    <w:p w:rsidR="00A068F2" w:rsidRPr="00731835" w:rsidRDefault="00A068F2" w:rsidP="00FA780B">
      <w:pPr>
        <w:tabs>
          <w:tab w:val="left" w:pos="1080"/>
        </w:tabs>
        <w:suppressAutoHyphens/>
        <w:spacing w:after="0" w:line="240" w:lineRule="auto"/>
        <w:jc w:val="both"/>
        <w:rPr>
          <w:rFonts w:ascii="Times New Roman" w:eastAsia="Cambria" w:hAnsi="Times New Roman"/>
          <w:sz w:val="32"/>
          <w:szCs w:val="28"/>
          <w:lang w:eastAsia="en-US"/>
        </w:rPr>
      </w:pPr>
    </w:p>
    <w:p w:rsidR="00BB10D9" w:rsidRPr="00BB10D9" w:rsidRDefault="00BB10D9" w:rsidP="00BB10D9">
      <w:pPr>
        <w:spacing w:after="0" w:line="240" w:lineRule="auto"/>
        <w:ind w:firstLine="708"/>
        <w:jc w:val="both"/>
        <w:rPr>
          <w:rFonts w:ascii="Times New Roman" w:eastAsia="Cambria" w:hAnsi="Times New Roman"/>
          <w:sz w:val="28"/>
          <w:szCs w:val="28"/>
          <w:lang w:eastAsia="en-US"/>
        </w:rPr>
      </w:pPr>
      <w:r>
        <w:rPr>
          <w:rFonts w:ascii="Times New Roman" w:eastAsia="Cambria" w:hAnsi="Times New Roman"/>
          <w:sz w:val="28"/>
          <w:szCs w:val="28"/>
          <w:lang w:eastAsia="en-US"/>
        </w:rPr>
        <w:t xml:space="preserve">В </w:t>
      </w:r>
      <w:r w:rsidR="00E85B17">
        <w:rPr>
          <w:rFonts w:ascii="Times New Roman" w:eastAsia="Cambria" w:hAnsi="Times New Roman"/>
          <w:sz w:val="28"/>
          <w:szCs w:val="28"/>
          <w:lang w:eastAsia="en-US"/>
        </w:rPr>
        <w:t>2018</w:t>
      </w:r>
      <w:r w:rsidRPr="00BB10D9">
        <w:rPr>
          <w:rFonts w:ascii="Times New Roman" w:eastAsia="Cambria" w:hAnsi="Times New Roman"/>
          <w:sz w:val="28"/>
          <w:szCs w:val="28"/>
          <w:lang w:eastAsia="en-US"/>
        </w:rPr>
        <w:t xml:space="preserve"> учебном год</w:t>
      </w:r>
      <w:r>
        <w:rPr>
          <w:rFonts w:ascii="Times New Roman" w:eastAsia="Cambria" w:hAnsi="Times New Roman"/>
          <w:sz w:val="28"/>
          <w:szCs w:val="28"/>
          <w:lang w:eastAsia="en-US"/>
        </w:rPr>
        <w:t>у присвоена высшая квалификационная к</w:t>
      </w:r>
      <w:r w:rsidR="00E85B17">
        <w:rPr>
          <w:rFonts w:ascii="Times New Roman" w:eastAsia="Cambria" w:hAnsi="Times New Roman"/>
          <w:sz w:val="28"/>
          <w:szCs w:val="28"/>
          <w:lang w:eastAsia="en-US"/>
        </w:rPr>
        <w:t xml:space="preserve">атегория воспитателям Давыдова С.М., </w:t>
      </w:r>
      <w:proofErr w:type="spellStart"/>
      <w:r w:rsidR="00E85B17">
        <w:rPr>
          <w:rFonts w:ascii="Times New Roman" w:eastAsia="Cambria" w:hAnsi="Times New Roman"/>
          <w:sz w:val="28"/>
          <w:szCs w:val="28"/>
          <w:lang w:eastAsia="en-US"/>
        </w:rPr>
        <w:t>Желудкова</w:t>
      </w:r>
      <w:proofErr w:type="spellEnd"/>
      <w:r w:rsidR="00E85B17">
        <w:rPr>
          <w:rFonts w:ascii="Times New Roman" w:eastAsia="Cambria" w:hAnsi="Times New Roman"/>
          <w:sz w:val="28"/>
          <w:szCs w:val="28"/>
          <w:lang w:eastAsia="en-US"/>
        </w:rPr>
        <w:t xml:space="preserve"> Н.М.</w:t>
      </w:r>
      <w:r w:rsidR="00AA1507">
        <w:rPr>
          <w:rFonts w:ascii="Times New Roman" w:eastAsia="Cambria" w:hAnsi="Times New Roman"/>
          <w:sz w:val="28"/>
          <w:szCs w:val="28"/>
          <w:lang w:eastAsia="en-US"/>
        </w:rPr>
        <w:t xml:space="preserve">, Козлова Е.Д. </w:t>
      </w:r>
      <w:proofErr w:type="spellStart"/>
      <w:r w:rsidR="00AA1507">
        <w:rPr>
          <w:rFonts w:ascii="Times New Roman" w:eastAsia="Cambria" w:hAnsi="Times New Roman"/>
          <w:sz w:val="28"/>
          <w:szCs w:val="28"/>
          <w:lang w:eastAsia="en-US"/>
        </w:rPr>
        <w:t>Савишникова</w:t>
      </w:r>
      <w:proofErr w:type="spellEnd"/>
      <w:r w:rsidR="00AA1507">
        <w:rPr>
          <w:rFonts w:ascii="Times New Roman" w:eastAsia="Cambria" w:hAnsi="Times New Roman"/>
          <w:sz w:val="28"/>
          <w:szCs w:val="28"/>
          <w:lang w:eastAsia="en-US"/>
        </w:rPr>
        <w:t xml:space="preserve"> В.Н.</w:t>
      </w:r>
    </w:p>
    <w:p w:rsidR="008F208E" w:rsidRDefault="00850C8E" w:rsidP="002464C8">
      <w:pPr>
        <w:spacing w:after="0" w:line="240" w:lineRule="auto"/>
        <w:ind w:firstLine="708"/>
        <w:rPr>
          <w:rFonts w:ascii="Times New Roman" w:hAnsi="Times New Roman"/>
          <w:color w:val="000000"/>
          <w:sz w:val="28"/>
          <w:szCs w:val="28"/>
        </w:rPr>
      </w:pPr>
      <w:r w:rsidRPr="00D81196">
        <w:rPr>
          <w:rFonts w:ascii="Times New Roman" w:hAnsi="Times New Roman"/>
          <w:color w:val="000000"/>
          <w:sz w:val="28"/>
          <w:szCs w:val="28"/>
        </w:rPr>
        <w:t xml:space="preserve">В течение </w:t>
      </w:r>
      <w:r w:rsidR="00E85B17" w:rsidRPr="00D81196">
        <w:rPr>
          <w:rFonts w:ascii="Times New Roman" w:hAnsi="Times New Roman"/>
          <w:color w:val="000000"/>
          <w:sz w:val="28"/>
          <w:szCs w:val="28"/>
        </w:rPr>
        <w:t>2018</w:t>
      </w:r>
      <w:r w:rsidR="00E47EF3" w:rsidRPr="00D81196">
        <w:rPr>
          <w:rFonts w:ascii="Times New Roman" w:hAnsi="Times New Roman"/>
          <w:color w:val="000000"/>
          <w:sz w:val="28"/>
          <w:szCs w:val="28"/>
        </w:rPr>
        <w:t xml:space="preserve"> года</w:t>
      </w:r>
      <w:r w:rsidR="008F208E">
        <w:rPr>
          <w:rFonts w:ascii="Times New Roman" w:hAnsi="Times New Roman"/>
          <w:color w:val="000000"/>
          <w:sz w:val="28"/>
          <w:szCs w:val="28"/>
        </w:rPr>
        <w:t xml:space="preserve"> педагоги принимали </w:t>
      </w:r>
      <w:r w:rsidR="00BB10D9">
        <w:rPr>
          <w:rFonts w:ascii="Times New Roman" w:hAnsi="Times New Roman"/>
          <w:color w:val="000000"/>
          <w:sz w:val="28"/>
          <w:szCs w:val="28"/>
        </w:rPr>
        <w:t xml:space="preserve">активное </w:t>
      </w:r>
      <w:r w:rsidR="008F208E">
        <w:rPr>
          <w:rFonts w:ascii="Times New Roman" w:hAnsi="Times New Roman"/>
          <w:color w:val="000000"/>
          <w:sz w:val="28"/>
          <w:szCs w:val="28"/>
        </w:rPr>
        <w:t xml:space="preserve">участие </w:t>
      </w:r>
      <w:r w:rsidR="00E47EF3">
        <w:rPr>
          <w:rFonts w:ascii="Times New Roman" w:hAnsi="Times New Roman"/>
          <w:color w:val="000000"/>
          <w:sz w:val="28"/>
          <w:szCs w:val="28"/>
        </w:rPr>
        <w:t>в конкурсах</w:t>
      </w:r>
      <w:r w:rsidR="008F208E">
        <w:rPr>
          <w:rFonts w:ascii="Times New Roman" w:hAnsi="Times New Roman"/>
          <w:color w:val="000000"/>
          <w:sz w:val="28"/>
          <w:szCs w:val="28"/>
        </w:rPr>
        <w:t xml:space="preserve"> различного уровня:</w:t>
      </w:r>
    </w:p>
    <w:p w:rsidR="008F208E" w:rsidRPr="004B72FA" w:rsidRDefault="008F208E" w:rsidP="008F208E">
      <w:pPr>
        <w:spacing w:after="0" w:line="240" w:lineRule="auto"/>
        <w:rPr>
          <w:rFonts w:ascii="Times New Roman" w:hAnsi="Times New Roman"/>
          <w:b/>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2664"/>
        <w:gridCol w:w="3827"/>
      </w:tblGrid>
      <w:tr w:rsidR="008F208E" w:rsidRPr="004B72FA" w:rsidTr="008F208E">
        <w:tc>
          <w:tcPr>
            <w:tcW w:w="3432" w:type="dxa"/>
          </w:tcPr>
          <w:p w:rsidR="008F208E" w:rsidRPr="004B72FA" w:rsidRDefault="008F208E" w:rsidP="008F208E">
            <w:pPr>
              <w:spacing w:after="0" w:line="240" w:lineRule="auto"/>
              <w:jc w:val="center"/>
              <w:rPr>
                <w:rFonts w:ascii="Times New Roman" w:hAnsi="Times New Roman"/>
                <w:sz w:val="24"/>
                <w:szCs w:val="24"/>
              </w:rPr>
            </w:pPr>
            <w:r w:rsidRPr="004B72FA">
              <w:rPr>
                <w:rFonts w:ascii="Times New Roman" w:hAnsi="Times New Roman"/>
                <w:sz w:val="24"/>
                <w:szCs w:val="24"/>
              </w:rPr>
              <w:t>Наименование конкурса</w:t>
            </w:r>
          </w:p>
        </w:tc>
        <w:tc>
          <w:tcPr>
            <w:tcW w:w="2664" w:type="dxa"/>
          </w:tcPr>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ФИО педагога</w:t>
            </w:r>
          </w:p>
        </w:tc>
        <w:tc>
          <w:tcPr>
            <w:tcW w:w="3827" w:type="dxa"/>
          </w:tcPr>
          <w:p w:rsidR="008F208E" w:rsidRPr="004B72FA" w:rsidRDefault="008F208E" w:rsidP="008F208E">
            <w:pPr>
              <w:spacing w:after="0" w:line="240" w:lineRule="auto"/>
              <w:ind w:left="693" w:right="175" w:hanging="693"/>
              <w:jc w:val="center"/>
              <w:rPr>
                <w:rFonts w:ascii="Times New Roman" w:hAnsi="Times New Roman"/>
                <w:sz w:val="24"/>
                <w:szCs w:val="24"/>
              </w:rPr>
            </w:pPr>
            <w:r w:rsidRPr="004B72FA">
              <w:rPr>
                <w:rFonts w:ascii="Times New Roman" w:hAnsi="Times New Roman"/>
                <w:sz w:val="24"/>
                <w:szCs w:val="24"/>
              </w:rPr>
              <w:t>Результат участия</w:t>
            </w:r>
          </w:p>
          <w:p w:rsidR="008F208E" w:rsidRPr="004B72FA" w:rsidRDefault="008F208E" w:rsidP="008F208E">
            <w:pPr>
              <w:spacing w:after="0" w:line="240" w:lineRule="auto"/>
              <w:ind w:left="693" w:right="175" w:hanging="693"/>
              <w:jc w:val="center"/>
              <w:rPr>
                <w:rFonts w:ascii="Times New Roman" w:hAnsi="Times New Roman"/>
                <w:b/>
                <w:sz w:val="24"/>
                <w:szCs w:val="24"/>
              </w:rPr>
            </w:pPr>
            <w:r w:rsidRPr="004B72FA">
              <w:rPr>
                <w:rFonts w:ascii="Times New Roman" w:hAnsi="Times New Roman"/>
                <w:b/>
                <w:sz w:val="24"/>
                <w:szCs w:val="24"/>
              </w:rPr>
              <w:t>(победитель, призер)</w:t>
            </w:r>
          </w:p>
        </w:tc>
      </w:tr>
      <w:tr w:rsidR="008F208E" w:rsidRPr="004B72FA" w:rsidTr="008F208E">
        <w:tc>
          <w:tcPr>
            <w:tcW w:w="3432" w:type="dxa"/>
          </w:tcPr>
          <w:p w:rsidR="008F208E" w:rsidRPr="004B72FA" w:rsidRDefault="00C1227A" w:rsidP="00C1227A">
            <w:pPr>
              <w:spacing w:after="0" w:line="240" w:lineRule="auto"/>
              <w:jc w:val="center"/>
              <w:rPr>
                <w:rFonts w:ascii="Times New Roman" w:hAnsi="Times New Roman"/>
                <w:sz w:val="24"/>
                <w:szCs w:val="24"/>
              </w:rPr>
            </w:pPr>
            <w:r>
              <w:rPr>
                <w:rFonts w:ascii="Times New Roman" w:hAnsi="Times New Roman"/>
                <w:sz w:val="24"/>
                <w:szCs w:val="24"/>
              </w:rPr>
              <w:t xml:space="preserve">Региональный </w:t>
            </w:r>
            <w:r w:rsidR="008F208E" w:rsidRPr="004C69FB">
              <w:rPr>
                <w:rFonts w:ascii="Times New Roman" w:hAnsi="Times New Roman"/>
                <w:sz w:val="24"/>
                <w:szCs w:val="24"/>
              </w:rPr>
              <w:t>профессиональный конкурс «</w:t>
            </w:r>
            <w:r>
              <w:rPr>
                <w:rFonts w:ascii="Times New Roman" w:hAnsi="Times New Roman"/>
                <w:sz w:val="24"/>
                <w:szCs w:val="24"/>
              </w:rPr>
              <w:t>Психологическая мастерская</w:t>
            </w:r>
            <w:r w:rsidR="008F208E" w:rsidRPr="004C69FB">
              <w:rPr>
                <w:rFonts w:ascii="Times New Roman" w:hAnsi="Times New Roman"/>
                <w:sz w:val="24"/>
                <w:szCs w:val="24"/>
              </w:rPr>
              <w:t>»</w:t>
            </w:r>
          </w:p>
        </w:tc>
        <w:tc>
          <w:tcPr>
            <w:tcW w:w="2664" w:type="dxa"/>
          </w:tcPr>
          <w:p w:rsidR="008F208E" w:rsidRPr="004B72FA" w:rsidRDefault="00C1227A" w:rsidP="008F208E">
            <w:pPr>
              <w:spacing w:after="0" w:line="240" w:lineRule="auto"/>
              <w:jc w:val="center"/>
              <w:rPr>
                <w:rFonts w:ascii="Times New Roman" w:hAnsi="Times New Roman"/>
                <w:sz w:val="24"/>
                <w:szCs w:val="24"/>
              </w:rPr>
            </w:pPr>
            <w:proofErr w:type="spellStart"/>
            <w:r>
              <w:rPr>
                <w:rFonts w:ascii="Times New Roman" w:hAnsi="Times New Roman"/>
                <w:sz w:val="24"/>
                <w:szCs w:val="24"/>
              </w:rPr>
              <w:t>Савишникова</w:t>
            </w:r>
            <w:proofErr w:type="spellEnd"/>
            <w:r>
              <w:rPr>
                <w:rFonts w:ascii="Times New Roman" w:hAnsi="Times New Roman"/>
                <w:sz w:val="24"/>
                <w:szCs w:val="24"/>
              </w:rPr>
              <w:t xml:space="preserve"> В.Н.</w:t>
            </w:r>
          </w:p>
        </w:tc>
        <w:tc>
          <w:tcPr>
            <w:tcW w:w="3827" w:type="dxa"/>
          </w:tcPr>
          <w:p w:rsidR="008F208E" w:rsidRPr="004B72FA"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1 место</w:t>
            </w:r>
          </w:p>
        </w:tc>
      </w:tr>
      <w:tr w:rsidR="008F208E" w:rsidRPr="004B72FA" w:rsidTr="008F208E">
        <w:tc>
          <w:tcPr>
            <w:tcW w:w="3432" w:type="dxa"/>
          </w:tcPr>
          <w:p w:rsidR="008F208E" w:rsidRPr="004B72FA" w:rsidRDefault="008F208E" w:rsidP="00C1227A">
            <w:pPr>
              <w:spacing w:after="0" w:line="240" w:lineRule="auto"/>
              <w:jc w:val="center"/>
              <w:rPr>
                <w:rFonts w:ascii="Times New Roman" w:hAnsi="Times New Roman"/>
                <w:sz w:val="24"/>
                <w:szCs w:val="24"/>
              </w:rPr>
            </w:pPr>
            <w:r>
              <w:rPr>
                <w:rFonts w:ascii="Times New Roman" w:hAnsi="Times New Roman"/>
                <w:sz w:val="24"/>
                <w:szCs w:val="24"/>
              </w:rPr>
              <w:t>Международный творческий конкурс «</w:t>
            </w:r>
            <w:r w:rsidR="00C1227A">
              <w:rPr>
                <w:rFonts w:ascii="Times New Roman" w:hAnsi="Times New Roman"/>
                <w:sz w:val="24"/>
                <w:szCs w:val="24"/>
              </w:rPr>
              <w:t>Лучшая педагогическая разработка</w:t>
            </w:r>
            <w:r>
              <w:rPr>
                <w:rFonts w:ascii="Times New Roman" w:hAnsi="Times New Roman"/>
                <w:sz w:val="24"/>
                <w:szCs w:val="24"/>
              </w:rPr>
              <w:t>»</w:t>
            </w:r>
          </w:p>
        </w:tc>
        <w:tc>
          <w:tcPr>
            <w:tcW w:w="2664" w:type="dxa"/>
          </w:tcPr>
          <w:p w:rsidR="008F208E" w:rsidRPr="004B72FA" w:rsidRDefault="00C1227A" w:rsidP="008F208E">
            <w:pPr>
              <w:spacing w:after="0" w:line="240" w:lineRule="auto"/>
              <w:jc w:val="center"/>
              <w:rPr>
                <w:rFonts w:ascii="Times New Roman" w:hAnsi="Times New Roman"/>
                <w:sz w:val="24"/>
                <w:szCs w:val="24"/>
              </w:rPr>
            </w:pPr>
            <w:r>
              <w:rPr>
                <w:rFonts w:ascii="Times New Roman" w:hAnsi="Times New Roman"/>
                <w:sz w:val="24"/>
                <w:szCs w:val="24"/>
              </w:rPr>
              <w:t>Давыдова С.М.</w:t>
            </w:r>
          </w:p>
        </w:tc>
        <w:tc>
          <w:tcPr>
            <w:tcW w:w="3827" w:type="dxa"/>
          </w:tcPr>
          <w:p w:rsidR="008F208E" w:rsidRPr="004B72FA" w:rsidRDefault="00C1227A"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1</w:t>
            </w:r>
            <w:r w:rsidR="008F208E">
              <w:rPr>
                <w:rFonts w:ascii="Times New Roman" w:hAnsi="Times New Roman"/>
                <w:sz w:val="24"/>
                <w:szCs w:val="24"/>
              </w:rPr>
              <w:t xml:space="preserve"> место</w:t>
            </w:r>
          </w:p>
        </w:tc>
      </w:tr>
      <w:tr w:rsidR="008F208E" w:rsidRPr="004B72FA" w:rsidTr="008F208E">
        <w:tc>
          <w:tcPr>
            <w:tcW w:w="3432" w:type="dxa"/>
          </w:tcPr>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Международный творческий конкурс «Солнечный свет»</w:t>
            </w:r>
          </w:p>
        </w:tc>
        <w:tc>
          <w:tcPr>
            <w:tcW w:w="2664" w:type="dxa"/>
          </w:tcPr>
          <w:p w:rsidR="008F208E"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Хамаганова Н.Д.</w:t>
            </w:r>
          </w:p>
          <w:p w:rsidR="008F208E" w:rsidRDefault="008F208E" w:rsidP="008F208E">
            <w:pPr>
              <w:spacing w:after="0" w:line="240" w:lineRule="auto"/>
              <w:jc w:val="center"/>
              <w:rPr>
                <w:rFonts w:ascii="Times New Roman" w:hAnsi="Times New Roman"/>
                <w:sz w:val="24"/>
                <w:szCs w:val="24"/>
              </w:rPr>
            </w:pPr>
            <w:proofErr w:type="spellStart"/>
            <w:r>
              <w:rPr>
                <w:rFonts w:ascii="Times New Roman" w:hAnsi="Times New Roman"/>
                <w:sz w:val="24"/>
                <w:szCs w:val="24"/>
              </w:rPr>
              <w:t>Хаяси</w:t>
            </w:r>
            <w:proofErr w:type="spellEnd"/>
            <w:r>
              <w:rPr>
                <w:rFonts w:ascii="Times New Roman" w:hAnsi="Times New Roman"/>
                <w:sz w:val="24"/>
                <w:szCs w:val="24"/>
              </w:rPr>
              <w:t xml:space="preserve"> А.В.</w:t>
            </w:r>
          </w:p>
          <w:p w:rsidR="008F208E"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Давыдова С.М.</w:t>
            </w:r>
          </w:p>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Черкашина М.В.</w:t>
            </w:r>
          </w:p>
        </w:tc>
        <w:tc>
          <w:tcPr>
            <w:tcW w:w="3827" w:type="dxa"/>
          </w:tcPr>
          <w:p w:rsidR="008F208E" w:rsidRPr="004B72FA"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1 место</w:t>
            </w:r>
          </w:p>
        </w:tc>
      </w:tr>
      <w:tr w:rsidR="008F208E" w:rsidRPr="004B72FA" w:rsidTr="008F208E">
        <w:tc>
          <w:tcPr>
            <w:tcW w:w="3432" w:type="dxa"/>
          </w:tcPr>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 xml:space="preserve">Международный конкурс «Твори! </w:t>
            </w:r>
            <w:proofErr w:type="spellStart"/>
            <w:r>
              <w:rPr>
                <w:rFonts w:ascii="Times New Roman" w:hAnsi="Times New Roman"/>
                <w:sz w:val="24"/>
                <w:szCs w:val="24"/>
              </w:rPr>
              <w:t>Учавствуй</w:t>
            </w:r>
            <w:proofErr w:type="spellEnd"/>
            <w:r>
              <w:rPr>
                <w:rFonts w:ascii="Times New Roman" w:hAnsi="Times New Roman"/>
                <w:sz w:val="24"/>
                <w:szCs w:val="24"/>
              </w:rPr>
              <w:t>! Побеждай!»</w:t>
            </w:r>
          </w:p>
        </w:tc>
        <w:tc>
          <w:tcPr>
            <w:tcW w:w="2664" w:type="dxa"/>
          </w:tcPr>
          <w:p w:rsidR="00D81196" w:rsidRDefault="00BB10D9" w:rsidP="00D81196">
            <w:pPr>
              <w:spacing w:after="0" w:line="240" w:lineRule="auto"/>
              <w:jc w:val="center"/>
              <w:rPr>
                <w:rFonts w:ascii="Times New Roman" w:hAnsi="Times New Roman"/>
                <w:sz w:val="24"/>
                <w:szCs w:val="24"/>
              </w:rPr>
            </w:pPr>
            <w:r>
              <w:rPr>
                <w:rFonts w:ascii="Times New Roman" w:hAnsi="Times New Roman"/>
                <w:sz w:val="24"/>
                <w:szCs w:val="24"/>
              </w:rPr>
              <w:t>Черкашина М.В.</w:t>
            </w:r>
            <w:r w:rsidR="00D81196">
              <w:rPr>
                <w:rFonts w:ascii="Times New Roman" w:hAnsi="Times New Roman"/>
                <w:sz w:val="24"/>
                <w:szCs w:val="24"/>
              </w:rPr>
              <w:t xml:space="preserve"> Давыдова С.М.</w:t>
            </w:r>
          </w:p>
          <w:p w:rsidR="00BB10D9" w:rsidRPr="004B72FA" w:rsidRDefault="00BB10D9" w:rsidP="008F208E">
            <w:pPr>
              <w:spacing w:after="0" w:line="240" w:lineRule="auto"/>
              <w:jc w:val="center"/>
              <w:rPr>
                <w:rFonts w:ascii="Times New Roman" w:hAnsi="Times New Roman"/>
                <w:sz w:val="24"/>
                <w:szCs w:val="24"/>
              </w:rPr>
            </w:pPr>
          </w:p>
        </w:tc>
        <w:tc>
          <w:tcPr>
            <w:tcW w:w="3827" w:type="dxa"/>
          </w:tcPr>
          <w:p w:rsidR="008F208E" w:rsidRPr="004B72FA"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1 место</w:t>
            </w:r>
          </w:p>
        </w:tc>
      </w:tr>
      <w:tr w:rsidR="008F208E" w:rsidRPr="004B72FA" w:rsidTr="008F208E">
        <w:tc>
          <w:tcPr>
            <w:tcW w:w="3432" w:type="dxa"/>
          </w:tcPr>
          <w:p w:rsidR="008F208E"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 xml:space="preserve">Международный конкурс «Твори! </w:t>
            </w:r>
            <w:proofErr w:type="spellStart"/>
            <w:r>
              <w:rPr>
                <w:rFonts w:ascii="Times New Roman" w:hAnsi="Times New Roman"/>
                <w:sz w:val="24"/>
                <w:szCs w:val="24"/>
              </w:rPr>
              <w:t>Учавствуй</w:t>
            </w:r>
            <w:proofErr w:type="spellEnd"/>
            <w:r>
              <w:rPr>
                <w:rFonts w:ascii="Times New Roman" w:hAnsi="Times New Roman"/>
                <w:sz w:val="24"/>
                <w:szCs w:val="24"/>
              </w:rPr>
              <w:t>! Побеждай!»</w:t>
            </w:r>
          </w:p>
        </w:tc>
        <w:tc>
          <w:tcPr>
            <w:tcW w:w="2664" w:type="dxa"/>
          </w:tcPr>
          <w:p w:rsidR="008F208E" w:rsidRDefault="008F208E" w:rsidP="008F208E">
            <w:pPr>
              <w:spacing w:after="0" w:line="240" w:lineRule="auto"/>
              <w:jc w:val="center"/>
              <w:rPr>
                <w:rFonts w:ascii="Times New Roman" w:hAnsi="Times New Roman"/>
                <w:sz w:val="24"/>
                <w:szCs w:val="24"/>
              </w:rPr>
            </w:pPr>
            <w:proofErr w:type="spellStart"/>
            <w:r>
              <w:rPr>
                <w:rFonts w:ascii="Times New Roman" w:hAnsi="Times New Roman"/>
                <w:sz w:val="24"/>
                <w:szCs w:val="24"/>
              </w:rPr>
              <w:t>Багмет</w:t>
            </w:r>
            <w:proofErr w:type="spellEnd"/>
            <w:r>
              <w:rPr>
                <w:rFonts w:ascii="Times New Roman" w:hAnsi="Times New Roman"/>
                <w:sz w:val="24"/>
                <w:szCs w:val="24"/>
              </w:rPr>
              <w:t xml:space="preserve"> О.А.</w:t>
            </w:r>
          </w:p>
          <w:p w:rsidR="00D81196" w:rsidRDefault="00D81196" w:rsidP="00D81196">
            <w:pPr>
              <w:spacing w:after="0" w:line="240" w:lineRule="auto"/>
              <w:jc w:val="center"/>
              <w:rPr>
                <w:rFonts w:ascii="Times New Roman" w:hAnsi="Times New Roman"/>
                <w:sz w:val="24"/>
                <w:szCs w:val="24"/>
              </w:rPr>
            </w:pPr>
          </w:p>
        </w:tc>
        <w:tc>
          <w:tcPr>
            <w:tcW w:w="3827" w:type="dxa"/>
          </w:tcPr>
          <w:p w:rsidR="008F208E"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2 место</w:t>
            </w:r>
          </w:p>
          <w:p w:rsidR="00D81196" w:rsidRDefault="00D81196" w:rsidP="008F208E">
            <w:pPr>
              <w:spacing w:after="0" w:line="240" w:lineRule="auto"/>
              <w:ind w:left="693" w:hanging="693"/>
              <w:jc w:val="center"/>
              <w:rPr>
                <w:rFonts w:ascii="Times New Roman" w:hAnsi="Times New Roman"/>
                <w:sz w:val="24"/>
                <w:szCs w:val="24"/>
              </w:rPr>
            </w:pPr>
          </w:p>
        </w:tc>
      </w:tr>
      <w:tr w:rsidR="008F208E" w:rsidRPr="004B72FA" w:rsidTr="008F208E">
        <w:tc>
          <w:tcPr>
            <w:tcW w:w="3432" w:type="dxa"/>
          </w:tcPr>
          <w:p w:rsidR="008F208E" w:rsidRPr="004053F8" w:rsidRDefault="008F208E" w:rsidP="008F208E">
            <w:pPr>
              <w:spacing w:after="120" w:line="240" w:lineRule="auto"/>
              <w:jc w:val="center"/>
              <w:rPr>
                <w:rFonts w:ascii="Times New Roman" w:eastAsia="Cambria" w:hAnsi="Times New Roman"/>
                <w:sz w:val="24"/>
                <w:szCs w:val="24"/>
                <w:lang w:eastAsia="en-US"/>
              </w:rPr>
            </w:pPr>
            <w:r>
              <w:rPr>
                <w:rFonts w:ascii="Times New Roman" w:eastAsia="Cambria" w:hAnsi="Times New Roman"/>
                <w:sz w:val="24"/>
                <w:szCs w:val="24"/>
                <w:lang w:val="en-US" w:eastAsia="en-US"/>
              </w:rPr>
              <w:t>II</w:t>
            </w:r>
            <w:r w:rsidRPr="004053F8">
              <w:rPr>
                <w:rFonts w:ascii="Times New Roman" w:eastAsia="Cambria" w:hAnsi="Times New Roman"/>
                <w:sz w:val="24"/>
                <w:szCs w:val="24"/>
                <w:lang w:eastAsia="en-US"/>
              </w:rPr>
              <w:t xml:space="preserve"> </w:t>
            </w:r>
            <w:r>
              <w:rPr>
                <w:rFonts w:ascii="Times New Roman" w:eastAsia="Cambria" w:hAnsi="Times New Roman"/>
                <w:sz w:val="24"/>
                <w:szCs w:val="24"/>
                <w:lang w:eastAsia="en-US"/>
              </w:rPr>
              <w:t>Всероссийский педагогиче</w:t>
            </w:r>
            <w:r w:rsidR="00985E11">
              <w:rPr>
                <w:rFonts w:ascii="Times New Roman" w:eastAsia="Cambria" w:hAnsi="Times New Roman"/>
                <w:sz w:val="24"/>
                <w:szCs w:val="24"/>
                <w:lang w:eastAsia="en-US"/>
              </w:rPr>
              <w:t>ский конкурс «Высокий результат</w:t>
            </w:r>
            <w:r>
              <w:rPr>
                <w:rFonts w:ascii="Times New Roman" w:eastAsia="Cambria" w:hAnsi="Times New Roman"/>
                <w:sz w:val="24"/>
                <w:szCs w:val="24"/>
                <w:lang w:eastAsia="en-US"/>
              </w:rPr>
              <w:t>»</w:t>
            </w:r>
          </w:p>
        </w:tc>
        <w:tc>
          <w:tcPr>
            <w:tcW w:w="2664" w:type="dxa"/>
          </w:tcPr>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Серко Е.С.</w:t>
            </w:r>
          </w:p>
        </w:tc>
        <w:tc>
          <w:tcPr>
            <w:tcW w:w="3827" w:type="dxa"/>
          </w:tcPr>
          <w:p w:rsidR="008F208E" w:rsidRPr="004B72FA"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Победитель, 2 место</w:t>
            </w:r>
          </w:p>
        </w:tc>
      </w:tr>
      <w:tr w:rsidR="008F208E" w:rsidRPr="004B72FA" w:rsidTr="008F208E">
        <w:tc>
          <w:tcPr>
            <w:tcW w:w="3432" w:type="dxa"/>
          </w:tcPr>
          <w:p w:rsidR="008F208E" w:rsidRPr="004B72FA"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Всероссийская олимпиада «Педагогический успех»</w:t>
            </w:r>
          </w:p>
        </w:tc>
        <w:tc>
          <w:tcPr>
            <w:tcW w:w="2664" w:type="dxa"/>
          </w:tcPr>
          <w:p w:rsidR="008F208E" w:rsidRDefault="008F208E" w:rsidP="008F208E">
            <w:pPr>
              <w:spacing w:after="0" w:line="240" w:lineRule="auto"/>
              <w:jc w:val="center"/>
              <w:rPr>
                <w:rFonts w:ascii="Times New Roman" w:hAnsi="Times New Roman"/>
                <w:sz w:val="24"/>
                <w:szCs w:val="24"/>
              </w:rPr>
            </w:pPr>
            <w:proofErr w:type="spellStart"/>
            <w:r>
              <w:rPr>
                <w:rFonts w:ascii="Times New Roman" w:hAnsi="Times New Roman"/>
                <w:sz w:val="24"/>
                <w:szCs w:val="24"/>
              </w:rPr>
              <w:t>Разинькова</w:t>
            </w:r>
            <w:proofErr w:type="spellEnd"/>
            <w:r>
              <w:rPr>
                <w:rFonts w:ascii="Times New Roman" w:hAnsi="Times New Roman"/>
                <w:sz w:val="24"/>
                <w:szCs w:val="24"/>
              </w:rPr>
              <w:t xml:space="preserve"> С.В.</w:t>
            </w:r>
          </w:p>
          <w:p w:rsidR="008F208E" w:rsidRDefault="008F208E" w:rsidP="008F208E">
            <w:pPr>
              <w:spacing w:after="0" w:line="240" w:lineRule="auto"/>
              <w:jc w:val="center"/>
              <w:rPr>
                <w:rFonts w:ascii="Times New Roman" w:hAnsi="Times New Roman"/>
                <w:sz w:val="24"/>
                <w:szCs w:val="24"/>
              </w:rPr>
            </w:pPr>
            <w:r>
              <w:rPr>
                <w:rFonts w:ascii="Times New Roman" w:hAnsi="Times New Roman"/>
                <w:sz w:val="24"/>
                <w:szCs w:val="24"/>
              </w:rPr>
              <w:t>Кондратьева Н.С.</w:t>
            </w:r>
          </w:p>
          <w:p w:rsidR="008F208E" w:rsidRPr="004B72FA" w:rsidRDefault="008F208E" w:rsidP="008F208E">
            <w:pPr>
              <w:spacing w:after="0" w:line="240" w:lineRule="auto"/>
              <w:jc w:val="center"/>
              <w:rPr>
                <w:rFonts w:ascii="Times New Roman" w:hAnsi="Times New Roman"/>
                <w:sz w:val="24"/>
                <w:szCs w:val="24"/>
              </w:rPr>
            </w:pPr>
            <w:proofErr w:type="spellStart"/>
            <w:r>
              <w:rPr>
                <w:rFonts w:ascii="Times New Roman" w:hAnsi="Times New Roman"/>
                <w:sz w:val="24"/>
                <w:szCs w:val="24"/>
              </w:rPr>
              <w:t>Салеева</w:t>
            </w:r>
            <w:proofErr w:type="spellEnd"/>
            <w:r>
              <w:rPr>
                <w:rFonts w:ascii="Times New Roman" w:hAnsi="Times New Roman"/>
                <w:sz w:val="24"/>
                <w:szCs w:val="24"/>
              </w:rPr>
              <w:t xml:space="preserve"> Л.В.</w:t>
            </w:r>
          </w:p>
        </w:tc>
        <w:tc>
          <w:tcPr>
            <w:tcW w:w="3827" w:type="dxa"/>
          </w:tcPr>
          <w:p w:rsidR="008F208E" w:rsidRDefault="008F208E" w:rsidP="008F208E">
            <w:pPr>
              <w:spacing w:after="0" w:line="240" w:lineRule="auto"/>
              <w:ind w:left="693" w:hanging="693"/>
              <w:jc w:val="center"/>
              <w:rPr>
                <w:rFonts w:ascii="Times New Roman" w:hAnsi="Times New Roman"/>
                <w:sz w:val="24"/>
                <w:szCs w:val="24"/>
              </w:rPr>
            </w:pPr>
            <w:r>
              <w:rPr>
                <w:rFonts w:ascii="Times New Roman" w:hAnsi="Times New Roman"/>
                <w:sz w:val="24"/>
                <w:szCs w:val="24"/>
              </w:rPr>
              <w:t>Лауреат</w:t>
            </w:r>
          </w:p>
          <w:p w:rsidR="00850C8E" w:rsidRPr="004B72FA" w:rsidRDefault="00850C8E" w:rsidP="008F208E">
            <w:pPr>
              <w:spacing w:after="0" w:line="240" w:lineRule="auto"/>
              <w:ind w:left="693" w:hanging="693"/>
              <w:jc w:val="center"/>
              <w:rPr>
                <w:rFonts w:ascii="Times New Roman" w:hAnsi="Times New Roman"/>
                <w:sz w:val="24"/>
                <w:szCs w:val="24"/>
              </w:rPr>
            </w:pPr>
          </w:p>
        </w:tc>
      </w:tr>
    </w:tbl>
    <w:p w:rsidR="00E85B17" w:rsidRDefault="00E85B17" w:rsidP="00E85B17">
      <w:pPr>
        <w:ind w:firstLine="540"/>
        <w:contextualSpacing/>
        <w:jc w:val="both"/>
        <w:rPr>
          <w:rFonts w:ascii="Times New Roman" w:eastAsia="Cambria" w:hAnsi="Times New Roman"/>
          <w:sz w:val="24"/>
          <w:szCs w:val="28"/>
          <w:lang w:eastAsia="en-US"/>
        </w:rPr>
      </w:pPr>
    </w:p>
    <w:p w:rsidR="00E85B17" w:rsidRPr="00FE1932" w:rsidRDefault="00E85B17" w:rsidP="00E85B17">
      <w:pPr>
        <w:ind w:firstLine="540"/>
        <w:contextualSpacing/>
        <w:jc w:val="both"/>
        <w:rPr>
          <w:rFonts w:ascii="Times New Roman" w:eastAsia="Cambria" w:hAnsi="Times New Roman"/>
          <w:sz w:val="28"/>
          <w:szCs w:val="28"/>
          <w:lang w:eastAsia="en-US"/>
        </w:rPr>
      </w:pPr>
      <w:r w:rsidRPr="00FE1932">
        <w:rPr>
          <w:rFonts w:ascii="Times New Roman" w:eastAsia="Cambria" w:hAnsi="Times New Roman"/>
          <w:sz w:val="28"/>
          <w:szCs w:val="28"/>
          <w:lang w:eastAsia="en-US"/>
        </w:rPr>
        <w:t>В ДО</w:t>
      </w:r>
      <w:r w:rsidR="000677F3">
        <w:rPr>
          <w:rFonts w:ascii="Times New Roman" w:eastAsia="Cambria" w:hAnsi="Times New Roman"/>
          <w:sz w:val="28"/>
          <w:szCs w:val="28"/>
          <w:lang w:eastAsia="en-US"/>
        </w:rPr>
        <w:t>У</w:t>
      </w:r>
      <w:r w:rsidRPr="00FE1932">
        <w:rPr>
          <w:rFonts w:ascii="Times New Roman" w:eastAsia="Cambria" w:hAnsi="Times New Roman"/>
          <w:sz w:val="28"/>
          <w:szCs w:val="28"/>
          <w:lang w:eastAsia="en-US"/>
        </w:rPr>
        <w:t xml:space="preserve"> апробировались инновационные формы работы:</w:t>
      </w:r>
    </w:p>
    <w:p w:rsidR="00E85B17" w:rsidRPr="00FE1932" w:rsidRDefault="00E85B17" w:rsidP="00E85B17">
      <w:pPr>
        <w:spacing w:after="0" w:line="240" w:lineRule="auto"/>
        <w:ind w:firstLine="539"/>
        <w:contextualSpacing/>
        <w:jc w:val="both"/>
        <w:rPr>
          <w:rFonts w:ascii="Times New Roman" w:eastAsia="Cambria" w:hAnsi="Times New Roman"/>
          <w:sz w:val="28"/>
          <w:szCs w:val="28"/>
          <w:lang w:eastAsia="en-US"/>
        </w:rPr>
      </w:pPr>
      <w:r w:rsidRPr="00FE1932">
        <w:rPr>
          <w:rFonts w:ascii="Times New Roman" w:eastAsia="Cambria" w:hAnsi="Times New Roman"/>
          <w:sz w:val="28"/>
          <w:szCs w:val="28"/>
          <w:lang w:eastAsia="en-US"/>
        </w:rPr>
        <w:t xml:space="preserve">- «Технология проектной деятельности «Мини-музей Байкал учит говорить», «Впустите в сердце доброту», «Лес- наше </w:t>
      </w:r>
      <w:r w:rsidR="00D81196" w:rsidRPr="00FE1932">
        <w:rPr>
          <w:rFonts w:ascii="Times New Roman" w:eastAsia="Cambria" w:hAnsi="Times New Roman"/>
          <w:sz w:val="28"/>
          <w:szCs w:val="28"/>
          <w:lang w:eastAsia="en-US"/>
        </w:rPr>
        <w:t>богатство</w:t>
      </w:r>
      <w:r w:rsidRPr="00FE1932">
        <w:rPr>
          <w:rFonts w:ascii="Times New Roman" w:eastAsia="Cambria" w:hAnsi="Times New Roman"/>
          <w:sz w:val="28"/>
          <w:szCs w:val="28"/>
          <w:lang w:eastAsia="en-US"/>
        </w:rPr>
        <w:t>», «Байкал учит говорить…»;</w:t>
      </w:r>
    </w:p>
    <w:p w:rsidR="00E85B17" w:rsidRPr="00FE1932" w:rsidRDefault="00E85B17" w:rsidP="00E85B17">
      <w:pPr>
        <w:spacing w:after="0" w:line="240" w:lineRule="auto"/>
        <w:ind w:firstLine="539"/>
        <w:contextualSpacing/>
        <w:jc w:val="both"/>
        <w:rPr>
          <w:rFonts w:ascii="Times New Roman" w:eastAsia="Cambria" w:hAnsi="Times New Roman"/>
          <w:sz w:val="28"/>
          <w:szCs w:val="28"/>
          <w:lang w:eastAsia="en-US"/>
        </w:rPr>
      </w:pPr>
      <w:r w:rsidRPr="00FE1932">
        <w:rPr>
          <w:rFonts w:ascii="Times New Roman" w:eastAsia="Cambria" w:hAnsi="Times New Roman"/>
          <w:sz w:val="28"/>
          <w:szCs w:val="28"/>
          <w:lang w:eastAsia="en-US"/>
        </w:rPr>
        <w:t xml:space="preserve">- </w:t>
      </w:r>
      <w:r w:rsidRPr="00FE1932">
        <w:rPr>
          <w:rFonts w:ascii="Times New Roman" w:eastAsia="Cambria" w:hAnsi="Times New Roman"/>
          <w:lang w:eastAsia="en-US"/>
        </w:rPr>
        <w:t xml:space="preserve"> </w:t>
      </w:r>
      <w:r w:rsidRPr="00FE1932">
        <w:rPr>
          <w:rFonts w:ascii="Times New Roman" w:eastAsia="Cambria" w:hAnsi="Times New Roman"/>
          <w:sz w:val="28"/>
          <w:szCs w:val="28"/>
          <w:lang w:eastAsia="en-US"/>
        </w:rPr>
        <w:t>технология макетирования в игровой деятельности (по темам «Наша Вселенная» (макет «Космос»), «Будь внимателен!» (макет по ПДД), «Наши славные мужчины» (макет «Военная техника»);</w:t>
      </w:r>
    </w:p>
    <w:p w:rsidR="00E85B17" w:rsidRPr="00FE1932" w:rsidRDefault="00E85B17" w:rsidP="00E85B17">
      <w:pPr>
        <w:numPr>
          <w:ilvl w:val="0"/>
          <w:numId w:val="5"/>
        </w:numPr>
        <w:spacing w:after="0" w:line="240" w:lineRule="auto"/>
        <w:ind w:firstLine="539"/>
        <w:contextualSpacing/>
        <w:jc w:val="both"/>
        <w:rPr>
          <w:rFonts w:ascii="Times New Roman" w:eastAsia="Cambria" w:hAnsi="Times New Roman"/>
          <w:sz w:val="28"/>
          <w:szCs w:val="28"/>
          <w:lang w:eastAsia="en-US"/>
        </w:rPr>
      </w:pPr>
      <w:r w:rsidRPr="00FE1932">
        <w:rPr>
          <w:rFonts w:ascii="Times New Roman" w:eastAsia="Cambria" w:hAnsi="Times New Roman"/>
          <w:sz w:val="28"/>
          <w:szCs w:val="28"/>
          <w:lang w:eastAsia="en-US"/>
        </w:rPr>
        <w:t>информационно-коммуникативные технологии в области познавательного развития;</w:t>
      </w:r>
    </w:p>
    <w:p w:rsidR="00E85B17" w:rsidRPr="00FE1932" w:rsidRDefault="00E85B17" w:rsidP="00E85B17">
      <w:pPr>
        <w:numPr>
          <w:ilvl w:val="0"/>
          <w:numId w:val="5"/>
        </w:numPr>
        <w:spacing w:after="0" w:line="240" w:lineRule="auto"/>
        <w:ind w:firstLine="539"/>
        <w:contextualSpacing/>
        <w:jc w:val="both"/>
        <w:rPr>
          <w:rFonts w:ascii="Times New Roman" w:eastAsia="Cambria" w:hAnsi="Times New Roman"/>
          <w:sz w:val="28"/>
          <w:szCs w:val="28"/>
          <w:lang w:eastAsia="en-US"/>
        </w:rPr>
      </w:pPr>
      <w:r w:rsidRPr="00FE1932">
        <w:rPr>
          <w:rFonts w:ascii="Times New Roman" w:eastAsia="Cambria" w:hAnsi="Times New Roman"/>
          <w:sz w:val="28"/>
          <w:szCs w:val="28"/>
          <w:lang w:eastAsia="en-US"/>
        </w:rPr>
        <w:t>коллекционирование, выставки семейных реликвий, коллекций.</w:t>
      </w:r>
    </w:p>
    <w:p w:rsidR="00E85B17" w:rsidRPr="00FE1932" w:rsidRDefault="00E85B17" w:rsidP="00E85B17">
      <w:pPr>
        <w:spacing w:after="0" w:line="240" w:lineRule="auto"/>
        <w:ind w:firstLine="539"/>
        <w:jc w:val="both"/>
        <w:rPr>
          <w:rFonts w:ascii="Times New Roman" w:eastAsia="Cambria" w:hAnsi="Times New Roman"/>
          <w:sz w:val="28"/>
          <w:szCs w:val="24"/>
          <w:lang w:eastAsia="ar-SA"/>
        </w:rPr>
      </w:pPr>
      <w:r w:rsidRPr="00FE1932">
        <w:rPr>
          <w:rFonts w:ascii="Times New Roman" w:eastAsia="Cambria" w:hAnsi="Times New Roman"/>
          <w:sz w:val="28"/>
          <w:szCs w:val="24"/>
          <w:lang w:eastAsia="ar-SA"/>
        </w:rPr>
        <w:lastRenderedPageBreak/>
        <w:t>В качестве  внедрения инноваций и нововведений 4 педагога  открыли  личные сайты.</w:t>
      </w:r>
    </w:p>
    <w:p w:rsidR="00836FB0" w:rsidRPr="00FE1932" w:rsidRDefault="00836FB0" w:rsidP="00836FB0">
      <w:pPr>
        <w:spacing w:after="0" w:line="240" w:lineRule="auto"/>
        <w:ind w:firstLine="720"/>
        <w:jc w:val="both"/>
        <w:rPr>
          <w:rFonts w:ascii="Times New Roman" w:eastAsia="Cambria" w:hAnsi="Times New Roman"/>
          <w:sz w:val="28"/>
          <w:szCs w:val="20"/>
        </w:rPr>
      </w:pPr>
      <w:r w:rsidRPr="00FE1932">
        <w:rPr>
          <w:rFonts w:ascii="Times New Roman" w:eastAsia="Cambria" w:hAnsi="Times New Roman"/>
          <w:sz w:val="28"/>
          <w:szCs w:val="24"/>
        </w:rPr>
        <w:t xml:space="preserve">В течение учебного года в ДОО работали две творческие </w:t>
      </w:r>
      <w:proofErr w:type="spellStart"/>
      <w:r w:rsidRPr="00FE1932">
        <w:rPr>
          <w:rFonts w:ascii="Times New Roman" w:eastAsia="Cambria" w:hAnsi="Times New Roman"/>
          <w:sz w:val="28"/>
          <w:szCs w:val="24"/>
        </w:rPr>
        <w:t>микрогруппы</w:t>
      </w:r>
      <w:proofErr w:type="spellEnd"/>
      <w:r w:rsidRPr="00FE1932">
        <w:rPr>
          <w:rFonts w:ascii="Times New Roman" w:eastAsia="Cambria" w:hAnsi="Times New Roman"/>
          <w:sz w:val="28"/>
          <w:szCs w:val="24"/>
        </w:rPr>
        <w:t xml:space="preserve"> художественно-эстетической и познавательной направленности с целью профессионального общения и повышения компетентности по данным темам и обмена опытом. «Лукоморье» (Козлова Е.Д., </w:t>
      </w:r>
      <w:proofErr w:type="spellStart"/>
      <w:r w:rsidRPr="00FE1932">
        <w:rPr>
          <w:rFonts w:ascii="Times New Roman" w:eastAsia="Cambria" w:hAnsi="Times New Roman"/>
          <w:sz w:val="28"/>
          <w:szCs w:val="24"/>
        </w:rPr>
        <w:t>Желудкова</w:t>
      </w:r>
      <w:proofErr w:type="spellEnd"/>
      <w:r w:rsidRPr="00FE1932">
        <w:rPr>
          <w:rFonts w:ascii="Times New Roman" w:eastAsia="Cambria" w:hAnsi="Times New Roman"/>
          <w:sz w:val="28"/>
          <w:szCs w:val="24"/>
        </w:rPr>
        <w:t xml:space="preserve"> Н.М.), «Музейная педагогика в ДОУ». (</w:t>
      </w:r>
      <w:proofErr w:type="spellStart"/>
      <w:r w:rsidRPr="00FE1932">
        <w:rPr>
          <w:rFonts w:ascii="Times New Roman" w:eastAsia="Cambria" w:hAnsi="Times New Roman"/>
          <w:sz w:val="28"/>
          <w:szCs w:val="24"/>
        </w:rPr>
        <w:t>Хаяси</w:t>
      </w:r>
      <w:proofErr w:type="spellEnd"/>
      <w:r w:rsidRPr="00FE1932">
        <w:rPr>
          <w:rFonts w:ascii="Times New Roman" w:eastAsia="Cambria" w:hAnsi="Times New Roman"/>
          <w:sz w:val="28"/>
          <w:szCs w:val="24"/>
        </w:rPr>
        <w:t xml:space="preserve"> А.В., Владимирова Н.Ю., Давыдова С.М.).</w:t>
      </w:r>
    </w:p>
    <w:p w:rsidR="004E6EF6" w:rsidRPr="00FE1932" w:rsidRDefault="004E6EF6" w:rsidP="00FE1932">
      <w:pPr>
        <w:ind w:firstLine="708"/>
        <w:jc w:val="both"/>
        <w:rPr>
          <w:rFonts w:ascii="Times New Roman" w:hAnsi="Times New Roman"/>
          <w:sz w:val="28"/>
          <w:szCs w:val="24"/>
          <w:lang w:eastAsia="ar-SA"/>
        </w:rPr>
      </w:pPr>
      <w:r w:rsidRPr="00FE1932">
        <w:rPr>
          <w:rFonts w:ascii="Times New Roman" w:hAnsi="Times New Roman"/>
          <w:sz w:val="28"/>
          <w:szCs w:val="24"/>
          <w:lang w:eastAsia="ar-SA"/>
        </w:rPr>
        <w:t>Администрация дошкольного учреждения уделяет должное внимание  развитию МДОУ, совершенствованию профессионализма его воспитателей, специалистов и администрации. Развитие инновационного стиля мышления и деятельности проходит в тесной взаимосвязи с с</w:t>
      </w:r>
      <w:r w:rsidR="00FE1932" w:rsidRPr="00FE1932">
        <w:rPr>
          <w:rFonts w:ascii="Times New Roman" w:hAnsi="Times New Roman"/>
          <w:sz w:val="28"/>
          <w:szCs w:val="24"/>
          <w:lang w:eastAsia="ar-SA"/>
        </w:rPr>
        <w:t>истемой повышения квалификации:</w:t>
      </w:r>
    </w:p>
    <w:tbl>
      <w:tblPr>
        <w:tblStyle w:val="aa"/>
        <w:tblW w:w="0" w:type="auto"/>
        <w:tblLook w:val="04A0" w:firstRow="1" w:lastRow="0" w:firstColumn="1" w:lastColumn="0" w:noHBand="0" w:noVBand="1"/>
      </w:tblPr>
      <w:tblGrid>
        <w:gridCol w:w="7040"/>
        <w:gridCol w:w="3014"/>
      </w:tblGrid>
      <w:tr w:rsidR="004E6EF6" w:rsidTr="004E6EF6">
        <w:tc>
          <w:tcPr>
            <w:tcW w:w="7196" w:type="dxa"/>
          </w:tcPr>
          <w:p w:rsidR="004E6EF6" w:rsidRDefault="004E6EF6" w:rsidP="004E6EF6">
            <w:pPr>
              <w:spacing w:after="0"/>
              <w:jc w:val="center"/>
              <w:rPr>
                <w:rFonts w:ascii="Times New Roman" w:hAnsi="Times New Roman"/>
                <w:sz w:val="24"/>
                <w:szCs w:val="24"/>
                <w:lang w:eastAsia="ar-SA"/>
              </w:rPr>
            </w:pPr>
            <w:r>
              <w:rPr>
                <w:rFonts w:ascii="Times New Roman" w:hAnsi="Times New Roman"/>
                <w:sz w:val="24"/>
                <w:szCs w:val="24"/>
                <w:lang w:eastAsia="ar-SA"/>
              </w:rPr>
              <w:t>Курсы повышения квалификации</w:t>
            </w:r>
          </w:p>
        </w:tc>
        <w:tc>
          <w:tcPr>
            <w:tcW w:w="3084" w:type="dxa"/>
          </w:tcPr>
          <w:p w:rsidR="004E6EF6" w:rsidRDefault="004E6EF6" w:rsidP="004E6EF6">
            <w:pPr>
              <w:spacing w:after="0"/>
              <w:jc w:val="center"/>
              <w:rPr>
                <w:rFonts w:ascii="Times New Roman" w:hAnsi="Times New Roman"/>
                <w:sz w:val="24"/>
                <w:szCs w:val="24"/>
                <w:lang w:eastAsia="ar-SA"/>
              </w:rPr>
            </w:pPr>
            <w:r>
              <w:rPr>
                <w:rFonts w:ascii="Times New Roman" w:hAnsi="Times New Roman"/>
                <w:sz w:val="24"/>
                <w:szCs w:val="24"/>
                <w:lang w:eastAsia="ar-SA"/>
              </w:rPr>
              <w:t>6 чел.</w:t>
            </w:r>
          </w:p>
        </w:tc>
      </w:tr>
      <w:tr w:rsidR="004E6EF6" w:rsidTr="004E6EF6">
        <w:tc>
          <w:tcPr>
            <w:tcW w:w="7196" w:type="dxa"/>
          </w:tcPr>
          <w:p w:rsidR="004E6EF6" w:rsidRDefault="004E6EF6" w:rsidP="004E6EF6">
            <w:pPr>
              <w:spacing w:after="0"/>
              <w:jc w:val="center"/>
              <w:rPr>
                <w:rFonts w:ascii="Times New Roman" w:hAnsi="Times New Roman"/>
                <w:sz w:val="24"/>
                <w:szCs w:val="24"/>
                <w:lang w:eastAsia="ar-SA"/>
              </w:rPr>
            </w:pPr>
            <w:r>
              <w:rPr>
                <w:rFonts w:ascii="Times New Roman" w:hAnsi="Times New Roman"/>
                <w:sz w:val="24"/>
                <w:szCs w:val="24"/>
                <w:lang w:eastAsia="ar-SA"/>
              </w:rPr>
              <w:t>Семинары, мастер-классы и др.</w:t>
            </w:r>
          </w:p>
        </w:tc>
        <w:tc>
          <w:tcPr>
            <w:tcW w:w="3084" w:type="dxa"/>
          </w:tcPr>
          <w:p w:rsidR="004E6EF6" w:rsidRDefault="00FE1932" w:rsidP="004E6EF6">
            <w:pPr>
              <w:spacing w:after="0"/>
              <w:jc w:val="center"/>
              <w:rPr>
                <w:rFonts w:ascii="Times New Roman" w:hAnsi="Times New Roman"/>
                <w:sz w:val="24"/>
                <w:szCs w:val="24"/>
                <w:lang w:eastAsia="ar-SA"/>
              </w:rPr>
            </w:pPr>
            <w:r>
              <w:rPr>
                <w:rFonts w:ascii="Times New Roman" w:hAnsi="Times New Roman"/>
                <w:sz w:val="24"/>
                <w:szCs w:val="24"/>
                <w:lang w:eastAsia="ar-SA"/>
              </w:rPr>
              <w:t>21</w:t>
            </w:r>
            <w:r w:rsidR="004E6EF6">
              <w:rPr>
                <w:rFonts w:ascii="Times New Roman" w:hAnsi="Times New Roman"/>
                <w:sz w:val="24"/>
                <w:szCs w:val="24"/>
                <w:lang w:eastAsia="ar-SA"/>
              </w:rPr>
              <w:t xml:space="preserve"> чел.</w:t>
            </w:r>
          </w:p>
        </w:tc>
      </w:tr>
      <w:tr w:rsidR="004E6EF6" w:rsidTr="004E6EF6">
        <w:tc>
          <w:tcPr>
            <w:tcW w:w="7196" w:type="dxa"/>
          </w:tcPr>
          <w:p w:rsidR="004E6EF6" w:rsidRDefault="004E6EF6" w:rsidP="004E6EF6">
            <w:pPr>
              <w:spacing w:after="0"/>
              <w:jc w:val="center"/>
              <w:rPr>
                <w:rFonts w:ascii="Times New Roman" w:hAnsi="Times New Roman"/>
                <w:sz w:val="24"/>
                <w:szCs w:val="24"/>
                <w:lang w:eastAsia="ar-SA"/>
              </w:rPr>
            </w:pPr>
            <w:proofErr w:type="spellStart"/>
            <w:r>
              <w:rPr>
                <w:rFonts w:ascii="Times New Roman" w:hAnsi="Times New Roman"/>
                <w:sz w:val="24"/>
                <w:szCs w:val="24"/>
                <w:lang w:eastAsia="ar-SA"/>
              </w:rPr>
              <w:t>Вебинары</w:t>
            </w:r>
            <w:proofErr w:type="spellEnd"/>
          </w:p>
        </w:tc>
        <w:tc>
          <w:tcPr>
            <w:tcW w:w="3084" w:type="dxa"/>
          </w:tcPr>
          <w:p w:rsidR="004E6EF6" w:rsidRDefault="00FE1932" w:rsidP="004E6EF6">
            <w:pPr>
              <w:spacing w:after="0"/>
              <w:jc w:val="center"/>
              <w:rPr>
                <w:rFonts w:ascii="Times New Roman" w:hAnsi="Times New Roman"/>
                <w:sz w:val="24"/>
                <w:szCs w:val="24"/>
                <w:lang w:eastAsia="ar-SA"/>
              </w:rPr>
            </w:pPr>
            <w:r>
              <w:rPr>
                <w:rFonts w:ascii="Times New Roman" w:hAnsi="Times New Roman"/>
                <w:sz w:val="24"/>
                <w:szCs w:val="24"/>
                <w:lang w:eastAsia="ar-SA"/>
              </w:rPr>
              <w:t>21</w:t>
            </w:r>
            <w:r w:rsidR="004E6EF6">
              <w:rPr>
                <w:rFonts w:ascii="Times New Roman" w:hAnsi="Times New Roman"/>
                <w:sz w:val="24"/>
                <w:szCs w:val="24"/>
                <w:lang w:eastAsia="ar-SA"/>
              </w:rPr>
              <w:t xml:space="preserve"> чел.</w:t>
            </w:r>
          </w:p>
        </w:tc>
      </w:tr>
    </w:tbl>
    <w:p w:rsidR="00E85B17" w:rsidRDefault="00FE1932" w:rsidP="00FE1932">
      <w:pPr>
        <w:spacing w:line="240" w:lineRule="auto"/>
        <w:ind w:firstLine="708"/>
        <w:jc w:val="both"/>
        <w:rPr>
          <w:rFonts w:ascii="Times New Roman" w:hAnsi="Times New Roman"/>
          <w:color w:val="000000"/>
          <w:sz w:val="28"/>
          <w:szCs w:val="28"/>
        </w:rPr>
      </w:pPr>
      <w:r>
        <w:rPr>
          <w:rFonts w:ascii="Times New Roman" w:hAnsi="Times New Roman"/>
          <w:color w:val="000000"/>
          <w:sz w:val="28"/>
          <w:szCs w:val="28"/>
        </w:rPr>
        <w:t>В 2018 году программа повышения квалификации педагогов выполнена в полном объеме.</w:t>
      </w:r>
    </w:p>
    <w:p w:rsidR="00F22A8B" w:rsidRDefault="005B22DD" w:rsidP="00CE7403">
      <w:pPr>
        <w:spacing w:line="240" w:lineRule="auto"/>
        <w:ind w:firstLine="708"/>
        <w:jc w:val="both"/>
        <w:rPr>
          <w:rFonts w:ascii="Times New Roman" w:eastAsia="Arial Unicode MS" w:hAnsi="Times New Roman"/>
          <w:kern w:val="1"/>
          <w:sz w:val="28"/>
          <w:szCs w:val="28"/>
        </w:rPr>
      </w:pPr>
      <w:r w:rsidRPr="005B22DD">
        <w:rPr>
          <w:rFonts w:ascii="Times New Roman" w:eastAsia="Arial Unicode MS" w:hAnsi="Times New Roman"/>
          <w:kern w:val="1"/>
          <w:sz w:val="28"/>
          <w:szCs w:val="28"/>
        </w:rPr>
        <w:t xml:space="preserve">В рамках методической </w:t>
      </w:r>
      <w:r w:rsidR="00C1227A">
        <w:rPr>
          <w:rFonts w:ascii="Times New Roman" w:eastAsia="Arial Unicode MS" w:hAnsi="Times New Roman"/>
          <w:kern w:val="1"/>
          <w:sz w:val="28"/>
          <w:szCs w:val="28"/>
        </w:rPr>
        <w:t xml:space="preserve">педагогической </w:t>
      </w:r>
      <w:r w:rsidRPr="005B22DD">
        <w:rPr>
          <w:rFonts w:ascii="Times New Roman" w:eastAsia="Arial Unicode MS" w:hAnsi="Times New Roman"/>
          <w:kern w:val="1"/>
          <w:sz w:val="28"/>
          <w:szCs w:val="28"/>
        </w:rPr>
        <w:t>площадки проведены городские методические объединения</w:t>
      </w:r>
      <w:r w:rsidR="00CE7403">
        <w:rPr>
          <w:rFonts w:ascii="Times New Roman" w:eastAsia="Arial Unicode MS" w:hAnsi="Times New Roman"/>
          <w:kern w:val="1"/>
          <w:sz w:val="28"/>
          <w:szCs w:val="28"/>
        </w:rPr>
        <w:t xml:space="preserve"> педагогических работников:</w:t>
      </w:r>
    </w:p>
    <w:p w:rsidR="00C1227A" w:rsidRDefault="005B22DD" w:rsidP="00CE7403">
      <w:pPr>
        <w:spacing w:line="240" w:lineRule="auto"/>
        <w:ind w:firstLine="708"/>
        <w:jc w:val="both"/>
        <w:rPr>
          <w:rFonts w:ascii="Times New Roman" w:eastAsia="Arial Unicode MS" w:hAnsi="Times New Roman"/>
          <w:kern w:val="1"/>
          <w:sz w:val="28"/>
          <w:szCs w:val="28"/>
        </w:rPr>
      </w:pPr>
      <w:r w:rsidRPr="005B22DD">
        <w:rPr>
          <w:rFonts w:ascii="Times New Roman" w:eastAsia="Arial Unicode MS" w:hAnsi="Times New Roman"/>
          <w:kern w:val="1"/>
          <w:sz w:val="28"/>
          <w:szCs w:val="28"/>
        </w:rPr>
        <w:t>«</w:t>
      </w:r>
      <w:r w:rsidRPr="005B22DD">
        <w:rPr>
          <w:rFonts w:ascii="Times New Roman" w:hAnsi="Times New Roman"/>
          <w:spacing w:val="8"/>
          <w:kern w:val="144"/>
          <w:sz w:val="28"/>
          <w:szCs w:val="28"/>
        </w:rPr>
        <w:t>Технология интеграции творческой и познавательной деятельности детей старшего дошкольного возраста как средство речевого развития»</w:t>
      </w:r>
      <w:r w:rsidRPr="005B22DD">
        <w:rPr>
          <w:rFonts w:ascii="Times New Roman" w:eastAsia="Cambria" w:hAnsi="Times New Roman"/>
          <w:sz w:val="28"/>
          <w:szCs w:val="28"/>
          <w:lang w:eastAsia="en-US"/>
        </w:rPr>
        <w:t xml:space="preserve"> «Организация проектной деятельности в ДОУ как основа реализации ФГОС ДО»,  «</w:t>
      </w:r>
      <w:r w:rsidRPr="005B22DD">
        <w:rPr>
          <w:rFonts w:ascii="Times New Roman" w:hAnsi="Times New Roman"/>
          <w:spacing w:val="8"/>
          <w:kern w:val="144"/>
          <w:sz w:val="28"/>
          <w:szCs w:val="28"/>
        </w:rPr>
        <w:t>Организация музыкального образования детей дошкольного возраста в условиях дошкольной образовательной организации». где педагоги представили свой опыт работы (</w:t>
      </w:r>
      <w:r w:rsidRPr="005B22DD">
        <w:rPr>
          <w:rFonts w:ascii="Times New Roman" w:eastAsiaTheme="minorHAnsi" w:hAnsi="Times New Roman"/>
          <w:sz w:val="28"/>
          <w:szCs w:val="28"/>
          <w:lang w:eastAsia="en-US"/>
        </w:rPr>
        <w:t xml:space="preserve">учитель-логопед </w:t>
      </w:r>
      <w:proofErr w:type="spellStart"/>
      <w:r w:rsidRPr="005B22DD">
        <w:rPr>
          <w:rFonts w:ascii="Times New Roman" w:eastAsiaTheme="minorHAnsi" w:hAnsi="Times New Roman"/>
          <w:sz w:val="28"/>
          <w:szCs w:val="28"/>
          <w:lang w:eastAsia="en-US"/>
        </w:rPr>
        <w:t>Хаяси</w:t>
      </w:r>
      <w:proofErr w:type="spellEnd"/>
      <w:r w:rsidRPr="005B22DD">
        <w:rPr>
          <w:rFonts w:ascii="Times New Roman" w:eastAsiaTheme="minorHAnsi" w:hAnsi="Times New Roman"/>
          <w:sz w:val="28"/>
          <w:szCs w:val="28"/>
          <w:lang w:eastAsia="en-US"/>
        </w:rPr>
        <w:t xml:space="preserve"> А.В., учитель-логопед Хамаганова Н.Д., музыкальный руководитель Смолина И.Н., педагог-психолог </w:t>
      </w:r>
      <w:proofErr w:type="spellStart"/>
      <w:r w:rsidRPr="005B22DD">
        <w:rPr>
          <w:rFonts w:ascii="Times New Roman" w:eastAsiaTheme="minorHAnsi" w:hAnsi="Times New Roman"/>
          <w:sz w:val="28"/>
          <w:szCs w:val="28"/>
          <w:lang w:eastAsia="en-US"/>
        </w:rPr>
        <w:t>Савишникова</w:t>
      </w:r>
      <w:proofErr w:type="spellEnd"/>
      <w:r w:rsidRPr="005B22DD">
        <w:rPr>
          <w:rFonts w:ascii="Times New Roman" w:eastAsiaTheme="minorHAnsi" w:hAnsi="Times New Roman"/>
          <w:sz w:val="28"/>
          <w:szCs w:val="28"/>
          <w:lang w:eastAsia="en-US"/>
        </w:rPr>
        <w:t xml:space="preserve"> В.Н., воспитатели Давыдова С.М., Козлова Е.Д.,  </w:t>
      </w:r>
      <w:r w:rsidR="00C1227A">
        <w:rPr>
          <w:rFonts w:ascii="Times New Roman" w:eastAsiaTheme="minorHAnsi" w:hAnsi="Times New Roman"/>
          <w:sz w:val="28"/>
          <w:szCs w:val="28"/>
          <w:lang w:eastAsia="en-US"/>
        </w:rPr>
        <w:t xml:space="preserve">Асеева Е.П., </w:t>
      </w:r>
      <w:proofErr w:type="spellStart"/>
      <w:r w:rsidR="00C1227A">
        <w:rPr>
          <w:rFonts w:ascii="Times New Roman" w:eastAsiaTheme="minorHAnsi" w:hAnsi="Times New Roman"/>
          <w:sz w:val="28"/>
          <w:szCs w:val="28"/>
          <w:lang w:eastAsia="en-US"/>
        </w:rPr>
        <w:t>Разинькова</w:t>
      </w:r>
      <w:proofErr w:type="spellEnd"/>
      <w:r w:rsidR="00C1227A">
        <w:rPr>
          <w:rFonts w:ascii="Times New Roman" w:eastAsiaTheme="minorHAnsi" w:hAnsi="Times New Roman"/>
          <w:sz w:val="28"/>
          <w:szCs w:val="28"/>
          <w:lang w:eastAsia="en-US"/>
        </w:rPr>
        <w:t xml:space="preserve"> С.В., Владимирова Н.Ю., </w:t>
      </w:r>
      <w:proofErr w:type="spellStart"/>
      <w:r w:rsidR="00C1227A">
        <w:rPr>
          <w:rFonts w:ascii="Times New Roman" w:eastAsiaTheme="minorHAnsi" w:hAnsi="Times New Roman"/>
          <w:sz w:val="28"/>
          <w:szCs w:val="28"/>
          <w:lang w:eastAsia="en-US"/>
        </w:rPr>
        <w:t>Желудкова</w:t>
      </w:r>
      <w:proofErr w:type="spellEnd"/>
      <w:r w:rsidR="00C1227A">
        <w:rPr>
          <w:rFonts w:ascii="Times New Roman" w:eastAsiaTheme="minorHAnsi" w:hAnsi="Times New Roman"/>
          <w:sz w:val="28"/>
          <w:szCs w:val="28"/>
          <w:lang w:eastAsia="en-US"/>
        </w:rPr>
        <w:t xml:space="preserve"> Н.М., </w:t>
      </w:r>
      <w:proofErr w:type="spellStart"/>
      <w:r w:rsidR="00C1227A">
        <w:rPr>
          <w:rFonts w:ascii="Times New Roman" w:eastAsiaTheme="minorHAnsi" w:hAnsi="Times New Roman"/>
          <w:sz w:val="28"/>
          <w:szCs w:val="28"/>
          <w:lang w:eastAsia="en-US"/>
        </w:rPr>
        <w:t>Багмет</w:t>
      </w:r>
      <w:proofErr w:type="spellEnd"/>
      <w:r w:rsidR="00C1227A">
        <w:rPr>
          <w:rFonts w:ascii="Times New Roman" w:eastAsiaTheme="minorHAnsi" w:hAnsi="Times New Roman"/>
          <w:sz w:val="28"/>
          <w:szCs w:val="28"/>
          <w:lang w:eastAsia="en-US"/>
        </w:rPr>
        <w:t xml:space="preserve"> О.А.</w:t>
      </w:r>
      <w:r w:rsidRPr="005B22DD">
        <w:rPr>
          <w:rFonts w:ascii="Times New Roman" w:hAnsi="Times New Roman"/>
          <w:spacing w:val="8"/>
          <w:kern w:val="144"/>
          <w:sz w:val="28"/>
          <w:szCs w:val="28"/>
        </w:rPr>
        <w:t>)</w:t>
      </w:r>
      <w:r w:rsidR="00C1227A">
        <w:rPr>
          <w:rFonts w:ascii="Times New Roman" w:hAnsi="Times New Roman"/>
          <w:spacing w:val="8"/>
          <w:kern w:val="144"/>
          <w:sz w:val="28"/>
          <w:szCs w:val="28"/>
        </w:rPr>
        <w:t>.</w:t>
      </w:r>
    </w:p>
    <w:p w:rsidR="005B22DD" w:rsidRPr="00C1227A" w:rsidRDefault="005B22DD" w:rsidP="00C1227A">
      <w:pPr>
        <w:spacing w:line="240" w:lineRule="auto"/>
        <w:ind w:firstLine="708"/>
        <w:jc w:val="both"/>
        <w:rPr>
          <w:rFonts w:ascii="Times New Roman" w:eastAsia="Arial Unicode MS" w:hAnsi="Times New Roman"/>
          <w:kern w:val="1"/>
          <w:sz w:val="28"/>
          <w:szCs w:val="28"/>
        </w:rPr>
      </w:pPr>
      <w:r w:rsidRPr="005B22DD">
        <w:rPr>
          <w:rFonts w:ascii="Times New Roman" w:eastAsiaTheme="minorHAnsi" w:hAnsi="Times New Roman"/>
          <w:sz w:val="28"/>
          <w:szCs w:val="28"/>
          <w:lang w:eastAsia="en-US"/>
        </w:rPr>
        <w:t xml:space="preserve">Педагоги представили педагогический опыт по теме «Сотрудничество педагога и ребёнка как условие поддержки детской инициативы в музыкальном образовании»: мастер-класс «Музыкальная мастерская» (учитель-логопед Хамаганова Н.Д.), занятие </w:t>
      </w:r>
      <w:r w:rsidRPr="005B22DD">
        <w:rPr>
          <w:rFonts w:ascii="Times New Roman" w:hAnsi="Times New Roman"/>
          <w:sz w:val="28"/>
          <w:szCs w:val="24"/>
        </w:rPr>
        <w:t>«Вальс» как музыкальный жанр</w:t>
      </w:r>
      <w:r w:rsidR="00D81196">
        <w:rPr>
          <w:rFonts w:ascii="Times New Roman" w:hAnsi="Times New Roman"/>
          <w:sz w:val="28"/>
          <w:szCs w:val="24"/>
        </w:rPr>
        <w:t>»</w:t>
      </w:r>
      <w:r w:rsidRPr="005B22DD">
        <w:rPr>
          <w:rFonts w:ascii="Times New Roman" w:hAnsi="Times New Roman"/>
          <w:sz w:val="28"/>
          <w:szCs w:val="24"/>
        </w:rPr>
        <w:t xml:space="preserve"> (музыкальный руководитель Смолина И.Н., воспитатель </w:t>
      </w:r>
      <w:proofErr w:type="spellStart"/>
      <w:r w:rsidRPr="005B22DD">
        <w:rPr>
          <w:rFonts w:ascii="Times New Roman" w:hAnsi="Times New Roman"/>
          <w:sz w:val="28"/>
          <w:szCs w:val="24"/>
        </w:rPr>
        <w:t>Желудкова</w:t>
      </w:r>
      <w:proofErr w:type="spellEnd"/>
      <w:r w:rsidRPr="005B22DD">
        <w:rPr>
          <w:rFonts w:ascii="Times New Roman" w:hAnsi="Times New Roman"/>
          <w:sz w:val="28"/>
          <w:szCs w:val="24"/>
        </w:rPr>
        <w:t xml:space="preserve"> Н.М.), мастер-класс </w:t>
      </w:r>
      <w:r w:rsidRPr="005B22DD">
        <w:rPr>
          <w:rFonts w:ascii="Times New Roman" w:hAnsi="Times New Roman"/>
          <w:color w:val="000000"/>
          <w:sz w:val="28"/>
          <w:szCs w:val="28"/>
        </w:rPr>
        <w:t>«Воспитание толерантности детей старшего дошкольного возраста через знакомство с культурой (играми, музыкой, танцами) народов населяющих Иркутскую область» (Смолина И.Н.).</w:t>
      </w:r>
      <w:r>
        <w:rPr>
          <w:rFonts w:ascii="Times New Roman" w:hAnsi="Times New Roman"/>
          <w:color w:val="000000"/>
          <w:sz w:val="28"/>
          <w:szCs w:val="28"/>
        </w:rPr>
        <w:t xml:space="preserve"> </w:t>
      </w:r>
    </w:p>
    <w:p w:rsidR="00985E11" w:rsidRDefault="003F3C79" w:rsidP="00985E11">
      <w:pPr>
        <w:spacing w:after="0" w:line="240" w:lineRule="auto"/>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В целях обобщения и распространения передового педагогического опыта педагогический коллектив активно учувствует в конференциях, семинарах, публикуют свои методические разработки: </w:t>
      </w:r>
    </w:p>
    <w:tbl>
      <w:tblPr>
        <w:tblStyle w:val="aa"/>
        <w:tblW w:w="0" w:type="auto"/>
        <w:tblLook w:val="04A0" w:firstRow="1" w:lastRow="0" w:firstColumn="1" w:lastColumn="0" w:noHBand="0" w:noVBand="1"/>
      </w:tblPr>
      <w:tblGrid>
        <w:gridCol w:w="3360"/>
        <w:gridCol w:w="3343"/>
        <w:gridCol w:w="3351"/>
      </w:tblGrid>
      <w:tr w:rsidR="00B81315" w:rsidRPr="00D81196" w:rsidTr="003F3C79">
        <w:tc>
          <w:tcPr>
            <w:tcW w:w="3426" w:type="dxa"/>
          </w:tcPr>
          <w:p w:rsidR="003F3C79" w:rsidRPr="00D81196" w:rsidRDefault="003F3C79" w:rsidP="003F3C79">
            <w:pPr>
              <w:spacing w:after="0" w:line="240" w:lineRule="auto"/>
              <w:jc w:val="center"/>
              <w:rPr>
                <w:rFonts w:ascii="Times New Roman" w:eastAsia="Calibri" w:hAnsi="Times New Roman"/>
                <w:b/>
                <w:sz w:val="24"/>
                <w:szCs w:val="28"/>
                <w:lang w:eastAsia="en-US"/>
              </w:rPr>
            </w:pPr>
            <w:r w:rsidRPr="00D81196">
              <w:rPr>
                <w:rFonts w:ascii="Times New Roman" w:eastAsia="Calibri" w:hAnsi="Times New Roman"/>
                <w:b/>
                <w:sz w:val="24"/>
                <w:szCs w:val="28"/>
                <w:lang w:eastAsia="en-US"/>
              </w:rPr>
              <w:t>Тема мероприятия, уровень</w:t>
            </w:r>
          </w:p>
        </w:tc>
        <w:tc>
          <w:tcPr>
            <w:tcW w:w="3427" w:type="dxa"/>
          </w:tcPr>
          <w:p w:rsidR="003F3C79" w:rsidRPr="00D81196" w:rsidRDefault="003F3C79" w:rsidP="003F3C79">
            <w:pPr>
              <w:spacing w:after="0" w:line="240" w:lineRule="auto"/>
              <w:jc w:val="center"/>
              <w:rPr>
                <w:rFonts w:ascii="Times New Roman" w:eastAsia="Calibri" w:hAnsi="Times New Roman"/>
                <w:b/>
                <w:sz w:val="24"/>
                <w:szCs w:val="28"/>
                <w:lang w:eastAsia="en-US"/>
              </w:rPr>
            </w:pPr>
            <w:r w:rsidRPr="00D81196">
              <w:rPr>
                <w:rFonts w:ascii="Times New Roman" w:eastAsia="Calibri" w:hAnsi="Times New Roman"/>
                <w:b/>
                <w:sz w:val="24"/>
                <w:szCs w:val="28"/>
                <w:lang w:eastAsia="en-US"/>
              </w:rPr>
              <w:t>Ф.И.О. участника, должность</w:t>
            </w:r>
          </w:p>
        </w:tc>
        <w:tc>
          <w:tcPr>
            <w:tcW w:w="3427" w:type="dxa"/>
          </w:tcPr>
          <w:p w:rsidR="003F3C79" w:rsidRPr="00D81196" w:rsidRDefault="003F3C79" w:rsidP="003F3C79">
            <w:pPr>
              <w:spacing w:after="0" w:line="240" w:lineRule="auto"/>
              <w:jc w:val="center"/>
              <w:rPr>
                <w:rFonts w:ascii="Times New Roman" w:eastAsia="Calibri" w:hAnsi="Times New Roman"/>
                <w:b/>
                <w:sz w:val="24"/>
                <w:szCs w:val="28"/>
                <w:lang w:eastAsia="en-US"/>
              </w:rPr>
            </w:pPr>
            <w:r w:rsidRPr="00D81196">
              <w:rPr>
                <w:rFonts w:ascii="Times New Roman" w:eastAsia="Calibri" w:hAnsi="Times New Roman"/>
                <w:b/>
                <w:sz w:val="24"/>
                <w:szCs w:val="28"/>
                <w:lang w:eastAsia="en-US"/>
              </w:rPr>
              <w:t>Форма выступления</w:t>
            </w:r>
          </w:p>
        </w:tc>
      </w:tr>
      <w:tr w:rsidR="00B81315" w:rsidTr="003F3C79">
        <w:tc>
          <w:tcPr>
            <w:tcW w:w="3426" w:type="dxa"/>
          </w:tcPr>
          <w:p w:rsidR="003F3C79" w:rsidRDefault="003F3C79"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Х</w:t>
            </w:r>
            <w:r w:rsidR="00D81196">
              <w:rPr>
                <w:rFonts w:ascii="Times New Roman" w:eastAsia="Calibri" w:hAnsi="Times New Roman"/>
                <w:sz w:val="28"/>
                <w:szCs w:val="28"/>
                <w:lang w:val="en-US" w:eastAsia="en-US"/>
              </w:rPr>
              <w:t>II</w:t>
            </w:r>
            <w:r w:rsidRPr="00A0302A">
              <w:rPr>
                <w:rFonts w:ascii="Times New Roman" w:eastAsia="Calibri" w:hAnsi="Times New Roman"/>
                <w:sz w:val="28"/>
                <w:szCs w:val="28"/>
                <w:lang w:eastAsia="en-US"/>
              </w:rPr>
              <w:t xml:space="preserve"> </w:t>
            </w:r>
            <w:r>
              <w:rPr>
                <w:rFonts w:ascii="Times New Roman" w:eastAsia="Calibri" w:hAnsi="Times New Roman"/>
                <w:sz w:val="28"/>
                <w:szCs w:val="28"/>
                <w:lang w:eastAsia="en-US"/>
              </w:rPr>
              <w:t>городской образовательный форум</w:t>
            </w:r>
          </w:p>
        </w:tc>
        <w:tc>
          <w:tcPr>
            <w:tcW w:w="3427" w:type="dxa"/>
          </w:tcPr>
          <w:p w:rsidR="003F3C79" w:rsidRDefault="003F3C79" w:rsidP="00C1227A">
            <w:pPr>
              <w:spacing w:after="0" w:line="240" w:lineRule="auto"/>
              <w:jc w:val="both"/>
              <w:rPr>
                <w:rFonts w:ascii="Times New Roman" w:eastAsia="Calibri" w:hAnsi="Times New Roman"/>
                <w:sz w:val="28"/>
                <w:szCs w:val="28"/>
                <w:lang w:eastAsia="en-US"/>
              </w:rPr>
            </w:pPr>
            <w:proofErr w:type="spellStart"/>
            <w:r>
              <w:rPr>
                <w:rFonts w:ascii="Times New Roman" w:eastAsia="Calibri" w:hAnsi="Times New Roman"/>
                <w:sz w:val="28"/>
                <w:szCs w:val="28"/>
                <w:lang w:eastAsia="en-US"/>
              </w:rPr>
              <w:t>Савишникова</w:t>
            </w:r>
            <w:proofErr w:type="spellEnd"/>
            <w:r>
              <w:rPr>
                <w:rFonts w:ascii="Times New Roman" w:eastAsia="Calibri" w:hAnsi="Times New Roman"/>
                <w:sz w:val="28"/>
                <w:szCs w:val="28"/>
                <w:lang w:eastAsia="en-US"/>
              </w:rPr>
              <w:t xml:space="preserve"> В.Н., педагог-психолог</w:t>
            </w:r>
          </w:p>
        </w:tc>
        <w:tc>
          <w:tcPr>
            <w:tcW w:w="3427" w:type="dxa"/>
          </w:tcPr>
          <w:p w:rsidR="003F3C79" w:rsidRDefault="003F3C79"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Доклад «Психологическое </w:t>
            </w:r>
            <w:r>
              <w:rPr>
                <w:rFonts w:ascii="Times New Roman" w:eastAsia="Calibri" w:hAnsi="Times New Roman"/>
                <w:sz w:val="28"/>
                <w:szCs w:val="28"/>
                <w:lang w:eastAsia="en-US"/>
              </w:rPr>
              <w:lastRenderedPageBreak/>
              <w:t>сопровождение образовательной деятельности дошкольника в рамках реализации ФГОС ДО».</w:t>
            </w:r>
          </w:p>
        </w:tc>
      </w:tr>
      <w:tr w:rsidR="00B81315" w:rsidTr="003F3C79">
        <w:tc>
          <w:tcPr>
            <w:tcW w:w="3426" w:type="dxa"/>
          </w:tcPr>
          <w:p w:rsidR="003F3C79" w:rsidRDefault="00D81196"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Х</w:t>
            </w:r>
            <w:r>
              <w:rPr>
                <w:rFonts w:ascii="Times New Roman" w:eastAsia="Calibri" w:hAnsi="Times New Roman"/>
                <w:sz w:val="28"/>
                <w:szCs w:val="28"/>
                <w:lang w:val="en-US" w:eastAsia="en-US"/>
              </w:rPr>
              <w:t>II</w:t>
            </w:r>
            <w:r w:rsidRPr="00A0302A">
              <w:rPr>
                <w:rFonts w:ascii="Times New Roman" w:eastAsia="Calibri" w:hAnsi="Times New Roman"/>
                <w:sz w:val="28"/>
                <w:szCs w:val="28"/>
                <w:lang w:eastAsia="en-US"/>
              </w:rPr>
              <w:t xml:space="preserve"> </w:t>
            </w:r>
            <w:r>
              <w:rPr>
                <w:rFonts w:ascii="Times New Roman" w:eastAsia="Calibri" w:hAnsi="Times New Roman"/>
                <w:sz w:val="28"/>
                <w:szCs w:val="28"/>
                <w:lang w:eastAsia="en-US"/>
              </w:rPr>
              <w:t>городской образовательный форум</w:t>
            </w:r>
          </w:p>
        </w:tc>
        <w:tc>
          <w:tcPr>
            <w:tcW w:w="3427" w:type="dxa"/>
          </w:tcPr>
          <w:p w:rsidR="003F3C79" w:rsidRDefault="00D81196"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Белоусова С.Г., </w:t>
            </w:r>
            <w:proofErr w:type="spellStart"/>
            <w:r>
              <w:rPr>
                <w:rFonts w:ascii="Times New Roman" w:eastAsia="Calibri" w:hAnsi="Times New Roman"/>
                <w:sz w:val="28"/>
                <w:szCs w:val="28"/>
                <w:lang w:eastAsia="en-US"/>
              </w:rPr>
              <w:t>зам.заведующего</w:t>
            </w:r>
            <w:proofErr w:type="spellEnd"/>
            <w:r>
              <w:rPr>
                <w:rFonts w:ascii="Times New Roman" w:eastAsia="Calibri" w:hAnsi="Times New Roman"/>
                <w:sz w:val="28"/>
                <w:szCs w:val="28"/>
                <w:lang w:eastAsia="en-US"/>
              </w:rPr>
              <w:t xml:space="preserve">, </w:t>
            </w:r>
            <w:proofErr w:type="spellStart"/>
            <w:r w:rsidR="003F3C79">
              <w:rPr>
                <w:rFonts w:ascii="Times New Roman" w:eastAsia="Calibri" w:hAnsi="Times New Roman"/>
                <w:sz w:val="28"/>
                <w:szCs w:val="28"/>
                <w:lang w:eastAsia="en-US"/>
              </w:rPr>
              <w:t>Хаяси</w:t>
            </w:r>
            <w:proofErr w:type="spellEnd"/>
            <w:r>
              <w:rPr>
                <w:rFonts w:ascii="Times New Roman" w:eastAsia="Calibri" w:hAnsi="Times New Roman"/>
                <w:sz w:val="28"/>
                <w:szCs w:val="28"/>
                <w:lang w:eastAsia="en-US"/>
              </w:rPr>
              <w:t xml:space="preserve"> А.В. учитель-логопед, Хамаганова Н.Д. учитель-логопед</w:t>
            </w:r>
          </w:p>
        </w:tc>
        <w:tc>
          <w:tcPr>
            <w:tcW w:w="3427" w:type="dxa"/>
          </w:tcPr>
          <w:p w:rsidR="003F3C79" w:rsidRDefault="00D81196"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Доклад «Развитие творческого потенциала ребенка в процессе ознакомления с родным краем» в рамках площадки «Растим гения с рождения».</w:t>
            </w:r>
          </w:p>
        </w:tc>
      </w:tr>
      <w:tr w:rsidR="00B81315" w:rsidTr="003F3C79">
        <w:tc>
          <w:tcPr>
            <w:tcW w:w="3426" w:type="dxa"/>
          </w:tcPr>
          <w:p w:rsidR="00D81196" w:rsidRDefault="00D81196"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Городской методический семинар «Организация и содержание работы педагога-психолога с родителями детей с ОВЗ в условиях ФГОС ДО»</w:t>
            </w:r>
          </w:p>
        </w:tc>
        <w:tc>
          <w:tcPr>
            <w:tcW w:w="3427" w:type="dxa"/>
          </w:tcPr>
          <w:p w:rsidR="00D81196" w:rsidRDefault="00D81196" w:rsidP="00C1227A">
            <w:pPr>
              <w:spacing w:after="0" w:line="240" w:lineRule="auto"/>
              <w:jc w:val="both"/>
              <w:rPr>
                <w:rFonts w:ascii="Times New Roman" w:eastAsia="Calibri" w:hAnsi="Times New Roman"/>
                <w:sz w:val="28"/>
                <w:szCs w:val="28"/>
                <w:lang w:eastAsia="en-US"/>
              </w:rPr>
            </w:pPr>
            <w:proofErr w:type="spellStart"/>
            <w:r>
              <w:rPr>
                <w:rFonts w:ascii="Times New Roman" w:eastAsia="Calibri" w:hAnsi="Times New Roman"/>
                <w:sz w:val="28"/>
                <w:szCs w:val="28"/>
                <w:lang w:eastAsia="en-US"/>
              </w:rPr>
              <w:t>Савишникова</w:t>
            </w:r>
            <w:proofErr w:type="spellEnd"/>
            <w:r>
              <w:rPr>
                <w:rFonts w:ascii="Times New Roman" w:eastAsia="Calibri" w:hAnsi="Times New Roman"/>
                <w:sz w:val="28"/>
                <w:szCs w:val="28"/>
                <w:lang w:eastAsia="en-US"/>
              </w:rPr>
              <w:t xml:space="preserve"> В.Н., педагог-психолог, Хамаганова Н.Д. учитель-логопед</w:t>
            </w:r>
          </w:p>
        </w:tc>
        <w:tc>
          <w:tcPr>
            <w:tcW w:w="3427" w:type="dxa"/>
          </w:tcPr>
          <w:p w:rsidR="00D81196" w:rsidRDefault="00D81196"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Доклад «</w:t>
            </w:r>
            <w:r w:rsidR="00B81315">
              <w:rPr>
                <w:rFonts w:ascii="Times New Roman" w:eastAsia="Calibri" w:hAnsi="Times New Roman"/>
                <w:sz w:val="28"/>
                <w:szCs w:val="28"/>
                <w:lang w:eastAsia="en-US"/>
              </w:rPr>
              <w:t>Сотрудничество</w:t>
            </w:r>
            <w:r>
              <w:rPr>
                <w:rFonts w:ascii="Times New Roman" w:eastAsia="Calibri" w:hAnsi="Times New Roman"/>
                <w:sz w:val="28"/>
                <w:szCs w:val="28"/>
                <w:lang w:eastAsia="en-US"/>
              </w:rPr>
              <w:t xml:space="preserve"> специалистов ДОО и родителей детей с ОВЗ посредством арт-технологии»</w:t>
            </w:r>
          </w:p>
        </w:tc>
      </w:tr>
      <w:tr w:rsidR="00B81315" w:rsidTr="003F3C79">
        <w:tc>
          <w:tcPr>
            <w:tcW w:w="3426" w:type="dxa"/>
          </w:tcPr>
          <w:p w:rsidR="003F3C79" w:rsidRDefault="00B81315" w:rsidP="00B8131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Международный иллюстрированный журнал «Вестник педагога искусств», публикация</w:t>
            </w:r>
          </w:p>
        </w:tc>
        <w:tc>
          <w:tcPr>
            <w:tcW w:w="3427" w:type="dxa"/>
          </w:tcPr>
          <w:p w:rsidR="003F3C79" w:rsidRDefault="003F3C79" w:rsidP="00C1227A">
            <w:pPr>
              <w:spacing w:after="0" w:line="240" w:lineRule="auto"/>
              <w:jc w:val="both"/>
              <w:rPr>
                <w:rFonts w:ascii="Times New Roman" w:eastAsia="Calibri" w:hAnsi="Times New Roman"/>
                <w:sz w:val="28"/>
                <w:szCs w:val="28"/>
                <w:lang w:eastAsia="en-US"/>
              </w:rPr>
            </w:pPr>
            <w:proofErr w:type="spellStart"/>
            <w:r>
              <w:rPr>
                <w:rFonts w:ascii="Times New Roman" w:eastAsia="Calibri" w:hAnsi="Times New Roman"/>
                <w:sz w:val="28"/>
                <w:szCs w:val="28"/>
                <w:lang w:eastAsia="en-US"/>
              </w:rPr>
              <w:t>Багмет</w:t>
            </w:r>
            <w:proofErr w:type="spellEnd"/>
            <w:r>
              <w:rPr>
                <w:rFonts w:ascii="Times New Roman" w:eastAsia="Calibri" w:hAnsi="Times New Roman"/>
                <w:sz w:val="28"/>
                <w:szCs w:val="28"/>
                <w:lang w:eastAsia="en-US"/>
              </w:rPr>
              <w:t xml:space="preserve"> О.А.</w:t>
            </w:r>
            <w:r w:rsidR="00B81315">
              <w:rPr>
                <w:rFonts w:ascii="Times New Roman" w:eastAsia="Calibri" w:hAnsi="Times New Roman"/>
                <w:sz w:val="28"/>
                <w:szCs w:val="28"/>
                <w:lang w:eastAsia="en-US"/>
              </w:rPr>
              <w:t xml:space="preserve"> воспитатель</w:t>
            </w:r>
          </w:p>
        </w:tc>
        <w:tc>
          <w:tcPr>
            <w:tcW w:w="3427" w:type="dxa"/>
          </w:tcPr>
          <w:p w:rsidR="003F3C79" w:rsidRDefault="00B81315"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Статья «У </w:t>
            </w:r>
            <w:proofErr w:type="spellStart"/>
            <w:r>
              <w:rPr>
                <w:rFonts w:ascii="Times New Roman" w:eastAsia="Calibri" w:hAnsi="Times New Roman"/>
                <w:sz w:val="28"/>
                <w:szCs w:val="28"/>
                <w:lang w:eastAsia="en-US"/>
              </w:rPr>
              <w:t>Карлсона</w:t>
            </w:r>
            <w:proofErr w:type="spellEnd"/>
            <w:r>
              <w:rPr>
                <w:rFonts w:ascii="Times New Roman" w:eastAsia="Calibri" w:hAnsi="Times New Roman"/>
                <w:sz w:val="28"/>
                <w:szCs w:val="28"/>
                <w:lang w:eastAsia="en-US"/>
              </w:rPr>
              <w:t xml:space="preserve"> день рождения»</w:t>
            </w:r>
          </w:p>
        </w:tc>
      </w:tr>
      <w:tr w:rsidR="00B81315" w:rsidTr="003F3C79">
        <w:tc>
          <w:tcPr>
            <w:tcW w:w="3426" w:type="dxa"/>
          </w:tcPr>
          <w:p w:rsidR="003F3C79" w:rsidRDefault="00B90274" w:rsidP="00B90274">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Всероссийский журнал «Вестник научных конференций»</w:t>
            </w:r>
          </w:p>
        </w:tc>
        <w:tc>
          <w:tcPr>
            <w:tcW w:w="3427" w:type="dxa"/>
          </w:tcPr>
          <w:p w:rsidR="003F3C79" w:rsidRDefault="003F3C79"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Белоусова С.Г.,</w:t>
            </w:r>
            <w:r w:rsidR="00D81196">
              <w:rPr>
                <w:rFonts w:ascii="Times New Roman" w:eastAsia="Calibri" w:hAnsi="Times New Roman"/>
                <w:sz w:val="28"/>
                <w:szCs w:val="28"/>
                <w:lang w:eastAsia="en-US"/>
              </w:rPr>
              <w:t xml:space="preserve"> </w:t>
            </w:r>
            <w:proofErr w:type="spellStart"/>
            <w:r w:rsidR="00D81196">
              <w:rPr>
                <w:rFonts w:ascii="Times New Roman" w:eastAsia="Calibri" w:hAnsi="Times New Roman"/>
                <w:sz w:val="28"/>
                <w:szCs w:val="28"/>
                <w:lang w:eastAsia="en-US"/>
              </w:rPr>
              <w:t>зам.заведующего</w:t>
            </w:r>
            <w:proofErr w:type="spellEnd"/>
            <w:proofErr w:type="gramStart"/>
            <w:r w:rsidR="00D81196">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Серко</w:t>
            </w:r>
            <w:proofErr w:type="gramEnd"/>
            <w:r>
              <w:rPr>
                <w:rFonts w:ascii="Times New Roman" w:eastAsia="Calibri" w:hAnsi="Times New Roman"/>
                <w:sz w:val="28"/>
                <w:szCs w:val="28"/>
                <w:lang w:eastAsia="en-US"/>
              </w:rPr>
              <w:t xml:space="preserve"> Е.С. </w:t>
            </w:r>
            <w:r w:rsidR="00D81196">
              <w:rPr>
                <w:rFonts w:ascii="Times New Roman" w:eastAsia="Calibri" w:hAnsi="Times New Roman"/>
                <w:sz w:val="28"/>
                <w:szCs w:val="28"/>
                <w:lang w:eastAsia="en-US"/>
              </w:rPr>
              <w:t xml:space="preserve">воспитатель, </w:t>
            </w:r>
            <w:r>
              <w:rPr>
                <w:rFonts w:ascii="Times New Roman" w:eastAsia="Calibri" w:hAnsi="Times New Roman"/>
                <w:sz w:val="28"/>
                <w:szCs w:val="28"/>
                <w:lang w:eastAsia="en-US"/>
              </w:rPr>
              <w:t>Черкашина М.В.</w:t>
            </w:r>
            <w:r w:rsidR="00D81196">
              <w:rPr>
                <w:rFonts w:ascii="Times New Roman" w:eastAsia="Calibri" w:hAnsi="Times New Roman"/>
                <w:sz w:val="28"/>
                <w:szCs w:val="28"/>
                <w:lang w:eastAsia="en-US"/>
              </w:rPr>
              <w:t xml:space="preserve"> воспитатель </w:t>
            </w:r>
          </w:p>
        </w:tc>
        <w:tc>
          <w:tcPr>
            <w:tcW w:w="3427" w:type="dxa"/>
          </w:tcPr>
          <w:p w:rsidR="003F3C79" w:rsidRDefault="00B90274" w:rsidP="00C1227A">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Статья </w:t>
            </w:r>
            <w:r w:rsidR="003F3C79">
              <w:rPr>
                <w:rFonts w:ascii="Times New Roman" w:eastAsia="Calibri" w:hAnsi="Times New Roman"/>
                <w:sz w:val="28"/>
                <w:szCs w:val="28"/>
                <w:lang w:eastAsia="en-US"/>
              </w:rPr>
              <w:t xml:space="preserve">«Проектирование </w:t>
            </w:r>
            <w:r>
              <w:rPr>
                <w:rFonts w:ascii="Times New Roman" w:eastAsia="Calibri" w:hAnsi="Times New Roman"/>
                <w:sz w:val="28"/>
                <w:szCs w:val="28"/>
                <w:lang w:eastAsia="en-US"/>
              </w:rPr>
              <w:t>предметно-пространственной образовательной среды в соответствии с требованиями ФГОС ДО (с учетом примерной ООП «Радуга)</w:t>
            </w:r>
            <w:r w:rsidR="003F3C79">
              <w:rPr>
                <w:rFonts w:ascii="Times New Roman" w:eastAsia="Calibri" w:hAnsi="Times New Roman"/>
                <w:sz w:val="28"/>
                <w:szCs w:val="28"/>
                <w:lang w:eastAsia="en-US"/>
              </w:rPr>
              <w:t>»</w:t>
            </w:r>
          </w:p>
        </w:tc>
      </w:tr>
    </w:tbl>
    <w:p w:rsidR="003F3C79" w:rsidRDefault="003F3C79" w:rsidP="00C1227A">
      <w:pPr>
        <w:spacing w:after="0" w:line="240" w:lineRule="auto"/>
        <w:jc w:val="both"/>
        <w:rPr>
          <w:rFonts w:ascii="Times New Roman" w:eastAsia="Calibri" w:hAnsi="Times New Roman"/>
          <w:sz w:val="28"/>
          <w:szCs w:val="28"/>
          <w:lang w:eastAsia="en-US"/>
        </w:rPr>
      </w:pPr>
    </w:p>
    <w:p w:rsidR="003F3C79" w:rsidRDefault="003F3C79" w:rsidP="00C1227A">
      <w:pPr>
        <w:spacing w:after="0" w:line="240" w:lineRule="auto"/>
        <w:jc w:val="both"/>
        <w:rPr>
          <w:rFonts w:ascii="Times New Roman" w:eastAsia="Calibri" w:hAnsi="Times New Roman"/>
          <w:sz w:val="28"/>
          <w:szCs w:val="28"/>
          <w:lang w:eastAsia="en-US"/>
        </w:rPr>
      </w:pPr>
    </w:p>
    <w:p w:rsidR="00FA780B" w:rsidRPr="00FE1932" w:rsidRDefault="00B81315" w:rsidP="00B81315">
      <w:pPr>
        <w:tabs>
          <w:tab w:val="left" w:pos="-11"/>
        </w:tabs>
        <w:suppressAutoHyphens/>
        <w:spacing w:after="0" w:line="240" w:lineRule="auto"/>
        <w:jc w:val="both"/>
        <w:rPr>
          <w:rFonts w:ascii="Times New Roman" w:hAnsi="Times New Roman"/>
          <w:sz w:val="28"/>
          <w:szCs w:val="24"/>
          <w:lang w:eastAsia="ar-SA"/>
        </w:rPr>
      </w:pPr>
      <w:r>
        <w:rPr>
          <w:rFonts w:ascii="Times New Roman" w:eastAsia="Calibri" w:hAnsi="Times New Roman"/>
          <w:sz w:val="28"/>
          <w:szCs w:val="28"/>
          <w:lang w:eastAsia="en-US"/>
        </w:rPr>
        <w:tab/>
      </w:r>
      <w:r w:rsidR="00FA780B" w:rsidRPr="00FE1932">
        <w:rPr>
          <w:rFonts w:ascii="Times New Roman" w:eastAsia="Arial Unicode MS" w:hAnsi="Times New Roman"/>
          <w:color w:val="000000"/>
          <w:kern w:val="1"/>
          <w:sz w:val="28"/>
          <w:szCs w:val="24"/>
        </w:rPr>
        <w:t xml:space="preserve">В дошкольном учреждении создана доброжелательная атмосфера: педагоги поддерживают инициативу детей в общении с взрослыми, проявляют уважение к личности каждого ребёнка. Основное внимание уделяется приемам и методам общения педагога с ребенком через понимание, признание, принятие личности ребенка. В целом, педагогический </w:t>
      </w:r>
      <w:r w:rsidR="00FA780B" w:rsidRPr="00FE1932">
        <w:rPr>
          <w:rFonts w:ascii="Times New Roman" w:hAnsi="Times New Roman"/>
          <w:sz w:val="28"/>
          <w:szCs w:val="24"/>
          <w:lang w:eastAsia="ar-SA"/>
        </w:rPr>
        <w:t>коллектив МДОУ характеризуется профессиональностью, компетентностью, стремлением к новаторству.</w:t>
      </w:r>
    </w:p>
    <w:p w:rsidR="00FA780B" w:rsidRPr="00FE1932" w:rsidRDefault="00FA780B" w:rsidP="00FA780B">
      <w:pPr>
        <w:suppressAutoHyphens/>
        <w:spacing w:after="0" w:line="240" w:lineRule="auto"/>
        <w:ind w:firstLine="720"/>
        <w:jc w:val="both"/>
        <w:rPr>
          <w:rFonts w:ascii="Times New Roman" w:hAnsi="Times New Roman"/>
          <w:sz w:val="28"/>
          <w:szCs w:val="24"/>
          <w:lang w:eastAsia="ar-SA"/>
        </w:rPr>
      </w:pPr>
      <w:r w:rsidRPr="00FE1932">
        <w:rPr>
          <w:rFonts w:ascii="Times New Roman" w:hAnsi="Times New Roman"/>
          <w:sz w:val="28"/>
          <w:szCs w:val="24"/>
          <w:lang w:eastAsia="ar-SA"/>
        </w:rPr>
        <w:t xml:space="preserve">Методическая работа МДОУ тесно связана с творческой деятельностью педагогического коллектива. Известный постулат гласит «современным детям нужны современные педагоги». Уважающий себя воспитатель стремится быть компетентным в глазах детей и их родителей, быть интересным для них. Педагогический коллектив нашего МДОУ увлеченно осваивает инновационные </w:t>
      </w:r>
      <w:r w:rsidRPr="00FE1932">
        <w:rPr>
          <w:rFonts w:ascii="Times New Roman" w:hAnsi="Times New Roman"/>
          <w:sz w:val="28"/>
          <w:szCs w:val="24"/>
          <w:lang w:eastAsia="ar-SA"/>
        </w:rPr>
        <w:lastRenderedPageBreak/>
        <w:t>технологии и методики обучения и воспитания дошкольников. Методическая работа с педагогами  направлена на:</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решение творческих, проблемных задач, ориентированных на альтернативное творческое мышление, разрешение которых требует поиска различных подходов к обучению и воспитанию;</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стимулирование педагогов на самостоятельную исследовательскую деятельность;</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развитие у педагогов «продуктивности мышления» - от выдвижения собственных инновационных идей до внедрения их в воспитательно-образовательный процесс;</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расширение собственного кругозора и методологического аппарата;</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 xml:space="preserve">развитие </w:t>
      </w:r>
      <w:proofErr w:type="spellStart"/>
      <w:r w:rsidRPr="00FE1932">
        <w:rPr>
          <w:rFonts w:ascii="Times New Roman" w:hAnsi="Times New Roman"/>
          <w:sz w:val="28"/>
          <w:szCs w:val="24"/>
          <w:lang w:eastAsia="ar-SA"/>
        </w:rPr>
        <w:t>перфекционизма</w:t>
      </w:r>
      <w:proofErr w:type="spellEnd"/>
      <w:r w:rsidRPr="00FE1932">
        <w:rPr>
          <w:rFonts w:ascii="Times New Roman" w:hAnsi="Times New Roman"/>
          <w:sz w:val="28"/>
          <w:szCs w:val="24"/>
          <w:lang w:eastAsia="ar-SA"/>
        </w:rPr>
        <w:t xml:space="preserve"> – стремление доводить результаты своей деятельности до соответствия необходимым требованиям;</w:t>
      </w:r>
    </w:p>
    <w:p w:rsidR="00FA780B" w:rsidRPr="00FE1932" w:rsidRDefault="00FA780B" w:rsidP="00FA780B">
      <w:pPr>
        <w:numPr>
          <w:ilvl w:val="0"/>
          <w:numId w:val="8"/>
        </w:numPr>
        <w:suppressAutoHyphens/>
        <w:spacing w:after="0" w:line="240" w:lineRule="auto"/>
        <w:jc w:val="both"/>
        <w:rPr>
          <w:rFonts w:ascii="Times New Roman" w:hAnsi="Times New Roman"/>
          <w:sz w:val="28"/>
          <w:szCs w:val="24"/>
          <w:lang w:eastAsia="ar-SA"/>
        </w:rPr>
      </w:pPr>
      <w:r w:rsidRPr="00FE1932">
        <w:rPr>
          <w:rFonts w:ascii="Times New Roman" w:hAnsi="Times New Roman"/>
          <w:sz w:val="28"/>
          <w:szCs w:val="24"/>
          <w:lang w:eastAsia="ar-SA"/>
        </w:rPr>
        <w:t>развитие социальной автономности, готовности отстаивать свою точку зрения.</w:t>
      </w:r>
    </w:p>
    <w:p w:rsidR="00FA780B" w:rsidRPr="00FE1932" w:rsidRDefault="00FA780B" w:rsidP="00FA780B">
      <w:pPr>
        <w:suppressAutoHyphens/>
        <w:spacing w:after="0" w:line="240" w:lineRule="auto"/>
        <w:ind w:firstLine="720"/>
        <w:jc w:val="both"/>
        <w:rPr>
          <w:rFonts w:ascii="Times New Roman" w:hAnsi="Times New Roman"/>
          <w:sz w:val="28"/>
          <w:szCs w:val="24"/>
          <w:lang w:eastAsia="ar-SA"/>
        </w:rPr>
      </w:pPr>
      <w:r w:rsidRPr="00FE1932">
        <w:rPr>
          <w:rFonts w:ascii="Times New Roman" w:hAnsi="Times New Roman"/>
          <w:sz w:val="28"/>
          <w:szCs w:val="24"/>
          <w:lang w:eastAsia="ar-SA"/>
        </w:rPr>
        <w:t xml:space="preserve">Главные ориентиры методической работы в МДОУ – это управляемый качественный рост профессионального мастерства каждого педагога, воспитателя, рост интеграционных возможностей всего коллектива в целом. Результатом методической работы в МДОУ является соответствие с динамикой итоговых результатов всего педагогического процесса в детском саду, уровнем образованности, воспитанности и развитости детей, позитивной динамикой уровня этих показателей. </w:t>
      </w:r>
    </w:p>
    <w:p w:rsidR="00E85B17" w:rsidRPr="00FE1932" w:rsidRDefault="00FA780B" w:rsidP="00FE1932">
      <w:pPr>
        <w:tabs>
          <w:tab w:val="left" w:pos="0"/>
        </w:tabs>
        <w:suppressAutoHyphens/>
        <w:spacing w:after="0" w:line="240" w:lineRule="auto"/>
        <w:jc w:val="both"/>
        <w:rPr>
          <w:rFonts w:ascii="Times New Roman" w:eastAsia="Calibri" w:hAnsi="Times New Roman"/>
          <w:sz w:val="32"/>
          <w:szCs w:val="28"/>
          <w:lang w:eastAsia="en-US"/>
        </w:rPr>
      </w:pPr>
      <w:r w:rsidRPr="00FE1932">
        <w:rPr>
          <w:rFonts w:ascii="Times New Roman" w:hAnsi="Times New Roman"/>
          <w:sz w:val="28"/>
          <w:szCs w:val="24"/>
          <w:lang w:eastAsia="ar-SA"/>
        </w:rPr>
        <w:tab/>
      </w:r>
    </w:p>
    <w:p w:rsidR="008F208E" w:rsidRPr="000677F3" w:rsidRDefault="000677F3" w:rsidP="000677F3">
      <w:pPr>
        <w:pStyle w:val="a3"/>
        <w:numPr>
          <w:ilvl w:val="1"/>
          <w:numId w:val="9"/>
        </w:numPr>
        <w:spacing w:after="0" w:line="240" w:lineRule="auto"/>
        <w:rPr>
          <w:rFonts w:ascii="Times New Roman" w:hAnsi="Times New Roman"/>
          <w:b/>
          <w:color w:val="000000"/>
          <w:sz w:val="28"/>
          <w:szCs w:val="28"/>
        </w:rPr>
      </w:pPr>
      <w:r w:rsidRPr="000677F3">
        <w:rPr>
          <w:rFonts w:ascii="Times New Roman" w:hAnsi="Times New Roman"/>
          <w:b/>
          <w:color w:val="000000"/>
          <w:sz w:val="28"/>
          <w:szCs w:val="28"/>
        </w:rPr>
        <w:t>Оценка качества материально-технического обеспечения ДОУ</w:t>
      </w:r>
    </w:p>
    <w:p w:rsidR="00985E11" w:rsidRDefault="008F208E" w:rsidP="00985E11">
      <w:pPr>
        <w:spacing w:after="0"/>
        <w:ind w:firstLine="709"/>
        <w:jc w:val="both"/>
        <w:rPr>
          <w:rFonts w:ascii="Times New Roman" w:hAnsi="Times New Roman"/>
          <w:sz w:val="28"/>
          <w:szCs w:val="28"/>
        </w:rPr>
      </w:pPr>
      <w:r w:rsidRPr="000677F3">
        <w:rPr>
          <w:rFonts w:ascii="Times New Roman" w:hAnsi="Times New Roman"/>
          <w:sz w:val="28"/>
          <w:szCs w:val="28"/>
        </w:rPr>
        <w:t>Материально- технические условия реализации образовательн</w:t>
      </w:r>
      <w:r w:rsidR="000677F3" w:rsidRPr="000677F3">
        <w:rPr>
          <w:rFonts w:ascii="Times New Roman" w:hAnsi="Times New Roman"/>
          <w:sz w:val="28"/>
          <w:szCs w:val="28"/>
        </w:rPr>
        <w:t>ых программ</w:t>
      </w:r>
      <w:r w:rsidRPr="000677F3">
        <w:rPr>
          <w:rFonts w:ascii="Times New Roman" w:hAnsi="Times New Roman"/>
          <w:sz w:val="28"/>
          <w:szCs w:val="28"/>
        </w:rPr>
        <w:t xml:space="preserve"> соответствуют требованиям ФГОС дошкольного образования, требованиям в соответствии с СанПиН, требованиям правил пожарной безопасности, требования к средствам обучения к возрасту и индивидуальными особен</w:t>
      </w:r>
      <w:r w:rsidR="00985E11">
        <w:rPr>
          <w:rFonts w:ascii="Times New Roman" w:hAnsi="Times New Roman"/>
          <w:sz w:val="28"/>
          <w:szCs w:val="28"/>
        </w:rPr>
        <w:t>ностями, обеспечение программы.</w:t>
      </w:r>
    </w:p>
    <w:p w:rsidR="008F208E" w:rsidRDefault="008F208E" w:rsidP="00985E11">
      <w:pPr>
        <w:spacing w:after="0"/>
        <w:ind w:firstLine="709"/>
        <w:jc w:val="both"/>
        <w:rPr>
          <w:rFonts w:ascii="Times New Roman" w:hAnsi="Times New Roman"/>
          <w:sz w:val="28"/>
          <w:szCs w:val="28"/>
        </w:rPr>
      </w:pPr>
      <w:r>
        <w:rPr>
          <w:rFonts w:ascii="Times New Roman" w:hAnsi="Times New Roman"/>
          <w:sz w:val="28"/>
          <w:szCs w:val="28"/>
        </w:rPr>
        <w:t>Здание детского сада двухэтажное</w:t>
      </w:r>
      <w:r w:rsidRPr="00B60688">
        <w:rPr>
          <w:rFonts w:ascii="Times New Roman" w:hAnsi="Times New Roman"/>
          <w:sz w:val="28"/>
          <w:szCs w:val="28"/>
        </w:rPr>
        <w:t>, имеется центральное отопление, вода, канализация, сантехническое оборудование в удовлет</w:t>
      </w:r>
      <w:r>
        <w:rPr>
          <w:rFonts w:ascii="Times New Roman" w:hAnsi="Times New Roman"/>
          <w:sz w:val="28"/>
          <w:szCs w:val="28"/>
        </w:rPr>
        <w:t xml:space="preserve">ворительном состоянии. </w:t>
      </w:r>
      <w:r w:rsidRPr="00B60688">
        <w:rPr>
          <w:rFonts w:ascii="Times New Roman" w:hAnsi="Times New Roman"/>
          <w:sz w:val="28"/>
          <w:szCs w:val="28"/>
        </w:rPr>
        <w:t>На территории детского сада имеется овощехранилище, на каждую из построек оформлен технический паспорт.</w:t>
      </w:r>
      <w:r>
        <w:rPr>
          <w:rFonts w:ascii="Times New Roman" w:hAnsi="Times New Roman"/>
          <w:sz w:val="28"/>
          <w:szCs w:val="28"/>
        </w:rPr>
        <w:t xml:space="preserve"> </w:t>
      </w:r>
    </w:p>
    <w:p w:rsidR="008F208E" w:rsidRPr="00B60688" w:rsidRDefault="008F208E" w:rsidP="008F208E">
      <w:pPr>
        <w:spacing w:after="0" w:line="270" w:lineRule="atLeast"/>
        <w:jc w:val="both"/>
        <w:rPr>
          <w:rFonts w:ascii="Times New Roman" w:hAnsi="Times New Roman"/>
          <w:sz w:val="28"/>
          <w:szCs w:val="28"/>
        </w:rPr>
      </w:pPr>
      <w:r w:rsidRPr="00B60688">
        <w:rPr>
          <w:rFonts w:ascii="Times New Roman" w:hAnsi="Times New Roman"/>
          <w:sz w:val="28"/>
          <w:szCs w:val="28"/>
        </w:rPr>
        <w:t>В детском саду имеются:</w:t>
      </w:r>
    </w:p>
    <w:p w:rsidR="008F208E" w:rsidRDefault="008F208E" w:rsidP="008F208E">
      <w:pPr>
        <w:numPr>
          <w:ilvl w:val="0"/>
          <w:numId w:val="1"/>
        </w:numPr>
        <w:spacing w:after="0" w:line="270" w:lineRule="atLeast"/>
        <w:ind w:left="375" w:right="75"/>
        <w:jc w:val="both"/>
        <w:rPr>
          <w:rFonts w:ascii="Times New Roman" w:hAnsi="Times New Roman"/>
          <w:sz w:val="28"/>
          <w:szCs w:val="28"/>
        </w:rPr>
      </w:pPr>
      <w:r>
        <w:rPr>
          <w:rFonts w:ascii="Times New Roman" w:hAnsi="Times New Roman"/>
          <w:sz w:val="28"/>
          <w:szCs w:val="28"/>
        </w:rPr>
        <w:t xml:space="preserve">групповые помещения </w:t>
      </w:r>
      <w:r w:rsidR="00985E11">
        <w:rPr>
          <w:rFonts w:ascii="Times New Roman" w:hAnsi="Times New Roman"/>
          <w:sz w:val="28"/>
          <w:szCs w:val="28"/>
        </w:rPr>
        <w:t>–</w:t>
      </w:r>
      <w:r>
        <w:rPr>
          <w:rFonts w:ascii="Times New Roman" w:hAnsi="Times New Roman"/>
          <w:sz w:val="28"/>
          <w:szCs w:val="28"/>
        </w:rPr>
        <w:t xml:space="preserve"> 12</w:t>
      </w:r>
    </w:p>
    <w:p w:rsidR="00985E11" w:rsidRPr="00B60688" w:rsidRDefault="00985E11" w:rsidP="008F208E">
      <w:pPr>
        <w:numPr>
          <w:ilvl w:val="0"/>
          <w:numId w:val="1"/>
        </w:numPr>
        <w:spacing w:after="0" w:line="270" w:lineRule="atLeast"/>
        <w:ind w:left="375" w:right="75"/>
        <w:jc w:val="both"/>
        <w:rPr>
          <w:rFonts w:ascii="Times New Roman" w:hAnsi="Times New Roman"/>
          <w:sz w:val="28"/>
          <w:szCs w:val="28"/>
        </w:rPr>
      </w:pPr>
      <w:r>
        <w:rPr>
          <w:rFonts w:ascii="Times New Roman" w:hAnsi="Times New Roman"/>
          <w:sz w:val="28"/>
          <w:szCs w:val="28"/>
        </w:rPr>
        <w:t>спальные комнаты - 8</w:t>
      </w:r>
    </w:p>
    <w:p w:rsidR="000A432B" w:rsidRPr="000A432B" w:rsidRDefault="008F208E" w:rsidP="000A432B">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 xml:space="preserve">кабинет заведующего </w:t>
      </w:r>
      <w:r w:rsidR="000A432B">
        <w:rPr>
          <w:rFonts w:ascii="Times New Roman" w:hAnsi="Times New Roman"/>
          <w:sz w:val="28"/>
          <w:szCs w:val="28"/>
        </w:rPr>
        <w:t>–</w:t>
      </w:r>
      <w:r w:rsidRPr="00B60688">
        <w:rPr>
          <w:rFonts w:ascii="Times New Roman" w:hAnsi="Times New Roman"/>
          <w:sz w:val="28"/>
          <w:szCs w:val="28"/>
        </w:rPr>
        <w:t xml:space="preserve"> 1</w:t>
      </w:r>
    </w:p>
    <w:p w:rsidR="008F208E" w:rsidRPr="00B60688"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методический кабинет - 1</w:t>
      </w:r>
    </w:p>
    <w:p w:rsidR="008F208E"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кабинет учителя - логопеда</w:t>
      </w:r>
      <w:r>
        <w:rPr>
          <w:rFonts w:ascii="Times New Roman" w:hAnsi="Times New Roman"/>
          <w:sz w:val="28"/>
          <w:szCs w:val="28"/>
        </w:rPr>
        <w:t xml:space="preserve"> </w:t>
      </w:r>
      <w:r w:rsidR="000A432B">
        <w:rPr>
          <w:rFonts w:ascii="Times New Roman" w:hAnsi="Times New Roman"/>
          <w:sz w:val="28"/>
          <w:szCs w:val="28"/>
        </w:rPr>
        <w:t>–</w:t>
      </w:r>
      <w:r>
        <w:rPr>
          <w:rFonts w:ascii="Times New Roman" w:hAnsi="Times New Roman"/>
          <w:sz w:val="28"/>
          <w:szCs w:val="28"/>
        </w:rPr>
        <w:t xml:space="preserve"> 2</w:t>
      </w:r>
    </w:p>
    <w:p w:rsidR="000A432B" w:rsidRPr="00B60688" w:rsidRDefault="000A432B" w:rsidP="008F208E">
      <w:pPr>
        <w:numPr>
          <w:ilvl w:val="0"/>
          <w:numId w:val="1"/>
        </w:numPr>
        <w:spacing w:after="0" w:line="270" w:lineRule="atLeast"/>
        <w:ind w:left="375" w:right="75"/>
        <w:jc w:val="both"/>
        <w:rPr>
          <w:rFonts w:ascii="Times New Roman" w:hAnsi="Times New Roman"/>
          <w:sz w:val="28"/>
          <w:szCs w:val="28"/>
        </w:rPr>
      </w:pPr>
      <w:r>
        <w:rPr>
          <w:rFonts w:ascii="Times New Roman" w:hAnsi="Times New Roman"/>
          <w:sz w:val="28"/>
          <w:szCs w:val="28"/>
        </w:rPr>
        <w:t>кабинет педагога-</w:t>
      </w:r>
      <w:proofErr w:type="gramStart"/>
      <w:r>
        <w:rPr>
          <w:rFonts w:ascii="Times New Roman" w:hAnsi="Times New Roman"/>
          <w:sz w:val="28"/>
          <w:szCs w:val="28"/>
        </w:rPr>
        <w:t>психолога  -</w:t>
      </w:r>
      <w:proofErr w:type="gramEnd"/>
      <w:r>
        <w:rPr>
          <w:rFonts w:ascii="Times New Roman" w:hAnsi="Times New Roman"/>
          <w:sz w:val="28"/>
          <w:szCs w:val="28"/>
        </w:rPr>
        <w:t xml:space="preserve"> 1 </w:t>
      </w:r>
    </w:p>
    <w:p w:rsidR="008F208E" w:rsidRPr="00B60688"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музыкальный зал</w:t>
      </w:r>
      <w:r w:rsidR="00A437D2">
        <w:rPr>
          <w:rFonts w:ascii="Times New Roman" w:hAnsi="Times New Roman"/>
          <w:sz w:val="28"/>
          <w:szCs w:val="28"/>
        </w:rPr>
        <w:t xml:space="preserve">, совмещен с физкультурным залом </w:t>
      </w:r>
      <w:r w:rsidRPr="00B60688">
        <w:rPr>
          <w:rFonts w:ascii="Times New Roman" w:hAnsi="Times New Roman"/>
          <w:sz w:val="28"/>
          <w:szCs w:val="28"/>
        </w:rPr>
        <w:t>-1</w:t>
      </w:r>
    </w:p>
    <w:p w:rsidR="008F208E" w:rsidRPr="00B60688"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пищеблок - 1</w:t>
      </w:r>
    </w:p>
    <w:p w:rsidR="008F208E"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t xml:space="preserve">прачечная </w:t>
      </w:r>
      <w:r w:rsidR="000A432B">
        <w:rPr>
          <w:rFonts w:ascii="Times New Roman" w:hAnsi="Times New Roman"/>
          <w:sz w:val="28"/>
          <w:szCs w:val="28"/>
        </w:rPr>
        <w:t>–</w:t>
      </w:r>
      <w:r w:rsidRPr="00B60688">
        <w:rPr>
          <w:rFonts w:ascii="Times New Roman" w:hAnsi="Times New Roman"/>
          <w:sz w:val="28"/>
          <w:szCs w:val="28"/>
        </w:rPr>
        <w:t xml:space="preserve"> 1</w:t>
      </w:r>
    </w:p>
    <w:p w:rsidR="000A432B" w:rsidRPr="00B60688" w:rsidRDefault="000A432B" w:rsidP="008F208E">
      <w:pPr>
        <w:numPr>
          <w:ilvl w:val="0"/>
          <w:numId w:val="1"/>
        </w:numPr>
        <w:spacing w:after="0" w:line="270" w:lineRule="atLeast"/>
        <w:ind w:left="375" w:right="75"/>
        <w:jc w:val="both"/>
        <w:rPr>
          <w:rFonts w:ascii="Times New Roman" w:hAnsi="Times New Roman"/>
          <w:sz w:val="28"/>
          <w:szCs w:val="28"/>
        </w:rPr>
      </w:pPr>
      <w:proofErr w:type="spellStart"/>
      <w:r>
        <w:rPr>
          <w:rFonts w:ascii="Times New Roman" w:hAnsi="Times New Roman"/>
          <w:sz w:val="28"/>
          <w:szCs w:val="28"/>
        </w:rPr>
        <w:t>кастелянная</w:t>
      </w:r>
      <w:proofErr w:type="spellEnd"/>
      <w:r>
        <w:rPr>
          <w:rFonts w:ascii="Times New Roman" w:hAnsi="Times New Roman"/>
          <w:sz w:val="28"/>
          <w:szCs w:val="28"/>
        </w:rPr>
        <w:t xml:space="preserve"> - 1</w:t>
      </w:r>
    </w:p>
    <w:p w:rsidR="008F208E" w:rsidRDefault="008F208E" w:rsidP="008F208E">
      <w:pPr>
        <w:numPr>
          <w:ilvl w:val="0"/>
          <w:numId w:val="1"/>
        </w:numPr>
        <w:spacing w:after="0" w:line="270" w:lineRule="atLeast"/>
        <w:ind w:left="375" w:right="75"/>
        <w:jc w:val="both"/>
        <w:rPr>
          <w:rFonts w:ascii="Times New Roman" w:hAnsi="Times New Roman"/>
          <w:sz w:val="28"/>
          <w:szCs w:val="28"/>
        </w:rPr>
      </w:pPr>
      <w:r w:rsidRPr="00B60688">
        <w:rPr>
          <w:rFonts w:ascii="Times New Roman" w:hAnsi="Times New Roman"/>
          <w:sz w:val="28"/>
          <w:szCs w:val="28"/>
        </w:rPr>
        <w:lastRenderedPageBreak/>
        <w:t xml:space="preserve">медицинский </w:t>
      </w:r>
      <w:r w:rsidR="000A432B">
        <w:rPr>
          <w:rFonts w:ascii="Times New Roman" w:hAnsi="Times New Roman"/>
          <w:sz w:val="28"/>
          <w:szCs w:val="28"/>
        </w:rPr>
        <w:t>блок</w:t>
      </w:r>
      <w:r w:rsidRPr="00B60688">
        <w:rPr>
          <w:rFonts w:ascii="Times New Roman" w:hAnsi="Times New Roman"/>
          <w:sz w:val="28"/>
          <w:szCs w:val="28"/>
        </w:rPr>
        <w:t xml:space="preserve"> -1</w:t>
      </w:r>
    </w:p>
    <w:p w:rsidR="000A432B" w:rsidRPr="00B60688" w:rsidRDefault="000A432B" w:rsidP="000A432B">
      <w:pPr>
        <w:spacing w:after="0" w:line="270" w:lineRule="atLeast"/>
        <w:ind w:left="375" w:right="75"/>
        <w:jc w:val="both"/>
        <w:rPr>
          <w:rFonts w:ascii="Times New Roman" w:hAnsi="Times New Roman"/>
          <w:sz w:val="28"/>
          <w:szCs w:val="28"/>
        </w:rPr>
      </w:pPr>
    </w:p>
    <w:p w:rsidR="000A432B" w:rsidRDefault="008F208E" w:rsidP="008F208E">
      <w:pPr>
        <w:suppressAutoHyphens/>
        <w:spacing w:after="0" w:line="240" w:lineRule="auto"/>
        <w:jc w:val="both"/>
        <w:rPr>
          <w:rFonts w:ascii="Times New Roman" w:hAnsi="Times New Roman"/>
          <w:sz w:val="28"/>
          <w:szCs w:val="24"/>
          <w:lang w:eastAsia="ar-SA"/>
        </w:rPr>
      </w:pPr>
      <w:r w:rsidRPr="00FC7636">
        <w:rPr>
          <w:rFonts w:ascii="Times New Roman" w:hAnsi="Times New Roman"/>
          <w:sz w:val="24"/>
          <w:szCs w:val="24"/>
          <w:lang w:eastAsia="ar-SA"/>
        </w:rPr>
        <w:t xml:space="preserve">     </w:t>
      </w:r>
      <w:r w:rsidRPr="00B60688">
        <w:rPr>
          <w:rFonts w:ascii="Times New Roman" w:hAnsi="Times New Roman"/>
          <w:sz w:val="28"/>
          <w:szCs w:val="24"/>
          <w:lang w:eastAsia="ar-SA"/>
        </w:rPr>
        <w:t xml:space="preserve">Администрация МДОУ прилагает большие усилия для укрепления материально-технической базы и предметно-развивающей среды. Ежегодно </w:t>
      </w:r>
      <w:r w:rsidR="00985E11" w:rsidRPr="00B60688">
        <w:rPr>
          <w:rFonts w:ascii="Times New Roman" w:hAnsi="Times New Roman"/>
          <w:sz w:val="28"/>
          <w:szCs w:val="24"/>
          <w:lang w:eastAsia="ar-SA"/>
        </w:rPr>
        <w:t>проводится косметический</w:t>
      </w:r>
      <w:r w:rsidRPr="00B60688">
        <w:rPr>
          <w:rFonts w:ascii="Times New Roman" w:hAnsi="Times New Roman"/>
          <w:sz w:val="28"/>
          <w:szCs w:val="24"/>
          <w:lang w:eastAsia="ar-SA"/>
        </w:rPr>
        <w:t xml:space="preserve"> ремонт всего учреждения, ремонтируются малые архитектурные формы </w:t>
      </w:r>
      <w:r w:rsidR="00985E11" w:rsidRPr="00B60688">
        <w:rPr>
          <w:rFonts w:ascii="Times New Roman" w:hAnsi="Times New Roman"/>
          <w:sz w:val="28"/>
          <w:szCs w:val="24"/>
          <w:lang w:eastAsia="ar-SA"/>
        </w:rPr>
        <w:t>на участках</w:t>
      </w:r>
      <w:r w:rsidRPr="00B60688">
        <w:rPr>
          <w:rFonts w:ascii="Times New Roman" w:hAnsi="Times New Roman"/>
          <w:sz w:val="28"/>
          <w:szCs w:val="24"/>
          <w:lang w:eastAsia="ar-SA"/>
        </w:rPr>
        <w:t>, производится их покраска, частично произведена замена сантехники.</w:t>
      </w:r>
      <w:r w:rsidR="00A437D2">
        <w:rPr>
          <w:rFonts w:ascii="Times New Roman" w:hAnsi="Times New Roman"/>
          <w:sz w:val="28"/>
          <w:szCs w:val="24"/>
          <w:lang w:eastAsia="ar-SA"/>
        </w:rPr>
        <w:t xml:space="preserve"> </w:t>
      </w:r>
    </w:p>
    <w:p w:rsidR="008F208E" w:rsidRPr="00FE1932" w:rsidRDefault="00A437D2" w:rsidP="000A432B">
      <w:pPr>
        <w:suppressAutoHyphens/>
        <w:spacing w:after="0" w:line="240" w:lineRule="auto"/>
        <w:ind w:firstLine="708"/>
        <w:jc w:val="both"/>
        <w:rPr>
          <w:rFonts w:ascii="Times New Roman" w:hAnsi="Times New Roman"/>
          <w:sz w:val="24"/>
          <w:szCs w:val="24"/>
          <w:lang w:eastAsia="ar-SA"/>
        </w:rPr>
      </w:pPr>
      <w:r>
        <w:rPr>
          <w:rFonts w:ascii="Times New Roman" w:hAnsi="Times New Roman"/>
          <w:sz w:val="28"/>
          <w:szCs w:val="24"/>
          <w:lang w:eastAsia="ar-SA"/>
        </w:rPr>
        <w:t>Проведен капитальный ремонт кровли, замена оконных бл</w:t>
      </w:r>
      <w:r w:rsidR="006E6847">
        <w:rPr>
          <w:rFonts w:ascii="Times New Roman" w:hAnsi="Times New Roman"/>
          <w:sz w:val="28"/>
          <w:szCs w:val="24"/>
          <w:lang w:eastAsia="ar-SA"/>
        </w:rPr>
        <w:t>оков</w:t>
      </w:r>
      <w:r w:rsidR="000A432B">
        <w:rPr>
          <w:rFonts w:ascii="Times New Roman" w:hAnsi="Times New Roman"/>
          <w:sz w:val="28"/>
          <w:szCs w:val="24"/>
          <w:lang w:eastAsia="ar-SA"/>
        </w:rPr>
        <w:t xml:space="preserve">, замена ограждений на </w:t>
      </w:r>
      <w:r w:rsidR="00985E11">
        <w:rPr>
          <w:rFonts w:ascii="Times New Roman" w:hAnsi="Times New Roman"/>
          <w:sz w:val="28"/>
          <w:szCs w:val="24"/>
          <w:lang w:eastAsia="ar-SA"/>
        </w:rPr>
        <w:t>радиаторы, дверей</w:t>
      </w:r>
      <w:r w:rsidR="006E6847">
        <w:rPr>
          <w:rFonts w:ascii="Times New Roman" w:hAnsi="Times New Roman"/>
          <w:sz w:val="28"/>
          <w:szCs w:val="24"/>
          <w:lang w:eastAsia="ar-SA"/>
        </w:rPr>
        <w:t xml:space="preserve"> внутри учреждения, установлены теневые навесы в количестве 5 шт.</w:t>
      </w:r>
    </w:p>
    <w:p w:rsidR="008F208E" w:rsidRPr="00B60688" w:rsidRDefault="00796E68" w:rsidP="008F208E">
      <w:pPr>
        <w:suppressAutoHyphens/>
        <w:spacing w:after="0" w:line="240" w:lineRule="auto"/>
        <w:ind w:firstLine="708"/>
        <w:jc w:val="both"/>
        <w:rPr>
          <w:rFonts w:ascii="Times New Roman" w:hAnsi="Times New Roman"/>
          <w:sz w:val="28"/>
          <w:szCs w:val="24"/>
          <w:lang w:eastAsia="ar-SA"/>
        </w:rPr>
      </w:pPr>
      <w:r>
        <w:rPr>
          <w:rFonts w:ascii="Times New Roman" w:hAnsi="Times New Roman"/>
          <w:sz w:val="28"/>
          <w:szCs w:val="24"/>
          <w:lang w:eastAsia="ar-SA"/>
        </w:rPr>
        <w:t>В 2</w:t>
      </w:r>
      <w:r w:rsidR="00A437D2">
        <w:rPr>
          <w:rFonts w:ascii="Times New Roman" w:hAnsi="Times New Roman"/>
          <w:sz w:val="28"/>
          <w:szCs w:val="24"/>
          <w:lang w:eastAsia="ar-SA"/>
        </w:rPr>
        <w:t>018</w:t>
      </w:r>
      <w:r w:rsidR="008F208E" w:rsidRPr="00B60688">
        <w:rPr>
          <w:rFonts w:ascii="Times New Roman" w:hAnsi="Times New Roman"/>
          <w:sz w:val="28"/>
          <w:szCs w:val="24"/>
          <w:lang w:eastAsia="ar-SA"/>
        </w:rPr>
        <w:t xml:space="preserve"> г</w:t>
      </w:r>
      <w:r>
        <w:rPr>
          <w:rFonts w:ascii="Times New Roman" w:hAnsi="Times New Roman"/>
          <w:sz w:val="28"/>
          <w:szCs w:val="24"/>
          <w:lang w:eastAsia="ar-SA"/>
        </w:rPr>
        <w:t>оду</w:t>
      </w:r>
      <w:r w:rsidR="008F208E" w:rsidRPr="00B60688">
        <w:rPr>
          <w:rFonts w:ascii="Times New Roman" w:hAnsi="Times New Roman"/>
          <w:sz w:val="28"/>
          <w:szCs w:val="24"/>
          <w:lang w:eastAsia="ar-SA"/>
        </w:rPr>
        <w:t xml:space="preserve"> значительно пополнилась материально-техническая база.  </w:t>
      </w:r>
      <w:r w:rsidR="00985E11" w:rsidRPr="00B60688">
        <w:rPr>
          <w:rFonts w:ascii="Times New Roman" w:hAnsi="Times New Roman"/>
          <w:sz w:val="28"/>
          <w:szCs w:val="24"/>
          <w:lang w:eastAsia="ar-SA"/>
        </w:rPr>
        <w:t>Приобретено</w:t>
      </w:r>
      <w:r w:rsidR="00985E11">
        <w:rPr>
          <w:rFonts w:ascii="Times New Roman" w:hAnsi="Times New Roman"/>
          <w:sz w:val="28"/>
          <w:szCs w:val="24"/>
          <w:lang w:eastAsia="ar-SA"/>
        </w:rPr>
        <w:t xml:space="preserve">: </w:t>
      </w:r>
      <w:r w:rsidR="00985E11" w:rsidRPr="00B60688">
        <w:rPr>
          <w:rFonts w:ascii="Times New Roman" w:hAnsi="Times New Roman"/>
          <w:sz w:val="28"/>
          <w:szCs w:val="24"/>
          <w:lang w:eastAsia="ar-SA"/>
        </w:rPr>
        <w:t>дополнительное</w:t>
      </w:r>
      <w:r w:rsidR="008F208E" w:rsidRPr="00B60688">
        <w:rPr>
          <w:rFonts w:ascii="Times New Roman" w:hAnsi="Times New Roman"/>
          <w:sz w:val="28"/>
          <w:szCs w:val="24"/>
          <w:lang w:eastAsia="ar-SA"/>
        </w:rPr>
        <w:t xml:space="preserve"> оборудование для пищеблока, </w:t>
      </w:r>
      <w:r w:rsidR="000A432B">
        <w:rPr>
          <w:rFonts w:ascii="Times New Roman" w:hAnsi="Times New Roman"/>
          <w:sz w:val="28"/>
          <w:szCs w:val="24"/>
          <w:lang w:eastAsia="ar-SA"/>
        </w:rPr>
        <w:t xml:space="preserve">компьютерная техника; </w:t>
      </w:r>
      <w:r w:rsidR="008F208E" w:rsidRPr="00B60688">
        <w:rPr>
          <w:rFonts w:ascii="Times New Roman" w:hAnsi="Times New Roman"/>
          <w:sz w:val="28"/>
          <w:szCs w:val="24"/>
          <w:lang w:eastAsia="ar-SA"/>
        </w:rPr>
        <w:t>частично про</w:t>
      </w:r>
      <w:r w:rsidR="000A432B">
        <w:rPr>
          <w:rFonts w:ascii="Times New Roman" w:hAnsi="Times New Roman"/>
          <w:sz w:val="28"/>
          <w:szCs w:val="24"/>
          <w:lang w:eastAsia="ar-SA"/>
        </w:rPr>
        <w:t>изведена замена детской мебели.</w:t>
      </w:r>
    </w:p>
    <w:p w:rsidR="008F208E" w:rsidRPr="00B60688" w:rsidRDefault="008F208E" w:rsidP="008F208E">
      <w:pPr>
        <w:suppressAutoHyphens/>
        <w:spacing w:after="0" w:line="240" w:lineRule="auto"/>
        <w:ind w:firstLine="708"/>
        <w:jc w:val="both"/>
        <w:rPr>
          <w:rFonts w:ascii="Times New Roman" w:hAnsi="Times New Roman"/>
          <w:sz w:val="28"/>
          <w:szCs w:val="24"/>
          <w:lang w:eastAsia="ar-SA"/>
        </w:rPr>
      </w:pPr>
      <w:r w:rsidRPr="00B60688">
        <w:rPr>
          <w:rFonts w:ascii="Times New Roman" w:hAnsi="Times New Roman"/>
          <w:sz w:val="28"/>
          <w:szCs w:val="24"/>
          <w:lang w:eastAsia="ar-SA"/>
        </w:rPr>
        <w:t xml:space="preserve">Предметно-пространственное окружение МДОУ отвечает современным эстетическим требованиям. В каждой возрастной группе создана своя предметно-развивающая среда в соответствии с реализуемой Программой. В детском саду уютно, комфортно для всех участников педагогического процесса: детей, педагогов и  родителей. </w:t>
      </w:r>
    </w:p>
    <w:p w:rsidR="008F208E" w:rsidRPr="006E6847" w:rsidRDefault="006E6847" w:rsidP="00FE1932">
      <w:pPr>
        <w:spacing w:after="160" w:line="259" w:lineRule="auto"/>
        <w:ind w:firstLine="708"/>
        <w:contextualSpacing/>
        <w:jc w:val="both"/>
        <w:rPr>
          <w:rFonts w:ascii="Times New Roman" w:eastAsiaTheme="minorHAnsi" w:hAnsi="Times New Roman"/>
          <w:sz w:val="28"/>
          <w:szCs w:val="28"/>
          <w:lang w:eastAsia="en-US"/>
        </w:rPr>
      </w:pPr>
      <w:r w:rsidRPr="006E6847">
        <w:rPr>
          <w:rFonts w:ascii="Times New Roman" w:hAnsi="Times New Roman"/>
          <w:bCs/>
          <w:sz w:val="28"/>
          <w:szCs w:val="28"/>
        </w:rPr>
        <w:t>Техническое обслуживание системы пожарной сигнализации   обеспечивает ООО Частное охранное предприятие «</w:t>
      </w:r>
      <w:proofErr w:type="spellStart"/>
      <w:r w:rsidRPr="006E6847">
        <w:rPr>
          <w:rFonts w:ascii="Times New Roman" w:hAnsi="Times New Roman"/>
          <w:bCs/>
          <w:sz w:val="28"/>
          <w:szCs w:val="28"/>
        </w:rPr>
        <w:t>Атекс</w:t>
      </w:r>
      <w:proofErr w:type="spellEnd"/>
      <w:r w:rsidRPr="006E6847">
        <w:rPr>
          <w:rFonts w:ascii="Times New Roman" w:hAnsi="Times New Roman"/>
          <w:bCs/>
          <w:sz w:val="28"/>
          <w:szCs w:val="28"/>
        </w:rPr>
        <w:t xml:space="preserve">». Установлена тревожная сигнализация с выводом на УВО по г. Иркутску филиала ФГКУ УВО ВНГ России по Иркутской области осуществляет охрану дошкольного учреждения посредством немедленного выезда наряда полиции при срабатывании тревожной сигнализации, сигнал уходит на подразделение пожарной охраны. В дошкольном учреждении ведется видеонаблюдение, установленное ООО «ИТС-Ресурс». </w:t>
      </w:r>
      <w:r>
        <w:rPr>
          <w:rFonts w:ascii="Times New Roman" w:hAnsi="Times New Roman"/>
          <w:bCs/>
          <w:sz w:val="28"/>
          <w:szCs w:val="28"/>
        </w:rPr>
        <w:t xml:space="preserve">Вход  в дошкольное учреждение через металлическую калитку оснащенную доводчиком и электронным ключом. </w:t>
      </w:r>
      <w:r w:rsidRPr="006E6847">
        <w:rPr>
          <w:rFonts w:ascii="Times New Roman" w:hAnsi="Times New Roman"/>
          <w:sz w:val="28"/>
          <w:szCs w:val="24"/>
        </w:rPr>
        <w:t>Три двери основного выхода   железные, оснащены доводчиками, вход через электромагнитный замок по электронным ключам</w:t>
      </w:r>
      <w:r>
        <w:rPr>
          <w:rFonts w:ascii="Times New Roman" w:hAnsi="Times New Roman"/>
          <w:sz w:val="28"/>
          <w:szCs w:val="24"/>
        </w:rPr>
        <w:t>.</w:t>
      </w:r>
    </w:p>
    <w:p w:rsidR="002E5A26" w:rsidRPr="002E5A26" w:rsidRDefault="002E5A26" w:rsidP="00C1227A">
      <w:pPr>
        <w:ind w:firstLine="708"/>
        <w:jc w:val="both"/>
        <w:rPr>
          <w:rFonts w:ascii="Times New Roman" w:hAnsi="Times New Roman"/>
          <w:color w:val="000000"/>
          <w:sz w:val="28"/>
          <w:szCs w:val="28"/>
        </w:rPr>
      </w:pPr>
      <w:r w:rsidRPr="002E5A26">
        <w:rPr>
          <w:rFonts w:ascii="Times New Roman" w:hAnsi="Times New Roman"/>
          <w:color w:val="000000"/>
          <w:sz w:val="28"/>
          <w:szCs w:val="28"/>
        </w:rPr>
        <w:t xml:space="preserve"> Финансовые условия реализации образовательной программы соответствуют требовани</w:t>
      </w:r>
      <w:r w:rsidR="00985E11">
        <w:rPr>
          <w:rFonts w:ascii="Times New Roman" w:hAnsi="Times New Roman"/>
          <w:color w:val="000000"/>
          <w:sz w:val="28"/>
          <w:szCs w:val="28"/>
        </w:rPr>
        <w:t>я ФГОС дошкольного образования. В</w:t>
      </w:r>
      <w:r w:rsidRPr="002E5A26">
        <w:rPr>
          <w:rFonts w:ascii="Times New Roman" w:hAnsi="Times New Roman"/>
          <w:color w:val="000000"/>
          <w:sz w:val="28"/>
          <w:szCs w:val="28"/>
        </w:rPr>
        <w:t>ыделено на финансирование реализации образовательной программы дошкольного образования</w:t>
      </w:r>
      <w:r w:rsidR="00336281">
        <w:rPr>
          <w:rFonts w:ascii="Times New Roman" w:hAnsi="Times New Roman"/>
          <w:color w:val="000000"/>
          <w:sz w:val="28"/>
          <w:szCs w:val="28"/>
        </w:rPr>
        <w:t xml:space="preserve"> 26 886 400,00 </w:t>
      </w:r>
      <w:proofErr w:type="spellStart"/>
      <w:r w:rsidR="00336281">
        <w:rPr>
          <w:rFonts w:ascii="Times New Roman" w:hAnsi="Times New Roman"/>
          <w:color w:val="000000"/>
          <w:sz w:val="28"/>
          <w:szCs w:val="28"/>
        </w:rPr>
        <w:t>руб</w:t>
      </w:r>
      <w:proofErr w:type="spellEnd"/>
      <w:r w:rsidRPr="002E5A26">
        <w:rPr>
          <w:rFonts w:ascii="Times New Roman" w:hAnsi="Times New Roman"/>
          <w:color w:val="000000"/>
          <w:sz w:val="28"/>
          <w:szCs w:val="28"/>
        </w:rPr>
        <w:t>, из них потрачено на оплату труда __</w:t>
      </w:r>
      <w:r w:rsidR="00A9501F" w:rsidRPr="00A9501F">
        <w:rPr>
          <w:rStyle w:val="wmi-callto"/>
          <w:rFonts w:ascii="Times New Roman" w:hAnsi="Times New Roman"/>
          <w:color w:val="000000"/>
          <w:sz w:val="28"/>
          <w:szCs w:val="23"/>
          <w:u w:val="single"/>
          <w:shd w:val="clear" w:color="auto" w:fill="FFFFFF"/>
        </w:rPr>
        <w:t>19 237 264</w:t>
      </w:r>
      <w:r w:rsidR="00A9501F" w:rsidRPr="00A9501F">
        <w:rPr>
          <w:rFonts w:ascii="Times New Roman" w:hAnsi="Times New Roman"/>
          <w:color w:val="000000"/>
          <w:sz w:val="28"/>
          <w:szCs w:val="23"/>
          <w:u w:val="single"/>
          <w:shd w:val="clear" w:color="auto" w:fill="FFFFFF"/>
        </w:rPr>
        <w:t>,27</w:t>
      </w:r>
      <w:r w:rsidRPr="002E5A26">
        <w:rPr>
          <w:rFonts w:ascii="Times New Roman" w:hAnsi="Times New Roman"/>
          <w:color w:val="000000"/>
          <w:sz w:val="28"/>
          <w:szCs w:val="28"/>
        </w:rPr>
        <w:t>__руб., расходы на средства обучения и воспита</w:t>
      </w:r>
      <w:r w:rsidR="00336281">
        <w:rPr>
          <w:rFonts w:ascii="Times New Roman" w:hAnsi="Times New Roman"/>
          <w:color w:val="000000"/>
          <w:sz w:val="28"/>
          <w:szCs w:val="28"/>
        </w:rPr>
        <w:t>ния _</w:t>
      </w:r>
      <w:r w:rsidR="00336281">
        <w:rPr>
          <w:rFonts w:ascii="Times New Roman" w:hAnsi="Times New Roman"/>
          <w:color w:val="000000"/>
          <w:sz w:val="28"/>
          <w:szCs w:val="28"/>
          <w:u w:val="single"/>
        </w:rPr>
        <w:t>1 246 193,82</w:t>
      </w:r>
      <w:r w:rsidRPr="002E5A26">
        <w:rPr>
          <w:rFonts w:ascii="Times New Roman" w:hAnsi="Times New Roman"/>
          <w:color w:val="000000"/>
          <w:sz w:val="28"/>
          <w:szCs w:val="28"/>
        </w:rPr>
        <w:t>__руб., Привлечены внебюджетные средства на ср</w:t>
      </w:r>
      <w:r w:rsidR="00A9501F">
        <w:rPr>
          <w:rFonts w:ascii="Times New Roman" w:hAnsi="Times New Roman"/>
          <w:color w:val="000000"/>
          <w:sz w:val="28"/>
          <w:szCs w:val="28"/>
        </w:rPr>
        <w:t>едства обучения и воспитания __</w:t>
      </w:r>
      <w:r w:rsidR="00501778">
        <w:rPr>
          <w:rFonts w:ascii="Times New Roman" w:hAnsi="Times New Roman"/>
          <w:color w:val="000000"/>
          <w:sz w:val="28"/>
          <w:szCs w:val="28"/>
          <w:u w:val="single"/>
        </w:rPr>
        <w:t>13162,50</w:t>
      </w:r>
      <w:r w:rsidRPr="002E5A26">
        <w:rPr>
          <w:rFonts w:ascii="Times New Roman" w:hAnsi="Times New Roman"/>
          <w:color w:val="000000"/>
          <w:sz w:val="28"/>
          <w:szCs w:val="28"/>
        </w:rPr>
        <w:t>___рублей.</w:t>
      </w:r>
    </w:p>
    <w:p w:rsidR="008F208E" w:rsidRDefault="008F208E" w:rsidP="008F208E">
      <w:pPr>
        <w:ind w:firstLine="708"/>
        <w:jc w:val="both"/>
        <w:rPr>
          <w:rFonts w:ascii="Times New Roman" w:hAnsi="Times New Roman"/>
          <w:color w:val="000000"/>
          <w:sz w:val="28"/>
          <w:szCs w:val="28"/>
        </w:rPr>
      </w:pPr>
    </w:p>
    <w:p w:rsidR="008F208E" w:rsidRDefault="008F208E" w:rsidP="008F208E">
      <w:pPr>
        <w:ind w:firstLine="708"/>
        <w:jc w:val="both"/>
        <w:rPr>
          <w:rFonts w:ascii="Times New Roman" w:hAnsi="Times New Roman"/>
          <w:color w:val="000000"/>
          <w:sz w:val="28"/>
          <w:szCs w:val="28"/>
        </w:rPr>
      </w:pPr>
    </w:p>
    <w:p w:rsidR="00B81315" w:rsidRDefault="00B81315" w:rsidP="00A9501F">
      <w:pPr>
        <w:jc w:val="both"/>
        <w:rPr>
          <w:rFonts w:ascii="Times New Roman" w:hAnsi="Times New Roman"/>
          <w:color w:val="000000"/>
          <w:sz w:val="28"/>
          <w:szCs w:val="28"/>
        </w:rPr>
      </w:pPr>
    </w:p>
    <w:p w:rsidR="00501778" w:rsidRDefault="00501778" w:rsidP="00A9501F">
      <w:pPr>
        <w:jc w:val="both"/>
        <w:rPr>
          <w:rFonts w:ascii="Times New Roman" w:hAnsi="Times New Roman"/>
          <w:color w:val="000000"/>
          <w:sz w:val="28"/>
          <w:szCs w:val="28"/>
        </w:rPr>
      </w:pPr>
    </w:p>
    <w:p w:rsidR="00B81315" w:rsidRDefault="00B81315" w:rsidP="00A9501F">
      <w:pPr>
        <w:jc w:val="both"/>
        <w:rPr>
          <w:rFonts w:ascii="Times New Roman" w:hAnsi="Times New Roman"/>
          <w:color w:val="000000"/>
          <w:sz w:val="28"/>
          <w:szCs w:val="28"/>
        </w:rPr>
      </w:pPr>
    </w:p>
    <w:p w:rsidR="008F208E" w:rsidRDefault="008F208E" w:rsidP="008F208E">
      <w:pPr>
        <w:widowControl w:val="0"/>
        <w:autoSpaceDE w:val="0"/>
        <w:autoSpaceDN w:val="0"/>
        <w:adjustRightInd w:val="0"/>
        <w:spacing w:after="0" w:line="240" w:lineRule="auto"/>
        <w:rPr>
          <w:rFonts w:ascii="Times New Roman" w:hAnsi="Times New Roman"/>
          <w:b/>
          <w:bCs/>
          <w:sz w:val="28"/>
          <w:szCs w:val="28"/>
        </w:rPr>
      </w:pPr>
    </w:p>
    <w:p w:rsidR="008F208E" w:rsidRPr="001E2461" w:rsidRDefault="008F208E" w:rsidP="008F208E">
      <w:pPr>
        <w:widowControl w:val="0"/>
        <w:autoSpaceDE w:val="0"/>
        <w:autoSpaceDN w:val="0"/>
        <w:adjustRightInd w:val="0"/>
        <w:spacing w:after="0" w:line="240" w:lineRule="auto"/>
        <w:jc w:val="center"/>
        <w:rPr>
          <w:rFonts w:ascii="Times New Roman" w:hAnsi="Times New Roman"/>
          <w:b/>
          <w:bCs/>
          <w:sz w:val="28"/>
          <w:szCs w:val="28"/>
        </w:rPr>
      </w:pPr>
      <w:r w:rsidRPr="001E2461">
        <w:rPr>
          <w:rFonts w:ascii="Times New Roman" w:hAnsi="Times New Roman"/>
          <w:b/>
          <w:bCs/>
          <w:sz w:val="28"/>
          <w:szCs w:val="28"/>
        </w:rPr>
        <w:t>ПОКАЗАТЕЛИ</w:t>
      </w:r>
    </w:p>
    <w:p w:rsidR="008F208E" w:rsidRPr="001E2461" w:rsidRDefault="008F208E" w:rsidP="008F208E">
      <w:pPr>
        <w:widowControl w:val="0"/>
        <w:autoSpaceDE w:val="0"/>
        <w:autoSpaceDN w:val="0"/>
        <w:adjustRightInd w:val="0"/>
        <w:spacing w:after="0" w:line="240" w:lineRule="auto"/>
        <w:jc w:val="center"/>
        <w:rPr>
          <w:rFonts w:ascii="Times New Roman" w:hAnsi="Times New Roman"/>
          <w:b/>
          <w:bCs/>
          <w:sz w:val="28"/>
          <w:szCs w:val="28"/>
        </w:rPr>
      </w:pPr>
      <w:r w:rsidRPr="001E2461">
        <w:rPr>
          <w:rFonts w:ascii="Times New Roman" w:hAnsi="Times New Roman"/>
          <w:b/>
          <w:bCs/>
          <w:sz w:val="28"/>
          <w:szCs w:val="28"/>
        </w:rPr>
        <w:t>ДЕЯТЕЛЬНОСТИ ДОШКОЛЬНОЙ ОБРАЗОВАТЕЛЬНОЙ ОРГАНИЗАЦИИ,</w:t>
      </w:r>
    </w:p>
    <w:p w:rsidR="008F208E" w:rsidRPr="001E2461" w:rsidRDefault="008F208E" w:rsidP="008F208E">
      <w:pPr>
        <w:widowControl w:val="0"/>
        <w:autoSpaceDE w:val="0"/>
        <w:autoSpaceDN w:val="0"/>
        <w:adjustRightInd w:val="0"/>
        <w:spacing w:after="0" w:line="240" w:lineRule="auto"/>
        <w:jc w:val="center"/>
        <w:rPr>
          <w:rFonts w:ascii="Times New Roman" w:hAnsi="Times New Roman"/>
          <w:b/>
          <w:bCs/>
          <w:sz w:val="28"/>
          <w:szCs w:val="28"/>
        </w:rPr>
      </w:pPr>
      <w:r w:rsidRPr="001E2461">
        <w:rPr>
          <w:rFonts w:ascii="Times New Roman" w:hAnsi="Times New Roman"/>
          <w:b/>
          <w:bCs/>
          <w:sz w:val="28"/>
          <w:szCs w:val="28"/>
        </w:rPr>
        <w:t>ПОДЛЕЖАЩЕЙ САМООБСЛЕДОВАНИЮ</w:t>
      </w:r>
    </w:p>
    <w:p w:rsidR="008F208E" w:rsidRPr="001E2461" w:rsidRDefault="008F208E" w:rsidP="008F208E">
      <w:pPr>
        <w:widowControl w:val="0"/>
        <w:autoSpaceDE w:val="0"/>
        <w:autoSpaceDN w:val="0"/>
        <w:adjustRightInd w:val="0"/>
        <w:spacing w:after="0" w:line="240" w:lineRule="auto"/>
        <w:jc w:val="center"/>
        <w:rPr>
          <w:rFonts w:ascii="Times New Roman" w:hAnsi="Times New Roman"/>
          <w:sz w:val="28"/>
          <w:szCs w:val="28"/>
        </w:rPr>
      </w:pPr>
    </w:p>
    <w:tbl>
      <w:tblPr>
        <w:tblW w:w="0" w:type="auto"/>
        <w:tblInd w:w="75" w:type="dxa"/>
        <w:tblLayout w:type="fixed"/>
        <w:tblCellMar>
          <w:left w:w="75" w:type="dxa"/>
          <w:right w:w="75" w:type="dxa"/>
        </w:tblCellMar>
        <w:tblLook w:val="00A0" w:firstRow="1" w:lastRow="0" w:firstColumn="1" w:lastColumn="0" w:noHBand="0" w:noVBand="0"/>
      </w:tblPr>
      <w:tblGrid>
        <w:gridCol w:w="1020"/>
        <w:gridCol w:w="7070"/>
        <w:gridCol w:w="1549"/>
      </w:tblGrid>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N п/п</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Показатели</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Единица измерения</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outlineLvl w:val="1"/>
              <w:rPr>
                <w:rFonts w:ascii="Times New Roman" w:hAnsi="Times New Roman"/>
                <w:sz w:val="28"/>
                <w:szCs w:val="28"/>
                <w:lang w:eastAsia="en-US"/>
              </w:rPr>
            </w:pPr>
            <w:r w:rsidRPr="00903320">
              <w:rPr>
                <w:rFonts w:ascii="Times New Roman" w:hAnsi="Times New Roman"/>
                <w:sz w:val="28"/>
                <w:szCs w:val="28"/>
              </w:rPr>
              <w:t>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369</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369</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123A67"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34</w:t>
            </w:r>
            <w:r w:rsidR="008F208E">
              <w:rPr>
                <w:rFonts w:ascii="Times New Roman" w:hAnsi="Times New Roman"/>
                <w:sz w:val="28"/>
                <w:szCs w:val="28"/>
              </w:rPr>
              <w:t xml:space="preserve"> </w:t>
            </w:r>
            <w:r w:rsidR="008F208E"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Pr>
          <w:p w:rsidR="008F208E" w:rsidRDefault="00123A67" w:rsidP="008F208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335</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369/100%</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1.4.1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369/100%</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1.4.2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1.4.3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человек/%</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1.5</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612BA9" w:rsidRPr="00903320" w:rsidRDefault="00160A3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38</w:t>
            </w:r>
            <w:r w:rsidR="00612BA9">
              <w:rPr>
                <w:rFonts w:ascii="Times New Roman" w:hAnsi="Times New Roman"/>
                <w:sz w:val="28"/>
                <w:szCs w:val="28"/>
              </w:rPr>
              <w:t>/</w:t>
            </w:r>
            <w:r>
              <w:rPr>
                <w:rFonts w:ascii="Times New Roman" w:hAnsi="Times New Roman"/>
                <w:sz w:val="28"/>
                <w:szCs w:val="28"/>
              </w:rPr>
              <w:t>10</w:t>
            </w:r>
            <w:r w:rsidR="00425038">
              <w:rPr>
                <w:rFonts w:ascii="Times New Roman" w:hAnsi="Times New Roman"/>
                <w:sz w:val="28"/>
                <w:szCs w:val="28"/>
              </w:rPr>
              <w:t>,3%</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1.5.1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Pr>
          <w:p w:rsidR="00425038" w:rsidRDefault="008F208E" w:rsidP="00425038">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2A0793" w:rsidRDefault="00160A39" w:rsidP="00425038">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38/10</w:t>
            </w:r>
            <w:r w:rsidR="002A0793">
              <w:rPr>
                <w:rFonts w:ascii="Times New Roman" w:hAnsi="Times New Roman"/>
                <w:sz w:val="28"/>
                <w:szCs w:val="28"/>
              </w:rPr>
              <w:t>,3%</w:t>
            </w:r>
          </w:p>
          <w:p w:rsidR="00425038" w:rsidRPr="00903320" w:rsidRDefault="00425038"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1.5.2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425038" w:rsidRPr="00903320" w:rsidRDefault="00160A3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38/10</w:t>
            </w:r>
            <w:r w:rsidR="00425038">
              <w:rPr>
                <w:rFonts w:ascii="Times New Roman" w:hAnsi="Times New Roman"/>
                <w:sz w:val="28"/>
                <w:szCs w:val="28"/>
              </w:rPr>
              <w:t>,3%</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1.5.3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425038" w:rsidRPr="00903320" w:rsidRDefault="00160A3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38/10</w:t>
            </w:r>
            <w:r w:rsidR="00425038">
              <w:rPr>
                <w:rFonts w:ascii="Times New Roman" w:hAnsi="Times New Roman"/>
                <w:sz w:val="28"/>
                <w:szCs w:val="28"/>
              </w:rPr>
              <w:t>,3%</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1.6</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r w:rsidRPr="00903320">
              <w:rPr>
                <w:rFonts w:ascii="Times New Roman" w:hAnsi="Times New Roman"/>
                <w:sz w:val="28"/>
                <w:szCs w:val="28"/>
              </w:rPr>
              <w:t>День</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C365BD">
              <w:rPr>
                <w:rFonts w:ascii="Times New Roman" w:hAnsi="Times New Roman"/>
                <w:sz w:val="28"/>
                <w:szCs w:val="28"/>
              </w:rPr>
              <w:t>13</w:t>
            </w:r>
            <w:r w:rsidR="00C365BD" w:rsidRPr="00C365BD">
              <w:rPr>
                <w:rFonts w:ascii="Times New Roman" w:hAnsi="Times New Roman"/>
                <w:sz w:val="28"/>
                <w:szCs w:val="28"/>
              </w:rPr>
              <w:t>,6</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1.7</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160A3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22</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1.7.1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4A304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12</w:t>
            </w:r>
            <w:r w:rsidR="008E7699">
              <w:rPr>
                <w:rFonts w:ascii="Times New Roman" w:hAnsi="Times New Roman"/>
                <w:sz w:val="28"/>
                <w:szCs w:val="28"/>
              </w:rPr>
              <w:t>/52</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lastRenderedPageBreak/>
              <w:t>1.7.2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8E7699"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12/52</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1.7.3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7/32</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1.7.4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7/32</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1.8</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E00FB2"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lang w:eastAsia="en-US"/>
              </w:rPr>
              <w:t>16</w:t>
            </w:r>
            <w:r w:rsidR="00B90274">
              <w:rPr>
                <w:rFonts w:ascii="Times New Roman" w:hAnsi="Times New Roman"/>
                <w:sz w:val="28"/>
                <w:szCs w:val="28"/>
                <w:lang w:eastAsia="en-US"/>
              </w:rPr>
              <w:t>/73</w:t>
            </w:r>
            <w:r w:rsidR="008F208E">
              <w:rPr>
                <w:rFonts w:ascii="Times New Roman" w:hAnsi="Times New Roman"/>
                <w:sz w:val="28"/>
                <w:szCs w:val="28"/>
                <w:lang w:eastAsia="en-US"/>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1.8.1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Высшая</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9/41</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1.8.2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Первая</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7/32</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1.9</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5/23</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1.9.1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До 5 лет</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1/5</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1.9.2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Свыше 30 лет</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4/18</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1.10</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1/5</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B90274"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6/27</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both"/>
              <w:rPr>
                <w:rFonts w:ascii="Times New Roman" w:hAnsi="Times New Roman"/>
                <w:sz w:val="28"/>
                <w:szCs w:val="28"/>
                <w:lang w:eastAsia="en-US"/>
              </w:rPr>
            </w:pPr>
            <w:r w:rsidRPr="00903320">
              <w:rPr>
                <w:rFonts w:ascii="Times New Roman" w:hAnsi="Times New Roman"/>
                <w:sz w:val="28"/>
                <w:szCs w:val="28"/>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w:t>
            </w:r>
            <w:r w:rsidRPr="00903320">
              <w:rPr>
                <w:rFonts w:ascii="Times New Roman" w:hAnsi="Times New Roman"/>
                <w:sz w:val="28"/>
                <w:szCs w:val="28"/>
              </w:rPr>
              <w:lastRenderedPageBreak/>
              <w:t>работников</w:t>
            </w:r>
            <w:bookmarkStart w:id="0" w:name="_GoBack"/>
            <w:bookmarkEnd w:id="0"/>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lastRenderedPageBreak/>
              <w:t>человек/%</w:t>
            </w:r>
          </w:p>
          <w:p w:rsidR="008F208E" w:rsidRPr="00903320" w:rsidRDefault="00F96397"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20/90</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lastRenderedPageBreak/>
              <w:t>1.14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человек/человек</w:t>
            </w:r>
          </w:p>
          <w:p w:rsidR="008F208E" w:rsidRDefault="00254AC7" w:rsidP="008F208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w:t>
            </w:r>
            <w:r w:rsidR="005A38E4">
              <w:rPr>
                <w:rFonts w:ascii="Times New Roman" w:hAnsi="Times New Roman"/>
                <w:sz w:val="28"/>
                <w:szCs w:val="28"/>
              </w:rPr>
              <w:t>/369</w:t>
            </w:r>
          </w:p>
          <w:p w:rsidR="008F208E" w:rsidRPr="00903320" w:rsidRDefault="00254AC7"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6,0</w:t>
            </w:r>
            <w:r w:rsidR="008F208E">
              <w:rPr>
                <w:rFonts w:ascii="Times New Roman" w:hAnsi="Times New Roman"/>
                <w:sz w:val="28"/>
                <w:szCs w:val="28"/>
              </w:rPr>
              <w:t>%</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Учителя-логопеда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Логопеда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1.15.5</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Учителя-дефектолога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1.15.6</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Педагога-психолога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lang w:eastAsia="en-US"/>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outlineLvl w:val="1"/>
              <w:rPr>
                <w:rFonts w:ascii="Times New Roman" w:hAnsi="Times New Roman"/>
                <w:sz w:val="28"/>
                <w:szCs w:val="28"/>
                <w:lang w:eastAsia="en-US"/>
              </w:rPr>
            </w:pPr>
            <w:r w:rsidRPr="00903320">
              <w:rPr>
                <w:rFonts w:ascii="Times New Roman" w:hAnsi="Times New Roman"/>
                <w:sz w:val="28"/>
                <w:szCs w:val="28"/>
              </w:rPr>
              <w:t>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Инфраструктура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2.1</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tcPr>
          <w:p w:rsidR="008F208E" w:rsidRDefault="008F208E" w:rsidP="008F208E">
            <w:pPr>
              <w:widowControl w:val="0"/>
              <w:autoSpaceDE w:val="0"/>
              <w:autoSpaceDN w:val="0"/>
              <w:adjustRightInd w:val="0"/>
              <w:spacing w:after="0" w:line="240" w:lineRule="auto"/>
              <w:jc w:val="center"/>
              <w:rPr>
                <w:rFonts w:ascii="Times New Roman" w:hAnsi="Times New Roman"/>
                <w:sz w:val="28"/>
                <w:szCs w:val="28"/>
              </w:rPr>
            </w:pPr>
            <w:r w:rsidRPr="00903320">
              <w:rPr>
                <w:rFonts w:ascii="Times New Roman" w:hAnsi="Times New Roman"/>
                <w:sz w:val="28"/>
                <w:szCs w:val="28"/>
              </w:rPr>
              <w:t>кв. м</w:t>
            </w:r>
          </w:p>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2,4</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2.2</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кв. м</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2.3</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2.4</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r w:rsidR="008F208E" w:rsidRPr="00903320" w:rsidTr="008F208E">
        <w:tc>
          <w:tcPr>
            <w:tcW w:w="102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sidRPr="00903320">
              <w:rPr>
                <w:rFonts w:ascii="Times New Roman" w:hAnsi="Times New Roman"/>
                <w:sz w:val="28"/>
                <w:szCs w:val="28"/>
              </w:rPr>
              <w:t>2.5</w:t>
            </w:r>
          </w:p>
        </w:tc>
        <w:tc>
          <w:tcPr>
            <w:tcW w:w="7070"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rPr>
                <w:rFonts w:ascii="Times New Roman" w:hAnsi="Times New Roman"/>
                <w:sz w:val="28"/>
                <w:szCs w:val="28"/>
                <w:lang w:eastAsia="en-US"/>
              </w:rPr>
            </w:pPr>
            <w:r w:rsidRPr="00903320">
              <w:rPr>
                <w:rFonts w:ascii="Times New Roman" w:hAnsi="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tcPr>
          <w:p w:rsidR="008F208E" w:rsidRPr="00903320" w:rsidRDefault="008F208E" w:rsidP="008F208E">
            <w:pPr>
              <w:widowControl w:val="0"/>
              <w:autoSpaceDE w:val="0"/>
              <w:autoSpaceDN w:val="0"/>
              <w:adjustRightInd w:val="0"/>
              <w:spacing w:after="0" w:line="240" w:lineRule="auto"/>
              <w:jc w:val="center"/>
              <w:rPr>
                <w:rFonts w:ascii="Times New Roman" w:hAnsi="Times New Roman"/>
                <w:sz w:val="28"/>
                <w:szCs w:val="28"/>
                <w:lang w:eastAsia="en-US"/>
              </w:rPr>
            </w:pPr>
            <w:r>
              <w:rPr>
                <w:rFonts w:ascii="Times New Roman" w:hAnsi="Times New Roman"/>
                <w:sz w:val="28"/>
                <w:szCs w:val="28"/>
              </w:rPr>
              <w:t>да</w:t>
            </w:r>
          </w:p>
        </w:tc>
      </w:tr>
    </w:tbl>
    <w:p w:rsidR="008F208E" w:rsidRPr="001E2461" w:rsidRDefault="008F208E" w:rsidP="008F208E">
      <w:pPr>
        <w:widowControl w:val="0"/>
        <w:autoSpaceDE w:val="0"/>
        <w:autoSpaceDN w:val="0"/>
        <w:adjustRightInd w:val="0"/>
        <w:spacing w:after="0" w:line="240" w:lineRule="auto"/>
        <w:ind w:firstLine="540"/>
        <w:jc w:val="both"/>
        <w:rPr>
          <w:rFonts w:ascii="Times New Roman" w:hAnsi="Times New Roman"/>
          <w:sz w:val="28"/>
          <w:szCs w:val="28"/>
          <w:lang w:eastAsia="en-US"/>
        </w:rPr>
      </w:pPr>
    </w:p>
    <w:p w:rsidR="008F208E" w:rsidRDefault="008F208E" w:rsidP="008F208E">
      <w:pPr>
        <w:pStyle w:val="a3"/>
        <w:ind w:left="1740"/>
        <w:jc w:val="center"/>
        <w:rPr>
          <w:rFonts w:ascii="Times New Roman" w:hAnsi="Times New Roman" w:cs="Times New Roman"/>
          <w:color w:val="000000"/>
          <w:sz w:val="28"/>
          <w:szCs w:val="28"/>
        </w:rPr>
      </w:pPr>
    </w:p>
    <w:p w:rsidR="008F208E" w:rsidRDefault="008F208E" w:rsidP="008F208E">
      <w:pPr>
        <w:pStyle w:val="a3"/>
        <w:ind w:left="1740"/>
        <w:jc w:val="center"/>
        <w:rPr>
          <w:rFonts w:ascii="Times New Roman" w:hAnsi="Times New Roman" w:cs="Times New Roman"/>
          <w:color w:val="000000"/>
          <w:sz w:val="28"/>
          <w:szCs w:val="28"/>
        </w:rPr>
      </w:pPr>
    </w:p>
    <w:p w:rsidR="008F208E" w:rsidRPr="001E2461" w:rsidRDefault="008F208E" w:rsidP="008D53E0">
      <w:pPr>
        <w:pStyle w:val="a3"/>
        <w:ind w:left="142"/>
        <w:jc w:val="center"/>
        <w:rPr>
          <w:rFonts w:ascii="Times New Roman" w:hAnsi="Times New Roman" w:cs="Times New Roman"/>
          <w:color w:val="000000"/>
          <w:sz w:val="28"/>
          <w:szCs w:val="28"/>
        </w:rPr>
      </w:pPr>
    </w:p>
    <w:p w:rsidR="008F208E" w:rsidRPr="004D3FD0" w:rsidRDefault="008F208E" w:rsidP="008F208E">
      <w:pPr>
        <w:rPr>
          <w:rFonts w:ascii="Times New Roman" w:hAnsi="Times New Roman"/>
          <w:color w:val="000000"/>
          <w:sz w:val="28"/>
          <w:szCs w:val="28"/>
        </w:rPr>
      </w:pPr>
      <w:r w:rsidRPr="001E2461">
        <w:rPr>
          <w:rFonts w:ascii="Times New Roman" w:hAnsi="Times New Roman"/>
          <w:sz w:val="28"/>
          <w:szCs w:val="28"/>
        </w:rPr>
        <w:t xml:space="preserve">    </w:t>
      </w:r>
    </w:p>
    <w:p w:rsidR="008F208E" w:rsidRPr="0098797A" w:rsidRDefault="008F208E" w:rsidP="008F208E">
      <w:pPr>
        <w:rPr>
          <w:rFonts w:ascii="Times New Roman" w:hAnsi="Times New Roman"/>
          <w:color w:val="FF0000"/>
          <w:sz w:val="28"/>
          <w:szCs w:val="28"/>
        </w:rPr>
      </w:pPr>
    </w:p>
    <w:p w:rsidR="009B549C" w:rsidRDefault="009B549C"/>
    <w:sectPr w:rsidR="009B549C" w:rsidSect="008F208E">
      <w:footerReference w:type="default" r:id="rId10"/>
      <w:pgSz w:w="11906" w:h="16838"/>
      <w:pgMar w:top="1134" w:right="849" w:bottom="70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ACA" w:rsidRDefault="00DB3ACA">
      <w:pPr>
        <w:spacing w:after="0" w:line="240" w:lineRule="auto"/>
      </w:pPr>
      <w:r>
        <w:separator/>
      </w:r>
    </w:p>
  </w:endnote>
  <w:endnote w:type="continuationSeparator" w:id="0">
    <w:p w:rsidR="00DB3ACA" w:rsidRDefault="00DB3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6EB" w:rsidRDefault="00F066EB">
    <w:pPr>
      <w:pStyle w:val="a8"/>
      <w:kinsoku w:val="0"/>
      <w:overflowPunct w:val="0"/>
      <w:spacing w:line="14" w:lineRule="auto"/>
      <w:rPr>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4051935</wp:posOffset>
              </wp:positionH>
              <wp:positionV relativeFrom="page">
                <wp:posOffset>10097770</wp:posOffset>
              </wp:positionV>
              <wp:extent cx="179070" cy="152400"/>
              <wp:effectExtent l="3810" t="127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6EB" w:rsidRDefault="00F066EB">
                          <w:pPr>
                            <w:pStyle w:val="a8"/>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8D53E0">
                            <w:rPr>
                              <w:noProof/>
                              <w:sz w:val="20"/>
                              <w:szCs w:val="20"/>
                            </w:rPr>
                            <w:t>20</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319.05pt;margin-top:795.1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" o:allowincell="f" filled="f" stroked="f">
              <v:textbox inset="0,0,0,0">
                <w:txbxContent>
                  <w:p w:rsidR="00F066EB" w:rsidRDefault="00F066EB">
                    <w:pPr>
                      <w:pStyle w:val="a8"/>
                      <w:kinsoku w:val="0"/>
                      <w:overflowPunct w:val="0"/>
                      <w:spacing w:line="224" w:lineRule="exact"/>
                      <w:ind w:left="40"/>
                      <w:rPr>
                        <w:sz w:val="20"/>
                        <w:szCs w:val="20"/>
                      </w:rPr>
                    </w:pPr>
                    <w:r>
                      <w:rPr>
                        <w:sz w:val="20"/>
                        <w:szCs w:val="20"/>
                      </w:rPr>
                      <w:fldChar w:fldCharType="begin"/>
                    </w:r>
                    <w:r>
                      <w:rPr>
                        <w:sz w:val="20"/>
                        <w:szCs w:val="20"/>
                      </w:rPr>
                      <w:instrText xml:space="preserve"> PAGE </w:instrText>
                    </w:r>
                    <w:r>
                      <w:rPr>
                        <w:sz w:val="20"/>
                        <w:szCs w:val="20"/>
                      </w:rPr>
                      <w:fldChar w:fldCharType="separate"/>
                    </w:r>
                    <w:r w:rsidR="008D53E0">
                      <w:rPr>
                        <w:noProof/>
                        <w:sz w:val="20"/>
                        <w:szCs w:val="20"/>
                      </w:rPr>
                      <w:t>20</w:t>
                    </w:r>
                    <w:r>
                      <w:rPr>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ACA" w:rsidRDefault="00DB3ACA">
      <w:pPr>
        <w:spacing w:after="0" w:line="240" w:lineRule="auto"/>
      </w:pPr>
      <w:r>
        <w:separator/>
      </w:r>
    </w:p>
  </w:footnote>
  <w:footnote w:type="continuationSeparator" w:id="0">
    <w:p w:rsidR="00DB3ACA" w:rsidRDefault="00DB3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3"/>
    <w:lvl w:ilvl="0">
      <w:start w:val="1"/>
      <w:numFmt w:val="bullet"/>
      <w:lvlText w:val="-"/>
      <w:lvlJc w:val="left"/>
      <w:pPr>
        <w:tabs>
          <w:tab w:val="num" w:pos="360"/>
        </w:tabs>
        <w:ind w:left="360" w:hanging="360"/>
      </w:pPr>
      <w:rPr>
        <w:rFonts w:ascii="Courier New" w:hAnsi="Courier New"/>
      </w:rPr>
    </w:lvl>
  </w:abstractNum>
  <w:abstractNum w:abstractNumId="1">
    <w:nsid w:val="00000007"/>
    <w:multiLevelType w:val="singleLevel"/>
    <w:tmpl w:val="00000007"/>
    <w:name w:val="WW8Num14"/>
    <w:lvl w:ilvl="0">
      <w:start w:val="1"/>
      <w:numFmt w:val="bullet"/>
      <w:lvlText w:val=""/>
      <w:lvlJc w:val="left"/>
      <w:pPr>
        <w:tabs>
          <w:tab w:val="num" w:pos="928"/>
        </w:tabs>
        <w:ind w:left="928" w:hanging="360"/>
      </w:pPr>
      <w:rPr>
        <w:rFonts w:ascii="Wingdings" w:hAnsi="Wingdings"/>
      </w:rPr>
    </w:lvl>
  </w:abstractNum>
  <w:abstractNum w:abstractNumId="2">
    <w:nsid w:val="03714175"/>
    <w:multiLevelType w:val="hybridMultilevel"/>
    <w:tmpl w:val="2676D704"/>
    <w:lvl w:ilvl="0" w:tplc="CEC287E2">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3E10ADD"/>
    <w:multiLevelType w:val="hybridMultilevel"/>
    <w:tmpl w:val="C5165A78"/>
    <w:lvl w:ilvl="0" w:tplc="E84C40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9B08AD"/>
    <w:multiLevelType w:val="multilevel"/>
    <w:tmpl w:val="E4B2373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7820CDC"/>
    <w:multiLevelType w:val="hybridMultilevel"/>
    <w:tmpl w:val="56A6A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C469E8"/>
    <w:multiLevelType w:val="hybridMultilevel"/>
    <w:tmpl w:val="039E0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203661"/>
    <w:multiLevelType w:val="multilevel"/>
    <w:tmpl w:val="BCE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7DA7425"/>
    <w:multiLevelType w:val="hybridMultilevel"/>
    <w:tmpl w:val="260E499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5"/>
  </w:num>
  <w:num w:numId="4">
    <w:abstractNumId w:val="8"/>
  </w:num>
  <w:num w:numId="5">
    <w:abstractNumId w:val="3"/>
  </w:num>
  <w:num w:numId="6">
    <w:abstractNumId w:val="1"/>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139"/>
    <w:rsid w:val="00016038"/>
    <w:rsid w:val="00016B47"/>
    <w:rsid w:val="00052D77"/>
    <w:rsid w:val="00061583"/>
    <w:rsid w:val="000677F3"/>
    <w:rsid w:val="0009554A"/>
    <w:rsid w:val="000A432B"/>
    <w:rsid w:val="000A6348"/>
    <w:rsid w:val="000B46F2"/>
    <w:rsid w:val="00123A67"/>
    <w:rsid w:val="00155C6A"/>
    <w:rsid w:val="00160A39"/>
    <w:rsid w:val="001A272D"/>
    <w:rsid w:val="001B6E4F"/>
    <w:rsid w:val="001C79E7"/>
    <w:rsid w:val="002152A6"/>
    <w:rsid w:val="00236013"/>
    <w:rsid w:val="002464C8"/>
    <w:rsid w:val="00254AC7"/>
    <w:rsid w:val="00290DDD"/>
    <w:rsid w:val="002A0793"/>
    <w:rsid w:val="002B3512"/>
    <w:rsid w:val="002D12FC"/>
    <w:rsid w:val="002E5A26"/>
    <w:rsid w:val="00314E1B"/>
    <w:rsid w:val="0033222B"/>
    <w:rsid w:val="00336281"/>
    <w:rsid w:val="003452C5"/>
    <w:rsid w:val="00356EB2"/>
    <w:rsid w:val="003D78DD"/>
    <w:rsid w:val="003F3C79"/>
    <w:rsid w:val="0040567B"/>
    <w:rsid w:val="00413011"/>
    <w:rsid w:val="00425038"/>
    <w:rsid w:val="00477BEE"/>
    <w:rsid w:val="004A3049"/>
    <w:rsid w:val="004E6EF6"/>
    <w:rsid w:val="004F51B5"/>
    <w:rsid w:val="00500D00"/>
    <w:rsid w:val="00501778"/>
    <w:rsid w:val="005233D8"/>
    <w:rsid w:val="005A38E4"/>
    <w:rsid w:val="005B22DD"/>
    <w:rsid w:val="006024B0"/>
    <w:rsid w:val="00612BA9"/>
    <w:rsid w:val="00634321"/>
    <w:rsid w:val="00644296"/>
    <w:rsid w:val="00694709"/>
    <w:rsid w:val="006C2139"/>
    <w:rsid w:val="006D1E7C"/>
    <w:rsid w:val="006D771B"/>
    <w:rsid w:val="006E6847"/>
    <w:rsid w:val="006F3204"/>
    <w:rsid w:val="00731835"/>
    <w:rsid w:val="007452C5"/>
    <w:rsid w:val="00794C64"/>
    <w:rsid w:val="00796E68"/>
    <w:rsid w:val="007B2E3E"/>
    <w:rsid w:val="00836FB0"/>
    <w:rsid w:val="00847890"/>
    <w:rsid w:val="00850C8E"/>
    <w:rsid w:val="008A7E5D"/>
    <w:rsid w:val="008D372E"/>
    <w:rsid w:val="008D53E0"/>
    <w:rsid w:val="008D6D32"/>
    <w:rsid w:val="008E7699"/>
    <w:rsid w:val="008F208E"/>
    <w:rsid w:val="00932214"/>
    <w:rsid w:val="00985E11"/>
    <w:rsid w:val="0099624F"/>
    <w:rsid w:val="009A09C9"/>
    <w:rsid w:val="009B549C"/>
    <w:rsid w:val="00A0302A"/>
    <w:rsid w:val="00A068F2"/>
    <w:rsid w:val="00A3407A"/>
    <w:rsid w:val="00A437D2"/>
    <w:rsid w:val="00A52987"/>
    <w:rsid w:val="00A55495"/>
    <w:rsid w:val="00A710C9"/>
    <w:rsid w:val="00A7110A"/>
    <w:rsid w:val="00A9501F"/>
    <w:rsid w:val="00AA1507"/>
    <w:rsid w:val="00AC5F44"/>
    <w:rsid w:val="00B1267F"/>
    <w:rsid w:val="00B3678F"/>
    <w:rsid w:val="00B52B38"/>
    <w:rsid w:val="00B81315"/>
    <w:rsid w:val="00B86204"/>
    <w:rsid w:val="00B90274"/>
    <w:rsid w:val="00B96820"/>
    <w:rsid w:val="00BA0FAD"/>
    <w:rsid w:val="00BB10D9"/>
    <w:rsid w:val="00BF3460"/>
    <w:rsid w:val="00C1227A"/>
    <w:rsid w:val="00C203B7"/>
    <w:rsid w:val="00C22101"/>
    <w:rsid w:val="00C365BD"/>
    <w:rsid w:val="00CE303B"/>
    <w:rsid w:val="00CE7403"/>
    <w:rsid w:val="00CF0A98"/>
    <w:rsid w:val="00D26939"/>
    <w:rsid w:val="00D63EE3"/>
    <w:rsid w:val="00D81196"/>
    <w:rsid w:val="00DA40D1"/>
    <w:rsid w:val="00DB3ACA"/>
    <w:rsid w:val="00DD5C41"/>
    <w:rsid w:val="00DF7BFD"/>
    <w:rsid w:val="00E00FB2"/>
    <w:rsid w:val="00E020E4"/>
    <w:rsid w:val="00E07FFC"/>
    <w:rsid w:val="00E218E3"/>
    <w:rsid w:val="00E47EF3"/>
    <w:rsid w:val="00E67F06"/>
    <w:rsid w:val="00E85B17"/>
    <w:rsid w:val="00ED73ED"/>
    <w:rsid w:val="00ED79ED"/>
    <w:rsid w:val="00F02B43"/>
    <w:rsid w:val="00F066EB"/>
    <w:rsid w:val="00F22A8B"/>
    <w:rsid w:val="00F96397"/>
    <w:rsid w:val="00FA780B"/>
    <w:rsid w:val="00FD69B0"/>
    <w:rsid w:val="00FE1932"/>
    <w:rsid w:val="00FE6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6058BC-5304-4094-BDB5-5C49624E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08E"/>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F208E"/>
    <w:pPr>
      <w:ind w:left="720"/>
    </w:pPr>
    <w:rPr>
      <w:rFonts w:cs="Calibri"/>
      <w:lang w:eastAsia="en-US"/>
    </w:rPr>
  </w:style>
  <w:style w:type="character" w:styleId="a4">
    <w:name w:val="Strong"/>
    <w:basedOn w:val="a0"/>
    <w:uiPriority w:val="22"/>
    <w:qFormat/>
    <w:rsid w:val="008F208E"/>
    <w:rPr>
      <w:b/>
      <w:bCs/>
    </w:rPr>
  </w:style>
  <w:style w:type="paragraph" w:styleId="a5">
    <w:name w:val="Balloon Text"/>
    <w:basedOn w:val="a"/>
    <w:link w:val="a6"/>
    <w:uiPriority w:val="99"/>
    <w:semiHidden/>
    <w:unhideWhenUsed/>
    <w:rsid w:val="00246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64C8"/>
    <w:rPr>
      <w:rFonts w:ascii="Segoe UI" w:eastAsia="Times New Roman" w:hAnsi="Segoe UI" w:cs="Segoe UI"/>
      <w:sz w:val="18"/>
      <w:szCs w:val="18"/>
      <w:lang w:eastAsia="ru-RU"/>
    </w:rPr>
  </w:style>
  <w:style w:type="character" w:styleId="a7">
    <w:name w:val="Hyperlink"/>
    <w:basedOn w:val="a0"/>
    <w:uiPriority w:val="99"/>
    <w:semiHidden/>
    <w:unhideWhenUsed/>
    <w:rsid w:val="00B96820"/>
    <w:rPr>
      <w:color w:val="0000FF"/>
      <w:u w:val="single"/>
    </w:rPr>
  </w:style>
  <w:style w:type="paragraph" w:styleId="a8">
    <w:name w:val="Body Text"/>
    <w:basedOn w:val="a"/>
    <w:link w:val="a9"/>
    <w:uiPriority w:val="99"/>
    <w:unhideWhenUsed/>
    <w:rsid w:val="0099624F"/>
    <w:pPr>
      <w:spacing w:after="120"/>
    </w:pPr>
  </w:style>
  <w:style w:type="character" w:customStyle="1" w:styleId="a9">
    <w:name w:val="Основной текст Знак"/>
    <w:basedOn w:val="a0"/>
    <w:link w:val="a8"/>
    <w:uiPriority w:val="99"/>
    <w:rsid w:val="0099624F"/>
    <w:rPr>
      <w:rFonts w:ascii="Calibri" w:eastAsia="Times New Roman" w:hAnsi="Calibri" w:cs="Times New Roman"/>
      <w:lang w:eastAsia="ru-RU"/>
    </w:rPr>
  </w:style>
  <w:style w:type="character" w:customStyle="1" w:styleId="wmi-callto">
    <w:name w:val="wmi-callto"/>
    <w:basedOn w:val="a0"/>
    <w:rsid w:val="00A9501F"/>
  </w:style>
  <w:style w:type="table" w:styleId="aa">
    <w:name w:val="Table Grid"/>
    <w:basedOn w:val="a1"/>
    <w:uiPriority w:val="39"/>
    <w:rsid w:val="00A06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 Знак1"/>
    <w:basedOn w:val="a"/>
    <w:rsid w:val="004E6EF6"/>
    <w:pPr>
      <w:spacing w:after="160" w:line="240" w:lineRule="exact"/>
    </w:pPr>
    <w:rPr>
      <w:rFonts w:ascii="Verdana" w:hAnsi="Verdana"/>
      <w:sz w:val="20"/>
      <w:szCs w:val="20"/>
      <w:lang w:val="en-US" w:eastAsia="en-US"/>
    </w:rPr>
  </w:style>
  <w:style w:type="paragraph" w:styleId="ab">
    <w:name w:val="Normal (Web)"/>
    <w:basedOn w:val="a"/>
    <w:uiPriority w:val="99"/>
    <w:semiHidden/>
    <w:unhideWhenUsed/>
    <w:rsid w:val="00B86204"/>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sed.ru/irk-mdou13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Проявление</a:t>
            </a:r>
            <a:r>
              <a:rPr lang="ru-RU" baseline="0"/>
              <a:t> индивидуальных показателей развития детей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худ-эстетическое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сформированны</c:v>
                </c:pt>
                <c:pt idx="1">
                  <c:v>частично сформированны</c:v>
                </c:pt>
                <c:pt idx="2">
                  <c:v>не сформированны</c:v>
                </c:pt>
              </c:strCache>
            </c:strRef>
          </c:cat>
          <c:val>
            <c:numRef>
              <c:f>Лист1!$B$2:$B$5</c:f>
              <c:numCache>
                <c:formatCode>General</c:formatCode>
                <c:ptCount val="4"/>
                <c:pt idx="0">
                  <c:v>30</c:v>
                </c:pt>
                <c:pt idx="1">
                  <c:v>37</c:v>
                </c:pt>
                <c:pt idx="2">
                  <c:v>33</c:v>
                </c:pt>
              </c:numCache>
            </c:numRef>
          </c:val>
        </c:ser>
        <c:ser>
          <c:idx val="1"/>
          <c:order val="1"/>
          <c:tx>
            <c:strRef>
              <c:f>Лист1!$C$1</c:f>
              <c:strCache>
                <c:ptCount val="1"/>
                <c:pt idx="0">
                  <c:v>физическое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сформированны</c:v>
                </c:pt>
                <c:pt idx="1">
                  <c:v>частично сформированны</c:v>
                </c:pt>
                <c:pt idx="2">
                  <c:v>не сформированны</c:v>
                </c:pt>
              </c:strCache>
            </c:strRef>
          </c:cat>
          <c:val>
            <c:numRef>
              <c:f>Лист1!$C$2:$C$5</c:f>
              <c:numCache>
                <c:formatCode>General</c:formatCode>
                <c:ptCount val="4"/>
                <c:pt idx="0">
                  <c:v>43</c:v>
                </c:pt>
                <c:pt idx="1">
                  <c:v>28</c:v>
                </c:pt>
                <c:pt idx="2">
                  <c:v>29</c:v>
                </c:pt>
              </c:numCache>
            </c:numRef>
          </c:val>
        </c:ser>
        <c:ser>
          <c:idx val="2"/>
          <c:order val="2"/>
          <c:tx>
            <c:strRef>
              <c:f>Лист1!$D$1</c:f>
              <c:strCache>
                <c:ptCount val="1"/>
                <c:pt idx="0">
                  <c:v>познавательное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сформированны</c:v>
                </c:pt>
                <c:pt idx="1">
                  <c:v>частично сформированны</c:v>
                </c:pt>
                <c:pt idx="2">
                  <c:v>не сформированны</c:v>
                </c:pt>
              </c:strCache>
            </c:strRef>
          </c:cat>
          <c:val>
            <c:numRef>
              <c:f>Лист1!$D$2:$D$5</c:f>
              <c:numCache>
                <c:formatCode>General</c:formatCode>
                <c:ptCount val="4"/>
                <c:pt idx="0">
                  <c:v>28</c:v>
                </c:pt>
                <c:pt idx="1">
                  <c:v>46</c:v>
                </c:pt>
                <c:pt idx="2">
                  <c:v>26</c:v>
                </c:pt>
              </c:numCache>
            </c:numRef>
          </c:val>
        </c:ser>
        <c:ser>
          <c:idx val="3"/>
          <c:order val="3"/>
          <c:tx>
            <c:strRef>
              <c:f>Лист1!$E$1</c:f>
              <c:strCache>
                <c:ptCount val="1"/>
                <c:pt idx="0">
                  <c:v>речевое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сформированны</c:v>
                </c:pt>
                <c:pt idx="1">
                  <c:v>частично сформированны</c:v>
                </c:pt>
                <c:pt idx="2">
                  <c:v>не сформированны</c:v>
                </c:pt>
              </c:strCache>
            </c:strRef>
          </c:cat>
          <c:val>
            <c:numRef>
              <c:f>Лист1!$E$2:$E$5</c:f>
              <c:numCache>
                <c:formatCode>General</c:formatCode>
                <c:ptCount val="4"/>
                <c:pt idx="0">
                  <c:v>26</c:v>
                </c:pt>
                <c:pt idx="1">
                  <c:v>45</c:v>
                </c:pt>
                <c:pt idx="2">
                  <c:v>29</c:v>
                </c:pt>
              </c:numCache>
            </c:numRef>
          </c:val>
        </c:ser>
        <c:ser>
          <c:idx val="4"/>
          <c:order val="4"/>
          <c:tx>
            <c:strRef>
              <c:f>Лист1!$F$1</c:f>
              <c:strCache>
                <c:ptCount val="1"/>
                <c:pt idx="0">
                  <c:v>соц-коммуникативное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сформированны</c:v>
                </c:pt>
                <c:pt idx="1">
                  <c:v>частично сформированны</c:v>
                </c:pt>
                <c:pt idx="2">
                  <c:v>не сформированны</c:v>
                </c:pt>
              </c:strCache>
            </c:strRef>
          </c:cat>
          <c:val>
            <c:numRef>
              <c:f>Лист1!$F$2:$F$5</c:f>
              <c:numCache>
                <c:formatCode>General</c:formatCode>
                <c:ptCount val="4"/>
                <c:pt idx="0">
                  <c:v>45</c:v>
                </c:pt>
                <c:pt idx="1">
                  <c:v>42</c:v>
                </c:pt>
                <c:pt idx="2">
                  <c:v>13</c:v>
                </c:pt>
              </c:numCache>
            </c:numRef>
          </c:val>
        </c:ser>
        <c:dLbls>
          <c:showLegendKey val="0"/>
          <c:showVal val="0"/>
          <c:showCatName val="0"/>
          <c:showSerName val="0"/>
          <c:showPercent val="0"/>
          <c:showBubbleSize val="0"/>
        </c:dLbls>
        <c:gapWidth val="219"/>
        <c:overlap val="-27"/>
        <c:axId val="197744576"/>
        <c:axId val="280440352"/>
      </c:barChart>
      <c:catAx>
        <c:axId val="1977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440352"/>
        <c:crosses val="autoZero"/>
        <c:auto val="1"/>
        <c:lblAlgn val="ctr"/>
        <c:lblOffset val="100"/>
        <c:noMultiLvlLbl val="0"/>
      </c:catAx>
      <c:valAx>
        <c:axId val="2804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74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20</Pages>
  <Words>5851</Words>
  <Characters>33352</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dc:creator>
  <cp:keywords/>
  <dc:description/>
  <cp:lastModifiedBy>138</cp:lastModifiedBy>
  <cp:revision>12</cp:revision>
  <cp:lastPrinted>2019-04-19T06:01:00Z</cp:lastPrinted>
  <dcterms:created xsi:type="dcterms:W3CDTF">2019-04-19T00:51:00Z</dcterms:created>
  <dcterms:modified xsi:type="dcterms:W3CDTF">2019-04-19T07:59:00Z</dcterms:modified>
</cp:coreProperties>
</file>