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A7B" w:rsidRDefault="00793A7B">
      <w:r w:rsidRPr="00793A7B">
        <w:rPr>
          <w:noProof/>
        </w:rPr>
        <w:drawing>
          <wp:inline distT="0" distB="0" distL="0" distR="0">
            <wp:extent cx="5940425" cy="8175364"/>
            <wp:effectExtent l="0" t="0" r="3175" b="0"/>
            <wp:docPr id="1" name="Рисунок 1" descr="C:\Users\138\Desktop\для сайта\img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8\Desktop\для сайта\img1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Start w:id="0" w:name="_GoBack"/>
      <w:bookmarkEnd w:id="0"/>
    </w:p>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p w:rsidR="00793A7B" w:rsidRDefault="00793A7B"/>
    <w:tbl>
      <w:tblPr>
        <w:tblW w:w="9429" w:type="dxa"/>
        <w:jc w:val="center"/>
        <w:tblLayout w:type="fixed"/>
        <w:tblLook w:val="0000" w:firstRow="0" w:lastRow="0" w:firstColumn="0" w:lastColumn="0" w:noHBand="0" w:noVBand="0"/>
      </w:tblPr>
      <w:tblGrid>
        <w:gridCol w:w="5000"/>
        <w:gridCol w:w="4429"/>
      </w:tblGrid>
      <w:tr w:rsidR="00CD4248" w:rsidRPr="00CD4248" w:rsidTr="00793A7B">
        <w:trPr>
          <w:jc w:val="center"/>
        </w:trPr>
        <w:tc>
          <w:tcPr>
            <w:tcW w:w="5000" w:type="dxa"/>
          </w:tcPr>
          <w:p w:rsidR="00CD4248" w:rsidRPr="00CD4248" w:rsidRDefault="00CD4248" w:rsidP="00CD4248">
            <w:pPr>
              <w:suppressAutoHyphens/>
              <w:rPr>
                <w:b/>
                <w:kern w:val="1"/>
                <w:sz w:val="28"/>
                <w:szCs w:val="28"/>
                <w:lang w:eastAsia="ar-SA"/>
              </w:rPr>
            </w:pPr>
            <w:r w:rsidRPr="00CD4248">
              <w:rPr>
                <w:b/>
                <w:kern w:val="1"/>
                <w:sz w:val="28"/>
                <w:szCs w:val="28"/>
                <w:lang w:eastAsia="ar-SA"/>
              </w:rPr>
              <w:t xml:space="preserve">Принято </w:t>
            </w:r>
          </w:p>
          <w:p w:rsidR="00CD4248" w:rsidRPr="00CD4248" w:rsidRDefault="00CD4248" w:rsidP="00CD4248">
            <w:pPr>
              <w:suppressAutoHyphens/>
              <w:rPr>
                <w:kern w:val="1"/>
                <w:sz w:val="28"/>
                <w:szCs w:val="28"/>
                <w:lang w:eastAsia="ar-SA"/>
              </w:rPr>
            </w:pPr>
            <w:r w:rsidRPr="00CD4248">
              <w:rPr>
                <w:kern w:val="1"/>
                <w:sz w:val="28"/>
                <w:szCs w:val="28"/>
                <w:lang w:eastAsia="ar-SA"/>
              </w:rPr>
              <w:t>на заседании Педагогического совета МБДОУ г. Иркутска</w:t>
            </w:r>
          </w:p>
          <w:p w:rsidR="00CD4248" w:rsidRPr="00CD4248" w:rsidRDefault="00CD4248" w:rsidP="00CD4248">
            <w:pPr>
              <w:suppressAutoHyphens/>
              <w:rPr>
                <w:kern w:val="1"/>
                <w:sz w:val="28"/>
                <w:szCs w:val="28"/>
                <w:lang w:eastAsia="ar-SA"/>
              </w:rPr>
            </w:pPr>
            <w:r w:rsidRPr="00CD4248">
              <w:rPr>
                <w:kern w:val="1"/>
                <w:sz w:val="28"/>
                <w:szCs w:val="28"/>
                <w:lang w:eastAsia="ar-SA"/>
              </w:rPr>
              <w:t>детского сада   № 138</w:t>
            </w:r>
          </w:p>
          <w:p w:rsidR="00CD4248" w:rsidRPr="00CD4248" w:rsidRDefault="00CD4248" w:rsidP="00CD4248">
            <w:pPr>
              <w:suppressAutoHyphens/>
              <w:rPr>
                <w:rFonts w:eastAsia="Arial Unicode MS"/>
                <w:kern w:val="1"/>
                <w:sz w:val="28"/>
                <w:szCs w:val="28"/>
                <w:lang w:eastAsia="ar-SA"/>
              </w:rPr>
            </w:pPr>
            <w:r w:rsidRPr="00CD4248">
              <w:rPr>
                <w:rFonts w:eastAsia="Arial Unicode MS"/>
                <w:kern w:val="1"/>
                <w:sz w:val="28"/>
                <w:szCs w:val="28"/>
                <w:lang w:eastAsia="ar-SA"/>
              </w:rPr>
              <w:t xml:space="preserve">Протокол № </w:t>
            </w:r>
            <w:r w:rsidRPr="00CD4248">
              <w:rPr>
                <w:rFonts w:eastAsia="Arial Unicode MS"/>
                <w:kern w:val="1"/>
                <w:sz w:val="28"/>
                <w:szCs w:val="28"/>
                <w:u w:val="single"/>
                <w:lang w:eastAsia="ar-SA"/>
              </w:rPr>
              <w:t>1</w:t>
            </w:r>
          </w:p>
          <w:p w:rsidR="00CD4248" w:rsidRPr="00CD4248" w:rsidRDefault="00CD4248" w:rsidP="00CD4248">
            <w:pPr>
              <w:suppressAutoHyphens/>
              <w:rPr>
                <w:rFonts w:eastAsia="Arial Unicode MS"/>
                <w:kern w:val="1"/>
                <w:sz w:val="28"/>
                <w:szCs w:val="28"/>
                <w:lang w:eastAsia="ar-SA"/>
              </w:rPr>
            </w:pPr>
            <w:r>
              <w:rPr>
                <w:rFonts w:eastAsia="Arial Unicode MS"/>
                <w:kern w:val="1"/>
                <w:sz w:val="28"/>
                <w:szCs w:val="28"/>
                <w:lang w:eastAsia="ar-SA"/>
              </w:rPr>
              <w:t>«____» августа 2017</w:t>
            </w:r>
            <w:r w:rsidRPr="00CD4248">
              <w:rPr>
                <w:rFonts w:eastAsia="Arial Unicode MS"/>
                <w:kern w:val="1"/>
                <w:sz w:val="28"/>
                <w:szCs w:val="28"/>
                <w:lang w:eastAsia="ar-SA"/>
              </w:rPr>
              <w:t xml:space="preserve"> г. </w:t>
            </w:r>
          </w:p>
          <w:p w:rsidR="00CD4248" w:rsidRPr="00CD4248" w:rsidRDefault="00CD4248" w:rsidP="00CD4248">
            <w:pPr>
              <w:suppressAutoHyphens/>
              <w:jc w:val="both"/>
              <w:rPr>
                <w:kern w:val="1"/>
                <w:sz w:val="28"/>
                <w:szCs w:val="28"/>
                <w:lang w:eastAsia="ar-SA"/>
              </w:rPr>
            </w:pPr>
          </w:p>
          <w:p w:rsidR="00CD4248" w:rsidRPr="00CD4248" w:rsidRDefault="00CD4248" w:rsidP="00CD4248">
            <w:pPr>
              <w:suppressAutoHyphens/>
              <w:rPr>
                <w:kern w:val="1"/>
                <w:sz w:val="28"/>
                <w:szCs w:val="28"/>
                <w:lang w:eastAsia="ar-SA"/>
              </w:rPr>
            </w:pPr>
          </w:p>
          <w:p w:rsidR="00CD4248" w:rsidRPr="00CD4248" w:rsidRDefault="00CD4248" w:rsidP="00CD4248">
            <w:pPr>
              <w:suppressAutoHyphens/>
              <w:jc w:val="both"/>
              <w:rPr>
                <w:kern w:val="1"/>
                <w:sz w:val="28"/>
                <w:szCs w:val="28"/>
                <w:lang w:eastAsia="ar-SA"/>
              </w:rPr>
            </w:pPr>
          </w:p>
        </w:tc>
        <w:tc>
          <w:tcPr>
            <w:tcW w:w="4429" w:type="dxa"/>
          </w:tcPr>
          <w:p w:rsidR="00CD4248" w:rsidRPr="00CD4248" w:rsidRDefault="00CD4248" w:rsidP="00CD4248">
            <w:pPr>
              <w:suppressAutoHyphens/>
              <w:snapToGrid w:val="0"/>
              <w:jc w:val="both"/>
              <w:rPr>
                <w:rFonts w:eastAsia="Arial Unicode MS"/>
                <w:b/>
                <w:kern w:val="1"/>
                <w:sz w:val="28"/>
                <w:szCs w:val="28"/>
                <w:lang w:eastAsia="ar-SA"/>
              </w:rPr>
            </w:pPr>
            <w:r w:rsidRPr="00CD4248">
              <w:rPr>
                <w:rFonts w:eastAsia="Arial Unicode MS"/>
                <w:b/>
                <w:kern w:val="1"/>
                <w:sz w:val="28"/>
                <w:szCs w:val="28"/>
                <w:lang w:eastAsia="ar-SA"/>
              </w:rPr>
              <w:t>Утверждаю</w:t>
            </w:r>
          </w:p>
          <w:p w:rsidR="00CD4248" w:rsidRPr="00CD4248" w:rsidRDefault="00CD4248" w:rsidP="00CD4248">
            <w:pPr>
              <w:suppressAutoHyphens/>
              <w:rPr>
                <w:kern w:val="1"/>
                <w:sz w:val="28"/>
                <w:szCs w:val="28"/>
                <w:lang w:eastAsia="ar-SA"/>
              </w:rPr>
            </w:pPr>
            <w:r w:rsidRPr="00CD4248">
              <w:rPr>
                <w:rFonts w:eastAsia="Arial Unicode MS"/>
                <w:kern w:val="1"/>
                <w:sz w:val="28"/>
                <w:szCs w:val="28"/>
                <w:lang w:eastAsia="ar-SA"/>
              </w:rPr>
              <w:t xml:space="preserve">Заведующая МБДОУ </w:t>
            </w:r>
            <w:r w:rsidRPr="00CD4248">
              <w:rPr>
                <w:kern w:val="1"/>
                <w:sz w:val="28"/>
                <w:szCs w:val="28"/>
                <w:lang w:eastAsia="ar-SA"/>
              </w:rPr>
              <w:t xml:space="preserve">г. Иркутска а </w:t>
            </w:r>
          </w:p>
          <w:p w:rsidR="00CD4248" w:rsidRPr="00CD4248" w:rsidRDefault="00CD4248" w:rsidP="00CD4248">
            <w:pPr>
              <w:suppressAutoHyphens/>
              <w:rPr>
                <w:kern w:val="1"/>
                <w:sz w:val="28"/>
                <w:szCs w:val="28"/>
                <w:lang w:eastAsia="ar-SA"/>
              </w:rPr>
            </w:pPr>
            <w:r w:rsidRPr="00CD4248">
              <w:rPr>
                <w:kern w:val="1"/>
                <w:sz w:val="28"/>
                <w:szCs w:val="28"/>
                <w:lang w:eastAsia="ar-SA"/>
              </w:rPr>
              <w:t>детского сада № 138</w:t>
            </w:r>
          </w:p>
          <w:p w:rsidR="00CD4248" w:rsidRPr="00CD4248" w:rsidRDefault="00CD4248" w:rsidP="00CD4248">
            <w:pPr>
              <w:suppressAutoHyphens/>
              <w:snapToGrid w:val="0"/>
              <w:jc w:val="both"/>
              <w:rPr>
                <w:kern w:val="1"/>
                <w:sz w:val="28"/>
                <w:szCs w:val="28"/>
                <w:lang w:eastAsia="ar-SA"/>
              </w:rPr>
            </w:pPr>
          </w:p>
          <w:p w:rsidR="00CD4248" w:rsidRPr="00CD4248" w:rsidRDefault="00CD4248" w:rsidP="00CD4248">
            <w:pPr>
              <w:suppressAutoHyphens/>
              <w:snapToGrid w:val="0"/>
              <w:jc w:val="both"/>
              <w:rPr>
                <w:rFonts w:eastAsia="Arial Unicode MS"/>
                <w:kern w:val="1"/>
                <w:sz w:val="28"/>
                <w:szCs w:val="28"/>
                <w:lang w:eastAsia="ar-SA"/>
              </w:rPr>
            </w:pPr>
            <w:r w:rsidRPr="00CD4248">
              <w:rPr>
                <w:rFonts w:eastAsia="Arial Unicode MS"/>
                <w:kern w:val="1"/>
                <w:sz w:val="28"/>
                <w:szCs w:val="28"/>
                <w:lang w:eastAsia="ar-SA"/>
              </w:rPr>
              <w:t>____________ Грязнова Ж.А.</w:t>
            </w:r>
          </w:p>
          <w:p w:rsidR="00CD4248" w:rsidRPr="00CD4248" w:rsidRDefault="00CD4248" w:rsidP="00CD4248">
            <w:pPr>
              <w:suppressAutoHyphens/>
              <w:rPr>
                <w:rFonts w:eastAsia="Arial Unicode MS"/>
                <w:kern w:val="1"/>
                <w:sz w:val="28"/>
                <w:szCs w:val="28"/>
                <w:lang w:eastAsia="ar-SA"/>
              </w:rPr>
            </w:pPr>
            <w:r>
              <w:rPr>
                <w:rFonts w:eastAsia="Arial Unicode MS"/>
                <w:kern w:val="1"/>
                <w:sz w:val="28"/>
                <w:szCs w:val="28"/>
                <w:lang w:eastAsia="ar-SA"/>
              </w:rPr>
              <w:t>«____» августа 2017</w:t>
            </w:r>
            <w:r w:rsidRPr="00CD4248">
              <w:rPr>
                <w:rFonts w:eastAsia="Arial Unicode MS"/>
                <w:kern w:val="1"/>
                <w:sz w:val="28"/>
                <w:szCs w:val="28"/>
                <w:lang w:eastAsia="ar-SA"/>
              </w:rPr>
              <w:t xml:space="preserve">г. </w:t>
            </w:r>
          </w:p>
          <w:p w:rsidR="00CD4248" w:rsidRPr="00CD4248" w:rsidRDefault="00CD4248" w:rsidP="00CD4248">
            <w:pPr>
              <w:suppressAutoHyphens/>
              <w:snapToGrid w:val="0"/>
              <w:ind w:left="106"/>
              <w:jc w:val="both"/>
              <w:rPr>
                <w:rFonts w:eastAsia="Arial Unicode MS"/>
                <w:kern w:val="1"/>
                <w:sz w:val="28"/>
                <w:szCs w:val="28"/>
                <w:lang w:eastAsia="ar-SA"/>
              </w:rPr>
            </w:pPr>
          </w:p>
          <w:p w:rsidR="00CD4248" w:rsidRPr="00CD4248" w:rsidRDefault="00CD4248" w:rsidP="00CD4248">
            <w:pPr>
              <w:suppressAutoHyphens/>
              <w:ind w:left="106"/>
              <w:jc w:val="both"/>
              <w:rPr>
                <w:rFonts w:eastAsia="Arial Unicode MS"/>
                <w:kern w:val="1"/>
                <w:sz w:val="28"/>
                <w:szCs w:val="28"/>
                <w:lang w:eastAsia="ar-SA"/>
              </w:rPr>
            </w:pPr>
          </w:p>
          <w:p w:rsidR="00CD4248" w:rsidRPr="00CD4248" w:rsidRDefault="00CD4248" w:rsidP="00CD4248">
            <w:pPr>
              <w:suppressAutoHyphens/>
              <w:ind w:left="106"/>
              <w:jc w:val="both"/>
              <w:rPr>
                <w:rFonts w:eastAsia="Arial Unicode MS"/>
                <w:kern w:val="1"/>
                <w:sz w:val="28"/>
                <w:szCs w:val="28"/>
                <w:lang w:eastAsia="ar-SA"/>
              </w:rPr>
            </w:pPr>
          </w:p>
        </w:tc>
      </w:tr>
    </w:tbl>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both"/>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caps/>
          <w:sz w:val="28"/>
          <w:szCs w:val="28"/>
          <w:lang w:eastAsia="ar-SA"/>
        </w:rPr>
      </w:pPr>
    </w:p>
    <w:p w:rsidR="00CD4248" w:rsidRPr="00CD4248" w:rsidRDefault="00CD4248" w:rsidP="00CD4248">
      <w:pPr>
        <w:suppressAutoHyphens/>
        <w:jc w:val="center"/>
        <w:rPr>
          <w:b/>
          <w:bCs/>
          <w:sz w:val="36"/>
          <w:szCs w:val="28"/>
          <w:lang w:eastAsia="ar-SA"/>
        </w:rPr>
      </w:pPr>
      <w:r w:rsidRPr="00CD4248">
        <w:rPr>
          <w:b/>
          <w:bCs/>
          <w:sz w:val="36"/>
          <w:szCs w:val="28"/>
          <w:lang w:eastAsia="ar-SA"/>
        </w:rPr>
        <w:t xml:space="preserve">Образовательная программа </w:t>
      </w:r>
    </w:p>
    <w:p w:rsidR="00CD4248" w:rsidRPr="00CD4248" w:rsidRDefault="00CD4248" w:rsidP="00CD4248">
      <w:pPr>
        <w:suppressAutoHyphens/>
        <w:jc w:val="center"/>
        <w:rPr>
          <w:b/>
          <w:bCs/>
          <w:sz w:val="36"/>
          <w:szCs w:val="28"/>
          <w:lang w:eastAsia="ar-SA"/>
        </w:rPr>
      </w:pPr>
      <w:r w:rsidRPr="00CD4248">
        <w:rPr>
          <w:b/>
          <w:bCs/>
          <w:sz w:val="36"/>
          <w:szCs w:val="28"/>
          <w:lang w:eastAsia="ar-SA"/>
        </w:rPr>
        <w:t>МБДОУ г. Иркутска детского сада№ 138</w:t>
      </w:r>
    </w:p>
    <w:p w:rsidR="00CD4248" w:rsidRPr="00CD4248" w:rsidRDefault="00CD4248" w:rsidP="00CD4248">
      <w:pPr>
        <w:suppressAutoHyphens/>
        <w:jc w:val="center"/>
        <w:rPr>
          <w:b/>
          <w:bCs/>
          <w:i/>
          <w:iCs/>
          <w:sz w:val="28"/>
          <w:szCs w:val="28"/>
          <w:lang w:eastAsia="ar-SA"/>
        </w:rPr>
      </w:pPr>
    </w:p>
    <w:p w:rsidR="00CD4248" w:rsidRPr="00CD4248" w:rsidRDefault="00CD4248" w:rsidP="00CD4248">
      <w:pPr>
        <w:suppressAutoHyphens/>
        <w:ind w:firstLine="708"/>
        <w:jc w:val="center"/>
        <w:rPr>
          <w:b/>
          <w:bCs/>
          <w:i/>
          <w:iCs/>
          <w:sz w:val="28"/>
          <w:szCs w:val="28"/>
          <w:lang w:eastAsia="ar-SA"/>
        </w:rPr>
      </w:pPr>
    </w:p>
    <w:p w:rsidR="00CD4248" w:rsidRPr="00CD4248" w:rsidRDefault="00CD4248" w:rsidP="00CD4248">
      <w:pPr>
        <w:suppressAutoHyphens/>
        <w:jc w:val="center"/>
        <w:rPr>
          <w:b/>
          <w:bCs/>
          <w:sz w:val="28"/>
          <w:szCs w:val="28"/>
          <w:lang w:eastAsia="ar-SA"/>
        </w:rPr>
      </w:pPr>
      <w:r>
        <w:rPr>
          <w:b/>
          <w:bCs/>
          <w:sz w:val="28"/>
          <w:szCs w:val="28"/>
          <w:lang w:eastAsia="ar-SA"/>
        </w:rPr>
        <w:t>на 2017-2018</w:t>
      </w:r>
      <w:r w:rsidRPr="00CD4248">
        <w:rPr>
          <w:b/>
          <w:bCs/>
          <w:sz w:val="28"/>
          <w:szCs w:val="28"/>
          <w:lang w:eastAsia="ar-SA"/>
        </w:rPr>
        <w:t xml:space="preserve"> уч. год</w:t>
      </w:r>
    </w:p>
    <w:p w:rsidR="00CD4248" w:rsidRPr="00CD4248" w:rsidRDefault="00CD4248" w:rsidP="00CD4248">
      <w:pPr>
        <w:suppressAutoHyphens/>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ind w:firstLine="708"/>
        <w:jc w:val="center"/>
        <w:rPr>
          <w:b/>
          <w:bCs/>
          <w:sz w:val="28"/>
          <w:szCs w:val="28"/>
          <w:lang w:eastAsia="ar-SA"/>
        </w:rPr>
      </w:pPr>
      <w:r>
        <w:rPr>
          <w:b/>
          <w:bCs/>
          <w:sz w:val="28"/>
          <w:szCs w:val="28"/>
          <w:lang w:eastAsia="ar-SA"/>
        </w:rPr>
        <w:t>Иркутск 2017</w:t>
      </w: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ind w:firstLine="851"/>
        <w:jc w:val="center"/>
        <w:rPr>
          <w:b/>
          <w:sz w:val="28"/>
          <w:szCs w:val="28"/>
          <w:lang w:eastAsia="ar-SA"/>
        </w:rPr>
      </w:pPr>
    </w:p>
    <w:p w:rsidR="00CD4248" w:rsidRPr="00CD4248" w:rsidRDefault="00CD4248" w:rsidP="00CD4248">
      <w:pPr>
        <w:suppressAutoHyphens/>
        <w:ind w:firstLine="851"/>
        <w:jc w:val="center"/>
        <w:rPr>
          <w:sz w:val="28"/>
          <w:szCs w:val="28"/>
          <w:lang w:eastAsia="ar-SA"/>
        </w:rPr>
      </w:pPr>
      <w:r w:rsidRPr="00CD4248">
        <w:rPr>
          <w:b/>
          <w:sz w:val="28"/>
          <w:szCs w:val="28"/>
          <w:lang w:eastAsia="ar-SA"/>
        </w:rPr>
        <w:t>Содержание образовательной программы</w:t>
      </w: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9012"/>
        <w:gridCol w:w="600"/>
      </w:tblGrid>
      <w:tr w:rsidR="00CD4248" w:rsidRPr="00CD4248" w:rsidTr="00CD4248">
        <w:tc>
          <w:tcPr>
            <w:tcW w:w="708" w:type="dxa"/>
          </w:tcPr>
          <w:p w:rsidR="00CD4248" w:rsidRPr="00CD4248" w:rsidRDefault="00CD4248" w:rsidP="00CD4248">
            <w:pPr>
              <w:suppressAutoHyphens/>
              <w:jc w:val="both"/>
              <w:rPr>
                <w:lang w:eastAsia="ar-SA"/>
              </w:rPr>
            </w:pPr>
          </w:p>
        </w:tc>
        <w:tc>
          <w:tcPr>
            <w:tcW w:w="9012" w:type="dxa"/>
          </w:tcPr>
          <w:p w:rsidR="00CD4248" w:rsidRPr="00CD4248" w:rsidRDefault="00CD4248" w:rsidP="00CD4248">
            <w:pPr>
              <w:suppressAutoHyphens/>
              <w:jc w:val="both"/>
              <w:rPr>
                <w:bCs/>
                <w:lang w:eastAsia="ar-SA"/>
              </w:rPr>
            </w:pPr>
            <w:r w:rsidRPr="00CD4248">
              <w:rPr>
                <w:bCs/>
                <w:lang w:eastAsia="ar-SA"/>
              </w:rPr>
              <w:t xml:space="preserve">Введение </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val="en-US" w:eastAsia="ar-SA"/>
              </w:rPr>
              <w:t>I</w:t>
            </w:r>
          </w:p>
        </w:tc>
        <w:tc>
          <w:tcPr>
            <w:tcW w:w="9012" w:type="dxa"/>
          </w:tcPr>
          <w:p w:rsidR="00CD4248" w:rsidRPr="00CD4248" w:rsidRDefault="00CD4248" w:rsidP="00CD4248">
            <w:pPr>
              <w:suppressAutoHyphens/>
              <w:jc w:val="both"/>
              <w:rPr>
                <w:b/>
                <w:lang w:eastAsia="ar-SA"/>
              </w:rPr>
            </w:pPr>
            <w:r w:rsidRPr="00CD4248">
              <w:rPr>
                <w:b/>
                <w:lang w:eastAsia="ar-SA"/>
              </w:rPr>
              <w:t>Целевой раздел программы (обязательная часть)</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1.1.</w:t>
            </w:r>
          </w:p>
        </w:tc>
        <w:tc>
          <w:tcPr>
            <w:tcW w:w="9012" w:type="dxa"/>
          </w:tcPr>
          <w:p w:rsidR="00CD4248" w:rsidRPr="00CD4248" w:rsidRDefault="00CD4248" w:rsidP="00CD4248">
            <w:pPr>
              <w:suppressAutoHyphens/>
              <w:jc w:val="both"/>
              <w:rPr>
                <w:b/>
                <w:bCs/>
                <w:lang w:eastAsia="ar-SA"/>
              </w:rPr>
            </w:pPr>
            <w:r w:rsidRPr="00CD4248">
              <w:rPr>
                <w:b/>
                <w:bCs/>
                <w:lang w:eastAsia="ar-SA"/>
              </w:rPr>
              <w:t>Пояснительная записка</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1.1.1</w:t>
            </w:r>
          </w:p>
        </w:tc>
        <w:tc>
          <w:tcPr>
            <w:tcW w:w="9012" w:type="dxa"/>
          </w:tcPr>
          <w:p w:rsidR="00CD4248" w:rsidRPr="00CD4248" w:rsidRDefault="00CD4248" w:rsidP="00CD4248">
            <w:pPr>
              <w:suppressAutoHyphens/>
              <w:jc w:val="both"/>
              <w:rPr>
                <w:lang w:eastAsia="ar-SA"/>
              </w:rPr>
            </w:pPr>
            <w:r w:rsidRPr="00CD4248">
              <w:rPr>
                <w:lang w:eastAsia="ar-SA"/>
              </w:rPr>
              <w:t>Цели и задачи реализации программы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1.1.2</w:t>
            </w:r>
          </w:p>
        </w:tc>
        <w:tc>
          <w:tcPr>
            <w:tcW w:w="9012" w:type="dxa"/>
          </w:tcPr>
          <w:p w:rsidR="00CD4248" w:rsidRPr="00CD4248" w:rsidRDefault="00CD4248" w:rsidP="00CD4248">
            <w:pPr>
              <w:suppressAutoHyphens/>
              <w:jc w:val="both"/>
              <w:rPr>
                <w:lang w:eastAsia="ar-SA"/>
              </w:rPr>
            </w:pPr>
            <w:r w:rsidRPr="00CD4248">
              <w:rPr>
                <w:lang w:eastAsia="ar-SA"/>
              </w:rPr>
              <w:t>Принципы и подходы к формированию программы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1.1.3</w:t>
            </w:r>
          </w:p>
        </w:tc>
        <w:tc>
          <w:tcPr>
            <w:tcW w:w="9012" w:type="dxa"/>
          </w:tcPr>
          <w:p w:rsidR="00CD4248" w:rsidRPr="00CD4248" w:rsidRDefault="00CD4248" w:rsidP="00CD4248">
            <w:pPr>
              <w:suppressAutoHyphens/>
              <w:jc w:val="both"/>
              <w:rPr>
                <w:lang w:eastAsia="ar-SA"/>
              </w:rPr>
            </w:pPr>
            <w:r w:rsidRPr="00CD4248">
              <w:rPr>
                <w:lang w:eastAsia="ar-SA"/>
              </w:rPr>
              <w:t>Характеристика особенностей детей развития детей раннего и дошкольного возраста, воспитывающихся в ДОУ</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1.2</w:t>
            </w:r>
          </w:p>
        </w:tc>
        <w:tc>
          <w:tcPr>
            <w:tcW w:w="9012" w:type="dxa"/>
          </w:tcPr>
          <w:p w:rsidR="00CD4248" w:rsidRPr="00CD4248" w:rsidRDefault="00CD4248" w:rsidP="00CD4248">
            <w:pPr>
              <w:suppressAutoHyphens/>
              <w:jc w:val="both"/>
              <w:rPr>
                <w:b/>
                <w:bCs/>
                <w:lang w:eastAsia="ar-SA"/>
              </w:rPr>
            </w:pPr>
            <w:r w:rsidRPr="00CD4248">
              <w:rPr>
                <w:b/>
                <w:bCs/>
                <w:lang w:eastAsia="ar-SA"/>
              </w:rPr>
              <w:t>Планируемые результаты основания программы (целевые ориентиры)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1.2.1</w:t>
            </w:r>
          </w:p>
        </w:tc>
        <w:tc>
          <w:tcPr>
            <w:tcW w:w="9012" w:type="dxa"/>
          </w:tcPr>
          <w:p w:rsidR="00CD4248" w:rsidRPr="00CD4248" w:rsidRDefault="00CD4248" w:rsidP="00CD4248">
            <w:pPr>
              <w:suppressAutoHyphens/>
              <w:jc w:val="both"/>
              <w:rPr>
                <w:lang w:eastAsia="ar-SA"/>
              </w:rPr>
            </w:pPr>
            <w:r w:rsidRPr="00CD4248">
              <w:rPr>
                <w:lang w:eastAsia="ar-SA"/>
              </w:rPr>
              <w:t>Целевые ориентиры образования в раннем возрасте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1.2.2</w:t>
            </w:r>
          </w:p>
        </w:tc>
        <w:tc>
          <w:tcPr>
            <w:tcW w:w="9012" w:type="dxa"/>
          </w:tcPr>
          <w:p w:rsidR="00CD4248" w:rsidRPr="00CD4248" w:rsidRDefault="00CD4248" w:rsidP="00CD4248">
            <w:pPr>
              <w:suppressAutoHyphens/>
              <w:jc w:val="both"/>
              <w:rPr>
                <w:lang w:eastAsia="ar-SA"/>
              </w:rPr>
            </w:pPr>
            <w:r w:rsidRPr="00CD4248">
              <w:rPr>
                <w:lang w:eastAsia="ar-SA"/>
              </w:rPr>
              <w:t>Целевые ориентиры образования в дошкольном возрасте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1.3</w:t>
            </w:r>
          </w:p>
        </w:tc>
        <w:tc>
          <w:tcPr>
            <w:tcW w:w="9012" w:type="dxa"/>
          </w:tcPr>
          <w:p w:rsidR="00CD4248" w:rsidRPr="00CD4248" w:rsidRDefault="00CD4248" w:rsidP="00CD4248">
            <w:pPr>
              <w:suppressAutoHyphens/>
              <w:jc w:val="both"/>
              <w:rPr>
                <w:lang w:eastAsia="ar-SA"/>
              </w:rPr>
            </w:pPr>
            <w:r w:rsidRPr="00CD4248">
              <w:rPr>
                <w:b/>
                <w:lang w:eastAsia="ar-SA"/>
              </w:rPr>
              <w:t>Целевой раздел программы (часть, формируемая участниками образовательных отношений)</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1.3.1</w:t>
            </w:r>
          </w:p>
        </w:tc>
        <w:tc>
          <w:tcPr>
            <w:tcW w:w="9012" w:type="dxa"/>
          </w:tcPr>
          <w:p w:rsidR="00CD4248" w:rsidRPr="00CD4248" w:rsidRDefault="00CD4248" w:rsidP="00CD4248">
            <w:pPr>
              <w:suppressAutoHyphens/>
              <w:jc w:val="both"/>
              <w:rPr>
                <w:lang w:eastAsia="ar-SA"/>
              </w:rPr>
            </w:pPr>
            <w:r w:rsidRPr="00CD4248">
              <w:rPr>
                <w:lang w:eastAsia="ar-SA"/>
              </w:rPr>
              <w:t>Цели и задачи образования детей дошкольного возраста в ДОУ в контексте приоритетного направления развития</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1.3.2</w:t>
            </w:r>
          </w:p>
        </w:tc>
        <w:tc>
          <w:tcPr>
            <w:tcW w:w="9012" w:type="dxa"/>
          </w:tcPr>
          <w:p w:rsidR="00CD4248" w:rsidRPr="00CD4248" w:rsidRDefault="00CD4248" w:rsidP="00CD4248">
            <w:pPr>
              <w:suppressAutoHyphens/>
              <w:jc w:val="both"/>
              <w:rPr>
                <w:b/>
                <w:lang w:eastAsia="ar-SA"/>
              </w:rPr>
            </w:pPr>
            <w:r w:rsidRPr="00CD4248">
              <w:rPr>
                <w:lang w:eastAsia="ar-SA"/>
              </w:rPr>
              <w:t>Вариативные принципы и подходы к реализации приоритетного направления развития в условиях ДОУ</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val="en-US" w:eastAsia="ar-SA"/>
              </w:rPr>
              <w:t>II</w:t>
            </w:r>
          </w:p>
        </w:tc>
        <w:tc>
          <w:tcPr>
            <w:tcW w:w="9012" w:type="dxa"/>
          </w:tcPr>
          <w:p w:rsidR="00CD4248" w:rsidRPr="00CD4248" w:rsidRDefault="00CD4248" w:rsidP="00CD4248">
            <w:pPr>
              <w:suppressAutoHyphens/>
              <w:jc w:val="both"/>
              <w:rPr>
                <w:b/>
                <w:bCs/>
                <w:lang w:eastAsia="ar-SA"/>
              </w:rPr>
            </w:pPr>
            <w:r w:rsidRPr="00CD4248">
              <w:rPr>
                <w:b/>
                <w:bCs/>
                <w:lang w:eastAsia="ar-SA"/>
              </w:rPr>
              <w:t>Содержательный раздел программы (обязательная часть)</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2.1.</w:t>
            </w:r>
          </w:p>
        </w:tc>
        <w:tc>
          <w:tcPr>
            <w:tcW w:w="9012" w:type="dxa"/>
          </w:tcPr>
          <w:p w:rsidR="00CD4248" w:rsidRPr="00CD4248" w:rsidRDefault="00CD4248" w:rsidP="00CD4248">
            <w:pPr>
              <w:suppressAutoHyphens/>
              <w:jc w:val="both"/>
              <w:rPr>
                <w:b/>
                <w:bCs/>
                <w:lang w:eastAsia="ar-SA"/>
              </w:rPr>
            </w:pPr>
            <w:r w:rsidRPr="00CD4248">
              <w:rPr>
                <w:b/>
                <w:bCs/>
                <w:lang w:eastAsia="ar-SA"/>
              </w:rPr>
              <w:t>Описание образовательной деятельности в соответствии с направлениями развития ребенка:</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2.1.1</w:t>
            </w:r>
          </w:p>
        </w:tc>
        <w:tc>
          <w:tcPr>
            <w:tcW w:w="9012" w:type="dxa"/>
          </w:tcPr>
          <w:p w:rsidR="00CD4248" w:rsidRPr="00CD4248" w:rsidRDefault="00CD4248" w:rsidP="00CD4248">
            <w:pPr>
              <w:suppressAutoHyphens/>
              <w:rPr>
                <w:lang w:eastAsia="ar-SA"/>
              </w:rPr>
            </w:pPr>
            <w:r w:rsidRPr="00CD4248">
              <w:rPr>
                <w:lang w:eastAsia="ar-SA"/>
              </w:rPr>
              <w:t>образовательная область «социально-коммуникативное развитие»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2.1.2</w:t>
            </w:r>
          </w:p>
        </w:tc>
        <w:tc>
          <w:tcPr>
            <w:tcW w:w="9012" w:type="dxa"/>
          </w:tcPr>
          <w:p w:rsidR="00CD4248" w:rsidRPr="00CD4248" w:rsidRDefault="00CD4248" w:rsidP="00CD4248">
            <w:pPr>
              <w:suppressAutoHyphens/>
              <w:rPr>
                <w:lang w:eastAsia="ar-SA"/>
              </w:rPr>
            </w:pPr>
            <w:r w:rsidRPr="00CD4248">
              <w:rPr>
                <w:lang w:eastAsia="ar-SA"/>
              </w:rPr>
              <w:t>образовательная область «познавательное развитие»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2.1.3</w:t>
            </w:r>
          </w:p>
        </w:tc>
        <w:tc>
          <w:tcPr>
            <w:tcW w:w="9012" w:type="dxa"/>
          </w:tcPr>
          <w:p w:rsidR="00CD4248" w:rsidRPr="00CD4248" w:rsidRDefault="00CD4248" w:rsidP="00CD4248">
            <w:pPr>
              <w:suppressAutoHyphens/>
              <w:rPr>
                <w:lang w:eastAsia="ar-SA"/>
              </w:rPr>
            </w:pPr>
            <w:r w:rsidRPr="00CD4248">
              <w:rPr>
                <w:lang w:eastAsia="ar-SA"/>
              </w:rPr>
              <w:t>образовательная область «речевое развитие»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2.1.4</w:t>
            </w:r>
          </w:p>
        </w:tc>
        <w:tc>
          <w:tcPr>
            <w:tcW w:w="9012" w:type="dxa"/>
          </w:tcPr>
          <w:p w:rsidR="00CD4248" w:rsidRPr="00CD4248" w:rsidRDefault="00CD4248" w:rsidP="00CD4248">
            <w:pPr>
              <w:suppressAutoHyphens/>
              <w:rPr>
                <w:lang w:eastAsia="ar-SA"/>
              </w:rPr>
            </w:pPr>
            <w:r w:rsidRPr="00CD4248">
              <w:rPr>
                <w:lang w:eastAsia="ar-SA"/>
              </w:rPr>
              <w:t>образовательная область «художественно-эстетическое развитие»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2.1.5</w:t>
            </w:r>
          </w:p>
        </w:tc>
        <w:tc>
          <w:tcPr>
            <w:tcW w:w="9012" w:type="dxa"/>
          </w:tcPr>
          <w:p w:rsidR="00CD4248" w:rsidRPr="00CD4248" w:rsidRDefault="00CD4248" w:rsidP="00CD4248">
            <w:pPr>
              <w:suppressAutoHyphens/>
              <w:rPr>
                <w:lang w:eastAsia="ar-SA"/>
              </w:rPr>
            </w:pPr>
            <w:r w:rsidRPr="00CD4248">
              <w:rPr>
                <w:lang w:eastAsia="ar-SA"/>
              </w:rPr>
              <w:t>образовательная область «физическое развитие»</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2.2</w:t>
            </w:r>
          </w:p>
        </w:tc>
        <w:tc>
          <w:tcPr>
            <w:tcW w:w="9012" w:type="dxa"/>
          </w:tcPr>
          <w:p w:rsidR="00CD4248" w:rsidRPr="00CD4248" w:rsidRDefault="00CD4248" w:rsidP="00CD4248">
            <w:pPr>
              <w:suppressAutoHyphens/>
              <w:jc w:val="both"/>
              <w:rPr>
                <w:b/>
                <w:bCs/>
                <w:lang w:eastAsia="ar-SA"/>
              </w:rPr>
            </w:pPr>
            <w:r w:rsidRPr="00CD4248">
              <w:rPr>
                <w:b/>
                <w:bCs/>
                <w:lang w:eastAsia="ar-SA"/>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2.3</w:t>
            </w:r>
          </w:p>
        </w:tc>
        <w:tc>
          <w:tcPr>
            <w:tcW w:w="9012" w:type="dxa"/>
          </w:tcPr>
          <w:p w:rsidR="00CD4248" w:rsidRPr="00CD4248" w:rsidRDefault="00CD4248" w:rsidP="00CD4248">
            <w:pPr>
              <w:suppressAutoHyphens/>
              <w:jc w:val="both"/>
              <w:rPr>
                <w:b/>
                <w:bCs/>
                <w:lang w:eastAsia="ar-SA"/>
              </w:rPr>
            </w:pPr>
            <w:r w:rsidRPr="00CD4248">
              <w:rPr>
                <w:b/>
                <w:bCs/>
                <w:lang w:eastAsia="ar-SA"/>
              </w:rPr>
              <w:t>Описание образовательной деятельности по профессиональной коррекции нарушений развития детей</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b/>
                <w:bCs/>
                <w:lang w:eastAsia="ar-SA"/>
              </w:rPr>
              <w:t>2.4</w:t>
            </w:r>
          </w:p>
        </w:tc>
        <w:tc>
          <w:tcPr>
            <w:tcW w:w="9012" w:type="dxa"/>
          </w:tcPr>
          <w:p w:rsidR="00CD4248" w:rsidRPr="00CD4248" w:rsidRDefault="00CD4248" w:rsidP="00CD4248">
            <w:pPr>
              <w:suppressAutoHyphens/>
              <w:jc w:val="both"/>
              <w:rPr>
                <w:b/>
                <w:bCs/>
                <w:lang w:eastAsia="ar-SA"/>
              </w:rPr>
            </w:pPr>
            <w:r w:rsidRPr="00CD4248">
              <w:rPr>
                <w:b/>
                <w:bCs/>
                <w:lang w:eastAsia="ar-SA"/>
              </w:rPr>
              <w:t>Содержательный раздел программы (</w:t>
            </w:r>
            <w:r w:rsidRPr="00CD4248">
              <w:rPr>
                <w:b/>
                <w:lang w:eastAsia="ar-SA"/>
              </w:rPr>
              <w:t>часть, формируемая участниками образовательных отношений</w:t>
            </w:r>
            <w:r w:rsidRPr="00CD4248">
              <w:rPr>
                <w:b/>
                <w:bCs/>
                <w:lang w:eastAsia="ar-SA"/>
              </w:rPr>
              <w:t>)</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2.4.1</w:t>
            </w:r>
          </w:p>
        </w:tc>
        <w:tc>
          <w:tcPr>
            <w:tcW w:w="9012" w:type="dxa"/>
          </w:tcPr>
          <w:p w:rsidR="00CD4248" w:rsidRPr="00CD4248" w:rsidRDefault="00CD4248" w:rsidP="00CD4248">
            <w:pPr>
              <w:suppressAutoHyphens/>
              <w:jc w:val="both"/>
              <w:rPr>
                <w:lang w:eastAsia="ar-SA"/>
              </w:rPr>
            </w:pPr>
            <w:r w:rsidRPr="00CD4248">
              <w:rPr>
                <w:lang w:eastAsia="ar-SA"/>
              </w:rPr>
              <w:t>специфика национальных и социокультурных условий, в которых осуществляется образовательная деятельность</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2.4.2</w:t>
            </w:r>
          </w:p>
        </w:tc>
        <w:tc>
          <w:tcPr>
            <w:tcW w:w="9012" w:type="dxa"/>
          </w:tcPr>
          <w:p w:rsidR="00CD4248" w:rsidRPr="00CD4248" w:rsidRDefault="00CD4248" w:rsidP="00CD4248">
            <w:pPr>
              <w:suppressAutoHyphens/>
              <w:jc w:val="both"/>
              <w:rPr>
                <w:lang w:eastAsia="ar-SA"/>
              </w:rPr>
            </w:pPr>
            <w:r w:rsidRPr="00CD4248">
              <w:rPr>
                <w:lang w:eastAsia="ar-SA"/>
              </w:rPr>
              <w:t>авторские и парциальные программы, реализуемые в ДОУ</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val="en-US" w:eastAsia="ar-SA"/>
              </w:rPr>
            </w:pPr>
            <w:r w:rsidRPr="00CD4248">
              <w:rPr>
                <w:lang w:eastAsia="ar-SA"/>
              </w:rPr>
              <w:t>2.</w:t>
            </w:r>
            <w:r w:rsidRPr="00CD4248">
              <w:rPr>
                <w:lang w:val="en-US" w:eastAsia="ar-SA"/>
              </w:rPr>
              <w:t>4</w:t>
            </w:r>
            <w:r w:rsidRPr="00CD4248">
              <w:rPr>
                <w:lang w:eastAsia="ar-SA"/>
              </w:rPr>
              <w:t>.</w:t>
            </w:r>
            <w:r w:rsidRPr="00CD4248">
              <w:rPr>
                <w:lang w:val="en-US" w:eastAsia="ar-SA"/>
              </w:rPr>
              <w:t>3</w:t>
            </w:r>
          </w:p>
        </w:tc>
        <w:tc>
          <w:tcPr>
            <w:tcW w:w="9012" w:type="dxa"/>
          </w:tcPr>
          <w:p w:rsidR="00CD4248" w:rsidRPr="00CD4248" w:rsidRDefault="00CD4248" w:rsidP="00CD4248">
            <w:pPr>
              <w:suppressAutoHyphens/>
              <w:rPr>
                <w:lang w:eastAsia="ar-SA"/>
              </w:rPr>
            </w:pPr>
            <w:r w:rsidRPr="00CD4248">
              <w:rPr>
                <w:lang w:eastAsia="ar-SA"/>
              </w:rPr>
              <w:t>особенности образовательной деятельности разных видов и культурных практик</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val="en-US" w:eastAsia="ar-SA"/>
              </w:rPr>
            </w:pPr>
            <w:r w:rsidRPr="00CD4248">
              <w:rPr>
                <w:lang w:eastAsia="ar-SA"/>
              </w:rPr>
              <w:t>2.</w:t>
            </w:r>
            <w:r w:rsidRPr="00CD4248">
              <w:rPr>
                <w:lang w:val="en-US" w:eastAsia="ar-SA"/>
              </w:rPr>
              <w:t>4</w:t>
            </w:r>
            <w:r w:rsidRPr="00CD4248">
              <w:rPr>
                <w:lang w:eastAsia="ar-SA"/>
              </w:rPr>
              <w:t>.</w:t>
            </w:r>
            <w:r w:rsidRPr="00CD4248">
              <w:rPr>
                <w:lang w:val="en-US" w:eastAsia="ar-SA"/>
              </w:rPr>
              <w:t>4</w:t>
            </w:r>
          </w:p>
        </w:tc>
        <w:tc>
          <w:tcPr>
            <w:tcW w:w="9012" w:type="dxa"/>
          </w:tcPr>
          <w:p w:rsidR="00CD4248" w:rsidRPr="00CD4248" w:rsidRDefault="00CD4248" w:rsidP="00CD4248">
            <w:pPr>
              <w:suppressAutoHyphens/>
              <w:rPr>
                <w:lang w:eastAsia="ar-SA"/>
              </w:rPr>
            </w:pPr>
            <w:r w:rsidRPr="00CD4248">
              <w:rPr>
                <w:lang w:eastAsia="ar-SA"/>
              </w:rPr>
              <w:t>способы и направления поддержки детской инициативы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val="en-US" w:eastAsia="ar-SA"/>
              </w:rPr>
            </w:pPr>
            <w:r w:rsidRPr="00CD4248">
              <w:rPr>
                <w:lang w:eastAsia="ar-SA"/>
              </w:rPr>
              <w:t>2.</w:t>
            </w:r>
            <w:r w:rsidRPr="00CD4248">
              <w:rPr>
                <w:lang w:val="en-US" w:eastAsia="ar-SA"/>
              </w:rPr>
              <w:t>4</w:t>
            </w:r>
            <w:r w:rsidRPr="00CD4248">
              <w:rPr>
                <w:lang w:eastAsia="ar-SA"/>
              </w:rPr>
              <w:t>.</w:t>
            </w:r>
            <w:r w:rsidRPr="00CD4248">
              <w:rPr>
                <w:lang w:val="en-US" w:eastAsia="ar-SA"/>
              </w:rPr>
              <w:t>5</w:t>
            </w:r>
          </w:p>
        </w:tc>
        <w:tc>
          <w:tcPr>
            <w:tcW w:w="9012" w:type="dxa"/>
          </w:tcPr>
          <w:p w:rsidR="00CD4248" w:rsidRPr="00CD4248" w:rsidRDefault="00CD4248" w:rsidP="00CD4248">
            <w:pPr>
              <w:suppressAutoHyphens/>
              <w:rPr>
                <w:lang w:eastAsia="ar-SA"/>
              </w:rPr>
            </w:pPr>
            <w:r w:rsidRPr="00CD4248">
              <w:rPr>
                <w:lang w:eastAsia="ar-SA"/>
              </w:rPr>
              <w:t>особенности взаимодействия педагогического коллектива с семьями воспитанников</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b/>
                <w:bCs/>
                <w:lang w:val="en-US" w:eastAsia="ar-SA"/>
              </w:rPr>
              <w:t>III</w:t>
            </w:r>
          </w:p>
        </w:tc>
        <w:tc>
          <w:tcPr>
            <w:tcW w:w="9012" w:type="dxa"/>
          </w:tcPr>
          <w:p w:rsidR="00CD4248" w:rsidRPr="00CD4248" w:rsidRDefault="00CD4248" w:rsidP="00CD4248">
            <w:pPr>
              <w:suppressAutoHyphens/>
              <w:jc w:val="both"/>
              <w:rPr>
                <w:b/>
                <w:bCs/>
                <w:lang w:eastAsia="ar-SA"/>
              </w:rPr>
            </w:pPr>
            <w:r w:rsidRPr="00CD4248">
              <w:rPr>
                <w:b/>
                <w:bCs/>
                <w:lang w:eastAsia="ar-SA"/>
              </w:rPr>
              <w:t>Организационный раздел (обязательная часть)</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3.1</w:t>
            </w:r>
          </w:p>
        </w:tc>
        <w:tc>
          <w:tcPr>
            <w:tcW w:w="9012" w:type="dxa"/>
          </w:tcPr>
          <w:p w:rsidR="00CD4248" w:rsidRPr="00CD4248" w:rsidRDefault="00CD4248" w:rsidP="00CD4248">
            <w:pPr>
              <w:suppressAutoHyphens/>
              <w:jc w:val="both"/>
              <w:rPr>
                <w:b/>
                <w:bCs/>
                <w:lang w:eastAsia="ar-SA"/>
              </w:rPr>
            </w:pPr>
            <w:r w:rsidRPr="00CD4248">
              <w:rPr>
                <w:lang w:eastAsia="ar-SA"/>
              </w:rPr>
              <w:t>материально-технического обеспечения Программы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3.2</w:t>
            </w:r>
          </w:p>
        </w:tc>
        <w:tc>
          <w:tcPr>
            <w:tcW w:w="9012" w:type="dxa"/>
          </w:tcPr>
          <w:p w:rsidR="00CD4248" w:rsidRPr="00CD4248" w:rsidRDefault="00CD4248" w:rsidP="00CD4248">
            <w:pPr>
              <w:suppressAutoHyphens/>
              <w:jc w:val="both"/>
              <w:rPr>
                <w:b/>
                <w:bCs/>
                <w:lang w:eastAsia="ar-SA"/>
              </w:rPr>
            </w:pPr>
            <w:r w:rsidRPr="00CD4248">
              <w:rPr>
                <w:lang w:eastAsia="ar-SA"/>
              </w:rPr>
              <w:t>обеспеченности методическими материалами и средствами обучения и воспитания</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3.3</w:t>
            </w:r>
          </w:p>
        </w:tc>
        <w:tc>
          <w:tcPr>
            <w:tcW w:w="9012" w:type="dxa"/>
          </w:tcPr>
          <w:p w:rsidR="00CD4248" w:rsidRPr="00CD4248" w:rsidRDefault="00CD4248" w:rsidP="00CD4248">
            <w:pPr>
              <w:suppressAutoHyphens/>
              <w:jc w:val="both"/>
              <w:rPr>
                <w:lang w:eastAsia="ar-SA"/>
              </w:rPr>
            </w:pPr>
            <w:r w:rsidRPr="00CD4248">
              <w:rPr>
                <w:lang w:eastAsia="ar-SA"/>
              </w:rPr>
              <w:t>режим дня</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3.4</w:t>
            </w:r>
          </w:p>
        </w:tc>
        <w:tc>
          <w:tcPr>
            <w:tcW w:w="9012" w:type="dxa"/>
          </w:tcPr>
          <w:p w:rsidR="00CD4248" w:rsidRPr="00CD4248" w:rsidRDefault="00CD4248" w:rsidP="00CD4248">
            <w:pPr>
              <w:suppressAutoHyphens/>
              <w:jc w:val="both"/>
              <w:rPr>
                <w:lang w:eastAsia="ar-SA"/>
              </w:rPr>
            </w:pPr>
            <w:r w:rsidRPr="00CD4248">
              <w:rPr>
                <w:lang w:eastAsia="ar-SA"/>
              </w:rPr>
              <w:t>особенности образовательной деятельности (традиционные события, праздники, мероприятия)</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bCs/>
                <w:lang w:eastAsia="ar-SA"/>
              </w:rPr>
            </w:pPr>
            <w:r w:rsidRPr="00CD4248">
              <w:rPr>
                <w:lang w:eastAsia="ar-SA"/>
              </w:rPr>
              <w:t>3.5</w:t>
            </w:r>
          </w:p>
        </w:tc>
        <w:tc>
          <w:tcPr>
            <w:tcW w:w="9012" w:type="dxa"/>
          </w:tcPr>
          <w:p w:rsidR="00CD4248" w:rsidRPr="00CD4248" w:rsidRDefault="00CD4248" w:rsidP="00CD4248">
            <w:pPr>
              <w:suppressAutoHyphens/>
              <w:jc w:val="both"/>
              <w:rPr>
                <w:lang w:eastAsia="ar-SA"/>
              </w:rPr>
            </w:pPr>
            <w:r w:rsidRPr="00CD4248">
              <w:rPr>
                <w:lang w:eastAsia="ar-SA"/>
              </w:rPr>
              <w:t>особенности организации развивающей предметно-пространственной среды</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lastRenderedPageBreak/>
              <w:t>3.6</w:t>
            </w:r>
          </w:p>
        </w:tc>
        <w:tc>
          <w:tcPr>
            <w:tcW w:w="9012" w:type="dxa"/>
          </w:tcPr>
          <w:p w:rsidR="00CD4248" w:rsidRPr="00CD4248" w:rsidRDefault="00CD4248" w:rsidP="00CD4248">
            <w:pPr>
              <w:suppressAutoHyphens/>
              <w:jc w:val="both"/>
              <w:rPr>
                <w:lang w:eastAsia="ar-SA"/>
              </w:rPr>
            </w:pPr>
            <w:r w:rsidRPr="00CD4248">
              <w:rPr>
                <w:b/>
                <w:bCs/>
                <w:lang w:eastAsia="ar-SA"/>
              </w:rPr>
              <w:t>Организационный раздел (</w:t>
            </w:r>
            <w:r w:rsidRPr="00CD4248">
              <w:rPr>
                <w:b/>
                <w:lang w:eastAsia="ar-SA"/>
              </w:rPr>
              <w:t>часть, формируемая участниками образовательных отношений</w:t>
            </w:r>
            <w:r w:rsidRPr="00CD4248">
              <w:rPr>
                <w:b/>
                <w:bCs/>
                <w:lang w:eastAsia="ar-SA"/>
              </w:rPr>
              <w:t>)</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lang w:eastAsia="ar-SA"/>
              </w:rPr>
            </w:pPr>
            <w:r w:rsidRPr="00CD4248">
              <w:rPr>
                <w:lang w:eastAsia="ar-SA"/>
              </w:rPr>
              <w:t>3.6.1</w:t>
            </w:r>
          </w:p>
        </w:tc>
        <w:tc>
          <w:tcPr>
            <w:tcW w:w="9012" w:type="dxa"/>
          </w:tcPr>
          <w:p w:rsidR="00CD4248" w:rsidRPr="00CD4248" w:rsidRDefault="00CD4248" w:rsidP="00CD4248">
            <w:pPr>
              <w:suppressAutoHyphens/>
              <w:jc w:val="both"/>
              <w:rPr>
                <w:lang w:eastAsia="ar-SA"/>
              </w:rPr>
            </w:pPr>
            <w:r w:rsidRPr="00CD4248">
              <w:rPr>
                <w:bCs/>
                <w:lang w:eastAsia="ar-SA"/>
              </w:rPr>
              <w:t>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highlight w:val="yellow"/>
                <w:lang w:eastAsia="ar-SA"/>
              </w:rPr>
            </w:pPr>
            <w:r w:rsidRPr="00CD4248">
              <w:rPr>
                <w:bCs/>
                <w:lang w:eastAsia="ar-SA"/>
              </w:rPr>
              <w:t>3.6.2</w:t>
            </w:r>
          </w:p>
        </w:tc>
        <w:tc>
          <w:tcPr>
            <w:tcW w:w="9012" w:type="dxa"/>
          </w:tcPr>
          <w:p w:rsidR="00CD4248" w:rsidRPr="00CD4248" w:rsidRDefault="00CD4248" w:rsidP="00CD4248">
            <w:pPr>
              <w:suppressAutoHyphens/>
              <w:jc w:val="both"/>
              <w:rPr>
                <w:bCs/>
                <w:lang w:eastAsia="ar-SA"/>
              </w:rPr>
            </w:pPr>
            <w:r w:rsidRPr="00CD4248">
              <w:rPr>
                <w:lang w:eastAsia="ar-SA"/>
              </w:rPr>
              <w:t>Особенности организации педагогической диагностики в ДОУ</w:t>
            </w:r>
          </w:p>
        </w:tc>
        <w:tc>
          <w:tcPr>
            <w:tcW w:w="600" w:type="dxa"/>
          </w:tcPr>
          <w:p w:rsidR="00CD4248" w:rsidRPr="00CD4248" w:rsidRDefault="00CD4248" w:rsidP="00CD4248">
            <w:pPr>
              <w:suppressAutoHyphens/>
              <w:jc w:val="both"/>
              <w:rPr>
                <w:lang w:eastAsia="ar-SA"/>
              </w:rPr>
            </w:pPr>
          </w:p>
        </w:tc>
      </w:tr>
      <w:tr w:rsidR="00CD4248" w:rsidRPr="00CD4248" w:rsidTr="00CD4248">
        <w:tc>
          <w:tcPr>
            <w:tcW w:w="708" w:type="dxa"/>
          </w:tcPr>
          <w:p w:rsidR="00CD4248" w:rsidRPr="00CD4248" w:rsidRDefault="00CD4248" w:rsidP="00CD4248">
            <w:pPr>
              <w:suppressAutoHyphens/>
              <w:jc w:val="both"/>
              <w:rPr>
                <w:b/>
                <w:lang w:eastAsia="ar-SA"/>
              </w:rPr>
            </w:pPr>
            <w:r w:rsidRPr="00CD4248">
              <w:rPr>
                <w:b/>
                <w:lang w:eastAsia="ar-SA"/>
              </w:rPr>
              <w:t>3.7</w:t>
            </w:r>
          </w:p>
        </w:tc>
        <w:tc>
          <w:tcPr>
            <w:tcW w:w="9012" w:type="dxa"/>
          </w:tcPr>
          <w:p w:rsidR="00CD4248" w:rsidRPr="00CD4248" w:rsidRDefault="00CD4248" w:rsidP="00CD4248">
            <w:pPr>
              <w:suppressAutoHyphens/>
              <w:jc w:val="both"/>
              <w:rPr>
                <w:b/>
                <w:lang w:eastAsia="ar-SA"/>
              </w:rPr>
            </w:pPr>
            <w:r w:rsidRPr="00CD4248">
              <w:rPr>
                <w:b/>
                <w:lang w:eastAsia="ar-SA"/>
              </w:rPr>
              <w:t>Краткая презентация программы</w:t>
            </w:r>
          </w:p>
        </w:tc>
        <w:tc>
          <w:tcPr>
            <w:tcW w:w="600" w:type="dxa"/>
          </w:tcPr>
          <w:p w:rsidR="00CD4248" w:rsidRPr="00CD4248" w:rsidRDefault="00CD4248" w:rsidP="00CD4248">
            <w:pPr>
              <w:suppressAutoHyphens/>
              <w:jc w:val="both"/>
              <w:rPr>
                <w:lang w:eastAsia="ar-SA"/>
              </w:rPr>
            </w:pPr>
          </w:p>
        </w:tc>
      </w:tr>
    </w:tbl>
    <w:p w:rsidR="00CD4248" w:rsidRPr="00CD4248" w:rsidRDefault="00CD4248" w:rsidP="00CD4248">
      <w:pPr>
        <w:suppressAutoHyphens/>
        <w:jc w:val="center"/>
        <w:rPr>
          <w:b/>
          <w:bCs/>
          <w:sz w:val="28"/>
          <w:szCs w:val="28"/>
          <w:lang w:eastAsia="ar-SA"/>
        </w:rPr>
      </w:pPr>
      <w:r w:rsidRPr="00CD4248">
        <w:rPr>
          <w:b/>
          <w:bCs/>
          <w:sz w:val="28"/>
          <w:szCs w:val="28"/>
          <w:lang w:eastAsia="ar-SA"/>
        </w:rPr>
        <w:t xml:space="preserve">Введение </w:t>
      </w:r>
    </w:p>
    <w:p w:rsidR="00CD4248" w:rsidRPr="00CD4248" w:rsidRDefault="00CD4248" w:rsidP="00CD4248">
      <w:pPr>
        <w:suppressAutoHyphens/>
        <w:ind w:firstLine="851"/>
        <w:jc w:val="both"/>
        <w:rPr>
          <w:sz w:val="28"/>
          <w:szCs w:val="28"/>
          <w:lang w:eastAsia="ar-SA"/>
        </w:rPr>
      </w:pPr>
      <w:r w:rsidRPr="00CD4248">
        <w:rPr>
          <w:sz w:val="28"/>
          <w:szCs w:val="28"/>
          <w:lang w:eastAsia="ar-SA"/>
        </w:rPr>
        <w:t>Образовательная программа (далее Программа) муниципального бюджетного дошкольного образовательного учреждения города Иркутска детского сада № 138 разработана в соответствии с требованиями основных нормативных документов:</w:t>
      </w:r>
    </w:p>
    <w:p w:rsidR="00CD4248" w:rsidRPr="00CD4248" w:rsidRDefault="00CD4248" w:rsidP="00CD4248">
      <w:pPr>
        <w:numPr>
          <w:ilvl w:val="0"/>
          <w:numId w:val="1"/>
        </w:numPr>
        <w:suppressAutoHyphens/>
        <w:ind w:left="360"/>
        <w:jc w:val="both"/>
        <w:rPr>
          <w:sz w:val="28"/>
          <w:szCs w:val="28"/>
          <w:lang w:eastAsia="ar-SA"/>
        </w:rPr>
      </w:pPr>
      <w:r w:rsidRPr="00CD4248">
        <w:rPr>
          <w:sz w:val="28"/>
          <w:szCs w:val="28"/>
          <w:lang w:eastAsia="ar-SA"/>
        </w:rPr>
        <w:t>273-ФЗ «Об образовании» от 21.12.2012;</w:t>
      </w:r>
    </w:p>
    <w:p w:rsidR="00CD4248" w:rsidRPr="00CD4248" w:rsidRDefault="00CD4248" w:rsidP="00CD4248">
      <w:pPr>
        <w:numPr>
          <w:ilvl w:val="0"/>
          <w:numId w:val="1"/>
        </w:numPr>
        <w:suppressAutoHyphens/>
        <w:ind w:left="360"/>
        <w:jc w:val="both"/>
        <w:rPr>
          <w:sz w:val="28"/>
          <w:szCs w:val="28"/>
          <w:lang w:eastAsia="ar-SA"/>
        </w:rPr>
      </w:pPr>
      <w:r w:rsidRPr="00CD4248">
        <w:rPr>
          <w:sz w:val="28"/>
          <w:szCs w:val="28"/>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CD4248" w:rsidRPr="00CD4248" w:rsidRDefault="00CD4248" w:rsidP="00CD4248">
      <w:pPr>
        <w:numPr>
          <w:ilvl w:val="0"/>
          <w:numId w:val="1"/>
        </w:numPr>
        <w:suppressAutoHyphens/>
        <w:ind w:left="360"/>
        <w:jc w:val="both"/>
        <w:rPr>
          <w:sz w:val="28"/>
          <w:szCs w:val="28"/>
          <w:lang w:eastAsia="ar-SA"/>
        </w:rPr>
      </w:pPr>
      <w:r w:rsidRPr="00CD4248">
        <w:rPr>
          <w:sz w:val="28"/>
          <w:szCs w:val="28"/>
          <w:lang w:eastAsia="ar-SA"/>
        </w:rPr>
        <w:t>ФГОС дошкольного образования (от 17.10.2013 № 1155, зарегистрированном в Минюсте 14.11.2013 №30384);</w:t>
      </w:r>
    </w:p>
    <w:p w:rsidR="00CD4248" w:rsidRPr="00CD4248" w:rsidRDefault="00CD4248" w:rsidP="00CD4248">
      <w:pPr>
        <w:numPr>
          <w:ilvl w:val="0"/>
          <w:numId w:val="1"/>
        </w:numPr>
        <w:suppressAutoHyphens/>
        <w:ind w:left="360"/>
        <w:jc w:val="both"/>
        <w:rPr>
          <w:sz w:val="28"/>
          <w:szCs w:val="28"/>
          <w:lang w:eastAsia="ar-SA"/>
        </w:rPr>
      </w:pPr>
      <w:r w:rsidRPr="00CD4248">
        <w:rPr>
          <w:sz w:val="28"/>
          <w:szCs w:val="28"/>
          <w:lang w:eastAsia="ar-SA"/>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CD4248" w:rsidRPr="00CD4248" w:rsidRDefault="00CD4248" w:rsidP="00CD4248">
      <w:pPr>
        <w:suppressAutoHyphens/>
        <w:ind w:firstLine="851"/>
        <w:jc w:val="both"/>
        <w:rPr>
          <w:sz w:val="28"/>
          <w:szCs w:val="28"/>
          <w:lang w:eastAsia="ar-SA"/>
        </w:rPr>
      </w:pPr>
      <w:r w:rsidRPr="00CD4248">
        <w:rPr>
          <w:sz w:val="28"/>
          <w:szCs w:val="28"/>
          <w:lang w:eastAsia="ar-SA"/>
        </w:rPr>
        <w:t>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D4248" w:rsidRPr="00CD4248" w:rsidRDefault="00CD4248" w:rsidP="00CD4248">
      <w:pPr>
        <w:suppressAutoHyphens/>
        <w:ind w:firstLine="851"/>
        <w:jc w:val="both"/>
        <w:rPr>
          <w:sz w:val="28"/>
          <w:szCs w:val="28"/>
          <w:lang w:eastAsia="ar-SA"/>
        </w:rPr>
      </w:pPr>
      <w:r w:rsidRPr="00CD4248">
        <w:rPr>
          <w:sz w:val="28"/>
          <w:szCs w:val="28"/>
          <w:lang w:eastAsia="ar-SA"/>
        </w:rPr>
        <w:t>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CD4248" w:rsidRPr="00CD4248" w:rsidRDefault="00CD4248" w:rsidP="00CD4248">
      <w:pPr>
        <w:shd w:val="clear" w:color="auto" w:fill="FFFFFF"/>
        <w:tabs>
          <w:tab w:val="left" w:pos="1080"/>
        </w:tabs>
        <w:suppressAutoHyphens/>
        <w:ind w:firstLine="540"/>
        <w:jc w:val="both"/>
        <w:rPr>
          <w:sz w:val="28"/>
          <w:szCs w:val="28"/>
          <w:lang w:eastAsia="ar-SA"/>
        </w:rPr>
      </w:pPr>
      <w:r w:rsidRPr="00CD4248">
        <w:rPr>
          <w:sz w:val="28"/>
          <w:szCs w:val="28"/>
          <w:lang w:eastAsia="ar-SA"/>
        </w:rPr>
        <w:t xml:space="preserve">Целевые установки, содержание Программы, критериальная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 которая состоит в </w:t>
      </w:r>
      <w:r w:rsidRPr="00CD4248">
        <w:rPr>
          <w:b/>
          <w:sz w:val="28"/>
          <w:szCs w:val="28"/>
          <w:lang w:eastAsia="ar-SA"/>
        </w:rPr>
        <w:t xml:space="preserve">формировании творческой личности ребенка, способной к динамическому изменению в условиях меняющегося социума, обладающего чувством собственного достоинства </w:t>
      </w:r>
      <w:r w:rsidRPr="00CD4248">
        <w:rPr>
          <w:b/>
          <w:sz w:val="28"/>
          <w:szCs w:val="28"/>
          <w:lang w:eastAsia="ar-SA"/>
        </w:rPr>
        <w:lastRenderedPageBreak/>
        <w:t>и уважения к окружающим людям, с развитыми познавательными интересами, эстетическими чувствами, с добротной нравственной основой</w:t>
      </w:r>
      <w:r w:rsidRPr="00CD4248">
        <w:rPr>
          <w:sz w:val="28"/>
          <w:szCs w:val="28"/>
          <w:lang w:eastAsia="ar-SA"/>
        </w:rPr>
        <w:t>.</w:t>
      </w:r>
    </w:p>
    <w:p w:rsidR="00CD4248" w:rsidRPr="00CD4248" w:rsidRDefault="00CD4248" w:rsidP="00CD4248">
      <w:pPr>
        <w:suppressAutoHyphens/>
        <w:ind w:firstLine="600"/>
        <w:jc w:val="both"/>
        <w:rPr>
          <w:sz w:val="28"/>
          <w:szCs w:val="28"/>
          <w:lang w:eastAsia="ar-SA"/>
        </w:rPr>
      </w:pPr>
      <w:r w:rsidRPr="00CD4248">
        <w:rPr>
          <w:sz w:val="28"/>
          <w:szCs w:val="28"/>
          <w:lang w:eastAsia="ar-SA"/>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CD4248" w:rsidRPr="00CD4248" w:rsidRDefault="00CD4248" w:rsidP="00CD4248">
      <w:pPr>
        <w:suppressAutoHyphens/>
        <w:ind w:firstLine="600"/>
        <w:jc w:val="both"/>
        <w:rPr>
          <w:sz w:val="28"/>
          <w:szCs w:val="28"/>
          <w:lang w:eastAsia="ar-SA"/>
        </w:rPr>
      </w:pPr>
      <w:r w:rsidRPr="00CD4248">
        <w:rPr>
          <w:sz w:val="28"/>
          <w:szCs w:val="28"/>
          <w:lang w:eastAsia="ar-SA"/>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CD4248" w:rsidRPr="00CD4248" w:rsidRDefault="00CD4248" w:rsidP="00CD4248">
      <w:pPr>
        <w:suppressAutoHyphens/>
        <w:ind w:firstLine="600"/>
        <w:jc w:val="both"/>
        <w:rPr>
          <w:sz w:val="28"/>
          <w:szCs w:val="28"/>
          <w:lang w:eastAsia="ar-SA"/>
        </w:rPr>
      </w:pPr>
      <w:r w:rsidRPr="00CD4248">
        <w:rPr>
          <w:sz w:val="28"/>
          <w:szCs w:val="28"/>
          <w:lang w:eastAsia="ar-SA"/>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CD4248" w:rsidRPr="00CD4248" w:rsidRDefault="00CD4248" w:rsidP="00CD4248">
      <w:pPr>
        <w:suppressAutoHyphens/>
        <w:ind w:firstLine="600"/>
        <w:jc w:val="both"/>
        <w:rPr>
          <w:sz w:val="28"/>
          <w:szCs w:val="28"/>
          <w:lang w:eastAsia="ar-SA"/>
        </w:rPr>
      </w:pPr>
      <w:r w:rsidRPr="00CD4248">
        <w:rPr>
          <w:sz w:val="28"/>
          <w:szCs w:val="28"/>
          <w:lang w:eastAsia="ar-SA"/>
        </w:rPr>
        <w:t>Объем обязательной части Программы составляет 67% от ее общего объема; части, формируемой участниками образовательных отношений - 33%.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CD4248" w:rsidRPr="00CD4248" w:rsidRDefault="00CD4248" w:rsidP="00CD4248">
      <w:pPr>
        <w:spacing w:after="200" w:line="276" w:lineRule="auto"/>
        <w:jc w:val="center"/>
        <w:rPr>
          <w:rFonts w:eastAsia="Calibri"/>
          <w:sz w:val="28"/>
          <w:szCs w:val="28"/>
          <w:lang w:eastAsia="en-US"/>
        </w:rPr>
      </w:pPr>
    </w:p>
    <w:p w:rsidR="00CD4248" w:rsidRPr="00CD4248" w:rsidRDefault="00CD4248" w:rsidP="00CD4248">
      <w:pPr>
        <w:spacing w:after="200" w:line="276" w:lineRule="auto"/>
        <w:jc w:val="center"/>
        <w:rPr>
          <w:rFonts w:eastAsia="Calibri"/>
          <w:sz w:val="28"/>
          <w:szCs w:val="28"/>
          <w:lang w:eastAsia="en-US"/>
        </w:rPr>
      </w:pPr>
      <w:r w:rsidRPr="00CD4248">
        <w:rPr>
          <w:rFonts w:eastAsia="Calibri"/>
          <w:sz w:val="28"/>
          <w:szCs w:val="28"/>
          <w:lang w:eastAsia="en-US"/>
        </w:rPr>
        <w:t>Соотношение частей ООП ДО</w:t>
      </w:r>
    </w:p>
    <w:tbl>
      <w:tblPr>
        <w:tblStyle w:val="18"/>
        <w:tblW w:w="0" w:type="auto"/>
        <w:tblLook w:val="04A0" w:firstRow="1" w:lastRow="0" w:firstColumn="1" w:lastColumn="0" w:noHBand="0" w:noVBand="1"/>
      </w:tblPr>
      <w:tblGrid>
        <w:gridCol w:w="3116"/>
        <w:gridCol w:w="3087"/>
        <w:gridCol w:w="3142"/>
      </w:tblGrid>
      <w:tr w:rsidR="00CD4248" w:rsidRPr="00CD4248" w:rsidTr="00CD4248">
        <w:tc>
          <w:tcPr>
            <w:tcW w:w="3190" w:type="dxa"/>
          </w:tcPr>
          <w:p w:rsidR="00CD4248" w:rsidRPr="00CD4248" w:rsidRDefault="00CD4248" w:rsidP="00CD4248">
            <w:pPr>
              <w:jc w:val="center"/>
              <w:rPr>
                <w:rFonts w:eastAsia="Calibri"/>
                <w:sz w:val="28"/>
                <w:szCs w:val="28"/>
                <w:lang w:eastAsia="en-US"/>
              </w:rPr>
            </w:pPr>
            <w:r w:rsidRPr="00CD4248">
              <w:rPr>
                <w:rFonts w:eastAsia="Calibri"/>
                <w:sz w:val="28"/>
                <w:szCs w:val="28"/>
                <w:lang w:eastAsia="en-US"/>
              </w:rPr>
              <w:t>Раздел программы</w:t>
            </w:r>
          </w:p>
        </w:tc>
        <w:tc>
          <w:tcPr>
            <w:tcW w:w="3190" w:type="dxa"/>
          </w:tcPr>
          <w:p w:rsidR="00CD4248" w:rsidRPr="00CD4248" w:rsidRDefault="00CD4248" w:rsidP="00CD4248">
            <w:pPr>
              <w:jc w:val="center"/>
              <w:rPr>
                <w:rFonts w:eastAsia="Calibri"/>
                <w:sz w:val="28"/>
                <w:szCs w:val="28"/>
                <w:lang w:eastAsia="en-US"/>
              </w:rPr>
            </w:pPr>
            <w:r w:rsidRPr="00CD4248">
              <w:rPr>
                <w:rFonts w:eastAsia="Calibri"/>
                <w:sz w:val="28"/>
                <w:szCs w:val="28"/>
                <w:lang w:eastAsia="en-US"/>
              </w:rPr>
              <w:t>Основная часть</w:t>
            </w:r>
          </w:p>
        </w:tc>
        <w:tc>
          <w:tcPr>
            <w:tcW w:w="3191" w:type="dxa"/>
          </w:tcPr>
          <w:p w:rsidR="00CD4248" w:rsidRPr="00CD4248" w:rsidRDefault="00CD4248" w:rsidP="00CD4248">
            <w:pPr>
              <w:jc w:val="center"/>
              <w:rPr>
                <w:rFonts w:eastAsia="Calibri"/>
                <w:sz w:val="28"/>
                <w:szCs w:val="28"/>
                <w:lang w:eastAsia="en-US"/>
              </w:rPr>
            </w:pPr>
            <w:r w:rsidRPr="00CD4248">
              <w:rPr>
                <w:rFonts w:eastAsia="Calibri"/>
                <w:sz w:val="28"/>
                <w:szCs w:val="28"/>
                <w:lang w:eastAsia="en-US"/>
              </w:rPr>
              <w:t>Часть формируемая участниками образовательного процесса</w:t>
            </w:r>
          </w:p>
        </w:tc>
      </w:tr>
      <w:tr w:rsidR="00CD4248" w:rsidRPr="00CD4248" w:rsidTr="00CD4248">
        <w:tc>
          <w:tcPr>
            <w:tcW w:w="3190" w:type="dxa"/>
          </w:tcPr>
          <w:p w:rsidR="00CD4248" w:rsidRPr="00CD4248" w:rsidRDefault="00CD4248" w:rsidP="00CD4248">
            <w:pPr>
              <w:jc w:val="center"/>
              <w:rPr>
                <w:rFonts w:eastAsia="Calibri"/>
                <w:sz w:val="28"/>
                <w:szCs w:val="28"/>
                <w:lang w:eastAsia="en-US"/>
              </w:rPr>
            </w:pPr>
            <w:r w:rsidRPr="00CD4248">
              <w:rPr>
                <w:rFonts w:eastAsia="Calibri"/>
                <w:sz w:val="28"/>
                <w:szCs w:val="28"/>
                <w:lang w:eastAsia="en-US"/>
              </w:rPr>
              <w:t>Комплексно-тематический план</w:t>
            </w:r>
          </w:p>
        </w:tc>
        <w:tc>
          <w:tcPr>
            <w:tcW w:w="3190" w:type="dxa"/>
          </w:tcPr>
          <w:p w:rsidR="00CD4248" w:rsidRPr="00CD4248" w:rsidRDefault="00CD4248" w:rsidP="00CD4248">
            <w:pPr>
              <w:jc w:val="center"/>
              <w:rPr>
                <w:rFonts w:eastAsia="Calibri"/>
                <w:sz w:val="28"/>
                <w:szCs w:val="28"/>
                <w:lang w:eastAsia="en-US"/>
              </w:rPr>
            </w:pPr>
          </w:p>
          <w:p w:rsidR="00CD4248" w:rsidRPr="00CD4248" w:rsidRDefault="00CD4248" w:rsidP="00CD4248">
            <w:pPr>
              <w:jc w:val="center"/>
              <w:rPr>
                <w:rFonts w:eastAsia="Calibri"/>
                <w:sz w:val="28"/>
                <w:szCs w:val="28"/>
                <w:lang w:eastAsia="en-US"/>
              </w:rPr>
            </w:pPr>
            <w:r w:rsidRPr="00CD4248">
              <w:rPr>
                <w:rFonts w:eastAsia="Calibri"/>
                <w:sz w:val="28"/>
                <w:szCs w:val="28"/>
                <w:lang w:eastAsia="en-US"/>
              </w:rPr>
              <w:t>67 %</w:t>
            </w:r>
          </w:p>
        </w:tc>
        <w:tc>
          <w:tcPr>
            <w:tcW w:w="3191" w:type="dxa"/>
          </w:tcPr>
          <w:p w:rsidR="00CD4248" w:rsidRPr="00CD4248" w:rsidRDefault="00CD4248" w:rsidP="00CD4248">
            <w:pPr>
              <w:jc w:val="center"/>
              <w:rPr>
                <w:rFonts w:eastAsia="Calibri"/>
                <w:sz w:val="28"/>
                <w:szCs w:val="28"/>
                <w:lang w:eastAsia="en-US"/>
              </w:rPr>
            </w:pPr>
          </w:p>
          <w:p w:rsidR="00CD4248" w:rsidRPr="00CD4248" w:rsidRDefault="00CD4248" w:rsidP="00CD4248">
            <w:pPr>
              <w:jc w:val="center"/>
              <w:rPr>
                <w:rFonts w:eastAsia="Calibri"/>
                <w:sz w:val="28"/>
                <w:szCs w:val="28"/>
                <w:lang w:eastAsia="en-US"/>
              </w:rPr>
            </w:pPr>
            <w:r w:rsidRPr="00CD4248">
              <w:rPr>
                <w:rFonts w:eastAsia="Calibri"/>
                <w:sz w:val="28"/>
                <w:szCs w:val="28"/>
                <w:lang w:eastAsia="en-US"/>
              </w:rPr>
              <w:t>33%</w:t>
            </w:r>
          </w:p>
        </w:tc>
      </w:tr>
    </w:tbl>
    <w:p w:rsidR="00CD4248" w:rsidRPr="00CD4248" w:rsidRDefault="00CD4248" w:rsidP="00CD4248">
      <w:pPr>
        <w:suppressAutoHyphens/>
        <w:ind w:firstLine="600"/>
        <w:jc w:val="both"/>
        <w:rPr>
          <w:sz w:val="28"/>
          <w:szCs w:val="28"/>
          <w:lang w:eastAsia="ar-SA"/>
        </w:rPr>
      </w:pPr>
    </w:p>
    <w:p w:rsidR="00CD4248" w:rsidRPr="00CD4248" w:rsidRDefault="00CD4248" w:rsidP="00CD4248">
      <w:pPr>
        <w:suppressAutoHyphens/>
        <w:ind w:firstLine="709"/>
        <w:jc w:val="both"/>
        <w:rPr>
          <w:sz w:val="28"/>
          <w:szCs w:val="28"/>
          <w:lang w:eastAsia="ar-SA"/>
        </w:rPr>
      </w:pPr>
    </w:p>
    <w:p w:rsidR="00CD4248" w:rsidRPr="00CD4248" w:rsidRDefault="00CD4248" w:rsidP="00CD4248">
      <w:pPr>
        <w:suppressAutoHyphens/>
        <w:ind w:firstLine="709"/>
        <w:jc w:val="both"/>
        <w:rPr>
          <w:sz w:val="28"/>
          <w:szCs w:val="28"/>
          <w:lang w:eastAsia="ar-SA"/>
        </w:rPr>
      </w:pPr>
    </w:p>
    <w:p w:rsidR="00CD4248" w:rsidRPr="00CD4248" w:rsidRDefault="00CD4248" w:rsidP="00CD4248">
      <w:pPr>
        <w:suppressAutoHyphens/>
        <w:jc w:val="center"/>
        <w:rPr>
          <w:b/>
          <w:sz w:val="28"/>
          <w:szCs w:val="28"/>
          <w:lang w:eastAsia="ar-SA"/>
        </w:rPr>
      </w:pPr>
      <w:r w:rsidRPr="00CD4248">
        <w:rPr>
          <w:b/>
          <w:sz w:val="28"/>
          <w:szCs w:val="28"/>
          <w:lang w:eastAsia="ar-SA"/>
        </w:rPr>
        <w:t xml:space="preserve">Раздел </w:t>
      </w:r>
      <w:r w:rsidRPr="00CD4248">
        <w:rPr>
          <w:b/>
          <w:sz w:val="28"/>
          <w:szCs w:val="28"/>
          <w:lang w:val="en-US" w:eastAsia="ar-SA"/>
        </w:rPr>
        <w:t>I</w:t>
      </w:r>
      <w:r w:rsidRPr="00CD4248">
        <w:rPr>
          <w:b/>
          <w:sz w:val="28"/>
          <w:szCs w:val="28"/>
          <w:lang w:eastAsia="ar-SA"/>
        </w:rPr>
        <w:t>.</w:t>
      </w:r>
    </w:p>
    <w:p w:rsidR="00CD4248" w:rsidRPr="00CD4248" w:rsidRDefault="00CD4248" w:rsidP="00CD4248">
      <w:pPr>
        <w:suppressAutoHyphens/>
        <w:jc w:val="center"/>
        <w:rPr>
          <w:b/>
          <w:sz w:val="28"/>
          <w:szCs w:val="28"/>
          <w:lang w:eastAsia="ar-SA"/>
        </w:rPr>
      </w:pPr>
      <w:r w:rsidRPr="00CD4248">
        <w:rPr>
          <w:b/>
          <w:sz w:val="28"/>
          <w:szCs w:val="28"/>
          <w:lang w:eastAsia="ar-SA"/>
        </w:rPr>
        <w:t>Целевой раздел программы (обязательная часть программы)</w:t>
      </w:r>
    </w:p>
    <w:p w:rsidR="00CD4248" w:rsidRPr="00CD4248" w:rsidRDefault="00CD4248" w:rsidP="00CD4248">
      <w:pPr>
        <w:suppressAutoHyphens/>
        <w:jc w:val="center"/>
        <w:rPr>
          <w:b/>
          <w:sz w:val="28"/>
          <w:szCs w:val="28"/>
          <w:lang w:eastAsia="ar-SA"/>
        </w:rPr>
      </w:pPr>
    </w:p>
    <w:p w:rsidR="00CD4248" w:rsidRPr="00CD4248" w:rsidRDefault="00CD4248" w:rsidP="00CD4248">
      <w:pPr>
        <w:suppressAutoHyphens/>
        <w:jc w:val="center"/>
        <w:rPr>
          <w:b/>
          <w:bCs/>
          <w:sz w:val="28"/>
          <w:szCs w:val="28"/>
          <w:lang w:eastAsia="ar-SA"/>
        </w:rPr>
      </w:pPr>
      <w:r w:rsidRPr="00CD4248">
        <w:rPr>
          <w:b/>
          <w:sz w:val="28"/>
          <w:szCs w:val="28"/>
          <w:lang w:eastAsia="ar-SA"/>
        </w:rPr>
        <w:t>Раздел 1.1</w:t>
      </w:r>
      <w:r w:rsidRPr="00CD4248">
        <w:rPr>
          <w:b/>
          <w:bCs/>
          <w:sz w:val="28"/>
          <w:szCs w:val="28"/>
          <w:lang w:eastAsia="ar-SA"/>
        </w:rPr>
        <w:t>. Пояснительная записка</w:t>
      </w:r>
    </w:p>
    <w:p w:rsidR="00CD4248" w:rsidRPr="00CD4248" w:rsidRDefault="00CD4248" w:rsidP="00CD4248">
      <w:pPr>
        <w:numPr>
          <w:ilvl w:val="2"/>
          <w:numId w:val="15"/>
        </w:numPr>
        <w:suppressAutoHyphens/>
        <w:jc w:val="both"/>
        <w:rPr>
          <w:b/>
          <w:bCs/>
          <w:sz w:val="28"/>
          <w:szCs w:val="28"/>
          <w:lang w:eastAsia="ar-SA"/>
        </w:rPr>
      </w:pPr>
      <w:r w:rsidRPr="00CD4248">
        <w:rPr>
          <w:b/>
          <w:bCs/>
          <w:sz w:val="28"/>
          <w:szCs w:val="28"/>
          <w:lang w:eastAsia="ar-SA"/>
        </w:rPr>
        <w:t>Цели и задачи реализации программы</w:t>
      </w:r>
    </w:p>
    <w:p w:rsidR="00CD4248" w:rsidRPr="00CD4248" w:rsidRDefault="00CD4248" w:rsidP="00CD4248">
      <w:pPr>
        <w:suppressAutoHyphens/>
        <w:jc w:val="both"/>
        <w:rPr>
          <w:b/>
          <w:bCs/>
          <w:sz w:val="28"/>
          <w:szCs w:val="28"/>
          <w:lang w:eastAsia="ar-SA"/>
        </w:rPr>
      </w:pPr>
    </w:p>
    <w:p w:rsidR="00CD4248" w:rsidRPr="00CD4248" w:rsidRDefault="00CD4248" w:rsidP="00CD4248">
      <w:pPr>
        <w:suppressAutoHyphens/>
        <w:ind w:firstLine="600"/>
        <w:jc w:val="both"/>
        <w:rPr>
          <w:sz w:val="28"/>
          <w:szCs w:val="28"/>
          <w:lang w:eastAsia="ar-SA"/>
        </w:rPr>
      </w:pPr>
      <w:r w:rsidRPr="00CD4248">
        <w:rPr>
          <w:sz w:val="28"/>
          <w:szCs w:val="28"/>
          <w:lang w:eastAsia="ar-SA"/>
        </w:rPr>
        <w:lastRenderedPageBreak/>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В рамках Программы реализуются следующие задачи:</w:t>
      </w:r>
    </w:p>
    <w:p w:rsidR="00CD4248" w:rsidRPr="00CD4248" w:rsidRDefault="00CD4248" w:rsidP="00CD4248">
      <w:pPr>
        <w:suppressAutoHyphens/>
        <w:ind w:firstLine="600"/>
        <w:jc w:val="both"/>
        <w:rPr>
          <w:sz w:val="28"/>
          <w:szCs w:val="28"/>
          <w:lang w:eastAsia="ar-SA"/>
        </w:rPr>
      </w:pPr>
      <w:r w:rsidRPr="00CD4248">
        <w:rPr>
          <w:sz w:val="28"/>
          <w:szCs w:val="28"/>
          <w:lang w:eastAsia="ar-SA"/>
        </w:rPr>
        <w:t>1) охраны и укрепления физического и психического здоровья детей, в том числе их эмоционального благополучия;</w:t>
      </w:r>
    </w:p>
    <w:p w:rsidR="00CD4248" w:rsidRPr="00CD4248" w:rsidRDefault="00CD4248" w:rsidP="00CD4248">
      <w:pPr>
        <w:suppressAutoHyphens/>
        <w:ind w:firstLine="600"/>
        <w:jc w:val="both"/>
        <w:rPr>
          <w:sz w:val="28"/>
          <w:szCs w:val="28"/>
          <w:lang w:eastAsia="ar-SA"/>
        </w:rPr>
      </w:pPr>
      <w:r w:rsidRPr="00CD4248">
        <w:rPr>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D4248" w:rsidRPr="00CD4248" w:rsidRDefault="00CD4248" w:rsidP="00CD4248">
      <w:pPr>
        <w:suppressAutoHyphens/>
        <w:ind w:firstLine="600"/>
        <w:jc w:val="both"/>
        <w:rPr>
          <w:sz w:val="28"/>
          <w:szCs w:val="28"/>
          <w:lang w:eastAsia="ar-SA"/>
        </w:rPr>
      </w:pPr>
      <w:r w:rsidRPr="00CD4248">
        <w:rPr>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D4248" w:rsidRPr="00CD4248" w:rsidRDefault="00CD4248" w:rsidP="00CD4248">
      <w:pPr>
        <w:suppressAutoHyphens/>
        <w:ind w:firstLine="600"/>
        <w:jc w:val="both"/>
        <w:rPr>
          <w:sz w:val="28"/>
          <w:szCs w:val="28"/>
          <w:lang w:eastAsia="ar-SA"/>
        </w:rPr>
      </w:pPr>
      <w:r w:rsidRPr="00CD4248">
        <w:rPr>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D4248" w:rsidRPr="00CD4248" w:rsidRDefault="00CD4248" w:rsidP="00CD4248">
      <w:pPr>
        <w:suppressAutoHyphens/>
        <w:ind w:firstLine="600"/>
        <w:jc w:val="both"/>
        <w:rPr>
          <w:sz w:val="28"/>
          <w:szCs w:val="28"/>
          <w:lang w:eastAsia="ar-SA"/>
        </w:rPr>
      </w:pPr>
      <w:r w:rsidRPr="00CD4248">
        <w:rPr>
          <w:sz w:val="28"/>
          <w:szCs w:val="28"/>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D4248" w:rsidRPr="00CD4248" w:rsidRDefault="00CD4248" w:rsidP="00CD4248">
      <w:pPr>
        <w:suppressAutoHyphens/>
        <w:ind w:firstLine="600"/>
        <w:jc w:val="both"/>
        <w:rPr>
          <w:sz w:val="28"/>
          <w:szCs w:val="28"/>
          <w:lang w:eastAsia="ar-SA"/>
        </w:rPr>
      </w:pPr>
      <w:r w:rsidRPr="00CD4248">
        <w:rPr>
          <w:sz w:val="28"/>
          <w:szCs w:val="28"/>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D4248" w:rsidRPr="00CD4248" w:rsidRDefault="00CD4248" w:rsidP="00CD4248">
      <w:pPr>
        <w:suppressAutoHyphens/>
        <w:ind w:firstLine="600"/>
        <w:jc w:val="both"/>
        <w:rPr>
          <w:sz w:val="28"/>
          <w:szCs w:val="28"/>
          <w:lang w:eastAsia="ar-SA"/>
        </w:rPr>
      </w:pPr>
      <w:r w:rsidRPr="00CD4248">
        <w:rPr>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numPr>
          <w:ilvl w:val="2"/>
          <w:numId w:val="15"/>
        </w:numPr>
        <w:suppressAutoHyphens/>
        <w:jc w:val="both"/>
        <w:rPr>
          <w:b/>
          <w:bCs/>
          <w:sz w:val="28"/>
          <w:szCs w:val="28"/>
          <w:lang w:eastAsia="ar-SA"/>
        </w:rPr>
      </w:pPr>
      <w:r w:rsidRPr="00CD4248">
        <w:rPr>
          <w:b/>
          <w:bCs/>
          <w:sz w:val="28"/>
          <w:szCs w:val="28"/>
          <w:lang w:eastAsia="ar-SA"/>
        </w:rPr>
        <w:t>Принципы и подходы к формированию программы</w:t>
      </w:r>
    </w:p>
    <w:p w:rsidR="00CD4248" w:rsidRPr="00CD4248" w:rsidRDefault="00CD4248" w:rsidP="00CD4248">
      <w:pPr>
        <w:suppressAutoHyphens/>
        <w:ind w:firstLine="708"/>
        <w:jc w:val="both"/>
        <w:rPr>
          <w:sz w:val="28"/>
          <w:szCs w:val="28"/>
          <w:lang w:eastAsia="ar-SA"/>
        </w:rPr>
      </w:pPr>
      <w:r w:rsidRPr="00CD4248">
        <w:rPr>
          <w:sz w:val="28"/>
          <w:szCs w:val="28"/>
          <w:lang w:eastAsia="ar-SA"/>
        </w:rPr>
        <w:t>Основные принципы реализации программы:</w:t>
      </w:r>
    </w:p>
    <w:p w:rsidR="00CD4248" w:rsidRPr="00CD4248" w:rsidRDefault="00CD4248" w:rsidP="00CD4248">
      <w:pPr>
        <w:suppressAutoHyphens/>
        <w:jc w:val="both"/>
        <w:rPr>
          <w:sz w:val="28"/>
          <w:szCs w:val="28"/>
          <w:lang w:eastAsia="ar-SA"/>
        </w:rPr>
      </w:pPr>
      <w:r w:rsidRPr="00CD4248">
        <w:rPr>
          <w:sz w:val="28"/>
          <w:szCs w:val="28"/>
          <w:lang w:eastAsia="ar-SA"/>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w:t>
      </w:r>
      <w:r w:rsidRPr="00CD4248">
        <w:rPr>
          <w:sz w:val="28"/>
          <w:szCs w:val="28"/>
          <w:lang w:eastAsia="ar-SA"/>
        </w:rPr>
        <w:lastRenderedPageBreak/>
        <w:t>себе, без всяких условий; значимого тем, что происходит с ребенком сейчас, а не тем, что этот период есть период подготовки к следующему периоду;</w:t>
      </w:r>
    </w:p>
    <w:p w:rsidR="00CD4248" w:rsidRPr="00CD4248" w:rsidRDefault="00CD4248" w:rsidP="00CD4248">
      <w:pPr>
        <w:suppressAutoHyphens/>
        <w:jc w:val="both"/>
        <w:rPr>
          <w:sz w:val="28"/>
          <w:szCs w:val="28"/>
          <w:lang w:eastAsia="ar-SA"/>
        </w:rPr>
      </w:pPr>
      <w:r w:rsidRPr="00CD4248">
        <w:rPr>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D4248" w:rsidRPr="00CD4248" w:rsidRDefault="00CD4248" w:rsidP="00CD4248">
      <w:pPr>
        <w:suppressAutoHyphens/>
        <w:jc w:val="both"/>
        <w:rPr>
          <w:sz w:val="28"/>
          <w:szCs w:val="28"/>
          <w:lang w:eastAsia="ar-SA"/>
        </w:rPr>
      </w:pPr>
      <w:r w:rsidRPr="00CD4248">
        <w:rPr>
          <w:sz w:val="28"/>
          <w:szCs w:val="28"/>
          <w:lang w:eastAsia="ar-SA"/>
        </w:rPr>
        <w:t>3) уважение личности ребенка;</w:t>
      </w:r>
    </w:p>
    <w:p w:rsidR="00CD4248" w:rsidRPr="00CD4248" w:rsidRDefault="00CD4248" w:rsidP="00CD4248">
      <w:pPr>
        <w:suppressAutoHyphens/>
        <w:jc w:val="both"/>
        <w:rPr>
          <w:sz w:val="28"/>
          <w:szCs w:val="28"/>
          <w:lang w:eastAsia="ar-SA"/>
        </w:rPr>
      </w:pPr>
      <w:r w:rsidRPr="00CD4248">
        <w:rPr>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D4248" w:rsidRPr="00CD4248" w:rsidRDefault="00CD4248" w:rsidP="00CD4248">
      <w:pPr>
        <w:suppressAutoHyphens/>
        <w:ind w:firstLine="720"/>
        <w:jc w:val="both"/>
        <w:rPr>
          <w:sz w:val="28"/>
          <w:szCs w:val="28"/>
          <w:lang w:eastAsia="ar-SA"/>
        </w:rPr>
      </w:pPr>
      <w:r w:rsidRPr="00CD4248">
        <w:rPr>
          <w:sz w:val="28"/>
          <w:szCs w:val="28"/>
          <w:lang w:eastAsia="ar-SA"/>
        </w:rPr>
        <w:t>Содержание программы отражает следующие подходы к организации образовательной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D4248" w:rsidRPr="00CD4248" w:rsidRDefault="00CD4248" w:rsidP="00CD4248">
      <w:pPr>
        <w:suppressAutoHyphens/>
        <w:jc w:val="both"/>
        <w:rPr>
          <w:sz w:val="28"/>
          <w:szCs w:val="28"/>
          <w:lang w:eastAsia="ar-SA"/>
        </w:rPr>
      </w:pPr>
      <w:r w:rsidRPr="00CD4248">
        <w:rPr>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D4248" w:rsidRPr="00CD4248" w:rsidRDefault="00CD4248" w:rsidP="00CD4248">
      <w:pPr>
        <w:suppressAutoHyphens/>
        <w:jc w:val="both"/>
        <w:rPr>
          <w:sz w:val="28"/>
          <w:szCs w:val="28"/>
          <w:lang w:eastAsia="ar-SA"/>
        </w:rPr>
      </w:pPr>
      <w:r w:rsidRPr="00CD4248">
        <w:rPr>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CD4248" w:rsidRPr="00CD4248" w:rsidRDefault="00CD4248" w:rsidP="00CD4248">
      <w:pPr>
        <w:suppressAutoHyphens/>
        <w:jc w:val="both"/>
        <w:rPr>
          <w:sz w:val="28"/>
          <w:szCs w:val="28"/>
          <w:lang w:eastAsia="ar-SA"/>
        </w:rPr>
      </w:pPr>
      <w:r w:rsidRPr="00CD4248">
        <w:rPr>
          <w:sz w:val="28"/>
          <w:szCs w:val="28"/>
          <w:lang w:eastAsia="ar-SA"/>
        </w:rPr>
        <w:t>4) поддержка инициативы детей в различных видах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5) сотрудничество Организации с семьей;</w:t>
      </w:r>
    </w:p>
    <w:p w:rsidR="00CD4248" w:rsidRPr="00CD4248" w:rsidRDefault="00CD4248" w:rsidP="00CD4248">
      <w:pPr>
        <w:suppressAutoHyphens/>
        <w:jc w:val="both"/>
        <w:rPr>
          <w:sz w:val="28"/>
          <w:szCs w:val="28"/>
          <w:lang w:eastAsia="ar-SA"/>
        </w:rPr>
      </w:pPr>
      <w:r w:rsidRPr="00CD4248">
        <w:rPr>
          <w:sz w:val="28"/>
          <w:szCs w:val="28"/>
          <w:lang w:eastAsia="ar-SA"/>
        </w:rPr>
        <w:t>6) приобщение детей к социокультурным нормам, традициям семьи, общества и государства;</w:t>
      </w:r>
    </w:p>
    <w:p w:rsidR="00CD4248" w:rsidRPr="00CD4248" w:rsidRDefault="00CD4248" w:rsidP="00CD4248">
      <w:pPr>
        <w:suppressAutoHyphens/>
        <w:jc w:val="both"/>
        <w:rPr>
          <w:sz w:val="28"/>
          <w:szCs w:val="28"/>
          <w:lang w:eastAsia="ar-SA"/>
        </w:rPr>
      </w:pPr>
      <w:r w:rsidRPr="00CD4248">
        <w:rPr>
          <w:sz w:val="28"/>
          <w:szCs w:val="28"/>
          <w:lang w:eastAsia="ar-SA"/>
        </w:rPr>
        <w:t>7) формирование познавательных интересов и познавательных действий ребенка в различных видах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CD4248" w:rsidRPr="00CD4248" w:rsidRDefault="00CD4248" w:rsidP="00CD4248">
      <w:pPr>
        <w:suppressAutoHyphens/>
        <w:jc w:val="both"/>
        <w:rPr>
          <w:sz w:val="28"/>
          <w:szCs w:val="28"/>
          <w:lang w:eastAsia="ar-SA"/>
        </w:rPr>
      </w:pPr>
      <w:r w:rsidRPr="00CD4248">
        <w:rPr>
          <w:sz w:val="28"/>
          <w:szCs w:val="28"/>
          <w:lang w:eastAsia="ar-SA"/>
        </w:rPr>
        <w:t>9) учет этнокультурной ситуации развития детей.</w:t>
      </w:r>
    </w:p>
    <w:p w:rsidR="00CD4248" w:rsidRPr="00CD4248" w:rsidRDefault="00CD4248" w:rsidP="00CD4248">
      <w:pPr>
        <w:suppressAutoHyphens/>
        <w:ind w:firstLine="708"/>
        <w:jc w:val="both"/>
        <w:rPr>
          <w:b/>
          <w:bCs/>
          <w:sz w:val="28"/>
          <w:szCs w:val="28"/>
          <w:lang w:eastAsia="ar-SA"/>
        </w:rPr>
      </w:pPr>
    </w:p>
    <w:p w:rsidR="00CD4248" w:rsidRPr="00CD4248" w:rsidRDefault="00CD4248" w:rsidP="00CD4248">
      <w:pPr>
        <w:suppressAutoHyphens/>
        <w:ind w:firstLine="708"/>
        <w:jc w:val="center"/>
        <w:rPr>
          <w:b/>
          <w:bCs/>
          <w:sz w:val="28"/>
          <w:szCs w:val="28"/>
          <w:lang w:eastAsia="ar-SA"/>
        </w:rPr>
      </w:pPr>
      <w:r w:rsidRPr="00CD4248">
        <w:rPr>
          <w:b/>
          <w:bCs/>
          <w:sz w:val="28"/>
          <w:szCs w:val="28"/>
          <w:lang w:eastAsia="ar-SA"/>
        </w:rPr>
        <w:t>1.1.3. Характеристика особенностей детей развития детей раннего и дошкольного возраста, воспитывающихся в ДОУ</w:t>
      </w:r>
    </w:p>
    <w:p w:rsidR="00CD4248" w:rsidRPr="00CD4248" w:rsidRDefault="00CD4248" w:rsidP="00CD4248">
      <w:pPr>
        <w:suppressAutoHyphens/>
        <w:ind w:firstLine="708"/>
        <w:jc w:val="center"/>
        <w:rPr>
          <w:b/>
          <w:bCs/>
          <w:sz w:val="28"/>
          <w:szCs w:val="28"/>
          <w:lang w:eastAsia="ar-SA"/>
        </w:rPr>
      </w:pPr>
    </w:p>
    <w:p w:rsidR="00CD4248" w:rsidRPr="00CD4248" w:rsidRDefault="00CD4248" w:rsidP="00CD4248">
      <w:pPr>
        <w:suppressAutoHyphens/>
        <w:autoSpaceDE w:val="0"/>
        <w:autoSpaceDN w:val="0"/>
        <w:adjustRightInd w:val="0"/>
        <w:rPr>
          <w:color w:val="000000"/>
          <w:sz w:val="28"/>
          <w:szCs w:val="28"/>
          <w:lang w:eastAsia="ar-SA"/>
        </w:rPr>
      </w:pPr>
      <w:r>
        <w:rPr>
          <w:sz w:val="28"/>
          <w:szCs w:val="28"/>
          <w:lang w:eastAsia="ar-SA"/>
        </w:rPr>
        <w:t>На 01 августа 2017 года в ДОУ - 370</w:t>
      </w:r>
      <w:r w:rsidRPr="00CD4248">
        <w:rPr>
          <w:color w:val="000000"/>
          <w:sz w:val="28"/>
          <w:szCs w:val="28"/>
          <w:lang w:eastAsia="ar-SA"/>
        </w:rPr>
        <w:t xml:space="preserve">  детей.</w:t>
      </w:r>
    </w:p>
    <w:p w:rsidR="00CD4248" w:rsidRPr="00CD4248" w:rsidRDefault="00CD4248" w:rsidP="00CD4248">
      <w:pPr>
        <w:autoSpaceDE w:val="0"/>
        <w:autoSpaceDN w:val="0"/>
        <w:adjustRightInd w:val="0"/>
        <w:rPr>
          <w:sz w:val="28"/>
          <w:szCs w:val="28"/>
        </w:rPr>
      </w:pPr>
      <w:r w:rsidRPr="00CD4248">
        <w:rPr>
          <w:sz w:val="28"/>
          <w:szCs w:val="28"/>
        </w:rPr>
        <w:t xml:space="preserve">Половозрастная характеристика детей: </w:t>
      </w:r>
    </w:p>
    <w:p w:rsidR="00CD4248" w:rsidRPr="00CD4248" w:rsidRDefault="00CD4248" w:rsidP="00CD4248">
      <w:pPr>
        <w:autoSpaceDE w:val="0"/>
        <w:autoSpaceDN w:val="0"/>
        <w:adjustRightInd w:val="0"/>
        <w:rPr>
          <w:sz w:val="28"/>
          <w:szCs w:val="28"/>
        </w:rPr>
      </w:pPr>
      <w:r>
        <w:rPr>
          <w:sz w:val="28"/>
          <w:szCs w:val="28"/>
        </w:rPr>
        <w:t>- мальчиков – 156</w:t>
      </w:r>
      <w:r w:rsidRPr="00CD4248">
        <w:rPr>
          <w:sz w:val="28"/>
          <w:szCs w:val="28"/>
        </w:rPr>
        <w:t>;</w:t>
      </w:r>
    </w:p>
    <w:p w:rsidR="00CD4248" w:rsidRPr="00CD4248" w:rsidRDefault="00CD4248" w:rsidP="00CD4248">
      <w:pPr>
        <w:autoSpaceDE w:val="0"/>
        <w:autoSpaceDN w:val="0"/>
        <w:adjustRightInd w:val="0"/>
        <w:rPr>
          <w:sz w:val="28"/>
          <w:szCs w:val="28"/>
        </w:rPr>
      </w:pPr>
      <w:r>
        <w:rPr>
          <w:sz w:val="28"/>
          <w:szCs w:val="28"/>
        </w:rPr>
        <w:t>- девочек – 214</w:t>
      </w:r>
    </w:p>
    <w:p w:rsidR="00CD4248" w:rsidRPr="00CD4248" w:rsidRDefault="00CD4248" w:rsidP="00CD4248">
      <w:pPr>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552"/>
      </w:tblGrid>
      <w:tr w:rsidR="00CD4248" w:rsidRPr="00CD4248" w:rsidTr="00CD4248">
        <w:tc>
          <w:tcPr>
            <w:tcW w:w="4938" w:type="dxa"/>
          </w:tcPr>
          <w:p w:rsidR="00CD4248" w:rsidRPr="00CD4248" w:rsidRDefault="00CD4248" w:rsidP="00CD4248">
            <w:pPr>
              <w:suppressAutoHyphens/>
              <w:autoSpaceDE w:val="0"/>
              <w:autoSpaceDN w:val="0"/>
              <w:adjustRightInd w:val="0"/>
              <w:jc w:val="center"/>
              <w:rPr>
                <w:sz w:val="28"/>
                <w:szCs w:val="28"/>
              </w:rPr>
            </w:pPr>
            <w:r>
              <w:rPr>
                <w:sz w:val="28"/>
                <w:szCs w:val="28"/>
              </w:rPr>
              <w:t>Детей в возрасте с 2 до 3 лет</w:t>
            </w:r>
          </w:p>
        </w:tc>
        <w:tc>
          <w:tcPr>
            <w:tcW w:w="4633" w:type="dxa"/>
          </w:tcPr>
          <w:p w:rsidR="00CD4248" w:rsidRPr="00CD4248" w:rsidRDefault="00CD4248" w:rsidP="00CD4248">
            <w:pPr>
              <w:tabs>
                <w:tab w:val="center" w:pos="2208"/>
                <w:tab w:val="left" w:pos="3018"/>
              </w:tabs>
              <w:suppressAutoHyphens/>
              <w:autoSpaceDE w:val="0"/>
              <w:autoSpaceDN w:val="0"/>
              <w:adjustRightInd w:val="0"/>
              <w:jc w:val="center"/>
              <w:rPr>
                <w:sz w:val="28"/>
                <w:szCs w:val="28"/>
              </w:rPr>
            </w:pPr>
            <w:r>
              <w:rPr>
                <w:sz w:val="28"/>
                <w:szCs w:val="28"/>
              </w:rPr>
              <w:t>13</w:t>
            </w:r>
          </w:p>
        </w:tc>
      </w:tr>
      <w:tr w:rsidR="00CD4248" w:rsidRPr="00CD4248" w:rsidTr="00CD4248">
        <w:tc>
          <w:tcPr>
            <w:tcW w:w="4938" w:type="dxa"/>
          </w:tcPr>
          <w:p w:rsidR="00CD4248" w:rsidRPr="00CD4248" w:rsidRDefault="00CD4248" w:rsidP="00CD4248">
            <w:pPr>
              <w:suppressAutoHyphens/>
              <w:autoSpaceDE w:val="0"/>
              <w:autoSpaceDN w:val="0"/>
              <w:adjustRightInd w:val="0"/>
              <w:jc w:val="center"/>
              <w:rPr>
                <w:sz w:val="28"/>
                <w:szCs w:val="28"/>
              </w:rPr>
            </w:pPr>
            <w:r w:rsidRPr="00CD4248">
              <w:rPr>
                <w:sz w:val="28"/>
                <w:szCs w:val="28"/>
              </w:rPr>
              <w:t>Детей в возрасте с 3 до 4 лет</w:t>
            </w:r>
          </w:p>
        </w:tc>
        <w:tc>
          <w:tcPr>
            <w:tcW w:w="4633" w:type="dxa"/>
          </w:tcPr>
          <w:p w:rsidR="00CD4248" w:rsidRPr="00CD4248" w:rsidRDefault="00CD4248" w:rsidP="00CD4248">
            <w:pPr>
              <w:tabs>
                <w:tab w:val="center" w:pos="2208"/>
                <w:tab w:val="left" w:pos="3018"/>
              </w:tabs>
              <w:suppressAutoHyphens/>
              <w:autoSpaceDE w:val="0"/>
              <w:autoSpaceDN w:val="0"/>
              <w:adjustRightInd w:val="0"/>
              <w:rPr>
                <w:sz w:val="28"/>
                <w:szCs w:val="28"/>
              </w:rPr>
            </w:pPr>
            <w:r>
              <w:rPr>
                <w:sz w:val="28"/>
                <w:szCs w:val="28"/>
              </w:rPr>
              <w:tab/>
              <w:t>70</w:t>
            </w:r>
          </w:p>
        </w:tc>
      </w:tr>
      <w:tr w:rsidR="00CD4248" w:rsidRPr="00CD4248" w:rsidTr="00CD4248">
        <w:tc>
          <w:tcPr>
            <w:tcW w:w="4938" w:type="dxa"/>
          </w:tcPr>
          <w:p w:rsidR="00CD4248" w:rsidRPr="00CD4248" w:rsidRDefault="00CD4248" w:rsidP="00CD4248">
            <w:pPr>
              <w:suppressAutoHyphens/>
              <w:autoSpaceDE w:val="0"/>
              <w:autoSpaceDN w:val="0"/>
              <w:adjustRightInd w:val="0"/>
              <w:jc w:val="center"/>
              <w:rPr>
                <w:sz w:val="28"/>
                <w:szCs w:val="28"/>
              </w:rPr>
            </w:pPr>
            <w:r w:rsidRPr="00CD4248">
              <w:rPr>
                <w:sz w:val="28"/>
                <w:szCs w:val="28"/>
              </w:rPr>
              <w:t>Детей в возрасте с 4 до 5 лет</w:t>
            </w:r>
          </w:p>
        </w:tc>
        <w:tc>
          <w:tcPr>
            <w:tcW w:w="4633" w:type="dxa"/>
          </w:tcPr>
          <w:p w:rsidR="00CD4248" w:rsidRPr="00CD4248" w:rsidRDefault="00CD4248" w:rsidP="00CD4248">
            <w:pPr>
              <w:suppressAutoHyphens/>
              <w:autoSpaceDE w:val="0"/>
              <w:autoSpaceDN w:val="0"/>
              <w:adjustRightInd w:val="0"/>
              <w:jc w:val="center"/>
              <w:rPr>
                <w:sz w:val="28"/>
                <w:szCs w:val="28"/>
              </w:rPr>
            </w:pPr>
            <w:r>
              <w:rPr>
                <w:sz w:val="28"/>
                <w:szCs w:val="28"/>
              </w:rPr>
              <w:t>80</w:t>
            </w:r>
          </w:p>
        </w:tc>
      </w:tr>
      <w:tr w:rsidR="00CD4248" w:rsidRPr="00CD4248" w:rsidTr="00CD4248">
        <w:tc>
          <w:tcPr>
            <w:tcW w:w="4938" w:type="dxa"/>
          </w:tcPr>
          <w:p w:rsidR="00CD4248" w:rsidRPr="00CD4248" w:rsidRDefault="00CD4248" w:rsidP="00CD4248">
            <w:pPr>
              <w:suppressAutoHyphens/>
              <w:autoSpaceDE w:val="0"/>
              <w:autoSpaceDN w:val="0"/>
              <w:adjustRightInd w:val="0"/>
              <w:jc w:val="center"/>
              <w:rPr>
                <w:sz w:val="28"/>
                <w:szCs w:val="28"/>
              </w:rPr>
            </w:pPr>
            <w:r w:rsidRPr="00CD4248">
              <w:rPr>
                <w:sz w:val="28"/>
                <w:szCs w:val="28"/>
              </w:rPr>
              <w:t>Детей в возрасте с 5 до 6 лет</w:t>
            </w:r>
          </w:p>
        </w:tc>
        <w:tc>
          <w:tcPr>
            <w:tcW w:w="4633" w:type="dxa"/>
          </w:tcPr>
          <w:p w:rsidR="00CD4248" w:rsidRPr="00CD4248" w:rsidRDefault="00CD4248" w:rsidP="00CD4248">
            <w:pPr>
              <w:suppressAutoHyphens/>
              <w:autoSpaceDE w:val="0"/>
              <w:autoSpaceDN w:val="0"/>
              <w:adjustRightInd w:val="0"/>
              <w:jc w:val="center"/>
              <w:rPr>
                <w:sz w:val="28"/>
                <w:szCs w:val="28"/>
              </w:rPr>
            </w:pPr>
            <w:r>
              <w:rPr>
                <w:sz w:val="28"/>
                <w:szCs w:val="28"/>
              </w:rPr>
              <w:t>80</w:t>
            </w:r>
          </w:p>
        </w:tc>
      </w:tr>
      <w:tr w:rsidR="00CD4248" w:rsidRPr="00CD4248" w:rsidTr="00CD4248">
        <w:tc>
          <w:tcPr>
            <w:tcW w:w="4938" w:type="dxa"/>
          </w:tcPr>
          <w:p w:rsidR="00CD4248" w:rsidRPr="00CD4248" w:rsidRDefault="00CD4248" w:rsidP="00CD4248">
            <w:pPr>
              <w:suppressAutoHyphens/>
              <w:autoSpaceDE w:val="0"/>
              <w:autoSpaceDN w:val="0"/>
              <w:adjustRightInd w:val="0"/>
              <w:jc w:val="center"/>
              <w:rPr>
                <w:sz w:val="28"/>
                <w:szCs w:val="28"/>
              </w:rPr>
            </w:pPr>
            <w:r w:rsidRPr="00CD4248">
              <w:rPr>
                <w:sz w:val="28"/>
                <w:szCs w:val="28"/>
              </w:rPr>
              <w:t>Детей в возрасте с 6 до 7 лет</w:t>
            </w:r>
          </w:p>
        </w:tc>
        <w:tc>
          <w:tcPr>
            <w:tcW w:w="4633" w:type="dxa"/>
          </w:tcPr>
          <w:p w:rsidR="00CD4248" w:rsidRPr="00CD4248" w:rsidRDefault="00CD4248" w:rsidP="00CD4248">
            <w:pPr>
              <w:suppressAutoHyphens/>
              <w:autoSpaceDE w:val="0"/>
              <w:autoSpaceDN w:val="0"/>
              <w:adjustRightInd w:val="0"/>
              <w:jc w:val="center"/>
              <w:rPr>
                <w:sz w:val="28"/>
                <w:szCs w:val="28"/>
              </w:rPr>
            </w:pPr>
            <w:r>
              <w:rPr>
                <w:sz w:val="28"/>
                <w:szCs w:val="28"/>
              </w:rPr>
              <w:t>127</w:t>
            </w:r>
          </w:p>
        </w:tc>
      </w:tr>
    </w:tbl>
    <w:p w:rsidR="00CD4248" w:rsidRPr="00CD4248" w:rsidRDefault="00CD4248" w:rsidP="00CD4248">
      <w:pPr>
        <w:suppressAutoHyphens/>
        <w:autoSpaceDE w:val="0"/>
        <w:autoSpaceDN w:val="0"/>
        <w:adjustRightInd w:val="0"/>
        <w:rPr>
          <w:b/>
          <w:bCs/>
          <w:sz w:val="28"/>
          <w:szCs w:val="28"/>
          <w:highlight w:val="yellow"/>
          <w:lang w:eastAsia="ar-SA"/>
        </w:rPr>
      </w:pPr>
    </w:p>
    <w:p w:rsidR="00CD4248" w:rsidRPr="00CD4248" w:rsidRDefault="00CD4248" w:rsidP="00CD4248">
      <w:pPr>
        <w:autoSpaceDE w:val="0"/>
        <w:autoSpaceDN w:val="0"/>
        <w:adjustRightInd w:val="0"/>
        <w:ind w:firstLine="567"/>
        <w:jc w:val="both"/>
        <w:rPr>
          <w:bCs/>
          <w:color w:val="000000"/>
          <w:sz w:val="28"/>
          <w:szCs w:val="28"/>
        </w:rPr>
      </w:pPr>
    </w:p>
    <w:p w:rsidR="00CD4248" w:rsidRPr="00CD4248" w:rsidRDefault="00CD4248" w:rsidP="00CD4248">
      <w:pPr>
        <w:autoSpaceDE w:val="0"/>
        <w:autoSpaceDN w:val="0"/>
        <w:adjustRightInd w:val="0"/>
        <w:ind w:firstLine="567"/>
        <w:jc w:val="both"/>
        <w:rPr>
          <w:bCs/>
          <w:color w:val="000000"/>
          <w:sz w:val="28"/>
          <w:szCs w:val="28"/>
        </w:rPr>
      </w:pPr>
      <w:r w:rsidRPr="00CD4248">
        <w:rPr>
          <w:bCs/>
          <w:color w:val="000000"/>
          <w:sz w:val="28"/>
          <w:szCs w:val="28"/>
        </w:rPr>
        <w:t>По показателям развития и здоровья детей представлены две категории детей – дети, развивающие в пределах возрастной нормы и дети, имеющие проблемы в речевом развитии (по результатам комплексного психолого-медико-педагогического обследования). Последняя категория детей имеет проблемы в развитии и состоянии здоровья в целом, и нуждаются в специализированной квалифицированной коррекционной помощи. В связи и разнородностью контингента воспитанников в ДОУ представлены группы общеразвивающей и компенсирующей направленности, в том числе для детей с ТНР.</w:t>
      </w:r>
    </w:p>
    <w:p w:rsidR="00CD4248" w:rsidRPr="00CD4248" w:rsidRDefault="00CD4248" w:rsidP="00CD4248">
      <w:pPr>
        <w:shd w:val="clear" w:color="auto" w:fill="FFFFFF"/>
        <w:suppressAutoHyphens/>
        <w:ind w:firstLine="539"/>
        <w:jc w:val="both"/>
        <w:rPr>
          <w:sz w:val="28"/>
          <w:szCs w:val="28"/>
          <w:lang w:eastAsia="ar-SA"/>
        </w:rPr>
      </w:pPr>
      <w:r w:rsidRPr="00CD4248">
        <w:rPr>
          <w:sz w:val="28"/>
          <w:szCs w:val="28"/>
          <w:lang w:eastAsia="ar-SA"/>
        </w:rPr>
        <w:t xml:space="preserve">С учетом возрастных особенностей контингента </w:t>
      </w:r>
      <w:r>
        <w:rPr>
          <w:sz w:val="28"/>
          <w:szCs w:val="28"/>
          <w:lang w:eastAsia="ar-SA"/>
        </w:rPr>
        <w:t>воспитанников на 01 августа 2017</w:t>
      </w:r>
      <w:r w:rsidRPr="00CD4248">
        <w:rPr>
          <w:sz w:val="28"/>
          <w:szCs w:val="28"/>
          <w:lang w:eastAsia="ar-SA"/>
        </w:rPr>
        <w:t xml:space="preserve"> года сформировано 12 групп. По возрастным характеристикам представлены все виды групп дошкольного возраста (первая младшая группа, 2-ая младшая гр., средняя, старшая и подготовительная к школе группа). </w:t>
      </w:r>
    </w:p>
    <w:p w:rsidR="00CD4248" w:rsidRPr="00CD4248" w:rsidRDefault="00CD4248" w:rsidP="00CD4248">
      <w:pPr>
        <w:shd w:val="clear" w:color="auto" w:fill="FFFFFF"/>
        <w:suppressAutoHyphens/>
        <w:ind w:firstLine="539"/>
        <w:jc w:val="both"/>
        <w:rPr>
          <w:sz w:val="28"/>
          <w:szCs w:val="28"/>
          <w:lang w:eastAsia="ar-SA"/>
        </w:rPr>
      </w:pPr>
      <w:r w:rsidRPr="00CD4248">
        <w:rPr>
          <w:sz w:val="28"/>
          <w:szCs w:val="28"/>
          <w:lang w:eastAsia="ar-SA"/>
        </w:rPr>
        <w:t>Для удовлетворения потребности в предоставлении образовательных услуг коррекционной направленности, осуществления совместного образования (инклюзивного образования) здоровых детей и детей с ограниченными возможностями здоровья (в частности для детей с ТНР) созданы старшая и подготовительная группы для детей с ТНР. В данных группах образовательные услуги реализуются с учетом особенностей психофизического развития и возможностей детей развивающихся в пределах нормативных показателей здоровья и детей, имеющих проблемы речевого развития.</w:t>
      </w:r>
    </w:p>
    <w:p w:rsidR="00CD4248" w:rsidRPr="00CD4248" w:rsidRDefault="00CD4248" w:rsidP="00CD4248">
      <w:pPr>
        <w:shd w:val="clear" w:color="auto" w:fill="FFFFFF"/>
        <w:suppressAutoHyphens/>
        <w:ind w:firstLine="539"/>
        <w:jc w:val="both"/>
        <w:rPr>
          <w:sz w:val="28"/>
          <w:szCs w:val="28"/>
          <w:lang w:eastAsia="ar-SA"/>
        </w:rPr>
      </w:pPr>
      <w:r w:rsidRPr="00CD4248">
        <w:rPr>
          <w:sz w:val="28"/>
          <w:szCs w:val="28"/>
          <w:lang w:eastAsia="ar-SA"/>
        </w:rPr>
        <w:t>Таким образом, структура групп в ДОУ с учетом возрастных и индивидуальных особенностей контингента воспитанников имеет следующую специфику: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CD4248" w:rsidRPr="00CD4248" w:rsidTr="00CD4248">
        <w:tc>
          <w:tcPr>
            <w:tcW w:w="498" w:type="dxa"/>
          </w:tcPr>
          <w:p w:rsidR="00CD4248" w:rsidRPr="00CD4248" w:rsidRDefault="00CD4248" w:rsidP="00CD4248">
            <w:pPr>
              <w:suppressAutoHyphens/>
              <w:jc w:val="center"/>
              <w:rPr>
                <w:b/>
                <w:lang w:eastAsia="ar-SA"/>
              </w:rPr>
            </w:pPr>
            <w:r w:rsidRPr="00CD4248">
              <w:rPr>
                <w:b/>
                <w:lang w:eastAsia="ar-SA"/>
              </w:rPr>
              <w:t>№</w:t>
            </w:r>
          </w:p>
        </w:tc>
        <w:tc>
          <w:tcPr>
            <w:tcW w:w="6273" w:type="dxa"/>
          </w:tcPr>
          <w:p w:rsidR="00CD4248" w:rsidRPr="00CD4248" w:rsidRDefault="00CD4248" w:rsidP="00CD4248">
            <w:pPr>
              <w:suppressAutoHyphens/>
              <w:jc w:val="center"/>
              <w:rPr>
                <w:b/>
                <w:lang w:eastAsia="ar-SA"/>
              </w:rPr>
            </w:pPr>
            <w:r w:rsidRPr="00CD4248">
              <w:rPr>
                <w:b/>
                <w:lang w:eastAsia="ar-SA"/>
              </w:rPr>
              <w:t>Наименование групп</w:t>
            </w:r>
          </w:p>
        </w:tc>
        <w:tc>
          <w:tcPr>
            <w:tcW w:w="2800" w:type="dxa"/>
          </w:tcPr>
          <w:p w:rsidR="00CD4248" w:rsidRPr="00CD4248" w:rsidRDefault="00CD4248" w:rsidP="00CD4248">
            <w:pPr>
              <w:suppressAutoHyphens/>
              <w:jc w:val="center"/>
              <w:rPr>
                <w:b/>
                <w:lang w:eastAsia="ar-SA"/>
              </w:rPr>
            </w:pPr>
            <w:r w:rsidRPr="00CD4248">
              <w:rPr>
                <w:b/>
                <w:lang w:eastAsia="ar-SA"/>
              </w:rPr>
              <w:t>Количество групп</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1.</w:t>
            </w:r>
          </w:p>
        </w:tc>
        <w:tc>
          <w:tcPr>
            <w:tcW w:w="6273" w:type="dxa"/>
          </w:tcPr>
          <w:p w:rsidR="00CD4248" w:rsidRPr="00CD4248" w:rsidRDefault="00CD4248" w:rsidP="00CD4248">
            <w:pPr>
              <w:suppressAutoHyphens/>
              <w:jc w:val="both"/>
              <w:rPr>
                <w:lang w:eastAsia="ar-SA"/>
              </w:rPr>
            </w:pPr>
            <w:r w:rsidRPr="00CD4248">
              <w:rPr>
                <w:lang w:eastAsia="ar-SA"/>
              </w:rPr>
              <w:t>Первая младшая группа (от 1 года 10 месяцев до 2 лет 10 месяцев)</w:t>
            </w:r>
          </w:p>
        </w:tc>
        <w:tc>
          <w:tcPr>
            <w:tcW w:w="2800" w:type="dxa"/>
          </w:tcPr>
          <w:p w:rsidR="00CD4248" w:rsidRPr="00CD4248" w:rsidRDefault="00CD4248" w:rsidP="00CD4248">
            <w:pPr>
              <w:suppressAutoHyphens/>
              <w:jc w:val="center"/>
              <w:rPr>
                <w:lang w:eastAsia="ar-SA"/>
              </w:rPr>
            </w:pPr>
            <w:r w:rsidRPr="00CD4248">
              <w:rPr>
                <w:lang w:eastAsia="ar-SA"/>
              </w:rPr>
              <w:t>1</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1.</w:t>
            </w:r>
          </w:p>
        </w:tc>
        <w:tc>
          <w:tcPr>
            <w:tcW w:w="6273" w:type="dxa"/>
          </w:tcPr>
          <w:p w:rsidR="00CD4248" w:rsidRPr="00CD4248" w:rsidRDefault="00CD4248" w:rsidP="00CD4248">
            <w:pPr>
              <w:suppressAutoHyphens/>
              <w:jc w:val="both"/>
              <w:rPr>
                <w:lang w:eastAsia="ar-SA"/>
              </w:rPr>
            </w:pPr>
            <w:r w:rsidRPr="00CD4248">
              <w:rPr>
                <w:lang w:eastAsia="ar-SA"/>
              </w:rPr>
              <w:t>Вторая младшая группа (от 2 лет 10 месяцев до 3 лет 10 месяцев)</w:t>
            </w:r>
          </w:p>
        </w:tc>
        <w:tc>
          <w:tcPr>
            <w:tcW w:w="2800" w:type="dxa"/>
          </w:tcPr>
          <w:p w:rsidR="00CD4248" w:rsidRPr="00CD4248" w:rsidRDefault="00CD4248" w:rsidP="00CD4248">
            <w:pPr>
              <w:suppressAutoHyphens/>
              <w:jc w:val="center"/>
              <w:rPr>
                <w:lang w:eastAsia="ar-SA"/>
              </w:rPr>
            </w:pPr>
            <w:r>
              <w:rPr>
                <w:lang w:eastAsia="ar-SA"/>
              </w:rPr>
              <w:t>2</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3.</w:t>
            </w:r>
          </w:p>
        </w:tc>
        <w:tc>
          <w:tcPr>
            <w:tcW w:w="6273" w:type="dxa"/>
          </w:tcPr>
          <w:p w:rsidR="00CD4248" w:rsidRPr="00CD4248" w:rsidRDefault="00CD4248" w:rsidP="00CD4248">
            <w:pPr>
              <w:suppressAutoHyphens/>
              <w:jc w:val="both"/>
              <w:rPr>
                <w:lang w:eastAsia="ar-SA"/>
              </w:rPr>
            </w:pPr>
            <w:r w:rsidRPr="00CD4248">
              <w:rPr>
                <w:lang w:eastAsia="ar-SA"/>
              </w:rPr>
              <w:t>Средняя группа (от 3 лет 10 месяцев 4 лет 10 месяцев)</w:t>
            </w:r>
          </w:p>
        </w:tc>
        <w:tc>
          <w:tcPr>
            <w:tcW w:w="2800" w:type="dxa"/>
          </w:tcPr>
          <w:p w:rsidR="00CD4248" w:rsidRPr="00CD4248" w:rsidRDefault="00CD4248" w:rsidP="00CD4248">
            <w:pPr>
              <w:suppressAutoHyphens/>
              <w:jc w:val="center"/>
              <w:rPr>
                <w:lang w:eastAsia="ar-SA"/>
              </w:rPr>
            </w:pPr>
            <w:r w:rsidRPr="00CD4248">
              <w:rPr>
                <w:lang w:eastAsia="ar-SA"/>
              </w:rPr>
              <w:t>2</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4.</w:t>
            </w:r>
          </w:p>
        </w:tc>
        <w:tc>
          <w:tcPr>
            <w:tcW w:w="6273" w:type="dxa"/>
          </w:tcPr>
          <w:p w:rsidR="00CD4248" w:rsidRPr="00CD4248" w:rsidRDefault="00CD4248" w:rsidP="00CD4248">
            <w:pPr>
              <w:suppressAutoHyphens/>
              <w:jc w:val="both"/>
              <w:rPr>
                <w:lang w:eastAsia="ar-SA"/>
              </w:rPr>
            </w:pPr>
            <w:r w:rsidRPr="00CD4248">
              <w:rPr>
                <w:lang w:eastAsia="ar-SA"/>
              </w:rPr>
              <w:t>Старшая группа (от 4 лет 10 месяцев  до 5 лет 10 месяцев)</w:t>
            </w:r>
          </w:p>
        </w:tc>
        <w:tc>
          <w:tcPr>
            <w:tcW w:w="2800" w:type="dxa"/>
          </w:tcPr>
          <w:p w:rsidR="00CD4248" w:rsidRPr="00CD4248" w:rsidRDefault="00CD4248" w:rsidP="00CD4248">
            <w:pPr>
              <w:suppressAutoHyphens/>
              <w:jc w:val="center"/>
              <w:rPr>
                <w:lang w:eastAsia="ar-SA"/>
              </w:rPr>
            </w:pPr>
            <w:r w:rsidRPr="00CD4248">
              <w:rPr>
                <w:lang w:eastAsia="ar-SA"/>
              </w:rPr>
              <w:t>3</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5.</w:t>
            </w:r>
          </w:p>
        </w:tc>
        <w:tc>
          <w:tcPr>
            <w:tcW w:w="6273" w:type="dxa"/>
          </w:tcPr>
          <w:p w:rsidR="00CD4248" w:rsidRPr="00CD4248" w:rsidRDefault="00CD4248" w:rsidP="00CD4248">
            <w:pPr>
              <w:suppressAutoHyphens/>
              <w:jc w:val="both"/>
              <w:rPr>
                <w:lang w:eastAsia="ar-SA"/>
              </w:rPr>
            </w:pPr>
            <w:r w:rsidRPr="00CD4248">
              <w:rPr>
                <w:lang w:eastAsia="ar-SA"/>
              </w:rPr>
              <w:t>Подготовительная к школе группа (от 5 лет 10 месяцев до 7 лет)</w:t>
            </w:r>
          </w:p>
        </w:tc>
        <w:tc>
          <w:tcPr>
            <w:tcW w:w="2800" w:type="dxa"/>
          </w:tcPr>
          <w:p w:rsidR="00CD4248" w:rsidRPr="00CD4248" w:rsidRDefault="00CD4248" w:rsidP="00CD4248">
            <w:pPr>
              <w:suppressAutoHyphens/>
              <w:jc w:val="center"/>
              <w:rPr>
                <w:lang w:eastAsia="ar-SA"/>
              </w:rPr>
            </w:pPr>
            <w:r>
              <w:rPr>
                <w:lang w:eastAsia="ar-SA"/>
              </w:rPr>
              <w:t>2</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1.</w:t>
            </w:r>
          </w:p>
        </w:tc>
        <w:tc>
          <w:tcPr>
            <w:tcW w:w="6273" w:type="dxa"/>
          </w:tcPr>
          <w:p w:rsidR="00CD4248" w:rsidRPr="00CD4248" w:rsidRDefault="00CD4248" w:rsidP="00CD4248">
            <w:pPr>
              <w:suppressAutoHyphens/>
              <w:jc w:val="both"/>
              <w:rPr>
                <w:lang w:eastAsia="ar-SA"/>
              </w:rPr>
            </w:pPr>
            <w:r w:rsidRPr="00CD4248">
              <w:rPr>
                <w:lang w:eastAsia="ar-SA"/>
              </w:rPr>
              <w:t>Старшая группа для детей с ТНР  (от 4 лет 10 месяцев  до 5 лет 10 месяцев)</w:t>
            </w:r>
          </w:p>
        </w:tc>
        <w:tc>
          <w:tcPr>
            <w:tcW w:w="2800" w:type="dxa"/>
          </w:tcPr>
          <w:p w:rsidR="00CD4248" w:rsidRPr="00CD4248" w:rsidRDefault="00CD4248" w:rsidP="00CD4248">
            <w:pPr>
              <w:suppressAutoHyphens/>
              <w:jc w:val="center"/>
              <w:rPr>
                <w:lang w:eastAsia="ar-SA"/>
              </w:rPr>
            </w:pPr>
            <w:r w:rsidRPr="00CD4248">
              <w:rPr>
                <w:lang w:eastAsia="ar-SA"/>
              </w:rPr>
              <w:t>1</w:t>
            </w:r>
          </w:p>
        </w:tc>
      </w:tr>
      <w:tr w:rsidR="00CD4248" w:rsidRPr="00CD4248" w:rsidTr="00CD4248">
        <w:tc>
          <w:tcPr>
            <w:tcW w:w="498" w:type="dxa"/>
          </w:tcPr>
          <w:p w:rsidR="00CD4248" w:rsidRPr="00CD4248" w:rsidRDefault="00CD4248" w:rsidP="00CD4248">
            <w:pPr>
              <w:suppressAutoHyphens/>
              <w:jc w:val="both"/>
              <w:rPr>
                <w:lang w:eastAsia="ar-SA"/>
              </w:rPr>
            </w:pPr>
            <w:r w:rsidRPr="00CD4248">
              <w:rPr>
                <w:lang w:eastAsia="ar-SA"/>
              </w:rPr>
              <w:t>2.</w:t>
            </w:r>
          </w:p>
        </w:tc>
        <w:tc>
          <w:tcPr>
            <w:tcW w:w="6273" w:type="dxa"/>
          </w:tcPr>
          <w:p w:rsidR="00CD4248" w:rsidRPr="00CD4248" w:rsidRDefault="00CD4248" w:rsidP="00CD4248">
            <w:pPr>
              <w:suppressAutoHyphens/>
              <w:jc w:val="both"/>
              <w:rPr>
                <w:lang w:eastAsia="ar-SA"/>
              </w:rPr>
            </w:pPr>
            <w:r w:rsidRPr="00CD4248">
              <w:rPr>
                <w:lang w:eastAsia="ar-SA"/>
              </w:rPr>
              <w:t>Подготовительная к школе группа для детей с ТНР (от 5 лет 10 месяцев до 7 лет)</w:t>
            </w:r>
          </w:p>
        </w:tc>
        <w:tc>
          <w:tcPr>
            <w:tcW w:w="2800" w:type="dxa"/>
          </w:tcPr>
          <w:p w:rsidR="00CD4248" w:rsidRPr="00CD4248" w:rsidRDefault="00CD4248" w:rsidP="00CD4248">
            <w:pPr>
              <w:suppressAutoHyphens/>
              <w:jc w:val="center"/>
              <w:rPr>
                <w:lang w:eastAsia="ar-SA"/>
              </w:rPr>
            </w:pPr>
            <w:r w:rsidRPr="00CD4248">
              <w:rPr>
                <w:lang w:eastAsia="ar-SA"/>
              </w:rPr>
              <w:t>1</w:t>
            </w:r>
          </w:p>
        </w:tc>
      </w:tr>
    </w:tbl>
    <w:p w:rsidR="00CD4248" w:rsidRPr="00CD4248" w:rsidRDefault="00CD4248" w:rsidP="00CD4248">
      <w:pPr>
        <w:shd w:val="clear" w:color="auto" w:fill="FFFFFF"/>
        <w:suppressAutoHyphens/>
        <w:ind w:firstLine="539"/>
        <w:jc w:val="both"/>
        <w:rPr>
          <w:sz w:val="28"/>
          <w:szCs w:val="28"/>
          <w:lang w:eastAsia="ar-SA"/>
        </w:rPr>
      </w:pPr>
    </w:p>
    <w:p w:rsidR="00CD4248" w:rsidRPr="00CD4248" w:rsidRDefault="00CD4248" w:rsidP="00CD4248">
      <w:pPr>
        <w:shd w:val="clear" w:color="auto" w:fill="FFFFFF"/>
        <w:suppressAutoHyphens/>
        <w:ind w:firstLine="539"/>
        <w:jc w:val="both"/>
        <w:rPr>
          <w:sz w:val="28"/>
          <w:szCs w:val="28"/>
          <w:lang w:eastAsia="ar-SA"/>
        </w:rPr>
      </w:pPr>
      <w:r w:rsidRPr="00CD4248">
        <w:rPr>
          <w:sz w:val="28"/>
          <w:szCs w:val="28"/>
          <w:lang w:eastAsia="ar-SA"/>
        </w:rPr>
        <w:t xml:space="preserve">Основной структурной единицей ДОУ является группа для детей раннего и дошкольного возраста. Группы для детей дошкольного возраста подразделяются на два вида направленности – общеразвивающей и компенсирующей (в том числе для детей с ТНР). </w:t>
      </w:r>
    </w:p>
    <w:p w:rsidR="00CD4248" w:rsidRPr="00CD4248" w:rsidRDefault="00CD4248" w:rsidP="00CD4248">
      <w:pPr>
        <w:suppressAutoHyphens/>
        <w:jc w:val="center"/>
        <w:rPr>
          <w:b/>
          <w:szCs w:val="28"/>
          <w:lang w:eastAsia="ar-SA"/>
        </w:rPr>
      </w:pPr>
    </w:p>
    <w:p w:rsidR="00CD4248" w:rsidRPr="00CD4248" w:rsidRDefault="00CD4248" w:rsidP="00CD4248">
      <w:pPr>
        <w:suppressAutoHyphens/>
        <w:jc w:val="center"/>
        <w:rPr>
          <w:b/>
          <w:sz w:val="28"/>
          <w:szCs w:val="28"/>
          <w:lang w:eastAsia="ar-SA"/>
        </w:rPr>
      </w:pPr>
    </w:p>
    <w:p w:rsidR="00CD4248" w:rsidRDefault="00CD4248" w:rsidP="00CD4248">
      <w:pPr>
        <w:suppressAutoHyphens/>
        <w:jc w:val="center"/>
        <w:rPr>
          <w:b/>
          <w:sz w:val="28"/>
          <w:szCs w:val="28"/>
          <w:lang w:eastAsia="ar-SA"/>
        </w:rPr>
      </w:pPr>
    </w:p>
    <w:p w:rsidR="00CD4248" w:rsidRDefault="00CD4248" w:rsidP="00CD4248">
      <w:pPr>
        <w:suppressAutoHyphens/>
        <w:jc w:val="center"/>
        <w:rPr>
          <w:b/>
          <w:sz w:val="28"/>
          <w:szCs w:val="28"/>
          <w:lang w:eastAsia="ar-SA"/>
        </w:rPr>
      </w:pPr>
    </w:p>
    <w:p w:rsidR="00CD4248" w:rsidRDefault="00CD4248" w:rsidP="00CD4248">
      <w:pPr>
        <w:suppressAutoHyphens/>
        <w:jc w:val="center"/>
        <w:rPr>
          <w:b/>
          <w:sz w:val="28"/>
          <w:szCs w:val="28"/>
          <w:lang w:eastAsia="ar-SA"/>
        </w:rPr>
      </w:pPr>
    </w:p>
    <w:p w:rsidR="00CD4248" w:rsidRPr="00CD4248" w:rsidRDefault="00CD4248" w:rsidP="00CD4248">
      <w:pPr>
        <w:suppressAutoHyphens/>
        <w:jc w:val="center"/>
        <w:rPr>
          <w:b/>
          <w:sz w:val="28"/>
          <w:szCs w:val="28"/>
          <w:lang w:eastAsia="ar-SA"/>
        </w:rPr>
      </w:pPr>
    </w:p>
    <w:p w:rsidR="00CD4248" w:rsidRPr="00CD4248" w:rsidRDefault="00CD4248" w:rsidP="00CD4248">
      <w:pPr>
        <w:suppressAutoHyphens/>
        <w:jc w:val="center"/>
        <w:rPr>
          <w:b/>
          <w:sz w:val="28"/>
          <w:szCs w:val="28"/>
          <w:lang w:eastAsia="ar-SA"/>
        </w:rPr>
      </w:pPr>
    </w:p>
    <w:p w:rsidR="00CD4248" w:rsidRPr="00CD4248" w:rsidRDefault="00CD4248" w:rsidP="00CD4248">
      <w:pPr>
        <w:suppressAutoHyphens/>
        <w:jc w:val="center"/>
        <w:rPr>
          <w:b/>
          <w:sz w:val="22"/>
          <w:szCs w:val="28"/>
          <w:lang w:eastAsia="ar-SA"/>
        </w:rPr>
      </w:pPr>
      <w:r w:rsidRPr="00CD4248">
        <w:rPr>
          <w:b/>
          <w:sz w:val="22"/>
          <w:szCs w:val="28"/>
          <w:lang w:eastAsia="ar-SA"/>
        </w:rPr>
        <w:t>1.2</w:t>
      </w:r>
      <w:r w:rsidRPr="00CD4248">
        <w:rPr>
          <w:sz w:val="22"/>
          <w:szCs w:val="28"/>
          <w:lang w:eastAsia="ar-SA"/>
        </w:rPr>
        <w:t>Планируемые результаты основания программы (целевые ориентиры)</w:t>
      </w:r>
    </w:p>
    <w:p w:rsidR="00CD4248" w:rsidRPr="00CD4248" w:rsidRDefault="00CD4248" w:rsidP="00CD4248">
      <w:pPr>
        <w:suppressAutoHyphens/>
        <w:jc w:val="center"/>
        <w:rPr>
          <w:b/>
          <w:sz w:val="22"/>
          <w:szCs w:val="28"/>
          <w:lang w:eastAsia="ar-SA"/>
        </w:rPr>
      </w:pPr>
      <w:r w:rsidRPr="00CD4248">
        <w:rPr>
          <w:b/>
          <w:sz w:val="22"/>
          <w:szCs w:val="28"/>
          <w:lang w:eastAsia="ar-SA"/>
        </w:rPr>
        <w:t>1.2.1 Целевые ориентиры образования в раннем возрасте</w:t>
      </w:r>
    </w:p>
    <w:p w:rsidR="00CD4248" w:rsidRPr="00CD4248" w:rsidRDefault="00CD4248" w:rsidP="00CD4248">
      <w:pPr>
        <w:suppressAutoHyphens/>
        <w:jc w:val="center"/>
        <w:rPr>
          <w:sz w:val="22"/>
          <w:szCs w:val="28"/>
          <w:lang w:eastAsia="ar-SA"/>
        </w:rPr>
      </w:pP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проявляет интерес к сверстникам; наблюдает за их действиями и подражает им;</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D4248" w:rsidRPr="00CD4248" w:rsidRDefault="00CD4248" w:rsidP="00CD4248">
      <w:pPr>
        <w:numPr>
          <w:ilvl w:val="0"/>
          <w:numId w:val="16"/>
        </w:numPr>
        <w:suppressAutoHyphens/>
        <w:jc w:val="both"/>
        <w:rPr>
          <w:sz w:val="22"/>
          <w:szCs w:val="28"/>
          <w:lang w:eastAsia="ar-SA"/>
        </w:rPr>
      </w:pPr>
      <w:r w:rsidRPr="00CD4248">
        <w:rPr>
          <w:sz w:val="22"/>
          <w:szCs w:val="28"/>
          <w:lang w:eastAsia="ar-SA"/>
        </w:rPr>
        <w:t>у ребенка развита крупная моторика, он стремится осваивать различные виды движения (бег, лазанье, перешагивание и пр.).</w:t>
      </w:r>
    </w:p>
    <w:p w:rsidR="00CD4248" w:rsidRPr="00CD4248" w:rsidRDefault="00CD4248" w:rsidP="00CD4248">
      <w:pPr>
        <w:suppressAutoHyphens/>
        <w:jc w:val="center"/>
        <w:rPr>
          <w:b/>
          <w:sz w:val="22"/>
          <w:szCs w:val="28"/>
          <w:lang w:eastAsia="ar-SA"/>
        </w:rPr>
      </w:pPr>
    </w:p>
    <w:p w:rsidR="00CD4248" w:rsidRPr="00CD4248" w:rsidRDefault="00CD4248" w:rsidP="00CD4248">
      <w:pPr>
        <w:suppressAutoHyphens/>
        <w:jc w:val="center"/>
        <w:rPr>
          <w:b/>
          <w:sz w:val="22"/>
          <w:szCs w:val="28"/>
          <w:lang w:eastAsia="ar-SA"/>
        </w:rPr>
      </w:pPr>
      <w:r w:rsidRPr="00CD4248">
        <w:rPr>
          <w:b/>
          <w:sz w:val="22"/>
          <w:szCs w:val="28"/>
          <w:lang w:eastAsia="ar-SA"/>
        </w:rPr>
        <w:t>1.2.2 Целевые ориентиры образования в дошкольном возрасте</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D4248" w:rsidRPr="00CD4248" w:rsidRDefault="00CD4248" w:rsidP="00CD4248">
      <w:pPr>
        <w:numPr>
          <w:ilvl w:val="0"/>
          <w:numId w:val="17"/>
        </w:numPr>
        <w:suppressAutoHyphens/>
        <w:jc w:val="both"/>
        <w:rPr>
          <w:sz w:val="22"/>
          <w:szCs w:val="28"/>
          <w:lang w:eastAsia="ar-SA"/>
        </w:rPr>
      </w:pPr>
      <w:r w:rsidRPr="00CD4248">
        <w:rPr>
          <w:sz w:val="22"/>
          <w:szCs w:val="28"/>
          <w:lang w:eastAsia="ar-SA"/>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sidRPr="00CD4248">
        <w:rPr>
          <w:sz w:val="22"/>
          <w:szCs w:val="28"/>
          <w:lang w:eastAsia="ar-SA"/>
        </w:rPr>
        <w:lastRenderedPageBreak/>
        <w:t>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D4248" w:rsidRPr="00CD4248" w:rsidRDefault="00CD4248" w:rsidP="00CD4248">
      <w:pPr>
        <w:suppressAutoHyphens/>
        <w:jc w:val="both"/>
        <w:rPr>
          <w:b/>
          <w:sz w:val="22"/>
          <w:szCs w:val="28"/>
          <w:lang w:eastAsia="ar-SA"/>
        </w:rPr>
      </w:pPr>
    </w:p>
    <w:p w:rsidR="00CD4248" w:rsidRPr="00CD4248" w:rsidRDefault="00CD4248" w:rsidP="00CD4248">
      <w:pPr>
        <w:suppressAutoHyphens/>
        <w:jc w:val="center"/>
        <w:rPr>
          <w:b/>
          <w:sz w:val="22"/>
          <w:szCs w:val="28"/>
          <w:lang w:eastAsia="ar-SA"/>
        </w:rPr>
      </w:pPr>
      <w:r w:rsidRPr="00CD4248">
        <w:rPr>
          <w:b/>
          <w:sz w:val="22"/>
          <w:szCs w:val="28"/>
          <w:lang w:eastAsia="ar-SA"/>
        </w:rPr>
        <w:t>1.3. Целевой раздел программы (часть, формируемая участниками образовательных отношений)</w:t>
      </w:r>
    </w:p>
    <w:p w:rsidR="00CD4248" w:rsidRPr="00CD4248" w:rsidRDefault="00CD4248" w:rsidP="00CD4248">
      <w:pPr>
        <w:suppressAutoHyphens/>
        <w:jc w:val="center"/>
        <w:rPr>
          <w:b/>
          <w:sz w:val="22"/>
          <w:szCs w:val="28"/>
          <w:lang w:eastAsia="ar-SA"/>
        </w:rPr>
      </w:pPr>
      <w:r w:rsidRPr="00CD4248">
        <w:rPr>
          <w:b/>
          <w:sz w:val="22"/>
          <w:szCs w:val="28"/>
          <w:lang w:eastAsia="ar-SA"/>
        </w:rPr>
        <w:t xml:space="preserve">1.3.1 </w:t>
      </w:r>
      <w:r w:rsidRPr="00CD4248">
        <w:rPr>
          <w:b/>
          <w:sz w:val="20"/>
          <w:lang w:eastAsia="ar-SA"/>
        </w:rPr>
        <w:t>Цели и задачи образования детей дошкольного возраста в ДОУ в контексте приоритетного направления развития</w:t>
      </w:r>
    </w:p>
    <w:p w:rsidR="00CD4248" w:rsidRPr="00CD4248" w:rsidRDefault="00CD4248" w:rsidP="00CD4248">
      <w:pPr>
        <w:ind w:firstLine="480"/>
        <w:jc w:val="both"/>
        <w:rPr>
          <w:sz w:val="22"/>
          <w:szCs w:val="28"/>
          <w:lang w:eastAsia="ar-SA"/>
        </w:rPr>
      </w:pPr>
      <w:r w:rsidRPr="00CD4248">
        <w:rPr>
          <w:sz w:val="22"/>
          <w:szCs w:val="28"/>
          <w:lang w:eastAsia="ar-SA"/>
        </w:rPr>
        <w:t>В соответствии с видовой принадлежностью учреждения в качестве приоритетного направления деятельности для детей старшего дошкольного возраста является  обеспечение равных стартовых возможностей для обучения детей в образовательных учреждениях, реализующих ООП НОО, познавательно-речевое развитие.</w:t>
      </w:r>
    </w:p>
    <w:p w:rsidR="00CD4248" w:rsidRPr="00CD4248" w:rsidRDefault="00CD4248" w:rsidP="00CD4248">
      <w:pPr>
        <w:suppressAutoHyphens/>
        <w:ind w:firstLine="900"/>
        <w:jc w:val="both"/>
        <w:rPr>
          <w:bCs/>
          <w:sz w:val="22"/>
          <w:szCs w:val="28"/>
          <w:lang w:eastAsia="ar-SA"/>
        </w:rPr>
      </w:pPr>
      <w:r w:rsidRPr="00CD4248">
        <w:rPr>
          <w:sz w:val="22"/>
          <w:szCs w:val="28"/>
          <w:lang w:eastAsia="ar-SA"/>
        </w:rPr>
        <w:t xml:space="preserve">Вместе с тем, приоритетным направлением для детей, имеющих проблемы в речевом развитии (дети с ТНР) определено </w:t>
      </w:r>
      <w:r w:rsidRPr="00CD4248">
        <w:rPr>
          <w:bCs/>
          <w:sz w:val="22"/>
          <w:szCs w:val="28"/>
          <w:lang w:eastAsia="ar-SA"/>
        </w:rPr>
        <w:t>оказание квалифицированной помощи  по коррекции недостатков в психическом (речевом) развитии, обеспечивающей равные стартовые возможности для успешного обучения  в школе.</w:t>
      </w:r>
    </w:p>
    <w:p w:rsidR="00CD4248" w:rsidRPr="00CD4248" w:rsidRDefault="00CD4248" w:rsidP="00CD4248">
      <w:pPr>
        <w:suppressAutoHyphens/>
        <w:ind w:firstLine="900"/>
        <w:rPr>
          <w:sz w:val="22"/>
          <w:szCs w:val="28"/>
          <w:lang w:eastAsia="ar-SA"/>
        </w:rPr>
      </w:pPr>
    </w:p>
    <w:p w:rsidR="00CD4248" w:rsidRPr="00CD4248" w:rsidRDefault="00CD4248" w:rsidP="00CD4248">
      <w:pPr>
        <w:suppressAutoHyphens/>
        <w:jc w:val="center"/>
        <w:rPr>
          <w:b/>
          <w:sz w:val="22"/>
          <w:szCs w:val="28"/>
          <w:lang w:eastAsia="ar-SA"/>
        </w:rPr>
      </w:pPr>
      <w:r w:rsidRPr="00CD4248">
        <w:rPr>
          <w:b/>
          <w:sz w:val="22"/>
          <w:szCs w:val="28"/>
          <w:lang w:eastAsia="ar-SA"/>
        </w:rPr>
        <w:t xml:space="preserve">1.3.2 </w:t>
      </w:r>
      <w:r w:rsidRPr="00CD4248">
        <w:rPr>
          <w:b/>
          <w:sz w:val="20"/>
          <w:lang w:eastAsia="ar-SA"/>
        </w:rPr>
        <w:t>Вариативные принципы и подходы к реализации приоритетного направления развития в условиях ДОУ</w:t>
      </w:r>
    </w:p>
    <w:p w:rsidR="00CD4248" w:rsidRPr="00CD4248" w:rsidRDefault="00CD4248" w:rsidP="00CD4248">
      <w:pPr>
        <w:suppressAutoHyphens/>
        <w:ind w:firstLine="480"/>
        <w:jc w:val="both"/>
        <w:rPr>
          <w:sz w:val="22"/>
          <w:szCs w:val="28"/>
          <w:lang w:eastAsia="ar-SA"/>
        </w:rPr>
      </w:pPr>
      <w:r w:rsidRPr="00CD4248">
        <w:rPr>
          <w:sz w:val="22"/>
          <w:szCs w:val="28"/>
          <w:lang w:eastAsia="ar-SA"/>
        </w:rPr>
        <w:t>В процессе реализации образовательной программы педагогический коллектив опирается на общепсихологическую теорию деятельности А.Н.Леонтьева и культурно-исторический подход Л.С.Выготского.</w:t>
      </w:r>
    </w:p>
    <w:p w:rsidR="00CD4248" w:rsidRPr="00CD4248" w:rsidRDefault="00CD4248" w:rsidP="00CD4248">
      <w:pPr>
        <w:suppressAutoHyphens/>
        <w:ind w:firstLine="480"/>
        <w:jc w:val="both"/>
        <w:rPr>
          <w:b/>
          <w:sz w:val="22"/>
          <w:szCs w:val="28"/>
          <w:highlight w:val="yellow"/>
          <w:lang w:eastAsia="ar-SA"/>
        </w:rPr>
      </w:pPr>
      <w:r w:rsidRPr="00CD4248">
        <w:rPr>
          <w:sz w:val="22"/>
          <w:szCs w:val="28"/>
          <w:lang w:eastAsia="ar-SA"/>
        </w:rPr>
        <w:t>В качестве ведущих принципов развития детей дошкольного возраста определяем:</w:t>
      </w:r>
    </w:p>
    <w:p w:rsidR="00CD4248" w:rsidRPr="00CD4248" w:rsidRDefault="00CD4248" w:rsidP="00CD4248">
      <w:pPr>
        <w:suppressAutoHyphens/>
        <w:ind w:left="360" w:hanging="360"/>
        <w:rPr>
          <w:bCs/>
          <w:iCs/>
          <w:sz w:val="22"/>
          <w:szCs w:val="28"/>
          <w:lang w:eastAsia="ar-SA"/>
        </w:rPr>
      </w:pPr>
      <w:r w:rsidRPr="00CD4248">
        <w:rPr>
          <w:b/>
          <w:sz w:val="22"/>
          <w:szCs w:val="28"/>
          <w:lang w:eastAsia="ar-SA"/>
        </w:rPr>
        <w:t xml:space="preserve">-   </w:t>
      </w:r>
      <w:r w:rsidRPr="00CD4248">
        <w:rPr>
          <w:sz w:val="22"/>
          <w:szCs w:val="28"/>
          <w:lang w:eastAsia="ar-SA"/>
        </w:rPr>
        <w:t>разностороннее</w:t>
      </w:r>
      <w:r w:rsidRPr="00CD4248">
        <w:rPr>
          <w:iCs/>
          <w:sz w:val="22"/>
          <w:szCs w:val="28"/>
          <w:lang w:eastAsia="ar-SA"/>
        </w:rPr>
        <w:t xml:space="preserve">  развитие </w:t>
      </w:r>
      <w:r w:rsidRPr="00CD4248">
        <w:rPr>
          <w:sz w:val="22"/>
          <w:szCs w:val="28"/>
          <w:lang w:eastAsia="ar-SA"/>
        </w:rPr>
        <w:t>детей с учётом их возрастных и индивидуальных особенностей</w:t>
      </w:r>
      <w:r w:rsidRPr="00CD4248">
        <w:rPr>
          <w:iCs/>
          <w:sz w:val="22"/>
          <w:szCs w:val="28"/>
          <w:lang w:eastAsia="ar-SA"/>
        </w:rPr>
        <w:t xml:space="preserve"> по основным </w:t>
      </w:r>
      <w:r w:rsidRPr="00CD4248">
        <w:rPr>
          <w:sz w:val="22"/>
          <w:szCs w:val="28"/>
          <w:lang w:eastAsia="ar-SA"/>
        </w:rPr>
        <w:t>направлениям – физическому, социально-личностному, познавательно-речевому и художественно-эстетическому</w:t>
      </w:r>
      <w:r w:rsidRPr="00CD4248">
        <w:rPr>
          <w:bCs/>
          <w:iCs/>
          <w:sz w:val="22"/>
          <w:szCs w:val="28"/>
          <w:lang w:eastAsia="ar-SA"/>
        </w:rPr>
        <w:t>;</w:t>
      </w:r>
    </w:p>
    <w:p w:rsidR="00CD4248" w:rsidRPr="00CD4248" w:rsidRDefault="00CD4248" w:rsidP="00CD4248">
      <w:pPr>
        <w:suppressAutoHyphens/>
        <w:ind w:left="360" w:hanging="360"/>
        <w:jc w:val="both"/>
        <w:rPr>
          <w:sz w:val="22"/>
          <w:szCs w:val="28"/>
          <w:lang w:eastAsia="ar-SA"/>
        </w:rPr>
      </w:pPr>
      <w:r w:rsidRPr="00CD4248">
        <w:rPr>
          <w:bCs/>
          <w:iCs/>
          <w:sz w:val="22"/>
          <w:szCs w:val="28"/>
          <w:lang w:eastAsia="ar-SA"/>
        </w:rPr>
        <w:t>- сохранение и укрепление здоровья детей дошкольного возраста, коррекция недостатков в развитии детей с ограниченными возможностями здоровья (тяжелые нарушения речи).</w:t>
      </w:r>
    </w:p>
    <w:p w:rsidR="00CD4248" w:rsidRPr="00CD4248" w:rsidRDefault="00CD4248" w:rsidP="00CD4248">
      <w:pPr>
        <w:suppressAutoHyphens/>
        <w:ind w:firstLine="708"/>
        <w:jc w:val="both"/>
        <w:rPr>
          <w:sz w:val="22"/>
          <w:szCs w:val="28"/>
          <w:lang w:eastAsia="ar-SA"/>
        </w:rPr>
      </w:pPr>
      <w:r w:rsidRPr="00CD4248">
        <w:rPr>
          <w:sz w:val="22"/>
          <w:szCs w:val="28"/>
          <w:lang w:eastAsia="ar-SA"/>
        </w:rPr>
        <w:t>Достижение поставленных целей требует решения определённых</w:t>
      </w:r>
      <w:r w:rsidRPr="00CD4248">
        <w:rPr>
          <w:b/>
          <w:sz w:val="22"/>
          <w:szCs w:val="28"/>
          <w:lang w:eastAsia="ar-SA"/>
        </w:rPr>
        <w:t xml:space="preserve"> задач деятельности ДОУ</w:t>
      </w:r>
      <w:r w:rsidRPr="00CD4248">
        <w:rPr>
          <w:sz w:val="22"/>
          <w:szCs w:val="28"/>
          <w:lang w:eastAsia="ar-SA"/>
        </w:rPr>
        <w:t>. Для успешной деятельности  ДОУ по реализации Образовательной программы ДОУ необходимо:</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учитывать в образовательном процессе  особенности  психофизического развития и возможности детей;</w:t>
      </w:r>
    </w:p>
    <w:p w:rsidR="00CD4248" w:rsidRPr="00CD4248" w:rsidRDefault="00CD4248" w:rsidP="00CD4248">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rFonts w:ascii="Calibri" w:hAnsi="Calibri"/>
          <w:sz w:val="22"/>
          <w:szCs w:val="28"/>
          <w:lang w:eastAsia="ar-SA"/>
        </w:rPr>
      </w:pPr>
      <w:r w:rsidRPr="00CD4248">
        <w:rPr>
          <w:sz w:val="22"/>
          <w:szCs w:val="28"/>
          <w:lang w:eastAsia="ar-SA"/>
        </w:rPr>
        <w:t xml:space="preserve">- 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 </w:t>
      </w:r>
    </w:p>
    <w:p w:rsidR="00CD4248" w:rsidRPr="00CD4248" w:rsidRDefault="00CD4248" w:rsidP="00CD4248">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sz w:val="22"/>
          <w:szCs w:val="28"/>
          <w:lang w:eastAsia="ar-SA"/>
        </w:rPr>
      </w:pPr>
      <w:r w:rsidRPr="00CD4248">
        <w:rPr>
          <w:sz w:val="22"/>
          <w:szCs w:val="28"/>
          <w:lang w:eastAsia="ar-SA"/>
        </w:rPr>
        <w:t>- осуществлять необходимую  квалифицированную коррекцию  недостатков в физическом и (или) психическом развитии детей;</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выстроить  взаимодействие  с  семьями  детей  для  обеспечения  полноценного развития детей;</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оказывать   консультативную   и   методическую   помощь  родителям (законным  представителям) по вопросам воспитания, обучения и развития детей.</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 w:val="22"/>
          <w:szCs w:val="28"/>
        </w:rPr>
      </w:pPr>
      <w:r w:rsidRPr="00CD4248">
        <w:rPr>
          <w:rFonts w:eastAsia="Calibri"/>
          <w:b/>
          <w:bCs/>
          <w:sz w:val="22"/>
          <w:szCs w:val="28"/>
          <w:lang w:val="en-US"/>
        </w:rPr>
        <w:t>II</w:t>
      </w:r>
      <w:r w:rsidRPr="00CD4248">
        <w:rPr>
          <w:rFonts w:eastAsia="Calibri"/>
          <w:b/>
          <w:bCs/>
          <w:sz w:val="22"/>
          <w:szCs w:val="28"/>
        </w:rPr>
        <w:t>. Содержательный раздел программы (обязательная часть)</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 w:val="22"/>
          <w:szCs w:val="28"/>
        </w:rPr>
      </w:pPr>
      <w:r w:rsidRPr="00CD4248">
        <w:rPr>
          <w:rFonts w:eastAsia="Calibri"/>
          <w:sz w:val="22"/>
          <w:szCs w:val="28"/>
        </w:rPr>
        <w:t xml:space="preserve">2.1 </w:t>
      </w:r>
      <w:r w:rsidRPr="00CD4248">
        <w:rPr>
          <w:rFonts w:eastAsia="Calibri"/>
          <w:b/>
          <w:bCs/>
          <w:sz w:val="22"/>
          <w:szCs w:val="28"/>
        </w:rPr>
        <w:t>Описание образовательной деятельности в соответствии с направлениями развития ребенка.</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2.1.1. Образовательная область «социально-коммуникативное развитие»</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CD4248" w:rsidRDefault="00CD4248" w:rsidP="00CD4248">
      <w:pPr>
        <w:suppressAutoHyphens/>
        <w:jc w:val="both"/>
        <w:rPr>
          <w:sz w:val="22"/>
          <w:szCs w:val="28"/>
          <w:lang w:eastAsia="ar-SA"/>
        </w:rPr>
      </w:pPr>
      <w:r w:rsidRPr="00CD4248">
        <w:rPr>
          <w:sz w:val="22"/>
          <w:szCs w:val="28"/>
          <w:lang w:eastAsia="ar-SA"/>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w:t>
      </w:r>
      <w:r w:rsidRPr="00CD4248">
        <w:rPr>
          <w:sz w:val="22"/>
          <w:szCs w:val="28"/>
          <w:lang w:eastAsia="ar-SA"/>
        </w:rPr>
        <w:lastRenderedPageBreak/>
        <w:t>позитивных установок к различным видам труда и творчества; формирование основ безопасного поведения в быту, социуме, природе.</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2"/>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2.1.2. Образовательная область «познавательное развитие»</w:t>
      </w:r>
    </w:p>
    <w:p w:rsidR="00CD4248" w:rsidRPr="00CD4248" w:rsidRDefault="00CD4248" w:rsidP="00CD4248">
      <w:pPr>
        <w:suppressAutoHyphens/>
        <w:jc w:val="both"/>
        <w:rPr>
          <w:sz w:val="22"/>
          <w:szCs w:val="28"/>
          <w:lang w:eastAsia="ar-SA"/>
        </w:rPr>
      </w:pPr>
      <w:r w:rsidRPr="00CD4248">
        <w:rPr>
          <w:sz w:val="22"/>
          <w:szCs w:val="28"/>
          <w:lang w:eastAsia="ar-SA"/>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40"/>
        <w:jc w:val="both"/>
        <w:rPr>
          <w:rFonts w:eastAsia="Calibri"/>
          <w:sz w:val="22"/>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2.1.3. Образовательная область «речевое развитие»</w:t>
      </w:r>
    </w:p>
    <w:p w:rsidR="00CD4248" w:rsidRPr="00CD4248" w:rsidRDefault="00CD4248" w:rsidP="00CD4248">
      <w:pPr>
        <w:suppressAutoHyphens/>
        <w:jc w:val="both"/>
        <w:rPr>
          <w:sz w:val="22"/>
          <w:szCs w:val="28"/>
          <w:lang w:eastAsia="ar-SA"/>
        </w:rPr>
      </w:pPr>
      <w:r w:rsidRPr="00CD4248">
        <w:rPr>
          <w:sz w:val="22"/>
          <w:szCs w:val="28"/>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2.1.4. Образовательная область «художественно-эстетическое развитие»</w:t>
      </w:r>
    </w:p>
    <w:p w:rsidR="00CD4248" w:rsidRPr="00CD4248" w:rsidRDefault="00CD4248" w:rsidP="00CD4248">
      <w:pPr>
        <w:suppressAutoHyphens/>
        <w:jc w:val="both"/>
        <w:rPr>
          <w:sz w:val="22"/>
          <w:szCs w:val="28"/>
          <w:lang w:eastAsia="ar-SA"/>
        </w:rPr>
      </w:pPr>
      <w:r w:rsidRPr="00CD4248">
        <w:rPr>
          <w:sz w:val="22"/>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2.1.5. Образовательная область «физическое развитие»</w:t>
      </w:r>
    </w:p>
    <w:p w:rsidR="00CD4248" w:rsidRPr="00CD4248" w:rsidRDefault="00CD4248" w:rsidP="00CD4248">
      <w:pPr>
        <w:suppressAutoHyphens/>
        <w:jc w:val="both"/>
        <w:rPr>
          <w:sz w:val="22"/>
          <w:szCs w:val="28"/>
          <w:lang w:eastAsia="ar-SA"/>
        </w:rPr>
      </w:pPr>
      <w:r w:rsidRPr="00CD4248">
        <w:rPr>
          <w:sz w:val="22"/>
          <w:szCs w:val="28"/>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CD4248" w:rsidRDefault="00CD4248" w:rsidP="00CD4248">
      <w:pPr>
        <w:suppressAutoHyphens/>
        <w:rPr>
          <w:b/>
          <w:sz w:val="20"/>
          <w:lang w:eastAsia="ar-SA"/>
        </w:rPr>
        <w:sectPr w:rsidR="00CD4248" w:rsidRPr="00CD4248" w:rsidSect="00CD4248">
          <w:footerReference w:type="default" r:id="rId8"/>
          <w:pgSz w:w="11906" w:h="16838"/>
          <w:pgMar w:top="1134" w:right="850" w:bottom="709" w:left="1701" w:header="709" w:footer="709" w:gutter="0"/>
          <w:cols w:space="708"/>
          <w:docGrid w:linePitch="360"/>
        </w:sectPr>
      </w:pPr>
    </w:p>
    <w:p w:rsidR="00CD4248" w:rsidRPr="00CD4248" w:rsidRDefault="00CD4248" w:rsidP="00CD4248">
      <w:pPr>
        <w:suppressAutoHyphens/>
        <w:jc w:val="center"/>
        <w:rPr>
          <w:b/>
          <w:sz w:val="20"/>
          <w:lang w:eastAsia="ar-SA"/>
        </w:rPr>
      </w:pPr>
      <w:r w:rsidRPr="00CD4248">
        <w:rPr>
          <w:b/>
          <w:sz w:val="20"/>
          <w:lang w:eastAsia="ar-SA"/>
        </w:rPr>
        <w:lastRenderedPageBreak/>
        <w:t>Содержание образовательной деятельности  с учетом возраста детей и основных направлений развития</w:t>
      </w:r>
    </w:p>
    <w:p w:rsidR="00CD4248" w:rsidRPr="00CD4248" w:rsidRDefault="00CD4248" w:rsidP="00CD4248">
      <w:pPr>
        <w:suppressAutoHyphens/>
        <w:jc w:val="center"/>
        <w:rPr>
          <w:b/>
          <w:sz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CD4248" w:rsidRPr="00CD4248" w:rsidTr="00CD4248">
        <w:tc>
          <w:tcPr>
            <w:tcW w:w="14486" w:type="dxa"/>
            <w:gridSpan w:val="4"/>
          </w:tcPr>
          <w:p w:rsidR="00CD4248" w:rsidRPr="00CD4248" w:rsidRDefault="00CD4248" w:rsidP="00CD4248">
            <w:pPr>
              <w:suppressAutoHyphens/>
              <w:jc w:val="center"/>
              <w:rPr>
                <w:sz w:val="20"/>
                <w:lang w:eastAsia="ar-SA"/>
              </w:rPr>
            </w:pPr>
            <w:r w:rsidRPr="00CD4248">
              <w:rPr>
                <w:b/>
                <w:sz w:val="20"/>
                <w:lang w:eastAsia="ar-SA"/>
              </w:rPr>
              <w:t>«Социально – коммуникативное  развитие"</w:t>
            </w:r>
          </w:p>
        </w:tc>
      </w:tr>
      <w:tr w:rsidR="00CD4248" w:rsidRPr="00CD4248" w:rsidTr="00CD4248">
        <w:tc>
          <w:tcPr>
            <w:tcW w:w="1701" w:type="dxa"/>
          </w:tcPr>
          <w:p w:rsidR="00CD4248" w:rsidRPr="00CD4248" w:rsidRDefault="00CD4248" w:rsidP="00CD4248">
            <w:pPr>
              <w:suppressAutoHyphens/>
              <w:jc w:val="center"/>
              <w:rPr>
                <w:b/>
                <w:sz w:val="20"/>
                <w:lang w:eastAsia="en-US"/>
              </w:rPr>
            </w:pPr>
            <w:r w:rsidRPr="00CD4248">
              <w:rPr>
                <w:b/>
                <w:sz w:val="20"/>
                <w:lang w:eastAsia="ar-SA"/>
              </w:rPr>
              <w:t>Возраст</w:t>
            </w:r>
          </w:p>
        </w:tc>
        <w:tc>
          <w:tcPr>
            <w:tcW w:w="12785" w:type="dxa"/>
            <w:gridSpan w:val="3"/>
          </w:tcPr>
          <w:p w:rsidR="00CD4248" w:rsidRPr="00CD4248" w:rsidRDefault="00CD4248" w:rsidP="00CD4248">
            <w:pPr>
              <w:suppressAutoHyphens/>
              <w:jc w:val="center"/>
              <w:rPr>
                <w:b/>
                <w:sz w:val="20"/>
                <w:lang w:eastAsia="en-US"/>
              </w:rPr>
            </w:pPr>
            <w:r w:rsidRPr="00CD4248">
              <w:rPr>
                <w:b/>
                <w:sz w:val="20"/>
                <w:lang w:eastAsia="ar-SA"/>
              </w:rPr>
              <w:t>Задачи развития</w:t>
            </w:r>
          </w:p>
        </w:tc>
      </w:tr>
      <w:tr w:rsidR="00CD4248" w:rsidRPr="00CD4248" w:rsidTr="00CD4248">
        <w:tc>
          <w:tcPr>
            <w:tcW w:w="1701" w:type="dxa"/>
          </w:tcPr>
          <w:p w:rsidR="00CD4248" w:rsidRPr="00CD4248" w:rsidRDefault="00CD4248" w:rsidP="00CD4248">
            <w:pPr>
              <w:suppressAutoHyphens/>
              <w:rPr>
                <w:sz w:val="20"/>
                <w:lang w:eastAsia="en-US"/>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0"/>
                <w:lang w:eastAsia="en-US"/>
              </w:rPr>
            </w:pPr>
          </w:p>
        </w:tc>
        <w:tc>
          <w:tcPr>
            <w:tcW w:w="4394" w:type="dxa"/>
          </w:tcPr>
          <w:p w:rsidR="00CD4248" w:rsidRPr="00CD4248" w:rsidRDefault="00CD4248" w:rsidP="00CD4248">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0"/>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t>Формировать начальную орудийную деятельность, обеспечивая развитие ручной умелости, мелкой моторики, совершенствование зрительно- двигательной координации</w:t>
            </w:r>
          </w:p>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t>содействовать развитию детской игры через передачу ребенку опыта воспроизведения игрового действия, используя для этого разнообразные предметы- заместители. Это позволяет сформировать у ребенка способность переносить действия с одного предмета другой, что стимулирует участие малыша в игре и приводит к появлению функции замещения одного предмета другим;</w:t>
            </w:r>
          </w:p>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t>способствовать становлению целенаправленности деятельности ребенка через знакомство с доступными его пониманию целями человеческой деятельности.</w:t>
            </w:r>
          </w:p>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t>в продуктивных видах (рисовании, лепке, конструировании) помогать ребенку сформировать свою собственную цель, соответствующую его личным интересам и отражающую его эмоциональные впечатления, и достичь ее</w:t>
            </w:r>
          </w:p>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lastRenderedPageBreak/>
              <w:t>формировать продуктивное целеполагание или образ цели, добиваясь того, чтобы ребенок определял (продумывал и проговаривал), кем и как  будет использован тот результат продуктивной деятельности, который взрослый будет создавать при посильном участии ребенка</w:t>
            </w:r>
          </w:p>
          <w:p w:rsidR="00CD4248" w:rsidRPr="00CD4248" w:rsidRDefault="00CD4248" w:rsidP="00CD4248">
            <w:pPr>
              <w:numPr>
                <w:ilvl w:val="0"/>
                <w:numId w:val="22"/>
              </w:numPr>
              <w:suppressAutoHyphens/>
              <w:spacing w:before="100" w:beforeAutospacing="1" w:after="160" w:afterAutospacing="1" w:line="256" w:lineRule="auto"/>
              <w:contextualSpacing/>
              <w:jc w:val="both"/>
              <w:rPr>
                <w:sz w:val="22"/>
                <w:szCs w:val="28"/>
              </w:rPr>
            </w:pPr>
            <w:r w:rsidRPr="00CD4248">
              <w:rPr>
                <w:sz w:val="22"/>
                <w:szCs w:val="28"/>
              </w:rPr>
              <w:t xml:space="preserve">формировать у детей культурно- гигиенические навыки и навыки самообслуживания. </w:t>
            </w:r>
          </w:p>
          <w:p w:rsidR="00CD4248" w:rsidRPr="00CD4248" w:rsidRDefault="00CD4248" w:rsidP="00CD4248">
            <w:pPr>
              <w:numPr>
                <w:ilvl w:val="0"/>
                <w:numId w:val="22"/>
              </w:numPr>
              <w:suppressAutoHyphens/>
              <w:spacing w:after="160" w:line="256" w:lineRule="auto"/>
              <w:contextualSpacing/>
              <w:jc w:val="both"/>
              <w:rPr>
                <w:sz w:val="22"/>
                <w:szCs w:val="28"/>
              </w:rPr>
            </w:pPr>
          </w:p>
        </w:tc>
        <w:tc>
          <w:tcPr>
            <w:tcW w:w="4394" w:type="dxa"/>
          </w:tcPr>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lastRenderedPageBreak/>
              <w:t>учить детей понимать и правильно употреблять местоимения, в том числе местоимение Я;</w:t>
            </w:r>
          </w:p>
          <w:p w:rsidR="00CD4248" w:rsidRPr="00CD4248" w:rsidRDefault="00CD4248" w:rsidP="00CD4248">
            <w:pPr>
              <w:spacing w:before="100" w:beforeAutospacing="1" w:after="100" w:afterAutospacing="1"/>
              <w:ind w:left="11"/>
              <w:contextualSpacing/>
              <w:jc w:val="both"/>
              <w:rPr>
                <w:sz w:val="22"/>
                <w:szCs w:val="28"/>
              </w:rPr>
            </w:pPr>
            <w:r w:rsidRPr="00CD4248">
              <w:rPr>
                <w:sz w:val="22"/>
                <w:szCs w:val="28"/>
              </w:rPr>
              <w:t>учить называть друг друга и взрослых по именам и откликаться на свое имя;</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дать представление о вежливых формах просьбы, благодарности;</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учить обозначать словами свои и чужие действия; характеризовать состояния и настроение реальных людей и литературных персонажей (болеет, плачет, смеется); отмечать особенности действий и взаимоотношений взрослых и сверстников, литературных героев (помогает, жалеет, отнимает);</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создавать условия, при которых ребенок может добиваться своей цели путем речевого обращения ко взрослому или сверстнику; всегда внимательно выслушивать детей; деятельно реагировать на все их просьбы, предложения, вопросы; использовать в работе задания типа «покажи», «принеси», «сделай то-то»;</w:t>
            </w:r>
          </w:p>
          <w:p w:rsidR="00CD4248" w:rsidRPr="00CD4248" w:rsidRDefault="00CD4248" w:rsidP="00CD4248">
            <w:pPr>
              <w:spacing w:after="160"/>
              <w:ind w:left="11"/>
              <w:contextualSpacing/>
              <w:jc w:val="both"/>
              <w:rPr>
                <w:sz w:val="22"/>
                <w:szCs w:val="28"/>
              </w:rPr>
            </w:pPr>
            <w:r w:rsidRPr="00CD4248">
              <w:rPr>
                <w:sz w:val="22"/>
                <w:szCs w:val="28"/>
              </w:rPr>
              <w:t>транслировать традиционную культуру в общении с детьми</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развивать уверенность в себе и своих возможностях; развивать активность, инициативность, самостоятельность.</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 xml:space="preserve">Содействовать становлению социально ценных взаимоотношений со сверстниками: </w:t>
            </w:r>
            <w:r w:rsidRPr="00CD4248">
              <w:rPr>
                <w:b/>
                <w:sz w:val="22"/>
                <w:szCs w:val="28"/>
                <w:lang w:eastAsia="en-US"/>
              </w:rPr>
              <w:t>-</w:t>
            </w:r>
            <w:r w:rsidRPr="00CD4248">
              <w:rPr>
                <w:sz w:val="22"/>
                <w:szCs w:val="28"/>
                <w:lang w:eastAsia="en-US"/>
              </w:rPr>
              <w:t xml:space="preserve"> формировать доброжелательные отношения между            сверстниками; содействовать развитию эмпатии;</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 xml:space="preserve">   - формировать представления о равноправии как норме отношений со сверстниками;</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 xml:space="preserve">  - предотвращать негативное поведение;</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 xml:space="preserve">  - обеспечивать каждому ребенку физическую безопасность со стороны сверстников;</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 xml:space="preserve"> - формировать представления о нежелательных и недопустимых формах поведения. Добиваться различения детьми запрещенного и нежелательного поведения («нельзя» и «не надо»).</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t>закладывать основы доверительного отношения ко взрослым, формируя доверие и привязанность к воспитателю.</w:t>
            </w:r>
          </w:p>
          <w:p w:rsidR="00CD4248" w:rsidRPr="00CD4248" w:rsidRDefault="00CD4248" w:rsidP="00CD4248">
            <w:pPr>
              <w:numPr>
                <w:ilvl w:val="0"/>
                <w:numId w:val="23"/>
              </w:numPr>
              <w:suppressAutoHyphens/>
              <w:spacing w:before="100" w:beforeAutospacing="1" w:after="100" w:afterAutospacing="1"/>
              <w:jc w:val="both"/>
              <w:rPr>
                <w:b/>
                <w:sz w:val="22"/>
                <w:szCs w:val="28"/>
                <w:lang w:eastAsia="en-US"/>
              </w:rPr>
            </w:pPr>
            <w:r w:rsidRPr="00CD4248">
              <w:rPr>
                <w:sz w:val="22"/>
                <w:szCs w:val="28"/>
                <w:lang w:eastAsia="en-US"/>
              </w:rPr>
              <w:lastRenderedPageBreak/>
              <w:t>Формировать отношение к окружающему миру, поддерживая познавательный интерес к окружающей действительности.</w:t>
            </w:r>
          </w:p>
          <w:p w:rsidR="00CD4248" w:rsidRPr="00CD4248" w:rsidRDefault="00CD4248" w:rsidP="00CD4248">
            <w:pPr>
              <w:spacing w:after="160"/>
              <w:ind w:left="11"/>
              <w:contextualSpacing/>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contextualSpacing/>
              <w:jc w:val="both"/>
              <w:rPr>
                <w:rFonts w:eastAsia="Calibri"/>
                <w:sz w:val="22"/>
                <w:szCs w:val="28"/>
                <w:lang w:eastAsia="en-US"/>
              </w:rPr>
            </w:pPr>
            <w:r w:rsidRPr="00CD4248">
              <w:rPr>
                <w:rFonts w:eastAsia="Calibri"/>
                <w:sz w:val="22"/>
                <w:szCs w:val="28"/>
                <w:lang w:eastAsia="en-US"/>
              </w:rPr>
              <w:t>Расширять круг знаемых мотивов человеческой деятельности.</w:t>
            </w:r>
          </w:p>
          <w:p w:rsidR="00CD4248" w:rsidRPr="00CD4248" w:rsidRDefault="00CD4248" w:rsidP="00CD4248">
            <w:pPr>
              <w:suppressAutoHyphens/>
              <w:contextualSpacing/>
              <w:jc w:val="both"/>
              <w:rPr>
                <w:sz w:val="22"/>
                <w:szCs w:val="28"/>
                <w:lang w:bidi="hi-IN"/>
              </w:rPr>
            </w:pPr>
            <w:r w:rsidRPr="00CD4248">
              <w:rPr>
                <w:sz w:val="22"/>
                <w:szCs w:val="28"/>
                <w:lang w:bidi="hi-IN"/>
              </w:rPr>
              <w:t>Поддерживать в детях мотивацию к познанию, созиданию, общению, игре.</w:t>
            </w:r>
          </w:p>
          <w:p w:rsidR="00CD4248" w:rsidRPr="00CD4248" w:rsidRDefault="00CD4248" w:rsidP="00CD4248">
            <w:pPr>
              <w:suppressAutoHyphens/>
              <w:jc w:val="both"/>
              <w:rPr>
                <w:sz w:val="22"/>
                <w:szCs w:val="28"/>
                <w:lang w:eastAsia="en-US"/>
              </w:rPr>
            </w:pPr>
            <w:r w:rsidRPr="00CD4248">
              <w:rPr>
                <w:sz w:val="22"/>
                <w:szCs w:val="28"/>
                <w:lang w:eastAsia="ar-SA"/>
              </w:rPr>
              <w:t>Расширять поле знаемых и реализуемых в деятельности целей;  способствовать осознанию ребенком его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Формировать способность реализовать цепочку из двух – трех соподчиненных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Развивать у детей навыки самообслуживания.</w:t>
            </w:r>
          </w:p>
          <w:p w:rsidR="00CD4248" w:rsidRPr="00CD4248" w:rsidRDefault="00CD4248" w:rsidP="00CD4248">
            <w:pPr>
              <w:suppressAutoHyphens/>
              <w:jc w:val="both"/>
              <w:rPr>
                <w:sz w:val="22"/>
                <w:szCs w:val="28"/>
                <w:lang w:eastAsia="ar-SA"/>
              </w:rPr>
            </w:pPr>
            <w:r w:rsidRPr="00CD4248">
              <w:rPr>
                <w:sz w:val="22"/>
                <w:szCs w:val="28"/>
                <w:lang w:eastAsia="ar-SA"/>
              </w:rPr>
              <w:t>Начать формировать способность к принятию критических замечаний относительно результатов  собственной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Поддерживать стремление детей помогать по мере сил взрослым в их трудовой деятельности. Обеспечивать детей </w:t>
            </w:r>
            <w:r w:rsidRPr="00CD4248">
              <w:rPr>
                <w:sz w:val="22"/>
                <w:szCs w:val="28"/>
                <w:lang w:eastAsia="ar-SA"/>
              </w:rPr>
              <w:lastRenderedPageBreak/>
              <w:t>необходимыми, соответствующими их возрастным возможностям привлекательными орудиями труда.</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Продолжать развивать диалогическую речь как способ коммуникации  (жесты, мимика, слова, фразы );</w:t>
            </w:r>
          </w:p>
          <w:p w:rsidR="00CD4248" w:rsidRPr="00CD4248" w:rsidRDefault="00CD4248" w:rsidP="00CD4248">
            <w:pPr>
              <w:contextualSpacing/>
              <w:jc w:val="both"/>
              <w:rPr>
                <w:rFonts w:eastAsia="Calibri"/>
                <w:sz w:val="22"/>
                <w:szCs w:val="28"/>
                <w:lang w:eastAsia="en-US"/>
              </w:rPr>
            </w:pPr>
            <w:r w:rsidRPr="00CD4248">
              <w:rPr>
                <w:rFonts w:eastAsia="Calibri"/>
                <w:sz w:val="22"/>
                <w:szCs w:val="28"/>
                <w:lang w:eastAsia="en-US"/>
              </w:rPr>
              <w:t>Создавать условия для инициативного общения ребенка со  сверстниками и взрослыми;</w:t>
            </w:r>
          </w:p>
          <w:p w:rsidR="00CD4248" w:rsidRPr="00CD4248" w:rsidRDefault="00CD4248" w:rsidP="00CD4248">
            <w:pPr>
              <w:suppressAutoHyphens/>
              <w:jc w:val="both"/>
              <w:rPr>
                <w:sz w:val="22"/>
                <w:szCs w:val="28"/>
                <w:lang w:eastAsia="ar-SA"/>
              </w:rPr>
            </w:pPr>
            <w:r w:rsidRPr="00CD4248">
              <w:rPr>
                <w:sz w:val="22"/>
                <w:szCs w:val="28"/>
                <w:lang w:eastAsia="ar-SA"/>
              </w:rPr>
              <w:t>Закреплять простейшие  формы речевого этикета (приветствие, прощание, просьба, знакомство);</w:t>
            </w:r>
          </w:p>
          <w:p w:rsidR="00CD4248" w:rsidRPr="00CD4248" w:rsidRDefault="00CD4248" w:rsidP="00CD4248">
            <w:pPr>
              <w:suppressAutoHyphens/>
              <w:jc w:val="both"/>
              <w:rPr>
                <w:sz w:val="22"/>
                <w:szCs w:val="28"/>
                <w:lang w:eastAsia="ar-SA"/>
              </w:rPr>
            </w:pPr>
            <w:r w:rsidRPr="00CD4248">
              <w:rPr>
                <w:sz w:val="22"/>
                <w:szCs w:val="28"/>
                <w:lang w:eastAsia="ar-SA"/>
              </w:rPr>
              <w:t>Продолжать транслировать традиционную культуру( фольклор).</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pacing w:before="100" w:beforeAutospacing="1"/>
              <w:contextualSpacing/>
              <w:jc w:val="both"/>
              <w:rPr>
                <w:sz w:val="22"/>
                <w:szCs w:val="28"/>
                <w:lang w:bidi="hi-IN"/>
              </w:rPr>
            </w:pPr>
            <w:r w:rsidRPr="00CD4248">
              <w:rPr>
                <w:sz w:val="22"/>
                <w:szCs w:val="28"/>
              </w:rPr>
              <w:t>Закладывать основу представления о себе;</w:t>
            </w:r>
          </w:p>
          <w:p w:rsidR="00CD4248" w:rsidRPr="00CD4248" w:rsidRDefault="00CD4248" w:rsidP="00CD4248">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со сверстниками;</w:t>
            </w:r>
          </w:p>
          <w:p w:rsidR="00CD4248" w:rsidRPr="00CD4248" w:rsidRDefault="00CD4248" w:rsidP="00CD4248">
            <w:pPr>
              <w:spacing w:before="100" w:beforeAutospacing="1"/>
              <w:contextualSpacing/>
              <w:jc w:val="both"/>
              <w:rPr>
                <w:sz w:val="22"/>
                <w:szCs w:val="28"/>
              </w:rPr>
            </w:pPr>
            <w:r w:rsidRPr="00CD4248">
              <w:rPr>
                <w:sz w:val="22"/>
                <w:szCs w:val="28"/>
              </w:rPr>
              <w:t>Формировать отношения совзрослыми из ближнего окружения.</w:t>
            </w:r>
          </w:p>
          <w:p w:rsidR="00CD4248" w:rsidRPr="00CD4248" w:rsidRDefault="00CD4248" w:rsidP="00CD4248">
            <w:pPr>
              <w:spacing w:before="100" w:beforeAutospacing="1"/>
              <w:contextualSpacing/>
              <w:jc w:val="both"/>
              <w:rPr>
                <w:sz w:val="22"/>
                <w:szCs w:val="28"/>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 знаемых мотивов и целей человеческой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в детях мотивацию к познанию, созиданию, общению, игре;</w:t>
            </w:r>
          </w:p>
          <w:p w:rsidR="00CD4248" w:rsidRPr="00CD4248" w:rsidRDefault="00CD4248" w:rsidP="00CD4248">
            <w:pPr>
              <w:suppressAutoHyphens/>
              <w:jc w:val="both"/>
              <w:rPr>
                <w:sz w:val="22"/>
                <w:szCs w:val="28"/>
                <w:lang w:eastAsia="ar-SA"/>
              </w:rPr>
            </w:pPr>
            <w:r w:rsidRPr="00CD4248">
              <w:rPr>
                <w:sz w:val="22"/>
                <w:szCs w:val="28"/>
                <w:lang w:eastAsia="ar-SA"/>
              </w:rPr>
              <w:t>развивать способность в течение длительного времени разворачивать систему взаимосвязанных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способы, позволяющие получать эстетически удовлетворяющий ребенка результат;</w:t>
            </w:r>
          </w:p>
          <w:p w:rsidR="00CD4248" w:rsidRPr="00CD4248" w:rsidRDefault="00CD4248" w:rsidP="00CD4248">
            <w:pPr>
              <w:suppressAutoHyphens/>
              <w:jc w:val="both"/>
              <w:rPr>
                <w:sz w:val="22"/>
                <w:szCs w:val="28"/>
                <w:lang w:eastAsia="ar-SA"/>
              </w:rPr>
            </w:pPr>
            <w:r w:rsidRPr="00CD4248">
              <w:rPr>
                <w:sz w:val="22"/>
                <w:szCs w:val="28"/>
                <w:lang w:eastAsia="ar-SA"/>
              </w:rPr>
              <w:t>формировать установку на получение качественного результата и преодоление частных неудач, неизбежных в процессе его получения;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 закладывать предпосылки последующей совместной деятельности со сверстниками.</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формировать умение отвечать на вопросы и задавать их (в повседневном общении, в ролевых диалогах);</w:t>
            </w:r>
          </w:p>
          <w:p w:rsidR="00CD4248" w:rsidRPr="00CD4248" w:rsidRDefault="00CD4248" w:rsidP="00CD4248">
            <w:pPr>
              <w:suppressAutoHyphens/>
              <w:jc w:val="both"/>
              <w:rPr>
                <w:sz w:val="22"/>
                <w:szCs w:val="28"/>
                <w:lang w:eastAsia="ar-SA"/>
              </w:rPr>
            </w:pPr>
            <w:r w:rsidRPr="00CD4248">
              <w:rPr>
                <w:sz w:val="22"/>
                <w:szCs w:val="28"/>
                <w:lang w:eastAsia="ar-SA"/>
              </w:rPr>
              <w:t xml:space="preserve"> упражнять в умении поддерживать беседу, участвовать в коллективном разговоре на различные темы;</w:t>
            </w:r>
          </w:p>
          <w:p w:rsidR="00CD4248" w:rsidRPr="00CD4248" w:rsidRDefault="00CD4248" w:rsidP="00CD4248">
            <w:pPr>
              <w:suppressAutoHyphens/>
              <w:jc w:val="both"/>
              <w:rPr>
                <w:sz w:val="22"/>
                <w:szCs w:val="28"/>
                <w:lang w:eastAsia="ar-SA"/>
              </w:rPr>
            </w:pPr>
            <w:r w:rsidRPr="00CD4248">
              <w:rPr>
                <w:sz w:val="22"/>
                <w:szCs w:val="28"/>
                <w:lang w:eastAsia="ar-SA"/>
              </w:rPr>
              <w:t>закреплять навыки речевого этикета;</w:t>
            </w:r>
          </w:p>
          <w:p w:rsidR="00CD4248" w:rsidRPr="00CD4248" w:rsidRDefault="00CD4248" w:rsidP="00CD4248">
            <w:pPr>
              <w:suppressAutoHyphens/>
              <w:jc w:val="both"/>
              <w:rPr>
                <w:sz w:val="22"/>
                <w:szCs w:val="28"/>
                <w:lang w:eastAsia="ar-SA"/>
              </w:rPr>
            </w:pPr>
            <w:r w:rsidRPr="00CD4248">
              <w:rPr>
                <w:sz w:val="22"/>
                <w:szCs w:val="28"/>
                <w:lang w:eastAsia="ar-SA"/>
              </w:rPr>
              <w:t>начинать передавать культурные эталонные представления о добре и зле через чтение художественной литературы, волшебной сказки;</w:t>
            </w:r>
          </w:p>
          <w:p w:rsidR="00CD4248" w:rsidRPr="00CD4248" w:rsidRDefault="00CD4248" w:rsidP="00CD4248">
            <w:pPr>
              <w:suppressAutoHyphens/>
              <w:jc w:val="both"/>
              <w:rPr>
                <w:sz w:val="22"/>
                <w:szCs w:val="28"/>
                <w:lang w:eastAsia="ar-SA"/>
              </w:rPr>
            </w:pPr>
            <w:r w:rsidRPr="00CD4248">
              <w:rPr>
                <w:sz w:val="22"/>
                <w:szCs w:val="28"/>
                <w:lang w:eastAsia="ar-SA"/>
              </w:rPr>
              <w:t>дать детям начальное представление о различных формах культурного досуга. Воспитывать интерес к посещению театра, концертов, музеев;</w:t>
            </w:r>
          </w:p>
          <w:p w:rsidR="00CD4248" w:rsidRPr="00CD4248" w:rsidRDefault="00CD4248" w:rsidP="00CD4248">
            <w:pPr>
              <w:suppressAutoHyphens/>
              <w:jc w:val="both"/>
              <w:rPr>
                <w:sz w:val="22"/>
                <w:szCs w:val="28"/>
                <w:lang w:eastAsia="ar-SA"/>
              </w:rPr>
            </w:pPr>
            <w:r w:rsidRPr="00CD4248">
              <w:rPr>
                <w:sz w:val="22"/>
                <w:szCs w:val="28"/>
                <w:lang w:eastAsia="ar-SA"/>
              </w:rPr>
              <w:t>дать широкие социальные представления о труде человека – в быту, в природе, о профессиях.</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развивать уверенность в себе и своих возможностях; развивать активность, инициативность, самостоятельность:</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у каждого ребенка представление о себе самом и отношение к себе;</w:t>
            </w:r>
          </w:p>
          <w:p w:rsidR="00CD4248" w:rsidRPr="00CD4248" w:rsidRDefault="00CD4248" w:rsidP="00CD4248">
            <w:pPr>
              <w:suppressAutoHyphens/>
              <w:jc w:val="both"/>
              <w:rPr>
                <w:sz w:val="22"/>
                <w:szCs w:val="28"/>
                <w:lang w:eastAsia="ar-SA"/>
              </w:rPr>
            </w:pPr>
            <w:r w:rsidRPr="00CD4248">
              <w:rPr>
                <w:sz w:val="22"/>
                <w:szCs w:val="28"/>
                <w:lang w:eastAsia="ar-SA"/>
              </w:rPr>
              <w:t xml:space="preserve"> содействовать осознанию ребенком своих качеств, умений, знаний;</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у ребенка самоуважение.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содействовать становлению социально ценных взаимоотношений со сверстниками: формировать доброжелательные и равноправные отношения между сверстниками;</w:t>
            </w:r>
          </w:p>
          <w:p w:rsidR="00CD4248" w:rsidRPr="00CD4248" w:rsidRDefault="00CD4248" w:rsidP="00CD4248">
            <w:pPr>
              <w:suppressAutoHyphens/>
              <w:jc w:val="both"/>
              <w:rPr>
                <w:sz w:val="22"/>
                <w:szCs w:val="28"/>
                <w:lang w:eastAsia="ar-SA"/>
              </w:rPr>
            </w:pPr>
            <w:r w:rsidRPr="00CD4248">
              <w:rPr>
                <w:sz w:val="22"/>
                <w:szCs w:val="28"/>
                <w:lang w:eastAsia="ar-SA"/>
              </w:rPr>
              <w:t xml:space="preserve"> обеспечивать эмоциональный опыт создания общего продукта всей группой;</w:t>
            </w:r>
          </w:p>
          <w:p w:rsidR="00CD4248" w:rsidRPr="00CD4248" w:rsidRDefault="00CD4248" w:rsidP="00CD4248">
            <w:pPr>
              <w:suppressAutoHyphens/>
              <w:jc w:val="both"/>
              <w:rPr>
                <w:sz w:val="22"/>
                <w:szCs w:val="28"/>
                <w:lang w:eastAsia="ar-SA"/>
              </w:rPr>
            </w:pPr>
            <w:r w:rsidRPr="00CD4248">
              <w:rPr>
                <w:sz w:val="22"/>
                <w:szCs w:val="28"/>
                <w:lang w:eastAsia="ar-SA"/>
              </w:rPr>
              <w:t xml:space="preserve"> предотвращать негативное поведение;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знакомить с нормативными способами разрешения типичных конфликтов в сюжетно-ролевых играх;</w:t>
            </w:r>
          </w:p>
          <w:p w:rsidR="00CD4248" w:rsidRPr="00CD4248" w:rsidRDefault="00CD4248" w:rsidP="00CD4248">
            <w:pPr>
              <w:suppressAutoHyphens/>
              <w:jc w:val="both"/>
              <w:rPr>
                <w:sz w:val="22"/>
                <w:szCs w:val="28"/>
                <w:lang w:eastAsia="ar-SA"/>
              </w:rPr>
            </w:pPr>
            <w:r w:rsidRPr="00CD4248">
              <w:rPr>
                <w:sz w:val="22"/>
                <w:szCs w:val="28"/>
                <w:lang w:eastAsia="ar-SA"/>
              </w:rPr>
              <w:t xml:space="preserve">       поощрять самостоятельное использование считалок, жребия, очередности при организации совместной игры;</w:t>
            </w:r>
          </w:p>
          <w:p w:rsidR="00CD4248" w:rsidRPr="00CD4248" w:rsidRDefault="00CD4248" w:rsidP="00CD4248">
            <w:pPr>
              <w:suppressAutoHyphens/>
              <w:jc w:val="both"/>
              <w:rPr>
                <w:sz w:val="22"/>
                <w:szCs w:val="28"/>
                <w:lang w:eastAsia="en-US"/>
              </w:rPr>
            </w:pPr>
            <w:r w:rsidRPr="00CD4248">
              <w:rPr>
                <w:sz w:val="22"/>
                <w:szCs w:val="28"/>
                <w:lang w:eastAsia="ar-SA"/>
              </w:rPr>
              <w:t xml:space="preserve">       содействовать формированию </w:t>
            </w:r>
            <w:r w:rsidRPr="00CD4248">
              <w:rPr>
                <w:i/>
                <w:sz w:val="22"/>
                <w:szCs w:val="28"/>
                <w:lang w:eastAsia="ar-SA"/>
              </w:rPr>
              <w:t>социального статуса</w:t>
            </w:r>
            <w:r w:rsidRPr="00CD4248">
              <w:rPr>
                <w:sz w:val="22"/>
                <w:szCs w:val="28"/>
                <w:lang w:eastAsia="ar-SA"/>
              </w:rPr>
              <w:t xml:space="preserve"> каждого ребенка</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5-6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 xml:space="preserve">Создавать условия для формирования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w:t>
            </w:r>
            <w:r w:rsidRPr="00CD4248">
              <w:rPr>
                <w:sz w:val="22"/>
                <w:szCs w:val="28"/>
                <w:lang w:eastAsia="ar-SA"/>
              </w:rPr>
              <w:lastRenderedPageBreak/>
              <w:t>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способность к адекватной оценке результатов деятельности, в том числе собственной.</w:t>
            </w:r>
          </w:p>
          <w:p w:rsidR="00CD4248" w:rsidRPr="00CD4248" w:rsidRDefault="00CD4248" w:rsidP="00CD4248">
            <w:pPr>
              <w:suppressAutoHyphens/>
              <w:jc w:val="both"/>
              <w:rPr>
                <w:sz w:val="22"/>
                <w:szCs w:val="28"/>
                <w:lang w:eastAsia="ar-SA"/>
              </w:rPr>
            </w:pPr>
            <w:r w:rsidRPr="00CD4248">
              <w:rPr>
                <w:sz w:val="22"/>
                <w:szCs w:val="28"/>
                <w:lang w:eastAsia="ar-SA"/>
              </w:rPr>
              <w:t xml:space="preserve"> поддерживать в детях мотивации к познанию, созиданию, общению, игре.</w:t>
            </w:r>
          </w:p>
          <w:p w:rsidR="00CD4248" w:rsidRPr="00CD4248" w:rsidRDefault="00CD4248" w:rsidP="00CD4248">
            <w:pPr>
              <w:suppressAutoHyphens/>
              <w:jc w:val="both"/>
              <w:rPr>
                <w:sz w:val="22"/>
                <w:szCs w:val="28"/>
                <w:lang w:eastAsia="ar-SA"/>
              </w:rPr>
            </w:pPr>
            <w:r w:rsidRPr="00CD4248">
              <w:rPr>
                <w:sz w:val="22"/>
                <w:szCs w:val="28"/>
                <w:lang w:eastAsia="ar-SA"/>
              </w:rPr>
              <w:t xml:space="preserve"> расширять представления детей о способах трудовой деятельности (профессии, бытовой труд и мир увлечений).</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способность в течение длительного времени разворачивать систему взаимосвязанных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закладывать основу психологической устойчивости к неуспеху и вырабатывать установку на его конструктивное преодоление.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навык подчинения своего поведения правилу в игре (настольной, шансовой, спортивной, сюжетной, подвижной).</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 xml:space="preserve"> продолжать формировать представление о добре и зле.</w:t>
            </w:r>
          </w:p>
          <w:p w:rsidR="00CD4248" w:rsidRPr="00CD4248" w:rsidRDefault="00CD4248" w:rsidP="00CD4248">
            <w:pPr>
              <w:suppressAutoHyphens/>
              <w:jc w:val="both"/>
              <w:rPr>
                <w:sz w:val="22"/>
                <w:szCs w:val="28"/>
                <w:lang w:eastAsia="ar-SA"/>
              </w:rPr>
            </w:pPr>
            <w:r w:rsidRPr="00CD4248">
              <w:rPr>
                <w:sz w:val="22"/>
                <w:szCs w:val="28"/>
                <w:lang w:eastAsia="ar-SA"/>
              </w:rPr>
              <w:t>Транслировать детям общечеловеческие ценности.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воспитывать патриотизм, обогащая детей знаниями о родной стране – России.</w:t>
            </w:r>
          </w:p>
          <w:p w:rsidR="00CD4248" w:rsidRPr="00CD4248" w:rsidRDefault="00CD4248" w:rsidP="00CD4248">
            <w:pPr>
              <w:suppressAutoHyphens/>
              <w:jc w:val="both"/>
              <w:rPr>
                <w:sz w:val="22"/>
                <w:szCs w:val="28"/>
                <w:lang w:eastAsia="ar-SA"/>
              </w:rPr>
            </w:pPr>
            <w:r w:rsidRPr="00CD4248">
              <w:rPr>
                <w:sz w:val="22"/>
                <w:szCs w:val="28"/>
                <w:lang w:eastAsia="ar-SA"/>
              </w:rPr>
              <w:lastRenderedPageBreak/>
              <w:t xml:space="preserve"> воспитывать патриотизм через формирование уважения к родной культуре и гордости за нее.</w:t>
            </w:r>
          </w:p>
          <w:p w:rsidR="00CD4248" w:rsidRPr="00CD4248" w:rsidRDefault="00CD4248" w:rsidP="00CD4248">
            <w:pPr>
              <w:suppressAutoHyphens/>
              <w:jc w:val="both"/>
              <w:rPr>
                <w:sz w:val="22"/>
                <w:szCs w:val="28"/>
                <w:lang w:eastAsia="ar-SA"/>
              </w:rPr>
            </w:pPr>
            <w:r w:rsidRPr="00CD4248">
              <w:rPr>
                <w:sz w:val="22"/>
                <w:szCs w:val="28"/>
                <w:lang w:eastAsia="ar-SA"/>
              </w:rPr>
              <w:t xml:space="preserve">  воспитывать детей в духе уважения и интереса к различным культурам.</w:t>
            </w:r>
          </w:p>
          <w:p w:rsidR="00CD4248" w:rsidRPr="00CD4248" w:rsidRDefault="00CD4248" w:rsidP="00CD4248">
            <w:pPr>
              <w:suppressAutoHyphens/>
              <w:jc w:val="both"/>
              <w:rPr>
                <w:sz w:val="22"/>
                <w:szCs w:val="28"/>
                <w:lang w:eastAsia="ar-SA"/>
              </w:rPr>
            </w:pPr>
            <w:r w:rsidRPr="00CD4248">
              <w:rPr>
                <w:sz w:val="22"/>
                <w:szCs w:val="28"/>
                <w:lang w:eastAsia="ar-SA"/>
              </w:rPr>
              <w:t xml:space="preserve"> систематизировать представления детей о труде: что такое профессиональный труд; сфера производства и сфера услуг. - дать представление о деньгах, истории их происхождения, заработной плате; о роли денег в жизни современного сообщества людей.</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 xml:space="preserve"> поддерживать и укреплять в детях уверенность в себе и своих возможностях; развивать активность, инициативность, самостоятельность.</w:t>
            </w:r>
          </w:p>
          <w:p w:rsidR="00CD4248" w:rsidRPr="00CD4248" w:rsidRDefault="00CD4248" w:rsidP="00CD4248">
            <w:pPr>
              <w:suppressAutoHyphens/>
              <w:jc w:val="both"/>
              <w:rPr>
                <w:sz w:val="22"/>
                <w:szCs w:val="28"/>
                <w:lang w:eastAsia="ar-SA"/>
              </w:rPr>
            </w:pPr>
            <w:r w:rsidRPr="00CD4248">
              <w:rPr>
                <w:sz w:val="22"/>
                <w:szCs w:val="28"/>
                <w:lang w:eastAsia="ar-SA"/>
              </w:rPr>
              <w:t xml:space="preserve"> предотвращать негативное поведение; обеспечивать каждому ребенку </w:t>
            </w:r>
            <w:r w:rsidRPr="00CD4248">
              <w:rPr>
                <w:sz w:val="22"/>
                <w:szCs w:val="28"/>
                <w:lang w:eastAsia="ar-SA"/>
              </w:rPr>
              <w:lastRenderedPageBreak/>
              <w:t>физическую безопасность со стороны сверстников.</w:t>
            </w:r>
          </w:p>
          <w:p w:rsidR="00CD4248" w:rsidRPr="00CD4248" w:rsidRDefault="00CD4248" w:rsidP="00CD4248">
            <w:pPr>
              <w:suppressAutoHyphens/>
              <w:jc w:val="both"/>
              <w:rPr>
                <w:sz w:val="22"/>
                <w:szCs w:val="28"/>
                <w:lang w:eastAsia="ar-SA"/>
              </w:rPr>
            </w:pPr>
            <w:r w:rsidRPr="00CD4248">
              <w:rPr>
                <w:sz w:val="22"/>
                <w:szCs w:val="28"/>
                <w:lang w:eastAsia="ar-SA"/>
              </w:rPr>
              <w:t xml:space="preserve"> способствовать осознанию детьми необходимости соблюдать правила, нормы жизни группы.</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заботливое отношение к более младшим детям, желание и готовность заботиться о них, помогать им и защищать их.</w:t>
            </w:r>
          </w:p>
          <w:p w:rsidR="00CD4248" w:rsidRPr="00CD4248" w:rsidRDefault="00CD4248" w:rsidP="00CD4248">
            <w:pPr>
              <w:suppressAutoHyphens/>
              <w:jc w:val="both"/>
              <w:rPr>
                <w:sz w:val="22"/>
                <w:szCs w:val="28"/>
                <w:lang w:eastAsia="ar-SA"/>
              </w:rPr>
            </w:pPr>
            <w:r w:rsidRPr="00CD4248">
              <w:rPr>
                <w:sz w:val="22"/>
                <w:szCs w:val="28"/>
                <w:lang w:eastAsia="ar-SA"/>
              </w:rPr>
              <w:t xml:space="preserve"> укреплять доверие и привязанность ко взрослому, реализуя потребность ребенка во внеситуативно - личностном общении.</w:t>
            </w:r>
          </w:p>
          <w:p w:rsidR="00CD4248" w:rsidRPr="00CD4248" w:rsidRDefault="00CD4248" w:rsidP="00CD4248">
            <w:pPr>
              <w:suppressAutoHyphens/>
              <w:jc w:val="both"/>
              <w:rPr>
                <w:sz w:val="22"/>
                <w:szCs w:val="28"/>
                <w:lang w:eastAsia="ar-SA"/>
              </w:rPr>
            </w:pPr>
            <w:r w:rsidRPr="00CD4248">
              <w:rPr>
                <w:sz w:val="22"/>
                <w:szCs w:val="28"/>
                <w:lang w:eastAsia="ar-SA"/>
              </w:rPr>
              <w:t>1. формировать отношение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2. Закладывать основы морального поведения</w:t>
            </w:r>
          </w:p>
          <w:p w:rsidR="00CD4248" w:rsidRPr="00CD4248" w:rsidRDefault="00CD4248" w:rsidP="00CD4248">
            <w:pPr>
              <w:suppressAutoHyphens/>
              <w:jc w:val="both"/>
              <w:rPr>
                <w:sz w:val="22"/>
                <w:szCs w:val="28"/>
                <w:lang w:eastAsia="ar-SA"/>
              </w:rPr>
            </w:pPr>
            <w:r w:rsidRPr="00CD4248">
              <w:rPr>
                <w:sz w:val="22"/>
                <w:szCs w:val="28"/>
                <w:lang w:eastAsia="ar-SA"/>
              </w:rPr>
              <w:t>3. содействовать становлению ценностных ориентаций</w:t>
            </w:r>
          </w:p>
          <w:p w:rsidR="00CD4248" w:rsidRPr="00CD4248" w:rsidRDefault="00CD4248" w:rsidP="00CD4248">
            <w:pPr>
              <w:suppressAutoHyphens/>
              <w:jc w:val="both"/>
              <w:rPr>
                <w:sz w:val="22"/>
                <w:szCs w:val="28"/>
                <w:lang w:eastAsia="ar-SA"/>
              </w:rPr>
            </w:pPr>
            <w:r w:rsidRPr="00CD4248">
              <w:rPr>
                <w:sz w:val="22"/>
                <w:szCs w:val="28"/>
                <w:lang w:eastAsia="ar-SA"/>
              </w:rPr>
              <w:t>4. 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6-8 лет</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Продолжить работу по формированию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CD4248" w:rsidRPr="00CD4248" w:rsidRDefault="00CD4248" w:rsidP="00CD4248">
            <w:pPr>
              <w:spacing w:before="100" w:beforeAutospacing="1"/>
              <w:contextualSpacing/>
              <w:jc w:val="both"/>
              <w:rPr>
                <w:sz w:val="22"/>
                <w:szCs w:val="28"/>
              </w:rPr>
            </w:pPr>
            <w:r w:rsidRPr="00CD4248">
              <w:rPr>
                <w:sz w:val="22"/>
                <w:szCs w:val="28"/>
              </w:rPr>
              <w:t>Осуществлять подготовку к полноценному освоению письменных форм речи (чтению и письму):</w:t>
            </w:r>
          </w:p>
          <w:p w:rsidR="00CD4248" w:rsidRPr="00CD4248" w:rsidRDefault="00CD4248" w:rsidP="00CD4248">
            <w:pPr>
              <w:spacing w:before="100" w:beforeAutospacing="1"/>
              <w:contextualSpacing/>
              <w:jc w:val="both"/>
              <w:rPr>
                <w:sz w:val="22"/>
                <w:szCs w:val="28"/>
              </w:rPr>
            </w:pPr>
            <w:r w:rsidRPr="00CD4248">
              <w:rPr>
                <w:sz w:val="22"/>
                <w:szCs w:val="28"/>
              </w:rPr>
              <w:t>- подготовить руку к обучению письму</w:t>
            </w:r>
          </w:p>
          <w:p w:rsidR="00CD4248" w:rsidRPr="00CD4248" w:rsidRDefault="00CD4248" w:rsidP="00CD4248">
            <w:pPr>
              <w:spacing w:before="100" w:beforeAutospacing="1"/>
              <w:contextualSpacing/>
              <w:jc w:val="both"/>
              <w:rPr>
                <w:sz w:val="22"/>
                <w:szCs w:val="28"/>
              </w:rPr>
            </w:pPr>
            <w:r w:rsidRPr="00CD4248">
              <w:rPr>
                <w:sz w:val="22"/>
                <w:szCs w:val="28"/>
              </w:rPr>
              <w:t>- начать подготовку к технике письма</w:t>
            </w:r>
          </w:p>
          <w:p w:rsidR="00CD4248" w:rsidRPr="00CD4248" w:rsidRDefault="00CD4248" w:rsidP="00CD4248">
            <w:pPr>
              <w:spacing w:before="100" w:beforeAutospacing="1"/>
              <w:contextualSpacing/>
              <w:jc w:val="both"/>
              <w:rPr>
                <w:sz w:val="22"/>
                <w:szCs w:val="28"/>
              </w:rPr>
            </w:pPr>
            <w:r w:rsidRPr="00CD4248">
              <w:rPr>
                <w:sz w:val="22"/>
                <w:szCs w:val="28"/>
              </w:rPr>
              <w:t>- формировать элементарные графические умения</w:t>
            </w:r>
          </w:p>
          <w:p w:rsidR="00CD4248" w:rsidRPr="00CD4248" w:rsidRDefault="00CD4248" w:rsidP="00CD4248">
            <w:pPr>
              <w:spacing w:before="100" w:beforeAutospacing="1"/>
              <w:contextualSpacing/>
              <w:jc w:val="both"/>
              <w:rPr>
                <w:sz w:val="22"/>
                <w:szCs w:val="28"/>
              </w:rPr>
            </w:pPr>
            <w:r w:rsidRPr="00CD4248">
              <w:rPr>
                <w:sz w:val="22"/>
                <w:szCs w:val="28"/>
              </w:rPr>
              <w:t>- упражнять в анализе и синтезе условных изображений предметов.</w:t>
            </w:r>
          </w:p>
          <w:p w:rsidR="00CD4248" w:rsidRPr="00CD4248" w:rsidRDefault="00CD4248" w:rsidP="00CD4248">
            <w:pPr>
              <w:spacing w:before="100" w:beforeAutospacing="1"/>
              <w:contextualSpacing/>
              <w:jc w:val="both"/>
              <w:rPr>
                <w:sz w:val="22"/>
                <w:szCs w:val="28"/>
              </w:rPr>
            </w:pPr>
            <w:r w:rsidRPr="00CD4248">
              <w:rPr>
                <w:sz w:val="22"/>
                <w:szCs w:val="28"/>
              </w:rPr>
              <w:t xml:space="preserve"> Подготовить к обучению чтению:</w:t>
            </w:r>
          </w:p>
          <w:p w:rsidR="00CD4248" w:rsidRPr="00CD4248" w:rsidRDefault="00CD4248" w:rsidP="00CD4248">
            <w:pPr>
              <w:spacing w:before="100" w:beforeAutospacing="1"/>
              <w:contextualSpacing/>
              <w:jc w:val="both"/>
              <w:rPr>
                <w:sz w:val="22"/>
                <w:szCs w:val="28"/>
              </w:rPr>
            </w:pPr>
            <w:r w:rsidRPr="00CD4248">
              <w:rPr>
                <w:sz w:val="22"/>
                <w:szCs w:val="28"/>
              </w:rPr>
              <w:t>- дать представление об истории письменности и книгоиздания</w:t>
            </w:r>
          </w:p>
          <w:p w:rsidR="00CD4248" w:rsidRPr="00CD4248" w:rsidRDefault="00CD4248" w:rsidP="00CD4248">
            <w:pPr>
              <w:spacing w:before="100" w:beforeAutospacing="1"/>
              <w:contextualSpacing/>
              <w:jc w:val="both"/>
              <w:rPr>
                <w:sz w:val="22"/>
                <w:szCs w:val="28"/>
              </w:rPr>
            </w:pPr>
            <w:r w:rsidRPr="00CD4248">
              <w:rPr>
                <w:sz w:val="22"/>
                <w:szCs w:val="28"/>
              </w:rPr>
              <w:t>- знакомить с буквами в разных вариантах их графики</w:t>
            </w:r>
          </w:p>
          <w:p w:rsidR="00CD4248" w:rsidRPr="00CD4248" w:rsidRDefault="00CD4248" w:rsidP="00CD4248">
            <w:pPr>
              <w:spacing w:before="100" w:beforeAutospacing="1"/>
              <w:contextualSpacing/>
              <w:jc w:val="both"/>
              <w:rPr>
                <w:sz w:val="22"/>
                <w:szCs w:val="28"/>
              </w:rPr>
            </w:pPr>
            <w:r w:rsidRPr="00CD4248">
              <w:rPr>
                <w:sz w:val="22"/>
                <w:szCs w:val="28"/>
              </w:rPr>
              <w:t xml:space="preserve"> Содействовать становлению мотивации к учебной деятельности, воспитывая у ребенка желание повышать свою компетентность ( уровень своих возможностей), овладевая новым содержанием.</w:t>
            </w:r>
          </w:p>
          <w:p w:rsidR="00CD4248" w:rsidRPr="00CD4248" w:rsidRDefault="00CD4248" w:rsidP="00CD4248">
            <w:pPr>
              <w:spacing w:before="100" w:beforeAutospacing="1"/>
              <w:contextualSpacing/>
              <w:jc w:val="both"/>
              <w:rPr>
                <w:sz w:val="22"/>
                <w:szCs w:val="28"/>
              </w:rPr>
            </w:pPr>
            <w:r w:rsidRPr="00CD4248">
              <w:rPr>
                <w:sz w:val="22"/>
                <w:szCs w:val="28"/>
              </w:rPr>
              <w:t>Формировать предпосылки и простейшие навыки трудовой деятельности в быту и в природе.</w:t>
            </w:r>
          </w:p>
          <w:p w:rsidR="00CD4248" w:rsidRPr="00CD4248" w:rsidRDefault="00CD4248" w:rsidP="00CD4248">
            <w:pPr>
              <w:spacing w:before="100" w:beforeAutospacing="1"/>
              <w:contextualSpacing/>
              <w:jc w:val="both"/>
              <w:rPr>
                <w:sz w:val="22"/>
                <w:szCs w:val="28"/>
              </w:rPr>
            </w:pPr>
            <w:r w:rsidRPr="00CD4248">
              <w:rPr>
                <w:sz w:val="22"/>
                <w:szCs w:val="28"/>
              </w:rPr>
              <w:lastRenderedPageBreak/>
              <w:t xml:space="preserve"> Совершенствовать навыки самообслуживания и добиваться их качества</w:t>
            </w:r>
          </w:p>
          <w:p w:rsidR="00CD4248" w:rsidRPr="00CD4248" w:rsidRDefault="00CD4248" w:rsidP="00CD4248">
            <w:pPr>
              <w:spacing w:before="100" w:beforeAutospacing="1"/>
              <w:contextualSpacing/>
              <w:jc w:val="both"/>
              <w:rPr>
                <w:sz w:val="22"/>
                <w:szCs w:val="28"/>
              </w:rPr>
            </w:pPr>
            <w:r w:rsidRPr="00CD4248">
              <w:rPr>
                <w:sz w:val="22"/>
                <w:szCs w:val="28"/>
              </w:rPr>
              <w:t>Дать представление о деятельности учения и ученика:</w:t>
            </w:r>
          </w:p>
          <w:p w:rsidR="00CD4248" w:rsidRPr="00CD4248" w:rsidRDefault="00CD4248" w:rsidP="00CD4248">
            <w:pPr>
              <w:spacing w:before="100" w:beforeAutospacing="1"/>
              <w:contextualSpacing/>
              <w:jc w:val="both"/>
              <w:rPr>
                <w:sz w:val="22"/>
                <w:szCs w:val="28"/>
              </w:rPr>
            </w:pPr>
            <w:r w:rsidRPr="00CD4248">
              <w:rPr>
                <w:sz w:val="22"/>
                <w:szCs w:val="28"/>
              </w:rPr>
              <w:t>- знакомить с правилами поведения на уроке в школе, правилами общения детей и взрослых</w:t>
            </w:r>
          </w:p>
          <w:p w:rsidR="00CD4248" w:rsidRPr="00CD4248" w:rsidRDefault="00CD4248" w:rsidP="00CD4248">
            <w:pPr>
              <w:spacing w:before="100" w:beforeAutospacing="1"/>
              <w:contextualSpacing/>
              <w:jc w:val="both"/>
              <w:rPr>
                <w:sz w:val="22"/>
                <w:szCs w:val="28"/>
              </w:rPr>
            </w:pPr>
            <w:r w:rsidRPr="00CD4248">
              <w:rPr>
                <w:sz w:val="22"/>
                <w:szCs w:val="28"/>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CD4248" w:rsidRPr="00CD4248" w:rsidRDefault="00CD4248" w:rsidP="00CD4248">
            <w:pPr>
              <w:spacing w:before="100" w:beforeAutospacing="1"/>
              <w:contextualSpacing/>
              <w:jc w:val="both"/>
              <w:rPr>
                <w:sz w:val="22"/>
                <w:szCs w:val="28"/>
              </w:rPr>
            </w:pPr>
            <w:r w:rsidRPr="00CD4248">
              <w:rPr>
                <w:sz w:val="22"/>
                <w:szCs w:val="28"/>
              </w:rPr>
              <w:t>- учить ориентироваться и рисовать на бумаге в клетку и в линейку.</w:t>
            </w:r>
          </w:p>
          <w:p w:rsidR="00CD4248" w:rsidRPr="00CD4248" w:rsidRDefault="00CD4248" w:rsidP="00CD4248">
            <w:pPr>
              <w:spacing w:before="100" w:beforeAutospacing="1"/>
              <w:contextualSpacing/>
              <w:jc w:val="both"/>
              <w:rPr>
                <w:sz w:val="22"/>
                <w:szCs w:val="28"/>
              </w:rPr>
            </w:pPr>
            <w:r w:rsidRPr="00CD4248">
              <w:rPr>
                <w:sz w:val="22"/>
                <w:szCs w:val="28"/>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CD4248" w:rsidRPr="00CD4248" w:rsidRDefault="00CD4248" w:rsidP="00CD4248">
            <w:pPr>
              <w:spacing w:before="100" w:beforeAutospacing="1"/>
              <w:contextualSpacing/>
              <w:jc w:val="both"/>
              <w:rPr>
                <w:sz w:val="22"/>
                <w:szCs w:val="28"/>
              </w:rPr>
            </w:pPr>
            <w:r w:rsidRPr="00CD4248">
              <w:rPr>
                <w:sz w:val="22"/>
                <w:szCs w:val="28"/>
              </w:rPr>
              <w:t xml:space="preserve"> Создавать условия для дальнейшего развития игровой деятельности, самодеятельной сюжетно- ролевой игры с полноценным развернутым сюжетом, который притяжен по времени; побуждать детей развивать действие, играя в "игру с продолжением" на протяжении многих дней.</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pacing w:before="100" w:beforeAutospacing="1"/>
              <w:contextualSpacing/>
              <w:jc w:val="both"/>
              <w:rPr>
                <w:sz w:val="22"/>
                <w:szCs w:val="28"/>
                <w:lang w:bidi="hi-IN"/>
              </w:rPr>
            </w:pPr>
            <w:r w:rsidRPr="00CD4248">
              <w:rPr>
                <w:sz w:val="22"/>
                <w:szCs w:val="28"/>
              </w:rPr>
              <w:lastRenderedPageBreak/>
              <w:t>Продолжать работу по развитию речи детей как способа передачи мысли, чувств, отношения к другим людям:</w:t>
            </w:r>
          </w:p>
          <w:p w:rsidR="00CD4248" w:rsidRPr="00CD4248" w:rsidRDefault="00CD4248" w:rsidP="00CD4248">
            <w:pPr>
              <w:spacing w:before="100" w:beforeAutospacing="1"/>
              <w:contextualSpacing/>
              <w:jc w:val="both"/>
              <w:rPr>
                <w:sz w:val="22"/>
                <w:szCs w:val="28"/>
              </w:rPr>
            </w:pPr>
            <w:r w:rsidRPr="00CD4248">
              <w:rPr>
                <w:sz w:val="22"/>
                <w:szCs w:val="28"/>
              </w:rPr>
              <w:t>- развивать умение передавать разнообразные интонации через изменение высоты голоса, силы его звучания, ритма и темпа речи.</w:t>
            </w:r>
          </w:p>
          <w:p w:rsidR="00CD4248" w:rsidRPr="00CD4248" w:rsidRDefault="00CD4248" w:rsidP="00CD4248">
            <w:pPr>
              <w:spacing w:before="100" w:beforeAutospacing="1"/>
              <w:contextualSpacing/>
              <w:jc w:val="both"/>
              <w:rPr>
                <w:sz w:val="22"/>
                <w:szCs w:val="28"/>
              </w:rPr>
            </w:pPr>
            <w:r w:rsidRPr="00CD4248">
              <w:rPr>
                <w:sz w:val="22"/>
                <w:szCs w:val="28"/>
              </w:rPr>
              <w:t>-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традициях  группы и детского сада).</w:t>
            </w:r>
          </w:p>
          <w:p w:rsidR="00CD4248" w:rsidRPr="00CD4248" w:rsidRDefault="00CD4248" w:rsidP="00CD4248">
            <w:pPr>
              <w:spacing w:before="100" w:beforeAutospacing="1"/>
              <w:contextualSpacing/>
              <w:jc w:val="both"/>
              <w:rPr>
                <w:sz w:val="22"/>
                <w:szCs w:val="28"/>
              </w:rPr>
            </w:pPr>
            <w:r w:rsidRPr="00CD4248">
              <w:rPr>
                <w:sz w:val="22"/>
                <w:szCs w:val="28"/>
              </w:rPr>
              <w:t>2. Учить детей общению со взрослыми в формальной ситуации в позиции учитель – ученик (обращаться по имени отчеству, обращаться на "вы", пользоваться вежливыми формами общения, ждать, пока взрослый освободится).</w:t>
            </w:r>
          </w:p>
          <w:p w:rsidR="00CD4248" w:rsidRPr="00CD4248" w:rsidRDefault="00CD4248" w:rsidP="00CD4248">
            <w:pPr>
              <w:spacing w:before="100" w:beforeAutospacing="1"/>
              <w:contextualSpacing/>
              <w:jc w:val="both"/>
              <w:rPr>
                <w:sz w:val="22"/>
                <w:szCs w:val="28"/>
              </w:rPr>
            </w:pPr>
            <w:r w:rsidRPr="00CD4248">
              <w:rPr>
                <w:sz w:val="22"/>
                <w:szCs w:val="28"/>
              </w:rPr>
              <w:t>3. Формировать культуру поведения.</w:t>
            </w:r>
          </w:p>
          <w:p w:rsidR="00CD4248" w:rsidRPr="00CD4248" w:rsidRDefault="00CD4248" w:rsidP="00CD4248">
            <w:pPr>
              <w:spacing w:before="100" w:beforeAutospacing="1"/>
              <w:contextualSpacing/>
              <w:jc w:val="both"/>
              <w:rPr>
                <w:sz w:val="22"/>
                <w:szCs w:val="28"/>
              </w:rPr>
            </w:pPr>
            <w:r w:rsidRPr="00CD4248">
              <w:rPr>
                <w:sz w:val="22"/>
                <w:szCs w:val="28"/>
              </w:rPr>
              <w:t>4. Формировать интерес к накопленному человеческому опыту постижения времени через конкретные исторические факты.</w:t>
            </w:r>
          </w:p>
          <w:p w:rsidR="00CD4248" w:rsidRPr="00CD4248" w:rsidRDefault="00CD4248" w:rsidP="00CD4248">
            <w:pPr>
              <w:spacing w:before="100" w:beforeAutospacing="1"/>
              <w:contextualSpacing/>
              <w:jc w:val="both"/>
              <w:rPr>
                <w:sz w:val="22"/>
                <w:szCs w:val="28"/>
              </w:rPr>
            </w:pPr>
            <w:r w:rsidRPr="00CD4248">
              <w:rPr>
                <w:sz w:val="22"/>
                <w:szCs w:val="28"/>
              </w:rPr>
              <w:t>5. Показать детям, что в основе социальных понятий (семья, Родина) лежат особые отношения к близким людям; к месту, где родился и живешь.</w:t>
            </w:r>
          </w:p>
          <w:p w:rsidR="00CD4248" w:rsidRPr="00CD4248" w:rsidRDefault="00CD4248" w:rsidP="00CD4248">
            <w:pPr>
              <w:spacing w:before="100" w:beforeAutospacing="1"/>
              <w:contextualSpacing/>
              <w:jc w:val="both"/>
              <w:rPr>
                <w:sz w:val="22"/>
                <w:szCs w:val="28"/>
              </w:rPr>
            </w:pPr>
            <w:r w:rsidRPr="00CD4248">
              <w:rPr>
                <w:sz w:val="22"/>
                <w:szCs w:val="28"/>
              </w:rPr>
              <w:t>6.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 - климатическими зонами, с природными богатствами; со странами и народами).</w:t>
            </w:r>
          </w:p>
          <w:p w:rsidR="00CD4248" w:rsidRPr="00CD4248" w:rsidRDefault="00CD4248" w:rsidP="00CD4248">
            <w:pPr>
              <w:spacing w:before="100" w:beforeAutospacing="1"/>
              <w:contextualSpacing/>
              <w:jc w:val="both"/>
              <w:rPr>
                <w:sz w:val="22"/>
                <w:szCs w:val="28"/>
              </w:rPr>
            </w:pPr>
            <w:r w:rsidRPr="00CD4248">
              <w:rPr>
                <w:sz w:val="22"/>
                <w:szCs w:val="28"/>
              </w:rPr>
              <w:lastRenderedPageBreak/>
              <w:t>7. 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т.п.</w:t>
            </w:r>
          </w:p>
          <w:p w:rsidR="00CD4248" w:rsidRPr="00CD4248" w:rsidRDefault="00CD4248" w:rsidP="00CD4248">
            <w:pPr>
              <w:spacing w:before="100" w:beforeAutospacing="1"/>
              <w:contextualSpacing/>
              <w:jc w:val="both"/>
              <w:rPr>
                <w:sz w:val="22"/>
                <w:szCs w:val="28"/>
              </w:rPr>
            </w:pPr>
            <w:r w:rsidRPr="00CD4248">
              <w:rPr>
                <w:sz w:val="22"/>
                <w:szCs w:val="28"/>
              </w:rPr>
              <w:t>8. Расширять представление о различных формах культурного досуга. Воспитывать интерес к посещению театров, концертов, музеев.</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pacing w:before="100" w:beforeAutospacing="1"/>
              <w:contextualSpacing/>
              <w:jc w:val="both"/>
              <w:rPr>
                <w:sz w:val="22"/>
                <w:szCs w:val="28"/>
                <w:lang w:bidi="hi-IN"/>
              </w:rPr>
            </w:pPr>
            <w:r w:rsidRPr="00CD4248">
              <w:rPr>
                <w:sz w:val="22"/>
                <w:szCs w:val="28"/>
              </w:rPr>
              <w:lastRenderedPageBreak/>
              <w:t>Содействовать становлению ценностных ориентаций.</w:t>
            </w:r>
          </w:p>
          <w:p w:rsidR="00CD4248" w:rsidRPr="00CD4248" w:rsidRDefault="00CD4248" w:rsidP="00CD4248">
            <w:pPr>
              <w:spacing w:before="100" w:beforeAutospacing="1"/>
              <w:contextualSpacing/>
              <w:jc w:val="both"/>
              <w:rPr>
                <w:sz w:val="22"/>
                <w:szCs w:val="28"/>
              </w:rPr>
            </w:pPr>
            <w:r w:rsidRPr="00CD4248">
              <w:rPr>
                <w:sz w:val="22"/>
                <w:szCs w:val="28"/>
              </w:rPr>
              <w:t>Продолжать развивать у детей уверенность в себе и своих силах, способствовать становлению адекватной самооценки, вносить в образ Я понимание ребенком своих положительных качеств, сильных сторон своей личности.</w:t>
            </w:r>
          </w:p>
          <w:p w:rsidR="00CD4248" w:rsidRPr="00CD4248" w:rsidRDefault="00CD4248" w:rsidP="00CD4248">
            <w:pPr>
              <w:spacing w:before="100" w:beforeAutospacing="1"/>
              <w:contextualSpacing/>
              <w:jc w:val="both"/>
              <w:rPr>
                <w:sz w:val="22"/>
                <w:szCs w:val="28"/>
              </w:rPr>
            </w:pPr>
            <w:r w:rsidRPr="00CD4248">
              <w:rPr>
                <w:sz w:val="22"/>
                <w:szCs w:val="28"/>
              </w:rPr>
              <w:t xml:space="preserve">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 </w:t>
            </w:r>
          </w:p>
          <w:p w:rsidR="00CD4248" w:rsidRPr="00CD4248" w:rsidRDefault="00CD4248" w:rsidP="00CD4248">
            <w:pPr>
              <w:spacing w:before="100" w:beforeAutospacing="1"/>
              <w:contextualSpacing/>
              <w:jc w:val="both"/>
              <w:rPr>
                <w:sz w:val="22"/>
                <w:szCs w:val="28"/>
              </w:rPr>
            </w:pPr>
            <w:r w:rsidRPr="00CD4248">
              <w:rPr>
                <w:sz w:val="22"/>
                <w:szCs w:val="28"/>
              </w:rPr>
              <w:t>Закладывать основу психологической устойчивости к неуспеху и вырабатывать установку на его конструктивное преодоление.</w:t>
            </w:r>
          </w:p>
          <w:p w:rsidR="00CD4248" w:rsidRPr="00CD4248" w:rsidRDefault="00CD4248" w:rsidP="00CD4248">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между детьми в группе.</w:t>
            </w:r>
          </w:p>
          <w:p w:rsidR="00CD4248" w:rsidRPr="00CD4248" w:rsidRDefault="00CD4248" w:rsidP="00CD4248">
            <w:pPr>
              <w:spacing w:before="100" w:beforeAutospacing="1"/>
              <w:contextualSpacing/>
              <w:jc w:val="both"/>
              <w:rPr>
                <w:sz w:val="22"/>
                <w:szCs w:val="28"/>
              </w:rPr>
            </w:pPr>
            <w:r w:rsidRPr="00CD4248">
              <w:rPr>
                <w:sz w:val="22"/>
                <w:szCs w:val="28"/>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CD4248" w:rsidRPr="00CD4248" w:rsidRDefault="00CD4248" w:rsidP="00CD4248">
            <w:pPr>
              <w:suppressAutoHyphens/>
              <w:jc w:val="both"/>
              <w:rPr>
                <w:sz w:val="22"/>
                <w:szCs w:val="28"/>
                <w:lang w:eastAsia="en-US"/>
              </w:rPr>
            </w:pPr>
          </w:p>
        </w:tc>
      </w:tr>
      <w:tr w:rsidR="00CD4248" w:rsidRPr="00CD4248" w:rsidTr="00CD4248">
        <w:tc>
          <w:tcPr>
            <w:tcW w:w="14486" w:type="dxa"/>
            <w:gridSpan w:val="4"/>
          </w:tcPr>
          <w:p w:rsidR="00CD4248" w:rsidRPr="00CD4248" w:rsidRDefault="00CD4248" w:rsidP="00CD4248">
            <w:pPr>
              <w:suppressAutoHyphens/>
              <w:jc w:val="center"/>
              <w:rPr>
                <w:b/>
                <w:sz w:val="22"/>
                <w:szCs w:val="28"/>
                <w:lang w:eastAsia="en-US"/>
              </w:rPr>
            </w:pPr>
            <w:r w:rsidRPr="00CD4248">
              <w:rPr>
                <w:b/>
                <w:sz w:val="22"/>
                <w:szCs w:val="28"/>
                <w:lang w:eastAsia="ar-SA"/>
              </w:rPr>
              <w:lastRenderedPageBreak/>
              <w:t>Познавательное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2"/>
                <w:szCs w:val="28"/>
                <w:lang w:eastAsia="en-US"/>
              </w:rPr>
            </w:pPr>
          </w:p>
        </w:tc>
        <w:tc>
          <w:tcPr>
            <w:tcW w:w="4394" w:type="dxa"/>
          </w:tcPr>
          <w:p w:rsidR="00CD4248" w:rsidRPr="00CD4248" w:rsidRDefault="00CD4248" w:rsidP="00CD4248">
            <w:pPr>
              <w:suppressAutoHyphens/>
              <w:rPr>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CD4248">
            <w:pPr>
              <w:numPr>
                <w:ilvl w:val="0"/>
                <w:numId w:val="22"/>
              </w:numPr>
              <w:suppressAutoHyphens/>
              <w:spacing w:after="160" w:line="256" w:lineRule="auto"/>
              <w:contextualSpacing/>
              <w:jc w:val="both"/>
              <w:rPr>
                <w:sz w:val="22"/>
                <w:szCs w:val="28"/>
                <w:lang w:bidi="hi-IN"/>
              </w:rPr>
            </w:pPr>
            <w:r w:rsidRPr="00CD4248">
              <w:rPr>
                <w:sz w:val="22"/>
                <w:szCs w:val="28"/>
              </w:rPr>
              <w:t>Содействовать развитию исследовательской деятельности в рамках реализации предметно-манипулятивной игры;</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Через манипулирование и экспериментирование (с предметами рукотворного мира и неживой природы), наблюдение за объектами и явлениями природы обогащать представление детей;</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открытие и закрытие и т.п.);</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Активизировать практический опыт детей через проигрывание «проблем» игрушек и бытовых предметов.</w:t>
            </w:r>
          </w:p>
          <w:p w:rsidR="00CD4248" w:rsidRPr="00CD4248" w:rsidRDefault="00CD4248" w:rsidP="00CD4248">
            <w:pPr>
              <w:suppressAutoHyphens/>
              <w:rPr>
                <w:sz w:val="22"/>
                <w:szCs w:val="28"/>
                <w:lang w:eastAsia="en-US"/>
              </w:rPr>
            </w:pPr>
          </w:p>
        </w:tc>
        <w:tc>
          <w:tcPr>
            <w:tcW w:w="4394" w:type="dxa"/>
          </w:tcPr>
          <w:p w:rsidR="00CD4248" w:rsidRPr="00CD4248" w:rsidRDefault="00CD4248" w:rsidP="00CD4248">
            <w:pPr>
              <w:numPr>
                <w:ilvl w:val="0"/>
                <w:numId w:val="22"/>
              </w:numPr>
              <w:suppressAutoHyphens/>
              <w:spacing w:after="160" w:line="256" w:lineRule="auto"/>
              <w:contextualSpacing/>
              <w:jc w:val="both"/>
              <w:rPr>
                <w:sz w:val="22"/>
                <w:szCs w:val="28"/>
                <w:lang w:bidi="hi-IN"/>
              </w:rPr>
            </w:pPr>
            <w:r w:rsidRPr="00CD4248">
              <w:rPr>
                <w:sz w:val="22"/>
                <w:szCs w:val="28"/>
              </w:rPr>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смеется) и др.);</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Закреплять первичные представления детей о функциональных возможностях предметов;</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Знакомить с предметным наполнением групповых помещений, участка;</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Соотносить реальные предметы, окружающие ребенка, явления с их изображениями на иллюстрациях, с игрушечными аналогами.</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pacing w:after="160"/>
              <w:ind w:left="11"/>
              <w:contextualSpacing/>
              <w:jc w:val="both"/>
              <w:rPr>
                <w:sz w:val="22"/>
                <w:szCs w:val="28"/>
                <w:lang w:bidi="hi-IN"/>
              </w:rPr>
            </w:pPr>
            <w:r w:rsidRPr="00CD4248">
              <w:rPr>
                <w:sz w:val="22"/>
                <w:szCs w:val="28"/>
              </w:rPr>
              <w:t>Педагог должен содействовать своевременному и полноценному психическому развитию каждого ребенка, способствуя становлению личности путем формирования познавательного отношения к окружающему миру через поддержку любознательности и инициативы детей в познании мира.</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3-4 года</w:t>
            </w:r>
          </w:p>
        </w:tc>
        <w:tc>
          <w:tcPr>
            <w:tcW w:w="4219" w:type="dxa"/>
          </w:tcPr>
          <w:p w:rsidR="00CD4248" w:rsidRPr="00CD4248" w:rsidRDefault="00CD4248" w:rsidP="00CD4248">
            <w:pPr>
              <w:ind w:left="34"/>
              <w:contextualSpacing/>
              <w:jc w:val="both"/>
              <w:rPr>
                <w:rFonts w:eastAsia="Calibri"/>
                <w:sz w:val="22"/>
                <w:szCs w:val="28"/>
                <w:lang w:eastAsia="en-US"/>
              </w:rPr>
            </w:pPr>
            <w:r w:rsidRPr="00CD4248">
              <w:rPr>
                <w:rFonts w:eastAsia="Calibri"/>
                <w:sz w:val="22"/>
                <w:szCs w:val="28"/>
                <w:lang w:eastAsia="en-US"/>
              </w:rPr>
              <w:t>Поддерживать в детях мотивацию познания, созидания;</w:t>
            </w:r>
          </w:p>
          <w:p w:rsidR="00CD4248" w:rsidRPr="00CD4248" w:rsidRDefault="00CD4248" w:rsidP="00CD4248">
            <w:pPr>
              <w:suppressAutoHyphens/>
              <w:jc w:val="both"/>
              <w:rPr>
                <w:sz w:val="22"/>
                <w:szCs w:val="28"/>
                <w:lang w:eastAsia="ar-SA"/>
              </w:rPr>
            </w:pPr>
            <w:r w:rsidRPr="00CD4248">
              <w:rPr>
                <w:sz w:val="22"/>
                <w:szCs w:val="28"/>
                <w:lang w:eastAsia="ar-SA"/>
              </w:rPr>
              <w:t>Расширять представления о целях человеческой деятельности(покупка продуктов, приготовление еды, стирка и уборка, строительство, лечение и пр.);</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элементарное экспериментирование с отдельными объектами;</w:t>
            </w:r>
          </w:p>
          <w:p w:rsidR="00CD4248" w:rsidRPr="00CD4248" w:rsidRDefault="00CD4248" w:rsidP="00CD4248">
            <w:pPr>
              <w:suppressAutoHyphens/>
              <w:jc w:val="both"/>
              <w:rPr>
                <w:sz w:val="22"/>
                <w:szCs w:val="28"/>
                <w:lang w:eastAsia="ar-SA"/>
              </w:rPr>
            </w:pPr>
            <w:r w:rsidRPr="00CD4248">
              <w:rPr>
                <w:sz w:val="22"/>
                <w:szCs w:val="28"/>
                <w:lang w:eastAsia="ar-SA"/>
              </w:rPr>
              <w:t>Поощрять проявление интереса детей к окружающему;</w:t>
            </w:r>
          </w:p>
          <w:p w:rsidR="00CD4248" w:rsidRPr="00CD4248" w:rsidRDefault="00CD4248" w:rsidP="00CD4248">
            <w:pPr>
              <w:suppressAutoHyphens/>
              <w:jc w:val="both"/>
              <w:rPr>
                <w:sz w:val="22"/>
                <w:szCs w:val="28"/>
                <w:lang w:eastAsia="ar-SA"/>
              </w:rPr>
            </w:pPr>
            <w:r w:rsidRPr="00CD4248">
              <w:rPr>
                <w:sz w:val="22"/>
                <w:szCs w:val="28"/>
                <w:lang w:eastAsia="ar-SA"/>
              </w:rPr>
              <w:t>Организовывать наблюдения за объектами и явлениями природы, рукотворными предметами.</w:t>
            </w:r>
          </w:p>
          <w:p w:rsidR="00CD4248" w:rsidRPr="00CD4248" w:rsidRDefault="00CD4248" w:rsidP="00CD4248">
            <w:pPr>
              <w:suppressAutoHyphens/>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кругозор ребенка на базе ближайшего окружения;</w:t>
            </w:r>
          </w:p>
          <w:p w:rsidR="00CD4248" w:rsidRPr="00CD4248" w:rsidRDefault="00CD4248" w:rsidP="00CD4248">
            <w:pPr>
              <w:suppressAutoHyphens/>
              <w:jc w:val="both"/>
              <w:rPr>
                <w:sz w:val="22"/>
                <w:szCs w:val="28"/>
                <w:lang w:eastAsia="ar-SA"/>
              </w:rPr>
            </w:pPr>
            <w:r w:rsidRPr="00CD4248">
              <w:rPr>
                <w:sz w:val="22"/>
                <w:szCs w:val="28"/>
                <w:lang w:eastAsia="ar-SA"/>
              </w:rPr>
              <w:t>Поощрять проявление самостоятельной познавательной активности;</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человека:</w:t>
            </w:r>
          </w:p>
          <w:p w:rsidR="00CD4248" w:rsidRPr="00CD4248" w:rsidRDefault="00CD4248" w:rsidP="00CD4248">
            <w:pPr>
              <w:suppressAutoHyphens/>
              <w:jc w:val="both"/>
              <w:rPr>
                <w:sz w:val="22"/>
                <w:szCs w:val="28"/>
                <w:lang w:eastAsia="ar-SA"/>
              </w:rPr>
            </w:pPr>
            <w:r w:rsidRPr="00CD4248">
              <w:rPr>
                <w:sz w:val="22"/>
                <w:szCs w:val="28"/>
                <w:lang w:eastAsia="ar-SA"/>
              </w:rPr>
              <w:t>Продолжать знакомить с предметным содержанием окружающего рукотворного мира (наименование, внешние признаки, целевое назначение и функции предметов);</w:t>
            </w:r>
          </w:p>
          <w:p w:rsidR="00CD4248" w:rsidRPr="00CD4248" w:rsidRDefault="00CD4248" w:rsidP="00CD4248">
            <w:pPr>
              <w:suppressAutoHyphens/>
              <w:jc w:val="both"/>
              <w:rPr>
                <w:sz w:val="22"/>
                <w:szCs w:val="28"/>
                <w:lang w:eastAsia="ar-SA"/>
              </w:rPr>
            </w:pPr>
            <w:r w:rsidRPr="00CD4248">
              <w:rPr>
                <w:sz w:val="22"/>
                <w:szCs w:val="28"/>
                <w:lang w:eastAsia="ar-SA"/>
              </w:rPr>
              <w:t>Начать целенаправленно знакомить с различной деятельностью людей в обществе и дома (предметы – помощники; трудовые действия);</w:t>
            </w:r>
          </w:p>
          <w:p w:rsidR="00CD4248" w:rsidRPr="00CD4248" w:rsidRDefault="00CD4248" w:rsidP="00CD4248">
            <w:pPr>
              <w:suppressAutoHyphens/>
              <w:jc w:val="both"/>
              <w:rPr>
                <w:sz w:val="22"/>
                <w:szCs w:val="28"/>
                <w:lang w:eastAsia="ar-SA"/>
              </w:rPr>
            </w:pPr>
            <w:r w:rsidRPr="00CD4248">
              <w:rPr>
                <w:sz w:val="22"/>
                <w:szCs w:val="28"/>
                <w:lang w:eastAsia="ar-SA"/>
              </w:rPr>
              <w:t>В игровой форме начать знакомить со строением собственного тела;</w:t>
            </w:r>
          </w:p>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представление о факторах, влияющих на здоровье (продукты питания, сон, прогулка, движение, гигиена);</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Передавать информацию об отдельных представителях растительного и животного мира (внешние признак и яркие характерные особенности);</w:t>
            </w:r>
          </w:p>
          <w:p w:rsidR="00CD4248" w:rsidRPr="00CD4248" w:rsidRDefault="00CD4248" w:rsidP="00CD4248">
            <w:pPr>
              <w:suppressAutoHyphens/>
              <w:jc w:val="both"/>
              <w:rPr>
                <w:sz w:val="22"/>
                <w:szCs w:val="28"/>
                <w:lang w:eastAsia="ar-SA"/>
              </w:rPr>
            </w:pPr>
            <w:r w:rsidRPr="00CD4248">
              <w:rPr>
                <w:sz w:val="22"/>
                <w:szCs w:val="28"/>
                <w:lang w:eastAsia="ar-SA"/>
              </w:rPr>
              <w:t>Знакомить с некоторыми природными материалами (дерево, глина), выделять их свойства и качества.</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Формировать представления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интерес к познанию окружающей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Показывать детям пример бережного отношения к природе, к другим людям;</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человека:</w:t>
            </w:r>
          </w:p>
          <w:p w:rsidR="00CD4248" w:rsidRPr="00CD4248" w:rsidRDefault="00CD4248" w:rsidP="00CD4248">
            <w:pPr>
              <w:suppressAutoHyphens/>
              <w:jc w:val="both"/>
              <w:rPr>
                <w:sz w:val="22"/>
                <w:szCs w:val="28"/>
                <w:lang w:eastAsia="ar-SA"/>
              </w:rPr>
            </w:pPr>
            <w:r w:rsidRPr="00CD4248">
              <w:rPr>
                <w:sz w:val="22"/>
                <w:szCs w:val="28"/>
                <w:lang w:eastAsia="ar-SA"/>
              </w:rPr>
              <w:t>Упражнять в проявлении бережного отношения к предметам и внимательного, заботливого отношения к окружающим;</w:t>
            </w:r>
          </w:p>
          <w:p w:rsidR="00CD4248" w:rsidRPr="00CD4248" w:rsidRDefault="00CD4248" w:rsidP="00CD4248">
            <w:pPr>
              <w:suppressAutoHyphens/>
              <w:jc w:val="both"/>
              <w:rPr>
                <w:sz w:val="22"/>
                <w:szCs w:val="28"/>
                <w:lang w:eastAsia="ar-SA"/>
              </w:rPr>
            </w:pPr>
            <w:r w:rsidRPr="00CD4248">
              <w:rPr>
                <w:sz w:val="22"/>
                <w:szCs w:val="28"/>
                <w:lang w:eastAsia="ar-SA"/>
              </w:rPr>
              <w:t>Ввести традицию «исправляем - помогаем», проводить мини праздники с рукотворными предметами и материалами;</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lastRenderedPageBreak/>
              <w:t>Вызвать эмоциональный отклик на различные объекты и явления природы при непосредственном общении с ними;</w:t>
            </w:r>
          </w:p>
          <w:p w:rsidR="00CD4248" w:rsidRPr="00CD4248" w:rsidRDefault="00CD4248" w:rsidP="00CD4248">
            <w:pPr>
              <w:suppressAutoHyphens/>
              <w:jc w:val="both"/>
              <w:rPr>
                <w:sz w:val="22"/>
                <w:szCs w:val="28"/>
                <w:lang w:eastAsia="ar-SA"/>
              </w:rPr>
            </w:pPr>
            <w:r w:rsidRPr="00CD4248">
              <w:rPr>
                <w:sz w:val="22"/>
                <w:szCs w:val="28"/>
                <w:lang w:eastAsia="ar-SA"/>
              </w:rPr>
              <w:t>Осуществлять уход за растениями;</w:t>
            </w:r>
          </w:p>
          <w:p w:rsidR="00CD4248" w:rsidRPr="00CD4248" w:rsidRDefault="00CD4248" w:rsidP="00CD4248">
            <w:pPr>
              <w:suppressAutoHyphens/>
              <w:jc w:val="both"/>
              <w:rPr>
                <w:sz w:val="22"/>
                <w:szCs w:val="28"/>
                <w:lang w:eastAsia="ar-SA"/>
              </w:rPr>
            </w:pPr>
            <w:r w:rsidRPr="00CD4248">
              <w:rPr>
                <w:sz w:val="22"/>
                <w:szCs w:val="28"/>
                <w:lang w:eastAsia="ar-SA"/>
              </w:rPr>
              <w:t>Проводить мини праздники – с природным материалом (шишки, вода, снег, песок и пр.);</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позицию помощника и защитника по отношению к объектам природы.</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 xml:space="preserve"> поддерживать в детях мотивацию познания, созидания;</w:t>
            </w:r>
          </w:p>
          <w:p w:rsidR="00CD4248" w:rsidRPr="00CD4248" w:rsidRDefault="00CD4248" w:rsidP="00CD4248">
            <w:pPr>
              <w:suppressAutoHyphens/>
              <w:jc w:val="both"/>
              <w:rPr>
                <w:sz w:val="22"/>
                <w:szCs w:val="28"/>
                <w:lang w:eastAsia="ar-SA"/>
              </w:rPr>
            </w:pPr>
            <w:r w:rsidRPr="00CD4248">
              <w:rPr>
                <w:sz w:val="22"/>
                <w:szCs w:val="28"/>
                <w:lang w:eastAsia="ar-SA"/>
              </w:rPr>
              <w:t xml:space="preserve"> расширять представления детей о целях и способах трудовой деятельности (профессии, бытовой труд, мир увлечений);</w:t>
            </w:r>
          </w:p>
          <w:p w:rsidR="00CD4248" w:rsidRPr="00CD4248" w:rsidRDefault="00CD4248" w:rsidP="00CD4248">
            <w:pPr>
              <w:suppressAutoHyphens/>
              <w:jc w:val="both"/>
              <w:rPr>
                <w:sz w:val="22"/>
                <w:szCs w:val="28"/>
                <w:lang w:eastAsia="ar-SA"/>
              </w:rPr>
            </w:pPr>
            <w:r w:rsidRPr="00CD4248">
              <w:rPr>
                <w:sz w:val="22"/>
                <w:szCs w:val="28"/>
                <w:lang w:eastAsia="ar-SA"/>
              </w:rPr>
              <w:t xml:space="preserve"> привлекать к созданию обобщенного продукта, используя известные и доступные ребенку способы продуктивной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приобщать детей к элементарной исследовательской деятельности и наблюдениям за окружающим.</w:t>
            </w:r>
          </w:p>
          <w:p w:rsidR="00CD4248" w:rsidRPr="00CD4248" w:rsidRDefault="00CD4248" w:rsidP="00CD4248">
            <w:pPr>
              <w:spacing w:before="100" w:beforeAutospacing="1"/>
              <w:contextualSpacing/>
              <w:jc w:val="both"/>
              <w:rPr>
                <w:sz w:val="22"/>
                <w:szCs w:val="28"/>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кругозор на базе ближайшего окружения, а также за счет частичного выхода за пределы непосредственного окружения;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(делая акцент на ближайшее непосредственное окружение);</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развитию самостоятельной познавательной активности;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обогащать сознание детей информацией, лежащей за пределами непосредственно воспринимаемой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представление о мире человека;       </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CD4248" w:rsidRPr="00CD4248" w:rsidRDefault="00CD4248" w:rsidP="00CD4248">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поощрять возникновение у детей индивидуальных познавательных интересов.</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формировать представления о положительных и отрицательных действиях и отношение к ним;</w:t>
            </w:r>
          </w:p>
          <w:p w:rsidR="00CD4248" w:rsidRPr="00CD4248" w:rsidRDefault="00CD4248" w:rsidP="00CD4248">
            <w:pPr>
              <w:suppressAutoHyphens/>
              <w:jc w:val="both"/>
              <w:rPr>
                <w:sz w:val="22"/>
                <w:szCs w:val="28"/>
                <w:lang w:eastAsia="ar-SA"/>
              </w:rPr>
            </w:pPr>
            <w:r w:rsidRPr="00CD4248">
              <w:rPr>
                <w:sz w:val="22"/>
                <w:szCs w:val="28"/>
                <w:lang w:eastAsia="ar-SA"/>
              </w:rPr>
              <w:t>поощрять интерес детей к фотографиям друг друга;</w:t>
            </w:r>
          </w:p>
          <w:p w:rsidR="00CD4248" w:rsidRPr="00CD4248" w:rsidRDefault="00CD4248" w:rsidP="00CD4248">
            <w:pPr>
              <w:suppressAutoHyphens/>
              <w:jc w:val="both"/>
              <w:rPr>
                <w:sz w:val="22"/>
                <w:szCs w:val="28"/>
                <w:lang w:eastAsia="ar-SA"/>
              </w:rPr>
            </w:pPr>
            <w:r w:rsidRPr="00CD4248">
              <w:rPr>
                <w:sz w:val="22"/>
                <w:szCs w:val="28"/>
                <w:lang w:eastAsia="ar-SA"/>
              </w:rPr>
              <w:t xml:space="preserve">формировать отношение к окружающему миру; </w:t>
            </w:r>
          </w:p>
          <w:p w:rsidR="00CD4248" w:rsidRPr="00CD4248" w:rsidRDefault="00CD4248" w:rsidP="00CD4248">
            <w:pPr>
              <w:suppressAutoHyphens/>
              <w:jc w:val="both"/>
              <w:rPr>
                <w:sz w:val="22"/>
                <w:szCs w:val="28"/>
                <w:lang w:eastAsia="ar-SA"/>
              </w:rPr>
            </w:pPr>
            <w:r w:rsidRPr="00CD4248">
              <w:rPr>
                <w:sz w:val="22"/>
                <w:szCs w:val="28"/>
                <w:lang w:eastAsia="ar-SA"/>
              </w:rPr>
              <w:t>укреплять познавательное отношение к миру за пределами непосредственного восприятия детей;</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индивидуальной дифференциации интересов детей;</w:t>
            </w:r>
          </w:p>
          <w:p w:rsidR="00CD4248" w:rsidRPr="00CD4248" w:rsidRDefault="00CD4248" w:rsidP="00CD4248">
            <w:pPr>
              <w:suppressAutoHyphens/>
              <w:jc w:val="both"/>
              <w:rPr>
                <w:sz w:val="22"/>
                <w:szCs w:val="28"/>
                <w:lang w:eastAsia="ar-SA"/>
              </w:rPr>
            </w:pPr>
            <w:r w:rsidRPr="00CD4248">
              <w:rPr>
                <w:sz w:val="22"/>
                <w:szCs w:val="28"/>
                <w:lang w:eastAsia="ar-SA"/>
              </w:rPr>
              <w:t>создавая условия, проявляя заинтересованность, помогать детям собирать их первые коллекции;</w:t>
            </w:r>
          </w:p>
          <w:p w:rsidR="00CD4248" w:rsidRPr="00CD4248" w:rsidRDefault="00CD4248" w:rsidP="00CD4248">
            <w:pPr>
              <w:suppressAutoHyphens/>
              <w:jc w:val="both"/>
              <w:rPr>
                <w:sz w:val="22"/>
                <w:szCs w:val="28"/>
                <w:lang w:eastAsia="ar-SA"/>
              </w:rPr>
            </w:pPr>
            <w:r w:rsidRPr="00CD4248">
              <w:rPr>
                <w:sz w:val="22"/>
                <w:szCs w:val="28"/>
                <w:lang w:eastAsia="ar-SA"/>
              </w:rPr>
              <w:t xml:space="preserve"> закладывать основы бережного и заботливого отношения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 xml:space="preserve"> позволять ребенку активно проявлять свое отношение к миру, закреплять и упражнять свой положительный опыт;</w:t>
            </w:r>
          </w:p>
          <w:p w:rsidR="00CD4248" w:rsidRPr="00CD4248" w:rsidRDefault="00CD4248" w:rsidP="00CD4248">
            <w:pPr>
              <w:suppressAutoHyphens/>
              <w:jc w:val="both"/>
              <w:rPr>
                <w:sz w:val="22"/>
                <w:szCs w:val="28"/>
                <w:lang w:eastAsia="ar-SA"/>
              </w:rPr>
            </w:pPr>
            <w:r w:rsidRPr="00CD4248">
              <w:rPr>
                <w:sz w:val="22"/>
                <w:szCs w:val="28"/>
                <w:lang w:eastAsia="ar-SA"/>
              </w:rPr>
              <w:t xml:space="preserve"> побуждать детей отражать свои эмоции и чувства к объектам, явлениям и событиям через высказывания, рассказы, рисунки, </w:t>
            </w:r>
            <w:r w:rsidRPr="00CD4248">
              <w:rPr>
                <w:sz w:val="22"/>
                <w:szCs w:val="28"/>
                <w:lang w:eastAsia="ar-SA"/>
              </w:rPr>
              <w:lastRenderedPageBreak/>
              <w:t>поделки, практические действия и проявления;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 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личный пример бережного и заботливого отношения к предметам и заботливого отношения к людям, животным и растениям;</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созидательное отношение к окружающему миру и готовность совершать трудовые усилия.</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CD4248" w:rsidRPr="00CD4248" w:rsidRDefault="00CD4248" w:rsidP="00CD4248">
            <w:pPr>
              <w:spacing w:before="100" w:beforeAutospacing="1"/>
              <w:contextualSpacing/>
              <w:jc w:val="both"/>
              <w:rPr>
                <w:sz w:val="22"/>
                <w:szCs w:val="28"/>
              </w:rPr>
            </w:pPr>
            <w:r w:rsidRPr="00CD4248">
              <w:rPr>
                <w:sz w:val="22"/>
                <w:szCs w:val="28"/>
              </w:rPr>
              <w:t>Формировать предпосылки трудовой деятельности:</w:t>
            </w:r>
          </w:p>
          <w:p w:rsidR="00CD4248" w:rsidRPr="00CD4248" w:rsidRDefault="00CD4248" w:rsidP="00CD4248">
            <w:pPr>
              <w:spacing w:before="100" w:beforeAutospacing="1"/>
              <w:contextualSpacing/>
              <w:jc w:val="both"/>
              <w:rPr>
                <w:sz w:val="22"/>
                <w:szCs w:val="28"/>
              </w:rPr>
            </w:pPr>
            <w:r w:rsidRPr="00CD4248">
              <w:rPr>
                <w:sz w:val="22"/>
                <w:szCs w:val="28"/>
              </w:rPr>
              <w:t xml:space="preserve">-продолжать знакомить с профессиональным трудом взрослых </w:t>
            </w:r>
          </w:p>
          <w:p w:rsidR="00CD4248" w:rsidRPr="00CD4248" w:rsidRDefault="00CD4248" w:rsidP="00CD4248">
            <w:pPr>
              <w:spacing w:before="100" w:beforeAutospacing="1"/>
              <w:contextualSpacing/>
              <w:jc w:val="both"/>
              <w:rPr>
                <w:sz w:val="22"/>
                <w:szCs w:val="28"/>
              </w:rPr>
            </w:pPr>
            <w:r w:rsidRPr="00CD4248">
              <w:rPr>
                <w:sz w:val="22"/>
                <w:szCs w:val="28"/>
              </w:rPr>
              <w:t>- дать детям представления о существующем обмене товаров и услуг.</w:t>
            </w:r>
          </w:p>
          <w:p w:rsidR="00CD4248" w:rsidRPr="00CD4248" w:rsidRDefault="00CD4248" w:rsidP="00CD4248">
            <w:pPr>
              <w:spacing w:before="100" w:beforeAutospacing="1"/>
              <w:contextualSpacing/>
              <w:jc w:val="both"/>
              <w:rPr>
                <w:sz w:val="22"/>
                <w:szCs w:val="28"/>
              </w:rPr>
            </w:pPr>
            <w:r w:rsidRPr="00CD4248">
              <w:rPr>
                <w:sz w:val="22"/>
                <w:szCs w:val="28"/>
              </w:rPr>
              <w:t xml:space="preserve"> развивать в детях интерес к исследовательской деятельности, экспериментированию.</w:t>
            </w:r>
          </w:p>
          <w:p w:rsidR="00CD4248" w:rsidRPr="00CD4248" w:rsidRDefault="00CD4248" w:rsidP="00CD4248">
            <w:pPr>
              <w:spacing w:before="100" w:beforeAutospacing="1"/>
              <w:contextualSpacing/>
              <w:jc w:val="both"/>
              <w:rPr>
                <w:sz w:val="22"/>
                <w:szCs w:val="28"/>
              </w:rPr>
            </w:pPr>
            <w:r w:rsidRPr="00CD4248">
              <w:rPr>
                <w:sz w:val="22"/>
                <w:szCs w:val="28"/>
              </w:rPr>
              <w:t>Систематически проводить познавательные практикумы (эксперименты, опыты) а также викторины, конкурсы и др.</w:t>
            </w:r>
          </w:p>
          <w:p w:rsidR="00CD4248" w:rsidRPr="00CD4248" w:rsidRDefault="00CD4248" w:rsidP="00CD4248">
            <w:pPr>
              <w:spacing w:before="100" w:beforeAutospacing="1"/>
              <w:contextualSpacing/>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кругозор ребенка на базе ближайшего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информацию  о мире;</w:t>
            </w:r>
          </w:p>
          <w:p w:rsidR="00CD4248" w:rsidRPr="00CD4248" w:rsidRDefault="00CD4248" w:rsidP="00CD4248">
            <w:pPr>
              <w:suppressAutoHyphens/>
              <w:jc w:val="both"/>
              <w:rPr>
                <w:sz w:val="22"/>
                <w:szCs w:val="28"/>
                <w:lang w:eastAsia="ar-SA"/>
              </w:rPr>
            </w:pPr>
            <w:r w:rsidRPr="00CD4248">
              <w:rPr>
                <w:sz w:val="22"/>
                <w:szCs w:val="28"/>
                <w:lang w:eastAsia="ar-SA"/>
              </w:rPr>
              <w:t xml:space="preserve">Развивать самостоятельную познавательную активность; </w:t>
            </w:r>
          </w:p>
          <w:p w:rsidR="00CD4248" w:rsidRPr="00CD4248" w:rsidRDefault="00CD4248" w:rsidP="00CD4248">
            <w:pPr>
              <w:suppressAutoHyphens/>
              <w:jc w:val="both"/>
              <w:rPr>
                <w:sz w:val="22"/>
                <w:szCs w:val="28"/>
                <w:lang w:eastAsia="ar-SA"/>
              </w:rPr>
            </w:pPr>
            <w:r w:rsidRPr="00CD4248">
              <w:rPr>
                <w:sz w:val="22"/>
                <w:szCs w:val="28"/>
                <w:lang w:eastAsia="ar-SA"/>
              </w:rPr>
              <w:t>Обогащать содержание детей новым содержанием, способствующим накоплению представлений о мире;</w:t>
            </w:r>
          </w:p>
          <w:p w:rsidR="00CD4248" w:rsidRPr="00CD4248" w:rsidRDefault="00CD4248" w:rsidP="00CD4248">
            <w:pPr>
              <w:suppressAutoHyphens/>
              <w:jc w:val="both"/>
              <w:rPr>
                <w:sz w:val="22"/>
                <w:szCs w:val="28"/>
                <w:lang w:eastAsia="ar-SA"/>
              </w:rPr>
            </w:pPr>
            <w:r w:rsidRPr="00CD4248">
              <w:rPr>
                <w:sz w:val="22"/>
                <w:szCs w:val="28"/>
                <w:lang w:eastAsia="ar-SA"/>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CD4248" w:rsidRPr="00CD4248" w:rsidRDefault="00CD4248" w:rsidP="00CD4248">
            <w:pPr>
              <w:suppressAutoHyphens/>
              <w:jc w:val="both"/>
              <w:rPr>
                <w:sz w:val="22"/>
                <w:szCs w:val="28"/>
                <w:lang w:eastAsia="ar-SA"/>
              </w:rPr>
            </w:pPr>
            <w:r w:rsidRPr="00CD4248">
              <w:rPr>
                <w:sz w:val="22"/>
                <w:szCs w:val="28"/>
                <w:lang w:eastAsia="ar-SA"/>
              </w:rPr>
              <w:t>- знакомить с некоторыми конкретными знаками (буква, цифра, дорожные знаки, нота и др.) и символами (государственная символика, символы Олимпийских игр и т.д.);</w:t>
            </w:r>
          </w:p>
          <w:p w:rsidR="00CD4248" w:rsidRPr="00CD4248" w:rsidRDefault="00CD4248" w:rsidP="00CD4248">
            <w:pPr>
              <w:suppressAutoHyphens/>
              <w:jc w:val="both"/>
              <w:rPr>
                <w:sz w:val="22"/>
                <w:szCs w:val="28"/>
                <w:lang w:eastAsia="ar-SA"/>
              </w:rPr>
            </w:pPr>
            <w:r w:rsidRPr="00CD4248">
              <w:rPr>
                <w:sz w:val="22"/>
                <w:szCs w:val="28"/>
                <w:lang w:eastAsia="ar-SA"/>
              </w:rPr>
              <w:lastRenderedPageBreak/>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CD4248" w:rsidRPr="00CD4248" w:rsidRDefault="00CD4248" w:rsidP="00CD4248">
            <w:pPr>
              <w:suppressAutoHyphens/>
              <w:jc w:val="both"/>
              <w:rPr>
                <w:sz w:val="22"/>
                <w:szCs w:val="28"/>
                <w:lang w:eastAsia="ar-SA"/>
              </w:rPr>
            </w:pPr>
            <w:r w:rsidRPr="00CD4248">
              <w:rPr>
                <w:sz w:val="22"/>
                <w:szCs w:val="28"/>
                <w:lang w:eastAsia="ar-SA"/>
              </w:rPr>
              <w:t>- формировать у детей интерес накопленному человечеством опыту постижения времени через конкретные исторические факты;</w:t>
            </w:r>
          </w:p>
          <w:p w:rsidR="00CD4248" w:rsidRPr="00CD4248" w:rsidRDefault="00CD4248" w:rsidP="00CD4248">
            <w:pPr>
              <w:suppressAutoHyphens/>
              <w:jc w:val="both"/>
              <w:rPr>
                <w:sz w:val="22"/>
                <w:szCs w:val="28"/>
                <w:lang w:eastAsia="ar-SA"/>
              </w:rPr>
            </w:pPr>
            <w:r w:rsidRPr="00CD4248">
              <w:rPr>
                <w:sz w:val="22"/>
                <w:szCs w:val="28"/>
                <w:lang w:eastAsia="ar-SA"/>
              </w:rPr>
              <w:t>- формировать у детей личную заинтересованность, желание научиться разбираться во времени, фиксировать и определять (часы, части суток, дни недели, 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детям, что в основе социальных понятий (семья, Родина) лежат особые отношения к близким людям, к месту, где родился и живёшь; </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CD4248" w:rsidRPr="00CD4248" w:rsidRDefault="00CD4248" w:rsidP="00CD4248">
            <w:pPr>
              <w:suppressAutoHyphens/>
              <w:jc w:val="both"/>
              <w:rPr>
                <w:sz w:val="22"/>
                <w:szCs w:val="28"/>
                <w:lang w:eastAsia="ar-SA"/>
              </w:rPr>
            </w:pPr>
            <w:r w:rsidRPr="00CD4248">
              <w:rPr>
                <w:sz w:val="22"/>
                <w:szCs w:val="28"/>
                <w:lang w:eastAsia="ar-SA"/>
              </w:rPr>
              <w:t>Закреплять, уточнять и расширять ранее сформированные представления детей о человеке на основе упорядочивания информации (систематизация, классификация, сравнение и т.д.):</w:t>
            </w:r>
          </w:p>
          <w:p w:rsidR="00CD4248" w:rsidRPr="00CD4248" w:rsidRDefault="00CD4248" w:rsidP="00CD4248">
            <w:pPr>
              <w:suppressAutoHyphens/>
              <w:jc w:val="both"/>
              <w:rPr>
                <w:sz w:val="22"/>
                <w:szCs w:val="28"/>
                <w:lang w:eastAsia="ar-SA"/>
              </w:rPr>
            </w:pPr>
            <w:r w:rsidRPr="00CD4248">
              <w:rPr>
                <w:sz w:val="22"/>
                <w:szCs w:val="28"/>
                <w:lang w:eastAsia="ar-SA"/>
              </w:rPr>
              <w:lastRenderedPageBreak/>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историю создания и совершенствования рукотворных предметов и объектов);</w:t>
            </w:r>
          </w:p>
          <w:p w:rsidR="00CD4248" w:rsidRPr="00CD4248" w:rsidRDefault="00CD4248" w:rsidP="00CD4248">
            <w:pPr>
              <w:suppressAutoHyphens/>
              <w:jc w:val="both"/>
              <w:rPr>
                <w:sz w:val="22"/>
                <w:szCs w:val="28"/>
                <w:lang w:eastAsia="ar-SA"/>
              </w:rPr>
            </w:pPr>
            <w:r w:rsidRPr="00CD4248">
              <w:rPr>
                <w:sz w:val="22"/>
                <w:szCs w:val="28"/>
                <w:lang w:eastAsia="ar-SA"/>
              </w:rPr>
              <w:t>- развивать интерес к событиям к спортивной и физкультурной жизни страны;</w:t>
            </w:r>
          </w:p>
          <w:p w:rsidR="00CD4248" w:rsidRPr="00CD4248" w:rsidRDefault="00CD4248" w:rsidP="00CD4248">
            <w:pPr>
              <w:suppressAutoHyphens/>
              <w:jc w:val="both"/>
              <w:rPr>
                <w:sz w:val="22"/>
                <w:szCs w:val="28"/>
                <w:lang w:eastAsia="ar-SA"/>
              </w:rPr>
            </w:pPr>
            <w:r w:rsidRPr="00CD4248">
              <w:rPr>
                <w:sz w:val="22"/>
                <w:szCs w:val="28"/>
                <w:lang w:eastAsia="ar-SA"/>
              </w:rPr>
              <w:t>- знакомить детей со строением и работой некоторых органов и систем организма (элементарный, адаптированный к возрасту уровень);</w:t>
            </w:r>
          </w:p>
          <w:p w:rsidR="00CD4248" w:rsidRPr="00CD4248" w:rsidRDefault="00CD4248" w:rsidP="00CD4248">
            <w:pPr>
              <w:suppressAutoHyphens/>
              <w:jc w:val="both"/>
              <w:rPr>
                <w:sz w:val="22"/>
                <w:szCs w:val="28"/>
                <w:lang w:eastAsia="ar-SA"/>
              </w:rPr>
            </w:pPr>
            <w:r w:rsidRPr="00CD4248">
              <w:rPr>
                <w:sz w:val="22"/>
                <w:szCs w:val="28"/>
                <w:lang w:eastAsia="ar-SA"/>
              </w:rPr>
              <w:t>Закреплять, уточнять и расширять ранее сформированные представления детей о природы:</w:t>
            </w:r>
          </w:p>
          <w:p w:rsidR="00CD4248" w:rsidRPr="00CD4248" w:rsidRDefault="00CD4248" w:rsidP="00CD4248">
            <w:pPr>
              <w:suppressAutoHyphens/>
              <w:jc w:val="both"/>
              <w:rPr>
                <w:sz w:val="22"/>
                <w:szCs w:val="28"/>
                <w:lang w:eastAsia="ar-SA"/>
              </w:rPr>
            </w:pPr>
            <w:r w:rsidRPr="00CD4248">
              <w:rPr>
                <w:sz w:val="22"/>
                <w:szCs w:val="28"/>
                <w:lang w:eastAsia="ar-SA"/>
              </w:rPr>
              <w:t>- продолжать знакомить детей с жизнью животных и растений в разных условиях;</w:t>
            </w:r>
          </w:p>
          <w:p w:rsidR="00CD4248" w:rsidRPr="00CD4248" w:rsidRDefault="00CD4248" w:rsidP="00CD4248">
            <w:pPr>
              <w:suppressAutoHyphens/>
              <w:jc w:val="both"/>
              <w:rPr>
                <w:sz w:val="22"/>
                <w:szCs w:val="28"/>
                <w:lang w:eastAsia="ar-SA"/>
              </w:rPr>
            </w:pPr>
            <w:r w:rsidRPr="00CD4248">
              <w:rPr>
                <w:sz w:val="22"/>
                <w:szCs w:val="28"/>
                <w:lang w:eastAsia="ar-SA"/>
              </w:rPr>
              <w:t>- расширять представления детей об объектах и явлениях не живой природы;</w:t>
            </w:r>
          </w:p>
          <w:p w:rsidR="00CD4248" w:rsidRPr="00CD4248" w:rsidRDefault="00CD4248" w:rsidP="00CD4248">
            <w:pPr>
              <w:suppressAutoHyphens/>
              <w:jc w:val="both"/>
              <w:rPr>
                <w:sz w:val="22"/>
                <w:szCs w:val="28"/>
                <w:lang w:eastAsia="ar-SA"/>
              </w:rPr>
            </w:pPr>
            <w:r w:rsidRPr="00CD4248">
              <w:rPr>
                <w:sz w:val="22"/>
                <w:szCs w:val="28"/>
                <w:lang w:eastAsia="ar-SA"/>
              </w:rPr>
              <w:t>На доступном содержании показывать значение и роль причинно-следственных связей в нашем мире;</w:t>
            </w:r>
          </w:p>
          <w:p w:rsidR="00CD4248" w:rsidRPr="00CD4248" w:rsidRDefault="00CD4248" w:rsidP="00CD4248">
            <w:pPr>
              <w:suppressAutoHyphens/>
              <w:jc w:val="both"/>
              <w:rPr>
                <w:sz w:val="22"/>
                <w:szCs w:val="28"/>
                <w:lang w:eastAsia="en-US"/>
              </w:rPr>
            </w:pPr>
            <w:r w:rsidRPr="00CD4248">
              <w:rPr>
                <w:sz w:val="22"/>
                <w:szCs w:val="28"/>
                <w:lang w:eastAsia="ar-SA"/>
              </w:rPr>
              <w:t>Подвести детей к осознанному разделению животных на диких и домашних, растений на культурные и дикорастущие.</w:t>
            </w:r>
          </w:p>
        </w:tc>
        <w:tc>
          <w:tcPr>
            <w:tcW w:w="4172"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и укреплять познавательное отношение к миру:</w:t>
            </w:r>
          </w:p>
          <w:p w:rsidR="00CD4248" w:rsidRPr="00CD4248" w:rsidRDefault="00CD4248" w:rsidP="00CD4248">
            <w:pPr>
              <w:suppressAutoHyphens/>
              <w:jc w:val="both"/>
              <w:rPr>
                <w:sz w:val="22"/>
                <w:szCs w:val="28"/>
                <w:lang w:eastAsia="ar-SA"/>
              </w:rPr>
            </w:pPr>
            <w:r w:rsidRPr="00CD4248">
              <w:rPr>
                <w:sz w:val="22"/>
                <w:szCs w:val="28"/>
                <w:lang w:eastAsia="ar-SA"/>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CD4248" w:rsidRPr="00CD4248" w:rsidRDefault="00CD4248" w:rsidP="00CD4248">
            <w:pPr>
              <w:suppressAutoHyphens/>
              <w:jc w:val="both"/>
              <w:rPr>
                <w:sz w:val="22"/>
                <w:szCs w:val="28"/>
                <w:lang w:eastAsia="en-US"/>
              </w:rPr>
            </w:pPr>
            <w:r w:rsidRPr="00CD4248">
              <w:rPr>
                <w:sz w:val="22"/>
                <w:szCs w:val="28"/>
                <w:lang w:eastAsia="ar-SA"/>
              </w:rPr>
              <w:t>- формировать интерес к книге как источнику информации;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эмоциональное отношение к окружающему миру, закладываю основы бережного и заботливого отношения к нему:</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основы экологической этики, разъяснять особое место и роль человека в системе жизни на Земле;</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бережное отношение к предметам рукотворного мира (результатам деятельности человека);</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чувство ответственности за судьбу планеты. Активизировать </w:t>
            </w:r>
            <w:r w:rsidRPr="00CD4248">
              <w:rPr>
                <w:sz w:val="22"/>
                <w:szCs w:val="28"/>
                <w:lang w:eastAsia="ar-SA"/>
              </w:rPr>
              <w:lastRenderedPageBreak/>
              <w:t>посильную деятельность детей по охране окружающей среды;</w:t>
            </w:r>
          </w:p>
          <w:p w:rsidR="00CD4248" w:rsidRPr="00CD4248" w:rsidRDefault="00CD4248" w:rsidP="00CD4248">
            <w:pPr>
              <w:suppressAutoHyphens/>
              <w:jc w:val="both"/>
              <w:rPr>
                <w:sz w:val="22"/>
                <w:szCs w:val="28"/>
                <w:lang w:eastAsia="ar-SA"/>
              </w:rPr>
            </w:pPr>
            <w:r w:rsidRPr="00CD4248">
              <w:rPr>
                <w:sz w:val="22"/>
                <w:szCs w:val="28"/>
                <w:lang w:eastAsia="ar-SA"/>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CD4248" w:rsidRPr="00CD4248" w:rsidRDefault="00CD4248" w:rsidP="00CD4248">
            <w:pPr>
              <w:suppressAutoHyphens/>
              <w:jc w:val="both"/>
              <w:rPr>
                <w:sz w:val="22"/>
                <w:szCs w:val="28"/>
                <w:lang w:eastAsia="en-US"/>
              </w:rPr>
            </w:pPr>
          </w:p>
        </w:tc>
      </w:tr>
      <w:tr w:rsidR="00CD4248" w:rsidRPr="00CD4248" w:rsidTr="00CD4248">
        <w:tc>
          <w:tcPr>
            <w:tcW w:w="14486" w:type="dxa"/>
            <w:gridSpan w:val="4"/>
          </w:tcPr>
          <w:p w:rsidR="00CD4248" w:rsidRPr="00CD4248" w:rsidRDefault="00CD4248" w:rsidP="00CD4248">
            <w:pPr>
              <w:suppressAutoHyphens/>
              <w:jc w:val="center"/>
              <w:rPr>
                <w:b/>
                <w:i/>
                <w:sz w:val="22"/>
                <w:szCs w:val="28"/>
                <w:lang w:eastAsia="ar-SA"/>
              </w:rPr>
            </w:pPr>
            <w:r w:rsidRPr="00CD4248">
              <w:rPr>
                <w:b/>
                <w:sz w:val="22"/>
                <w:szCs w:val="28"/>
                <w:lang w:eastAsia="ar-SA"/>
              </w:rPr>
              <w:lastRenderedPageBreak/>
              <w:t>Познавательное развитие:</w:t>
            </w:r>
            <w:r w:rsidRPr="00CD4248">
              <w:rPr>
                <w:b/>
                <w:i/>
                <w:sz w:val="22"/>
                <w:szCs w:val="28"/>
                <w:lang w:eastAsia="ar-SA"/>
              </w:rPr>
              <w:t xml:space="preserve"> математические представления</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0"/>
                <w:lang w:eastAsia="en-US"/>
              </w:rPr>
            </w:pPr>
          </w:p>
        </w:tc>
        <w:tc>
          <w:tcPr>
            <w:tcW w:w="4394" w:type="dxa"/>
          </w:tcPr>
          <w:p w:rsidR="00CD4248" w:rsidRPr="00CD4248" w:rsidRDefault="00CD4248" w:rsidP="00CD4248">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0"/>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t>2-3 года</w:t>
            </w:r>
          </w:p>
        </w:tc>
        <w:tc>
          <w:tcPr>
            <w:tcW w:w="4219" w:type="dxa"/>
          </w:tcPr>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 xml:space="preserve">Способствовать формированию на уровне практического действия операции сериации (упорядочивания по размеру), предоставляя детям необходимое количество игрушек (пирамидки на </w:t>
            </w:r>
            <w:r w:rsidRPr="00CD4248">
              <w:rPr>
                <w:sz w:val="22"/>
                <w:szCs w:val="28"/>
                <w:lang w:eastAsia="en-US"/>
              </w:rPr>
              <w:lastRenderedPageBreak/>
              <w:t>конусной основе, матрешки, формочки- вкладыши);</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Формировать предоставление о цвете, форме, размере предметов, используя специальные дидактические игрушки, которые могут дать детям эталонные предоставления;</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На основе восприятия предлагать осуществлять простейшие классификации, например, по цвету, размеру;</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Создавать условия для развития свойственного возрасту наглядно- действенного мышления с учетом того, что для детей данного возраста познание окружающего мира происходит в процессе предметных манипуляций: - обеспечивать разнообразную предметную среду, позволяющую активно исследовать внутреннее устройство различных предметов (вкладыши, составные игрушки, различные пирамидки, кубики);</w:t>
            </w:r>
          </w:p>
          <w:p w:rsidR="00CD4248" w:rsidRPr="00CD4248" w:rsidRDefault="00CD4248" w:rsidP="00CD4248">
            <w:pPr>
              <w:spacing w:after="160" w:line="276" w:lineRule="auto"/>
              <w:ind w:left="11"/>
              <w:contextualSpacing/>
              <w:jc w:val="both"/>
              <w:rPr>
                <w:sz w:val="22"/>
                <w:szCs w:val="28"/>
                <w:lang w:eastAsia="en-US"/>
              </w:rPr>
            </w:pPr>
            <w:r w:rsidRPr="00CD4248">
              <w:rPr>
                <w:sz w:val="22"/>
                <w:szCs w:val="28"/>
                <w:lang w:eastAsia="en-US"/>
              </w:rPr>
              <w:t>- предоставлять детям разнообразные емкости, которые можно заполнять и опустошать (банки, коробки, сумочки и кошельки, пустые флаконы);</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 xml:space="preserve"> - делать вместе с детьми звучащие игрушки (шумелки, гремелки из пустых флаконов, небольших плотно закрытых емкостей, наполняя их различными </w:t>
            </w:r>
            <w:r w:rsidRPr="00CD4248">
              <w:rPr>
                <w:sz w:val="22"/>
                <w:szCs w:val="28"/>
                <w:lang w:eastAsia="en-US"/>
              </w:rPr>
              <w:lastRenderedPageBreak/>
              <w:t>семенами, металлическими предметами, песком);</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Создавать условия для многократного повторения так называемых прямых и обратных действий- основы формирования обратимости мышления</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Создавать условия для исследования принципов движения.</w:t>
            </w:r>
          </w:p>
          <w:p w:rsidR="00CD4248" w:rsidRPr="00CD4248" w:rsidRDefault="00CD4248" w:rsidP="00CD4248">
            <w:pPr>
              <w:spacing w:after="160" w:line="276" w:lineRule="auto"/>
              <w:ind w:left="11"/>
              <w:contextualSpacing/>
              <w:jc w:val="both"/>
              <w:rPr>
                <w:sz w:val="22"/>
                <w:szCs w:val="28"/>
                <w:lang w:eastAsia="en-US"/>
              </w:rPr>
            </w:pPr>
          </w:p>
          <w:p w:rsidR="00CD4248" w:rsidRPr="00CD4248" w:rsidRDefault="00CD4248" w:rsidP="00CD4248">
            <w:pPr>
              <w:suppressAutoHyphens/>
              <w:jc w:val="both"/>
              <w:rPr>
                <w:b/>
                <w:sz w:val="20"/>
                <w:lang w:eastAsia="ar-SA"/>
              </w:rPr>
            </w:pPr>
          </w:p>
        </w:tc>
        <w:tc>
          <w:tcPr>
            <w:tcW w:w="4394" w:type="dxa"/>
          </w:tcPr>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lastRenderedPageBreak/>
              <w:t>Создавать условия, позволяющие каждому ребенку научиться соотносить и подбирать предметы по форме, цвету, размеру;</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 xml:space="preserve">Создавать ситуации для понимания простейших слов, обозначающих </w:t>
            </w:r>
            <w:r w:rsidRPr="00CD4248">
              <w:rPr>
                <w:sz w:val="22"/>
                <w:szCs w:val="28"/>
                <w:lang w:eastAsia="en-US"/>
              </w:rPr>
              <w:lastRenderedPageBreak/>
              <w:t>количество: много- мало, пустой- полный, а также обобщенную характеристику размера: большой- маленький;</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Учить различать на глаз, без пересчета один и два предмета;</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Учить показывать простейшие геометрические формы- круг, треугольник, шар, куб;</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Учить показывать основные цвета- красный, синий, желтый;</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Создавать предпосылки для формирования представления об упорядоченной последовательности, знакомить детей с кумулятивными сказками, песенками и потешками с циклическим сюжетом;</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Знакомить детей с понятиями такой же, одинаковые, столько же, другой, несколько, еще, кусочек.</w:t>
            </w:r>
          </w:p>
          <w:p w:rsidR="00CD4248" w:rsidRPr="00CD4248" w:rsidRDefault="00CD4248" w:rsidP="00CD4248">
            <w:pPr>
              <w:suppressAutoHyphens/>
              <w:rPr>
                <w:b/>
                <w:sz w:val="20"/>
                <w:lang w:eastAsia="ar-SA"/>
              </w:rPr>
            </w:pPr>
          </w:p>
        </w:tc>
        <w:tc>
          <w:tcPr>
            <w:tcW w:w="4172" w:type="dxa"/>
          </w:tcPr>
          <w:p w:rsidR="00CD4248" w:rsidRPr="00CD4248" w:rsidRDefault="00CD4248" w:rsidP="00CD4248">
            <w:pPr>
              <w:spacing w:after="160" w:line="276" w:lineRule="auto"/>
              <w:ind w:left="11"/>
              <w:contextualSpacing/>
              <w:jc w:val="both"/>
              <w:rPr>
                <w:sz w:val="22"/>
                <w:szCs w:val="28"/>
                <w:lang w:eastAsia="en-US"/>
              </w:rPr>
            </w:pPr>
            <w:r w:rsidRPr="00CD4248">
              <w:rPr>
                <w:sz w:val="22"/>
                <w:szCs w:val="28"/>
                <w:lang w:eastAsia="en-US"/>
              </w:rPr>
              <w:lastRenderedPageBreak/>
              <w:t>через поддерживание интереса к собиранию из различного материала конструкций  и созданию построек и композиций, причем не обязательно предметно- имитационного плана.</w:t>
            </w:r>
          </w:p>
          <w:p w:rsidR="00CD4248" w:rsidRPr="00CD4248" w:rsidRDefault="00CD4248" w:rsidP="00CD4248">
            <w:pPr>
              <w:ind w:left="-32"/>
              <w:contextualSpacing/>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3-4 года</w:t>
            </w:r>
          </w:p>
        </w:tc>
        <w:tc>
          <w:tcPr>
            <w:tcW w:w="4219"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Путем развития навыков простейшего экспериментирования для исследования свойств предметов и материалов.</w:t>
            </w:r>
          </w:p>
          <w:p w:rsidR="00CD4248" w:rsidRPr="00CD4248" w:rsidRDefault="00CD4248" w:rsidP="00CD4248">
            <w:pPr>
              <w:suppressAutoHyphens/>
              <w:jc w:val="both"/>
              <w:rPr>
                <w:b/>
                <w:sz w:val="20"/>
                <w:lang w:eastAsia="ar-SA"/>
              </w:rPr>
            </w:pPr>
          </w:p>
        </w:tc>
        <w:tc>
          <w:tcPr>
            <w:tcW w:w="4394"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Формировать представления о различных признаках и свойствах объектов и явлений (цвет, форма, величина, физические свойства и пр.):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и называть основные цвета: красный, желтый, синий.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и называть признаки величины: большой–маленький, длинный – короткий, высокий – низкий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осуществлять классификацию по одному признаку или свойству: выделять группу предметов, имеющих общее название, например «Часы»; выделять группу предметов, имеющих общий сенсорный признак.</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осуществлять  сериацию -  построение упорядочного ряда по возрастанию или убыванию какого-либо признака без соответствующих обозначений степеней его выраженности в речи ребенка.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сравнивать предметы по одному признаку или свойству;</w:t>
            </w:r>
          </w:p>
          <w:p w:rsidR="00CD4248" w:rsidRPr="00CD4248" w:rsidRDefault="00CD4248" w:rsidP="00CD4248">
            <w:pPr>
              <w:spacing w:after="200" w:line="276" w:lineRule="auto"/>
              <w:ind w:right="-392"/>
              <w:contextualSpacing/>
              <w:jc w:val="both"/>
              <w:rPr>
                <w:sz w:val="22"/>
                <w:szCs w:val="28"/>
                <w:lang w:eastAsia="en-US"/>
              </w:rPr>
            </w:pPr>
            <w:r w:rsidRPr="00CD4248">
              <w:rPr>
                <w:sz w:val="22"/>
                <w:szCs w:val="28"/>
                <w:lang w:eastAsia="en-US"/>
              </w:rPr>
              <w:lastRenderedPageBreak/>
              <w:t>Учить устанавливать сходство или различие предметов по одному заданному  признаку или свойства; учить понимать слова, выражающие контрастные качества: сильный – слабый, чистый – грязный, большой- маленький, длинный – короткий, пустой- полный,  прямой – кривой, светлый – темный и т.п.;</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количество в пределах 3 без пересчета, субитацией;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порядку следования числительных в пределах 5;</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 простейшими предметами упорядоченной временной последовательности: порядок следования сюжета, роста и развития растения, производства  предмета;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 названиями частей суток: утро, день, вечер, ночь;</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 понятиями вчера, сегодня, завтра;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со словами, выражающими пространственное расположение предметов: предлогами (над, под, около, перед, за, в), наречиями (спереди – сзади, вверху – внизу, близко - далеко);</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Создавать условия для формирования представления об  упорядоченной последовательности,знакомя детей со сказками, песенками и потешками с циклическим сюжетом.  </w:t>
            </w:r>
          </w:p>
        </w:tc>
        <w:tc>
          <w:tcPr>
            <w:tcW w:w="4172"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Поддерживать общую любознательность ребенка;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Поддерживать интерес к собиранию конструкций и созданию построек и композиций из различного материала, не имеющих опредмеченного названия или назначения.</w:t>
            </w:r>
          </w:p>
          <w:p w:rsidR="00CD4248" w:rsidRPr="00CD4248" w:rsidRDefault="00CD4248" w:rsidP="00CD4248">
            <w:pPr>
              <w:ind w:left="-32"/>
              <w:contextualSpacing/>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4-5 лет</w:t>
            </w:r>
          </w:p>
        </w:tc>
        <w:tc>
          <w:tcPr>
            <w:tcW w:w="4219" w:type="dxa"/>
          </w:tcPr>
          <w:p w:rsidR="00CD4248" w:rsidRPr="00CD4248" w:rsidRDefault="00CD4248" w:rsidP="00CD4248">
            <w:pPr>
              <w:spacing w:after="200" w:line="276" w:lineRule="auto"/>
              <w:rPr>
                <w:sz w:val="22"/>
                <w:lang w:eastAsia="en-US"/>
              </w:rPr>
            </w:pPr>
            <w:r w:rsidRPr="00CD4248">
              <w:rPr>
                <w:sz w:val="22"/>
                <w:szCs w:val="22"/>
                <w:lang w:eastAsia="en-US"/>
              </w:rPr>
              <w:t>- создавать условия для освоения практических приемов сравнения по размеру (по объему);</w:t>
            </w:r>
          </w:p>
          <w:p w:rsidR="00CD4248" w:rsidRPr="00CD4248" w:rsidRDefault="00CD4248" w:rsidP="00CD4248">
            <w:pPr>
              <w:spacing w:after="200" w:line="276" w:lineRule="auto"/>
              <w:rPr>
                <w:sz w:val="22"/>
                <w:lang w:eastAsia="en-US"/>
              </w:rPr>
            </w:pPr>
            <w:r w:rsidRPr="00CD4248">
              <w:rPr>
                <w:sz w:val="22"/>
                <w:szCs w:val="22"/>
                <w:lang w:eastAsia="en-US"/>
              </w:rPr>
              <w:t xml:space="preserve">- формировать начальные навыки для </w:t>
            </w:r>
            <w:r w:rsidRPr="00CD4248">
              <w:rPr>
                <w:i/>
                <w:sz w:val="22"/>
                <w:szCs w:val="22"/>
                <w:lang w:eastAsia="en-US"/>
              </w:rPr>
              <w:t>коллективной мыследеятельности</w:t>
            </w:r>
            <w:r w:rsidRPr="00CD4248">
              <w:rPr>
                <w:sz w:val="22"/>
                <w:szCs w:val="22"/>
                <w:lang w:eastAsia="en-US"/>
              </w:rPr>
              <w:t>– совместного решения проблемы, обсуждения, рассуждения;</w:t>
            </w:r>
          </w:p>
          <w:p w:rsidR="00CD4248" w:rsidRPr="00CD4248" w:rsidRDefault="00CD4248" w:rsidP="00CD4248">
            <w:pPr>
              <w:spacing w:after="200" w:line="276" w:lineRule="auto"/>
              <w:rPr>
                <w:sz w:val="22"/>
                <w:lang w:eastAsia="en-US"/>
              </w:rPr>
            </w:pPr>
            <w:r w:rsidRPr="00CD4248">
              <w:rPr>
                <w:sz w:val="22"/>
                <w:szCs w:val="22"/>
                <w:lang w:eastAsia="en-US"/>
              </w:rPr>
              <w:t xml:space="preserve">- развивать предпосылки творческого </w:t>
            </w:r>
            <w:r w:rsidRPr="00CD4248">
              <w:rPr>
                <w:i/>
                <w:sz w:val="22"/>
                <w:szCs w:val="22"/>
                <w:lang w:eastAsia="en-US"/>
              </w:rPr>
              <w:t>продуктивного</w:t>
            </w:r>
            <w:r w:rsidRPr="00CD4248">
              <w:rPr>
                <w:sz w:val="22"/>
                <w:szCs w:val="22"/>
                <w:lang w:eastAsia="en-US"/>
              </w:rPr>
              <w:t xml:space="preserve"> мышления – абстрактного воображения, образной памяти, ассоциативного мышления, мышления по аналогии.</w:t>
            </w:r>
          </w:p>
          <w:p w:rsidR="00CD4248" w:rsidRPr="00CD4248" w:rsidRDefault="00CD4248" w:rsidP="00CD4248">
            <w:pPr>
              <w:suppressAutoHyphens/>
              <w:jc w:val="both"/>
              <w:rPr>
                <w:b/>
                <w:sz w:val="20"/>
                <w:lang w:eastAsia="ar-SA"/>
              </w:rPr>
            </w:pPr>
          </w:p>
        </w:tc>
        <w:tc>
          <w:tcPr>
            <w:tcW w:w="4394" w:type="dxa"/>
          </w:tcPr>
          <w:p w:rsidR="00CD4248" w:rsidRPr="00CD4248" w:rsidRDefault="00CD4248" w:rsidP="00CD4248">
            <w:pPr>
              <w:spacing w:after="200" w:line="276" w:lineRule="auto"/>
              <w:jc w:val="both"/>
              <w:rPr>
                <w:sz w:val="22"/>
                <w:lang w:eastAsia="en-US"/>
              </w:rPr>
            </w:pPr>
            <w:r w:rsidRPr="00CD4248">
              <w:rPr>
                <w:sz w:val="22"/>
                <w:szCs w:val="22"/>
                <w:lang w:eastAsia="en-US"/>
              </w:rPr>
              <w:t>- формировать представления о числах первого десятка как о существенных признаках явлений окружающего мира:</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дать представления о порядке следования чисел первого десятка на основе стихов и считалок;</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осваивать счет в пределах 10;</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знакомить с цифрами;</w:t>
            </w:r>
          </w:p>
          <w:p w:rsidR="00CD4248" w:rsidRPr="00CD4248" w:rsidRDefault="00CD4248" w:rsidP="00CD4248">
            <w:pPr>
              <w:spacing w:after="200" w:line="276" w:lineRule="auto"/>
              <w:jc w:val="both"/>
              <w:rPr>
                <w:sz w:val="22"/>
                <w:lang w:eastAsia="en-US"/>
              </w:rPr>
            </w:pPr>
            <w:r w:rsidRPr="00CD4248">
              <w:rPr>
                <w:sz w:val="22"/>
                <w:szCs w:val="22"/>
                <w:lang w:eastAsia="en-US"/>
              </w:rPr>
              <w:t>- дать представления о форме предмета; о геометрических формах: круг, треугольник, квадрат, шар, куб;</w:t>
            </w:r>
          </w:p>
          <w:p w:rsidR="00CD4248" w:rsidRPr="00CD4248" w:rsidRDefault="00CD4248" w:rsidP="00CD4248">
            <w:pPr>
              <w:spacing w:after="200" w:line="276" w:lineRule="auto"/>
              <w:jc w:val="both"/>
              <w:rPr>
                <w:sz w:val="22"/>
                <w:lang w:eastAsia="en-US"/>
              </w:rPr>
            </w:pPr>
            <w:r w:rsidRPr="00CD4248">
              <w:rPr>
                <w:sz w:val="22"/>
                <w:szCs w:val="22"/>
                <w:lang w:eastAsia="en-US"/>
              </w:rPr>
              <w:t>- совершенствовать представления о цвете, вводя названия оттенков: голубой, розовый, серый;</w:t>
            </w:r>
          </w:p>
          <w:p w:rsidR="00CD4248" w:rsidRPr="00CD4248" w:rsidRDefault="00CD4248" w:rsidP="00CD4248">
            <w:pPr>
              <w:spacing w:after="200" w:line="276" w:lineRule="auto"/>
              <w:jc w:val="both"/>
              <w:rPr>
                <w:sz w:val="22"/>
                <w:lang w:eastAsia="en-US"/>
              </w:rPr>
            </w:pPr>
            <w:r w:rsidRPr="00CD4248">
              <w:rPr>
                <w:sz w:val="22"/>
                <w:szCs w:val="22"/>
                <w:lang w:eastAsia="en-US"/>
              </w:rPr>
              <w:t>- дифференцировать представления о размере, учить практическим приемам сравнения по размеру;</w:t>
            </w:r>
          </w:p>
          <w:p w:rsidR="00CD4248" w:rsidRPr="00CD4248" w:rsidRDefault="00CD4248" w:rsidP="00CD4248">
            <w:pPr>
              <w:spacing w:after="200" w:line="276" w:lineRule="auto"/>
              <w:jc w:val="both"/>
              <w:rPr>
                <w:b/>
                <w:sz w:val="22"/>
                <w:lang w:eastAsia="en-US"/>
              </w:rPr>
            </w:pPr>
            <w:r w:rsidRPr="00CD4248">
              <w:rPr>
                <w:sz w:val="22"/>
                <w:szCs w:val="22"/>
                <w:lang w:eastAsia="en-US"/>
              </w:rPr>
              <w:t>- учить понимать и правильно употреблять прилагательные в сравнительной и превосходной степенях сравнения, строить ряды "большой – больше – самый большой"; осуществлять сериацию их трех предметов.</w:t>
            </w:r>
          </w:p>
          <w:p w:rsidR="00CD4248" w:rsidRPr="00CD4248" w:rsidRDefault="00CD4248" w:rsidP="00CD4248">
            <w:pPr>
              <w:suppressAutoHyphens/>
              <w:jc w:val="both"/>
              <w:rPr>
                <w:b/>
                <w:sz w:val="20"/>
                <w:lang w:eastAsia="ar-SA"/>
              </w:rPr>
            </w:pPr>
          </w:p>
        </w:tc>
        <w:tc>
          <w:tcPr>
            <w:tcW w:w="4172" w:type="dxa"/>
          </w:tcPr>
          <w:p w:rsidR="00CD4248" w:rsidRPr="00CD4248" w:rsidRDefault="00CD4248" w:rsidP="00CD4248">
            <w:pPr>
              <w:spacing w:after="200" w:line="276" w:lineRule="auto"/>
              <w:jc w:val="both"/>
              <w:rPr>
                <w:sz w:val="22"/>
                <w:lang w:eastAsia="en-US"/>
              </w:rPr>
            </w:pPr>
            <w:r w:rsidRPr="00CD4248">
              <w:rPr>
                <w:sz w:val="22"/>
                <w:szCs w:val="22"/>
                <w:lang w:eastAsia="en-US"/>
              </w:rPr>
              <w:t>- поддерживать в детях удивление и восхищение математическими закономерностями окружающего мира;</w:t>
            </w:r>
          </w:p>
          <w:p w:rsidR="00CD4248" w:rsidRPr="00CD4248" w:rsidRDefault="00CD4248" w:rsidP="00CD4248">
            <w:pPr>
              <w:spacing w:after="200" w:line="276" w:lineRule="auto"/>
              <w:jc w:val="both"/>
              <w:rPr>
                <w:sz w:val="22"/>
                <w:lang w:eastAsia="en-US"/>
              </w:rPr>
            </w:pPr>
            <w:r w:rsidRPr="00CD4248">
              <w:rPr>
                <w:sz w:val="22"/>
                <w:szCs w:val="22"/>
                <w:lang w:eastAsia="en-US"/>
              </w:rPr>
              <w:t>- обеспечивать эмоциональную окрашенность занятий, обращая внимание детей на те проявления, числа и формы, которые интересны или красивы и не случайны;</w:t>
            </w:r>
          </w:p>
          <w:p w:rsidR="00CD4248" w:rsidRPr="00CD4248" w:rsidRDefault="00CD4248" w:rsidP="00CD4248">
            <w:pPr>
              <w:spacing w:after="200" w:line="276" w:lineRule="auto"/>
              <w:jc w:val="both"/>
              <w:rPr>
                <w:sz w:val="22"/>
                <w:lang w:eastAsia="en-US"/>
              </w:rPr>
            </w:pPr>
            <w:r w:rsidRPr="00CD4248">
              <w:rPr>
                <w:sz w:val="22"/>
                <w:szCs w:val="22"/>
                <w:lang w:eastAsia="en-US"/>
              </w:rPr>
              <w:t>- включать в освоение детьми количественных, пространственных и временных отношений реализацию воспитательных и развивающих задач, а именно:</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развитие устойчивости к интеллектуальной фрустрации, т. е. умение спокойно и конструктивно реагировать на свои ошибки и на неумение решить задачу;</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формирование положительной общей самооценки и уверенности в собственных интеллектуальных силах;</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создание условий для индивидуального развития способностей ребенка;</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формирование интереса к математике.</w:t>
            </w:r>
          </w:p>
          <w:p w:rsidR="00CD4248" w:rsidRPr="00CD4248" w:rsidRDefault="00CD4248" w:rsidP="00CD4248">
            <w:pPr>
              <w:ind w:left="-32"/>
              <w:contextualSpacing/>
              <w:jc w:val="both"/>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 xml:space="preserve">5-6 лет </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Знакомить с операциями счета и измерения как способа выражения количества через число;</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необходимости наименования результата счета и измерения;</w:t>
            </w:r>
          </w:p>
          <w:p w:rsidR="00CD4248" w:rsidRPr="00CD4248" w:rsidRDefault="00CD4248" w:rsidP="00CD4248">
            <w:pPr>
              <w:suppressAutoHyphens/>
              <w:jc w:val="both"/>
              <w:rPr>
                <w:sz w:val="22"/>
                <w:szCs w:val="28"/>
                <w:lang w:eastAsia="ar-SA"/>
              </w:rPr>
            </w:pPr>
            <w:r w:rsidRPr="00CD4248">
              <w:rPr>
                <w:sz w:val="22"/>
                <w:szCs w:val="28"/>
                <w:lang w:eastAsia="ar-SA"/>
              </w:rPr>
              <w:t>Сформировать представления об алгоритме операции измерения: использование единицы измерения, инструмента или прибора для измерения, определение результата измерения. Знакомить с единицами измерения различных величин, часто используемых в жизни (масса, объем, длина, температура, временные интервалы);</w:t>
            </w:r>
          </w:p>
          <w:p w:rsidR="00CD4248" w:rsidRPr="00CD4248" w:rsidRDefault="00CD4248" w:rsidP="00CD4248">
            <w:pPr>
              <w:suppressAutoHyphens/>
              <w:jc w:val="both"/>
              <w:rPr>
                <w:sz w:val="22"/>
                <w:szCs w:val="28"/>
                <w:lang w:eastAsia="ar-SA"/>
              </w:rPr>
            </w:pPr>
            <w:r w:rsidRPr="00CD4248">
              <w:rPr>
                <w:sz w:val="22"/>
                <w:szCs w:val="28"/>
                <w:lang w:eastAsia="ar-SA"/>
              </w:rPr>
              <w:t>Учить отличать ситуации, в которых необходимо использовать и перерасчет, и измерение;</w:t>
            </w:r>
          </w:p>
          <w:p w:rsidR="00CD4248" w:rsidRPr="00CD4248" w:rsidRDefault="00CD4248" w:rsidP="00CD4248">
            <w:pPr>
              <w:suppressAutoHyphens/>
              <w:jc w:val="both"/>
              <w:rPr>
                <w:sz w:val="22"/>
                <w:szCs w:val="28"/>
                <w:lang w:eastAsia="ar-SA"/>
              </w:rPr>
            </w:pPr>
            <w:r w:rsidRPr="00CD4248">
              <w:rPr>
                <w:sz w:val="22"/>
                <w:szCs w:val="28"/>
                <w:lang w:eastAsia="ar-SA"/>
              </w:rPr>
              <w:t>Учить алгоритмам действий отчета и перерасчета.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представления о количестве, которое может быть выражено с помощью числа через операции счёта или измерения;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изменении и сохранении количества;</w:t>
            </w:r>
          </w:p>
          <w:p w:rsidR="00CD4248" w:rsidRPr="00CD4248" w:rsidRDefault="00CD4248" w:rsidP="00CD4248">
            <w:pPr>
              <w:suppressAutoHyphens/>
              <w:jc w:val="both"/>
              <w:rPr>
                <w:sz w:val="22"/>
                <w:szCs w:val="28"/>
                <w:lang w:eastAsia="ar-SA"/>
              </w:rPr>
            </w:pPr>
            <w:r w:rsidRPr="00CD4248">
              <w:rPr>
                <w:sz w:val="22"/>
                <w:szCs w:val="28"/>
                <w:lang w:eastAsia="ar-SA"/>
              </w:rPr>
              <w:t>Дать представление об арифметических действиях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Знакомить со знаками «+» и «-» для обозначения арифметических действий;</w:t>
            </w:r>
          </w:p>
          <w:p w:rsidR="00CD4248" w:rsidRPr="00CD4248" w:rsidRDefault="00CD4248" w:rsidP="00CD4248">
            <w:pPr>
              <w:suppressAutoHyphens/>
              <w:jc w:val="both"/>
              <w:rPr>
                <w:sz w:val="22"/>
                <w:szCs w:val="28"/>
                <w:lang w:eastAsia="ar-SA"/>
              </w:rPr>
            </w:pPr>
            <w:r w:rsidRPr="00CD4248">
              <w:rPr>
                <w:sz w:val="22"/>
                <w:szCs w:val="28"/>
                <w:lang w:eastAsia="ar-SA"/>
              </w:rPr>
              <w:t>Знакомить с задачей, дать представление о составлении и решении задач на сложение и вычитание в пределах первого десятка;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обратимых и необратимых изменениях;</w:t>
            </w:r>
          </w:p>
          <w:p w:rsidR="00CD4248" w:rsidRPr="00CD4248" w:rsidRDefault="00CD4248" w:rsidP="00CD4248">
            <w:pPr>
              <w:suppressAutoHyphens/>
              <w:jc w:val="both"/>
              <w:rPr>
                <w:sz w:val="22"/>
                <w:szCs w:val="28"/>
                <w:lang w:eastAsia="ar-SA"/>
              </w:rPr>
            </w:pPr>
            <w:r w:rsidRPr="00CD4248">
              <w:rPr>
                <w:sz w:val="22"/>
                <w:szCs w:val="28"/>
                <w:lang w:eastAsia="ar-SA"/>
              </w:rPr>
              <w:t>Знакомить с натуральным числовым рядом. Обеспечивать понимание детьми закономерности построения натурального числового ряда (каждое следующее число больше предыдущего на одну единицу);</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составе каждого из чисел первого десятка из двух меньших чисел;</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навыки прямого и обратного счета в пределах первого десятка;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операцию перерасчёта дискретных предметов в пределах 10; Формировать операцию отсчёта по заданному числу предметов в пределах 10;</w:t>
            </w:r>
          </w:p>
          <w:p w:rsidR="00CD4248" w:rsidRPr="00CD4248" w:rsidRDefault="00CD4248" w:rsidP="00CD4248">
            <w:pPr>
              <w:suppressAutoHyphens/>
              <w:jc w:val="both"/>
              <w:rPr>
                <w:sz w:val="22"/>
                <w:szCs w:val="28"/>
                <w:lang w:eastAsia="ar-SA"/>
              </w:rPr>
            </w:pPr>
            <w:r w:rsidRPr="00CD4248">
              <w:rPr>
                <w:sz w:val="22"/>
                <w:szCs w:val="28"/>
                <w:lang w:eastAsia="ar-SA"/>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CD4248" w:rsidRPr="00CD4248" w:rsidRDefault="00CD4248" w:rsidP="00CD4248">
            <w:pPr>
              <w:suppressAutoHyphens/>
              <w:jc w:val="both"/>
              <w:rPr>
                <w:sz w:val="22"/>
                <w:szCs w:val="28"/>
                <w:lang w:eastAsia="ar-SA"/>
              </w:rPr>
            </w:pPr>
            <w:r w:rsidRPr="00CD4248">
              <w:rPr>
                <w:sz w:val="22"/>
                <w:szCs w:val="28"/>
                <w:lang w:eastAsia="ar-SA"/>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CD4248" w:rsidRPr="00CD4248" w:rsidRDefault="00CD4248" w:rsidP="00CD4248">
            <w:pPr>
              <w:suppressAutoHyphens/>
              <w:jc w:val="both"/>
              <w:rPr>
                <w:sz w:val="22"/>
                <w:szCs w:val="28"/>
                <w:lang w:eastAsia="ar-SA"/>
              </w:rPr>
            </w:pPr>
            <w:r w:rsidRPr="00CD4248">
              <w:rPr>
                <w:sz w:val="22"/>
                <w:szCs w:val="28"/>
                <w:lang w:eastAsia="ar-SA"/>
              </w:rPr>
              <w:lastRenderedPageBreak/>
              <w:t>Закреплять умение определять направления относительно себя (вверх – вниз, назад – вперед, вправо - влево);</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правильно описывать пространственное расположение предметов относительно друг другу, делая это не только с опорой на реальные предметы, но и по картинке;</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признакам, заданным педагогом, а также произвольно выбранным самим ребёнком.</w:t>
            </w: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lastRenderedPageBreak/>
              <w:t>Формировать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t>Изучать интересы детей с целью раннего выявления математической одаренности;</w:t>
            </w:r>
          </w:p>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t>Читать детям сказки, формирующие ценностное представление об интеллекте, «плутовские истории» типа «Вершки и корешки», «Заяц и черепаха».</w:t>
            </w: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6-8 лет</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Формировать общеорганизационные навыки учебной деятельности, а именно:</w:t>
            </w:r>
          </w:p>
          <w:p w:rsidR="00CD4248" w:rsidRPr="00CD4248" w:rsidRDefault="00CD4248" w:rsidP="00CD4248">
            <w:pPr>
              <w:suppressAutoHyphens/>
              <w:jc w:val="both"/>
              <w:rPr>
                <w:sz w:val="22"/>
                <w:szCs w:val="28"/>
                <w:lang w:eastAsia="ar-SA"/>
              </w:rPr>
            </w:pPr>
            <w:r w:rsidRPr="00CD4248">
              <w:rPr>
                <w:sz w:val="22"/>
                <w:szCs w:val="28"/>
                <w:lang w:eastAsia="ar-SA"/>
              </w:rPr>
              <w:t>-быстро доставать из портфеля (сумки, рюкзачка, папки, ящика стола, шкафа и т.п.) всё, что необходимо для занятия, и аккуратно класть эти предметы на край стола, а по окончании занятия так же быстро и аккуратно убирать их обратно;</w:t>
            </w:r>
          </w:p>
          <w:p w:rsidR="00CD4248" w:rsidRPr="00CD4248" w:rsidRDefault="00CD4248" w:rsidP="00CD4248">
            <w:pPr>
              <w:suppressAutoHyphens/>
              <w:jc w:val="both"/>
              <w:rPr>
                <w:sz w:val="22"/>
                <w:szCs w:val="28"/>
                <w:lang w:eastAsia="ar-SA"/>
              </w:rPr>
            </w:pPr>
            <w:r w:rsidRPr="00CD4248">
              <w:rPr>
                <w:sz w:val="22"/>
                <w:szCs w:val="28"/>
                <w:lang w:eastAsia="ar-SA"/>
              </w:rPr>
              <w:t>-быстро находить и открывать нужные страницы тетрадей, развивающих пособий;</w:t>
            </w:r>
          </w:p>
          <w:p w:rsidR="00CD4248" w:rsidRPr="00CD4248" w:rsidRDefault="00CD4248" w:rsidP="00CD4248">
            <w:pPr>
              <w:suppressAutoHyphens/>
              <w:jc w:val="both"/>
              <w:rPr>
                <w:sz w:val="22"/>
                <w:szCs w:val="28"/>
                <w:lang w:eastAsia="ar-SA"/>
              </w:rPr>
            </w:pPr>
            <w:r w:rsidRPr="00CD4248">
              <w:rPr>
                <w:sz w:val="22"/>
                <w:szCs w:val="28"/>
                <w:lang w:eastAsia="ar-SA"/>
              </w:rPr>
              <w:t>Чертить карандашом по линейке, обводить фигуры по шаблону;</w:t>
            </w:r>
          </w:p>
          <w:p w:rsidR="00CD4248" w:rsidRPr="00CD4248" w:rsidRDefault="00CD4248" w:rsidP="00CD4248">
            <w:pPr>
              <w:suppressAutoHyphens/>
              <w:jc w:val="both"/>
              <w:rPr>
                <w:sz w:val="22"/>
                <w:szCs w:val="28"/>
                <w:lang w:eastAsia="ar-SA"/>
              </w:rPr>
            </w:pPr>
            <w:r w:rsidRPr="00CD4248">
              <w:rPr>
                <w:sz w:val="22"/>
                <w:szCs w:val="28"/>
                <w:lang w:eastAsia="ar-SA"/>
              </w:rPr>
              <w:t>-ориентироваться на листе бумаги в клетку по словесной инструкции;</w:t>
            </w:r>
          </w:p>
          <w:p w:rsidR="00CD4248" w:rsidRPr="00CD4248" w:rsidRDefault="00CD4248" w:rsidP="00CD4248">
            <w:pPr>
              <w:suppressAutoHyphens/>
              <w:jc w:val="both"/>
              <w:rPr>
                <w:sz w:val="22"/>
                <w:szCs w:val="28"/>
                <w:lang w:eastAsia="ar-SA"/>
              </w:rPr>
            </w:pPr>
            <w:r w:rsidRPr="00CD4248">
              <w:rPr>
                <w:sz w:val="22"/>
                <w:szCs w:val="28"/>
                <w:lang w:eastAsia="ar-SA"/>
              </w:rPr>
              <w:t>Рисовать на листе бумаги в клетку;</w:t>
            </w:r>
          </w:p>
          <w:p w:rsidR="00CD4248" w:rsidRPr="00CD4248" w:rsidRDefault="00CD4248" w:rsidP="00CD4248">
            <w:pPr>
              <w:suppressAutoHyphens/>
              <w:jc w:val="both"/>
              <w:rPr>
                <w:sz w:val="22"/>
                <w:szCs w:val="28"/>
                <w:lang w:eastAsia="ar-SA"/>
              </w:rPr>
            </w:pPr>
            <w:r w:rsidRPr="00CD4248">
              <w:rPr>
                <w:sz w:val="22"/>
                <w:szCs w:val="28"/>
                <w:lang w:eastAsia="ar-SA"/>
              </w:rPr>
              <w:lastRenderedPageBreak/>
              <w:t>-воспроизводить предлагаемые учителем графические образцы;</w:t>
            </w:r>
          </w:p>
          <w:p w:rsidR="00CD4248" w:rsidRPr="00CD4248" w:rsidRDefault="00CD4248" w:rsidP="00CD4248">
            <w:pPr>
              <w:suppressAutoHyphens/>
              <w:jc w:val="both"/>
              <w:rPr>
                <w:sz w:val="22"/>
                <w:szCs w:val="28"/>
                <w:lang w:eastAsia="ar-SA"/>
              </w:rPr>
            </w:pPr>
            <w:r w:rsidRPr="00CD4248">
              <w:rPr>
                <w:sz w:val="22"/>
                <w:szCs w:val="28"/>
                <w:lang w:eastAsia="ar-SA"/>
              </w:rPr>
              <w:t>Понимать словесные инструкции взрослого и действовать в соответствии с ними;</w:t>
            </w:r>
          </w:p>
          <w:p w:rsidR="00CD4248" w:rsidRPr="00CD4248" w:rsidRDefault="00CD4248" w:rsidP="00CD4248">
            <w:pPr>
              <w:suppressAutoHyphens/>
              <w:jc w:val="both"/>
              <w:rPr>
                <w:sz w:val="22"/>
                <w:szCs w:val="28"/>
                <w:lang w:eastAsia="ar-SA"/>
              </w:rPr>
            </w:pPr>
            <w:r w:rsidRPr="00CD4248">
              <w:rPr>
                <w:sz w:val="22"/>
                <w:szCs w:val="28"/>
                <w:lang w:eastAsia="ar-SA"/>
              </w:rPr>
              <w:t>-выражать связно свои мысли в словесной форме, формулировать оправления, ставить вопросы;</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Дать представления о числовой прямой и о числе как о точке этой прямой;</w:t>
            </w:r>
          </w:p>
          <w:p w:rsidR="00CD4248" w:rsidRPr="00CD4248" w:rsidRDefault="00CD4248" w:rsidP="00CD4248">
            <w:pPr>
              <w:suppressAutoHyphens/>
              <w:jc w:val="both"/>
              <w:rPr>
                <w:sz w:val="22"/>
                <w:szCs w:val="28"/>
                <w:lang w:eastAsia="ar-SA"/>
              </w:rPr>
            </w:pPr>
            <w:r w:rsidRPr="00CD4248">
              <w:rPr>
                <w:sz w:val="22"/>
                <w:szCs w:val="28"/>
                <w:lang w:eastAsia="ar-SA"/>
              </w:rPr>
              <w:t>Закладывать основы логического мышления, операций классификации и сериации;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становлению знаково-символической функции;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формированию первичного представлению о моделировании;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развитию воображения детей;</w:t>
            </w:r>
          </w:p>
          <w:p w:rsidR="00CD4248" w:rsidRPr="00CD4248" w:rsidRDefault="00CD4248" w:rsidP="00CD4248">
            <w:pPr>
              <w:suppressAutoHyphens/>
              <w:jc w:val="both"/>
              <w:rPr>
                <w:sz w:val="22"/>
                <w:szCs w:val="28"/>
                <w:lang w:eastAsia="ar-SA"/>
              </w:rPr>
            </w:pPr>
            <w:r w:rsidRPr="00CD4248">
              <w:rPr>
                <w:sz w:val="22"/>
                <w:szCs w:val="28"/>
                <w:lang w:eastAsia="ar-SA"/>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CD4248" w:rsidRPr="00CD4248" w:rsidRDefault="00CD4248" w:rsidP="00CD4248">
            <w:pPr>
              <w:suppressAutoHyphens/>
              <w:jc w:val="both"/>
              <w:rPr>
                <w:sz w:val="22"/>
                <w:szCs w:val="28"/>
                <w:lang w:eastAsia="ar-SA"/>
              </w:rPr>
            </w:pPr>
            <w:r w:rsidRPr="00CD4248">
              <w:rPr>
                <w:sz w:val="22"/>
                <w:szCs w:val="28"/>
                <w:lang w:eastAsia="ar-SA"/>
              </w:rPr>
              <w:lastRenderedPageBreak/>
              <w:t>Учить сравнивать предметы по размеру (обобщённо, по длине, высоте, ширине), используя понятия «больше», «меньше», «равно»;</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арифметическими операциями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осознанию связи между арифметической операцией (действием) и характером изменения количества. Учить определять, в каких ситуациях какое действие имело место (переводить задачу с языка сюжетного описания на язык арифметического действия);</w:t>
            </w:r>
          </w:p>
          <w:p w:rsidR="00CD4248" w:rsidRPr="00CD4248" w:rsidRDefault="00CD4248" w:rsidP="00CD4248">
            <w:pPr>
              <w:suppressAutoHyphens/>
              <w:jc w:val="both"/>
              <w:rPr>
                <w:sz w:val="22"/>
                <w:szCs w:val="28"/>
                <w:lang w:eastAsia="ar-SA"/>
              </w:rPr>
            </w:pPr>
            <w:r w:rsidRPr="00CD4248">
              <w:rPr>
                <w:sz w:val="22"/>
                <w:szCs w:val="28"/>
                <w:lang w:eastAsia="ar-SA"/>
              </w:rPr>
              <w:t>Знакомить со знаками арифметических операций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 различных временных интервалах: день (сутки), месяц, год. Знакомить с различными видами часов, единицами измерения времени – час, минута, секунда их соотношением по длительности;</w:t>
            </w:r>
          </w:p>
          <w:p w:rsidR="00CD4248" w:rsidRPr="00CD4248" w:rsidRDefault="00CD4248" w:rsidP="00CD4248">
            <w:pPr>
              <w:suppressAutoHyphens/>
              <w:jc w:val="both"/>
              <w:rPr>
                <w:sz w:val="22"/>
                <w:szCs w:val="28"/>
                <w:lang w:eastAsia="ar-SA"/>
              </w:rPr>
            </w:pPr>
            <w:r w:rsidRPr="00CD4248">
              <w:rPr>
                <w:sz w:val="22"/>
                <w:szCs w:val="28"/>
                <w:lang w:eastAsia="ar-SA"/>
              </w:rPr>
              <w:t>Закреплять представления о годичном цикле смены времен года, характерных признаках времен года. Знакомить детей с календарем;</w:t>
            </w:r>
          </w:p>
          <w:p w:rsidR="00CD4248" w:rsidRPr="00CD4248" w:rsidRDefault="00CD4248" w:rsidP="00CD4248">
            <w:pPr>
              <w:suppressAutoHyphens/>
              <w:jc w:val="both"/>
              <w:rPr>
                <w:sz w:val="22"/>
                <w:szCs w:val="28"/>
                <w:lang w:eastAsia="ar-SA"/>
              </w:rPr>
            </w:pPr>
            <w:r w:rsidRPr="00CD4248">
              <w:rPr>
                <w:sz w:val="22"/>
                <w:szCs w:val="28"/>
                <w:lang w:eastAsia="ar-SA"/>
              </w:rPr>
              <w:t>Закреплять понимание простейших закономерностей построения возрастающего и убывающего ряда (сериация);</w:t>
            </w:r>
          </w:p>
          <w:p w:rsidR="00CD4248" w:rsidRPr="00CD4248" w:rsidRDefault="00CD4248" w:rsidP="00CD4248">
            <w:pPr>
              <w:suppressAutoHyphens/>
              <w:jc w:val="both"/>
              <w:rPr>
                <w:sz w:val="22"/>
                <w:szCs w:val="28"/>
                <w:lang w:eastAsia="ar-SA"/>
              </w:rPr>
            </w:pPr>
            <w:r w:rsidRPr="00CD4248">
              <w:rPr>
                <w:sz w:val="22"/>
                <w:szCs w:val="28"/>
                <w:lang w:eastAsia="ar-SA"/>
              </w:rPr>
              <w:t>Учить находить и формулировать простейшие причинно-следственные связи и закономерности на знаковом содержании;</w:t>
            </w:r>
          </w:p>
          <w:p w:rsidR="00CD4248" w:rsidRPr="00CD4248" w:rsidRDefault="00CD4248" w:rsidP="00CD4248">
            <w:pPr>
              <w:suppressAutoHyphens/>
              <w:jc w:val="both"/>
              <w:rPr>
                <w:sz w:val="22"/>
                <w:szCs w:val="28"/>
                <w:lang w:eastAsia="ar-SA"/>
              </w:rPr>
            </w:pPr>
            <w:r w:rsidRPr="00CD4248">
              <w:rPr>
                <w:sz w:val="22"/>
                <w:szCs w:val="28"/>
                <w:lang w:eastAsia="ar-SA"/>
              </w:rPr>
              <w:t>Обеспечивать наполнение предметно-развивающей среды логическими играми (лото, игры по типу «Четвертый лишний», загадки, ребусы, головоломки);</w:t>
            </w:r>
          </w:p>
          <w:p w:rsidR="00CD4248" w:rsidRPr="00CD4248" w:rsidRDefault="00CD4248" w:rsidP="00CD4248">
            <w:pPr>
              <w:suppressAutoHyphens/>
              <w:jc w:val="both"/>
              <w:rPr>
                <w:sz w:val="22"/>
                <w:szCs w:val="28"/>
                <w:lang w:eastAsia="ar-SA"/>
              </w:rPr>
            </w:pPr>
            <w:r w:rsidRPr="00CD4248">
              <w:rPr>
                <w:sz w:val="22"/>
                <w:szCs w:val="28"/>
                <w:lang w:eastAsia="ar-SA"/>
              </w:rPr>
              <w:lastRenderedPageBreak/>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CD4248" w:rsidRPr="00CD4248" w:rsidRDefault="00CD4248" w:rsidP="00CD4248">
            <w:pPr>
              <w:suppressAutoHyphens/>
              <w:jc w:val="both"/>
              <w:rPr>
                <w:sz w:val="22"/>
                <w:szCs w:val="28"/>
                <w:lang w:eastAsia="ar-SA"/>
              </w:rPr>
            </w:pPr>
            <w:r w:rsidRPr="00CD4248">
              <w:rPr>
                <w:sz w:val="22"/>
                <w:szCs w:val="28"/>
                <w:lang w:eastAsia="ar-SA"/>
              </w:rPr>
              <w:t>Дать обобщённое представление о знаке как о способе передачи информации. Знакомить с примерами использования знаков в жизни (знаки дорожного движения, знаки воинского отличия, знаки-символы и т.п.).дать представление о графических знаках;</w:t>
            </w:r>
          </w:p>
          <w:p w:rsidR="00CD4248" w:rsidRPr="00CD4248" w:rsidRDefault="00CD4248" w:rsidP="00CD4248">
            <w:pPr>
              <w:suppressAutoHyphens/>
              <w:jc w:val="both"/>
              <w:rPr>
                <w:sz w:val="22"/>
                <w:szCs w:val="28"/>
                <w:lang w:eastAsia="ar-SA"/>
              </w:rPr>
            </w:pPr>
            <w:r w:rsidRPr="00CD4248">
              <w:rPr>
                <w:sz w:val="22"/>
                <w:szCs w:val="28"/>
                <w:lang w:eastAsia="ar-SA"/>
              </w:rPr>
              <w:t xml:space="preserve">Сформировать понятие о букве и цифре как знаках. Дать представление о различных системах письменности- алфавитах и способах записи цифр в разные эпохи у разных народов; </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картой, планом, схемой, моделью; расск5азывать об их назначении. Создавать ситуации, в которых дети в игровой форме могут получить первый опыт чтения простейшего плана, схемы, карты;</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о овощи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заданным педагогом, а также произвольным выбранным самим ребенком признакам;</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развитию пространственного воображения:</w:t>
            </w:r>
          </w:p>
          <w:p w:rsidR="00CD4248" w:rsidRPr="00CD4248" w:rsidRDefault="00CD4248" w:rsidP="00CD4248">
            <w:pPr>
              <w:suppressAutoHyphens/>
              <w:jc w:val="both"/>
              <w:rPr>
                <w:sz w:val="22"/>
                <w:szCs w:val="28"/>
                <w:lang w:eastAsia="ar-SA"/>
              </w:rPr>
            </w:pPr>
            <w:r w:rsidRPr="00CD4248">
              <w:rPr>
                <w:sz w:val="22"/>
                <w:szCs w:val="28"/>
                <w:lang w:eastAsia="ar-SA"/>
              </w:rPr>
              <w:t>-регулярно проводить с детьми занятия по плоскостному и объемному конструированию из геометрических форм;</w:t>
            </w:r>
          </w:p>
          <w:p w:rsidR="00CD4248" w:rsidRPr="00CD4248" w:rsidRDefault="00CD4248" w:rsidP="00CD4248">
            <w:pPr>
              <w:suppressAutoHyphens/>
              <w:jc w:val="both"/>
              <w:rPr>
                <w:sz w:val="22"/>
                <w:szCs w:val="28"/>
                <w:lang w:eastAsia="ar-SA"/>
              </w:rPr>
            </w:pPr>
            <w:r w:rsidRPr="00CD4248">
              <w:rPr>
                <w:sz w:val="22"/>
                <w:szCs w:val="28"/>
                <w:lang w:eastAsia="ar-SA"/>
              </w:rPr>
              <w:lastRenderedPageBreak/>
              <w:t>-прилагать  различные по содержанию и  оформление геометрические головоломки;</w:t>
            </w:r>
          </w:p>
          <w:p w:rsidR="00CD4248" w:rsidRPr="00CD4248" w:rsidRDefault="00CD4248" w:rsidP="00CD4248">
            <w:pPr>
              <w:suppressAutoHyphens/>
              <w:jc w:val="both"/>
              <w:rPr>
                <w:sz w:val="22"/>
                <w:szCs w:val="28"/>
                <w:lang w:eastAsia="ar-SA"/>
              </w:rPr>
            </w:pPr>
            <w:r w:rsidRPr="00CD4248">
              <w:rPr>
                <w:sz w:val="22"/>
                <w:szCs w:val="28"/>
                <w:lang w:eastAsia="ar-SA"/>
              </w:rPr>
              <w:t>-предлагать детям различные конструкторы и мозаики для самостоятельной игры.</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lastRenderedPageBreak/>
              <w:t>Приводить примеры познавательно активных людей, видевших в научной исследовательской деятельности смысл своей жизни ;</w:t>
            </w:r>
          </w:p>
          <w:p w:rsidR="00CD4248" w:rsidRPr="00CD4248" w:rsidRDefault="00CD4248" w:rsidP="00CD4248">
            <w:pPr>
              <w:ind w:left="-32"/>
              <w:contextualSpacing/>
              <w:jc w:val="both"/>
              <w:rPr>
                <w:rFonts w:eastAsia="Calibri"/>
                <w:b/>
                <w:sz w:val="22"/>
                <w:szCs w:val="28"/>
                <w:lang w:eastAsia="en-US"/>
              </w:rPr>
            </w:pPr>
            <w:r w:rsidRPr="00CD4248">
              <w:rPr>
                <w:rFonts w:eastAsia="Calibri"/>
                <w:sz w:val="22"/>
                <w:szCs w:val="28"/>
                <w:lang w:eastAsia="en-US"/>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tc>
      </w:tr>
      <w:tr w:rsidR="00CD4248" w:rsidRPr="00CD4248" w:rsidTr="00CD4248">
        <w:tc>
          <w:tcPr>
            <w:tcW w:w="14486" w:type="dxa"/>
            <w:gridSpan w:val="4"/>
          </w:tcPr>
          <w:p w:rsidR="00CD4248" w:rsidRPr="00CD4248" w:rsidRDefault="00CD4248" w:rsidP="00CD4248">
            <w:pPr>
              <w:suppressAutoHyphens/>
              <w:jc w:val="center"/>
              <w:rPr>
                <w:b/>
                <w:sz w:val="20"/>
                <w:lang w:eastAsia="ar-SA"/>
              </w:rPr>
            </w:pPr>
          </w:p>
          <w:p w:rsidR="00CD4248" w:rsidRPr="00CD4248" w:rsidRDefault="00CD4248" w:rsidP="00CD4248">
            <w:pPr>
              <w:suppressAutoHyphens/>
              <w:jc w:val="center"/>
              <w:rPr>
                <w:b/>
                <w:sz w:val="20"/>
                <w:lang w:eastAsia="en-US"/>
              </w:rPr>
            </w:pPr>
            <w:r w:rsidRPr="00CD4248">
              <w:rPr>
                <w:b/>
                <w:sz w:val="20"/>
                <w:lang w:eastAsia="ar-SA"/>
              </w:rPr>
              <w:t>Речевое развитие</w:t>
            </w: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t>2-3 года</w:t>
            </w:r>
          </w:p>
        </w:tc>
        <w:tc>
          <w:tcPr>
            <w:tcW w:w="4219" w:type="dxa"/>
          </w:tcPr>
          <w:p w:rsidR="00CD4248" w:rsidRPr="00CD4248" w:rsidRDefault="00CD4248" w:rsidP="00CD4248">
            <w:pPr>
              <w:spacing w:before="100" w:beforeAutospacing="1"/>
              <w:contextualSpacing/>
              <w:jc w:val="both"/>
              <w:rPr>
                <w:b/>
                <w:sz w:val="20"/>
              </w:rPr>
            </w:pPr>
            <w:r w:rsidRPr="00CD4248">
              <w:rPr>
                <w:b/>
                <w:sz w:val="20"/>
              </w:rPr>
              <w:t>Содействовать своевременному и полноценному психическому развитию детей, способствуя развитию коммуникативной деятельности</w:t>
            </w:r>
          </w:p>
        </w:tc>
        <w:tc>
          <w:tcPr>
            <w:tcW w:w="8566" w:type="dxa"/>
            <w:gridSpan w:val="2"/>
          </w:tcPr>
          <w:p w:rsidR="00CD4248" w:rsidRPr="00CD4248" w:rsidRDefault="00CD4248" w:rsidP="00CD4248">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numPr>
                <w:ilvl w:val="0"/>
                <w:numId w:val="22"/>
              </w:numPr>
              <w:suppressAutoHyphens/>
              <w:spacing w:after="160" w:line="256" w:lineRule="auto"/>
              <w:contextualSpacing/>
              <w:jc w:val="both"/>
              <w:rPr>
                <w:rFonts w:eastAsia="Calibri"/>
                <w:sz w:val="20"/>
                <w:lang w:bidi="hi-IN"/>
              </w:rPr>
            </w:pP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pacing w:before="100" w:beforeAutospacing="1"/>
              <w:contextualSpacing/>
              <w:jc w:val="both"/>
              <w:rPr>
                <w:sz w:val="22"/>
                <w:szCs w:val="28"/>
              </w:rPr>
            </w:pPr>
            <w:r w:rsidRPr="00CD4248">
              <w:rPr>
                <w:sz w:val="22"/>
                <w:szCs w:val="28"/>
              </w:rPr>
              <w:t>Путем создания условий и побуждения ребёнка, с использованием невербальных и вербальных (речевые и языковые) способов общения совзрослыми и сверстниками.</w:t>
            </w:r>
          </w:p>
        </w:tc>
        <w:tc>
          <w:tcPr>
            <w:tcW w:w="8566" w:type="dxa"/>
            <w:gridSpan w:val="2"/>
          </w:tcPr>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Целенаправленно обогащать словарь за счет расширения пассивного словаря, перевода слов в активную речь:</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называть реальные предметы, объекты, явления, окружающие ребенка; их изображения на иллюстрациях;</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-Учить обозначать словами некоторые признаки знакомых объектов (</w:t>
            </w:r>
            <w:r w:rsidRPr="00CD4248">
              <w:rPr>
                <w:i/>
                <w:sz w:val="22"/>
                <w:szCs w:val="28"/>
                <w:lang w:eastAsia="en-US"/>
              </w:rPr>
              <w:t>мягкий, белый, звонкий</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-Формировать умение обозначать словами свои и чужие действия; соотносить словестное обозначение действия с собственными движениями и действиями с предметами и игрушками; понимать действия, изображенные на картинке (</w:t>
            </w:r>
            <w:r w:rsidRPr="00CD4248">
              <w:rPr>
                <w:i/>
                <w:sz w:val="22"/>
                <w:szCs w:val="28"/>
                <w:lang w:eastAsia="en-US"/>
              </w:rPr>
              <w:t>кто что делает? - мальчик прыгает, девочка спит, птичка летает)</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-Развивать умение характеризовать посредством слова состояние и настроение реальных людей и литературных персонажей (</w:t>
            </w:r>
            <w:r w:rsidRPr="00CD4248">
              <w:rPr>
                <w:i/>
                <w:sz w:val="22"/>
                <w:szCs w:val="28"/>
                <w:lang w:eastAsia="en-US"/>
              </w:rPr>
              <w:t>болеет, плачет, смеется</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отмечать особенности действий и взаимоотношений окружающих взрослых и сверстников, литературных героев (</w:t>
            </w:r>
            <w:r w:rsidRPr="00CD4248">
              <w:rPr>
                <w:i/>
                <w:sz w:val="22"/>
                <w:szCs w:val="28"/>
                <w:lang w:eastAsia="en-US"/>
              </w:rPr>
              <w:t>помогает, жалеет, отнимает</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-Расширять словарь, обозначающий целое и отдельные части предметов и объектов (</w:t>
            </w:r>
            <w:r w:rsidRPr="00CD4248">
              <w:rPr>
                <w:i/>
                <w:sz w:val="22"/>
                <w:szCs w:val="28"/>
                <w:lang w:eastAsia="en-US"/>
              </w:rPr>
              <w:t>у мышки – голова, ушки, носик, усы, спинка, лапки, хвостик; у кастрюли – ручки, крышка, дно</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-Поощрять любые попытки повторять за воспитателем отдельные слова;</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Способствовать развитию грамматического строя речи: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-Упражнять в понимании и правильном употреблении пространственных предлогов (</w:t>
            </w:r>
            <w:r w:rsidRPr="00CD4248">
              <w:rPr>
                <w:i/>
                <w:sz w:val="22"/>
                <w:szCs w:val="28"/>
                <w:lang w:eastAsia="en-US"/>
              </w:rPr>
              <w:t>на, под</w:t>
            </w:r>
            <w:r w:rsidRPr="00CD4248">
              <w:rPr>
                <w:sz w:val="22"/>
                <w:szCs w:val="28"/>
                <w:lang w:eastAsia="en-US"/>
              </w:rPr>
              <w:t>) и наречий (</w:t>
            </w:r>
            <w:r w:rsidRPr="00CD4248">
              <w:rPr>
                <w:i/>
                <w:sz w:val="22"/>
                <w:szCs w:val="28"/>
                <w:lang w:eastAsia="en-US"/>
              </w:rPr>
              <w:t>вперед, назад, рядом)</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lastRenderedPageBreak/>
              <w:t>-Поощрять в использовании речи уменьшительно- ласкательных наименований (</w:t>
            </w:r>
            <w:r w:rsidRPr="00CD4248">
              <w:rPr>
                <w:i/>
                <w:sz w:val="22"/>
                <w:szCs w:val="28"/>
                <w:lang w:eastAsia="en-US"/>
              </w:rPr>
              <w:t>машинка, уточка, собачка</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-Помогать согласовывать слова в предложениях. Поощрять попытки строить предложения (фразы), состоящие из двух- трех слов;</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Развивать произносительную сторону речи: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-Способствовать развитию речевого слуха;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проговаривать вслед за воспитателем, а затем самостоятельно звукоподражания животным (</w:t>
            </w:r>
            <w:r w:rsidRPr="00CD4248">
              <w:rPr>
                <w:i/>
                <w:sz w:val="22"/>
                <w:szCs w:val="28"/>
                <w:lang w:eastAsia="en-US"/>
              </w:rPr>
              <w:t>ко- ко, му- му, мяу - мяу</w:t>
            </w:r>
            <w:r w:rsidRPr="00CD4248">
              <w:rPr>
                <w:sz w:val="22"/>
                <w:szCs w:val="28"/>
                <w:lang w:eastAsia="en-US"/>
              </w:rPr>
              <w:t>) и предметам (</w:t>
            </w:r>
            <w:r w:rsidRPr="00CD4248">
              <w:rPr>
                <w:i/>
                <w:sz w:val="22"/>
                <w:szCs w:val="28"/>
                <w:lang w:eastAsia="en-US"/>
              </w:rPr>
              <w:t>поезд: у-у-у-у</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-Развивать фонематический слух. Различать на слух два- три слова и находить соответствующие картинки (предметы);</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-Дифференцировать близкие по звучанию звукоподражания (</w:t>
            </w:r>
            <w:r w:rsidRPr="00CD4248">
              <w:rPr>
                <w:i/>
                <w:sz w:val="22"/>
                <w:szCs w:val="28"/>
                <w:lang w:eastAsia="en-US"/>
              </w:rPr>
              <w:t>ку-ку – ко-ко, му-му – мур-мур, ха-ха – ах-ах и др.</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-Развивать слуховое внимание посредством игр и игровых упражнений;</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Обеспечивать коммуникативное развитие, совершенствуя диалогическую речь как средство общения:</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-Создавать условия, при которых ребенок может добиваться своей цели путем речевого общения к взрослому или сверстнику;</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-Вводить в жизнь группы простейшие формы речевого этикета (</w:t>
            </w:r>
            <w:r w:rsidRPr="00CD4248">
              <w:rPr>
                <w:i/>
                <w:sz w:val="22"/>
                <w:szCs w:val="28"/>
                <w:lang w:eastAsia="en-US"/>
              </w:rPr>
              <w:t>приветствие, прощание, просьба</w:t>
            </w:r>
            <w:r w:rsidRPr="00CD4248">
              <w:rPr>
                <w:sz w:val="22"/>
                <w:szCs w:val="28"/>
                <w:lang w:eastAsia="en-US"/>
              </w:rPr>
              <w:t>) в соответствии с речевыми возможностями ребенка;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-Формировать умение выполнять элементарные действия по односложной инструкции (</w:t>
            </w:r>
            <w:r w:rsidRPr="00CD4248">
              <w:rPr>
                <w:i/>
                <w:sz w:val="22"/>
                <w:szCs w:val="28"/>
                <w:lang w:eastAsia="en-US"/>
              </w:rPr>
              <w:t>принеси мяч, возьми ложку, брось в корзину и т. д</w:t>
            </w:r>
            <w:r w:rsidRPr="00CD4248">
              <w:rPr>
                <w:sz w:val="22"/>
                <w:szCs w:val="28"/>
                <w:lang w:eastAsia="en-US"/>
              </w:rPr>
              <w:t>);</w:t>
            </w:r>
          </w:p>
          <w:p w:rsidR="00CD4248" w:rsidRPr="00CD4248" w:rsidRDefault="00CD4248" w:rsidP="00CD4248">
            <w:pPr>
              <w:numPr>
                <w:ilvl w:val="0"/>
                <w:numId w:val="23"/>
              </w:numPr>
              <w:suppressAutoHyphens/>
              <w:spacing w:after="160" w:line="276" w:lineRule="auto"/>
              <w:contextualSpacing/>
              <w:jc w:val="both"/>
              <w:rPr>
                <w:sz w:val="22"/>
                <w:szCs w:val="28"/>
                <w:lang w:eastAsia="en-US"/>
              </w:rPr>
            </w:pPr>
            <w:r w:rsidRPr="00CD4248">
              <w:rPr>
                <w:sz w:val="22"/>
                <w:szCs w:val="28"/>
                <w:lang w:eastAsia="en-US"/>
              </w:rPr>
              <w:t>Знакомить детей с книжной культурой, детской литературой, вводить их в мир художественного слова: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-Рассказывать народные и авторские сказки;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-Вводить в повседневную жизнь детей потешки, песенки, небольшие авторские стихи;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-Вызвать у детей интерес к книгам, их рассматриванию как вместе со взрослыми, так и самостоятельно;</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-Привлекать детей к посильному участию в рассказывании взрослого (</w:t>
            </w:r>
            <w:r w:rsidRPr="00CD4248">
              <w:rPr>
                <w:i/>
                <w:sz w:val="22"/>
                <w:szCs w:val="28"/>
                <w:lang w:eastAsia="en-US"/>
              </w:rPr>
              <w:t>жесты, мимика, действия, звукоподражания, отдельные слова в соответствии с контекстом</w:t>
            </w:r>
            <w:r w:rsidRPr="00CD4248">
              <w:rPr>
                <w:sz w:val="22"/>
                <w:szCs w:val="28"/>
                <w:lang w:eastAsia="en-US"/>
              </w:rPr>
              <w:t>)</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Продолжать развивать диалогическую речь как способ коммуникации (жесты, мимика, слова, фразы);</w:t>
            </w:r>
          </w:p>
          <w:p w:rsidR="00CD4248" w:rsidRPr="00CD4248" w:rsidRDefault="00CD4248" w:rsidP="00CD4248">
            <w:pPr>
              <w:spacing w:before="100" w:beforeAutospacing="1"/>
              <w:contextualSpacing/>
              <w:jc w:val="both"/>
              <w:rPr>
                <w:sz w:val="22"/>
                <w:szCs w:val="28"/>
              </w:rPr>
            </w:pPr>
            <w:r w:rsidRPr="00CD4248">
              <w:rPr>
                <w:sz w:val="22"/>
                <w:szCs w:val="28"/>
              </w:rPr>
              <w:lastRenderedPageBreak/>
              <w:t>Создавать условия для инициативного общения ребенка со сверстниками и взрослыми в процессе детской игры, различных видов детской деятельности.</w:t>
            </w:r>
          </w:p>
          <w:p w:rsidR="00CD4248" w:rsidRPr="00CD4248" w:rsidRDefault="00CD4248" w:rsidP="00CD4248">
            <w:pPr>
              <w:suppressAutoHyphens/>
              <w:rPr>
                <w:sz w:val="22"/>
                <w:szCs w:val="28"/>
                <w:lang w:eastAsia="en-US"/>
              </w:rPr>
            </w:pPr>
          </w:p>
        </w:tc>
        <w:tc>
          <w:tcPr>
            <w:tcW w:w="8566" w:type="dxa"/>
            <w:gridSpan w:val="2"/>
          </w:tcPr>
          <w:p w:rsidR="00CD4248" w:rsidRPr="00CD4248" w:rsidRDefault="00CD4248" w:rsidP="00CD4248">
            <w:pPr>
              <w:spacing w:before="100" w:beforeAutospacing="1"/>
              <w:contextualSpacing/>
              <w:jc w:val="both"/>
              <w:rPr>
                <w:sz w:val="22"/>
                <w:szCs w:val="28"/>
              </w:rPr>
            </w:pPr>
            <w:r w:rsidRPr="00CD4248">
              <w:rPr>
                <w:sz w:val="22"/>
                <w:szCs w:val="28"/>
              </w:rPr>
              <w:lastRenderedPageBreak/>
              <w:t>Обогащать словарь детей: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-Расширять пассивный и активный словарь на основе знакомства детей с окружающей действительностью и углубление представления о ней;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-Знакомить со словами – обобщениями, обозначающими родовые понятия (игрушки, посуда, мебель, овощи, фрукты и т.п.);</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-Расширять словарь, обозначающие действия (деятельность и действия людей, движения животных);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детей в  использовании определении(характеристика предметов и явлений, внешний вид людей и животных, их эмоциональное состояние);</w:t>
            </w: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в согласовании слов в роде, числе, лице, падеже;</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в правильном употреблении глаголов, выражающие различные пространственные отношения(у, в, под, с, из, к, за, на);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в употреблении имен существительных в единственном и множественном  числе;</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-Закреплять умение называть животных и их детенышей в единственном и множественном числе (волк – волчонок - волчата);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-Начать формировать процессы словообразования;</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распространять предложения за счет однородных членов предложения;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-Развивать речевой слух;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речевой аппарат(артикуляционный и дыхательный) для закрепления  и появления правильного звукопроизношения; произносить, уточнять и закреплять произношение звуков  родного языка (гласных и части согласных);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-Дифференцировать слова, близкие по слоговой структуре(с опорой на картинки): дом - кот,  машина – барабан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-Дифференцировать слова, близкие по звучанию (с опорой на картинки): дом – ком, удочка – уточка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-Вырабатывать интонационную выразительность, правильный темп, силу голоса посредством игр-драматизаций, игровых сюжетов, чтения и  воспроизведения простейших попевок, потешек, отрывков авторских произведений;</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формированию предпосылок связной речи детей.</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-Рассказывать народные и авторские сказки, художественные произведения;</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-Читать наизусть потешки, песенки, небольшие авторские стихи;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-Вызвать у детей интерес к книгам, их рассматриванию( вместе со взрослыми и самостоятельно);</w:t>
            </w:r>
          </w:p>
          <w:p w:rsidR="00CD4248" w:rsidRPr="00CD4248" w:rsidRDefault="00CD4248" w:rsidP="00CD4248">
            <w:pPr>
              <w:suppressAutoHyphens/>
              <w:jc w:val="both"/>
              <w:rPr>
                <w:sz w:val="22"/>
                <w:szCs w:val="28"/>
                <w:lang w:eastAsia="ar-SA"/>
              </w:rPr>
            </w:pPr>
            <w:r w:rsidRPr="00CD4248">
              <w:rPr>
                <w:sz w:val="22"/>
                <w:szCs w:val="28"/>
                <w:lang w:eastAsia="en-US"/>
              </w:rPr>
              <w:t>Организовывать театрализацию хорошо известных детям произведений.</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0"/>
                <w:lang w:eastAsia="en-US"/>
              </w:rPr>
            </w:pPr>
          </w:p>
        </w:tc>
        <w:tc>
          <w:tcPr>
            <w:tcW w:w="8566" w:type="dxa"/>
            <w:gridSpan w:val="2"/>
          </w:tcPr>
          <w:p w:rsidR="00CD4248" w:rsidRPr="00CD4248" w:rsidRDefault="00CD4248" w:rsidP="00CD4248">
            <w:pPr>
              <w:suppressAutoHyphens/>
              <w:jc w:val="both"/>
              <w:rPr>
                <w:sz w:val="22"/>
                <w:szCs w:val="28"/>
                <w:lang w:eastAsia="ar-SA"/>
              </w:rPr>
            </w:pPr>
            <w:r w:rsidRPr="00CD4248">
              <w:rPr>
                <w:sz w:val="22"/>
                <w:szCs w:val="28"/>
                <w:lang w:eastAsia="ar-SA"/>
              </w:rPr>
              <w:t xml:space="preserve">- обогащать словарь: </w:t>
            </w:r>
          </w:p>
          <w:p w:rsidR="00CD4248" w:rsidRPr="00CD4248" w:rsidRDefault="00CD4248" w:rsidP="00CD4248">
            <w:pPr>
              <w:spacing w:line="276" w:lineRule="auto"/>
              <w:jc w:val="both"/>
              <w:rPr>
                <w:sz w:val="22"/>
                <w:szCs w:val="28"/>
                <w:lang w:eastAsia="en-US"/>
              </w:rPr>
            </w:pPr>
            <w:r w:rsidRPr="00CD4248">
              <w:rPr>
                <w:sz w:val="22"/>
                <w:szCs w:val="28"/>
                <w:lang w:eastAsia="en-US"/>
              </w:rPr>
              <w:t>продолжать работу по расширению словаря детей названиями предметов и объектов, обобщающими понятиями;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поощрять внимание детей к незнакомым словам и желание узнать, что они обозначают. Начать работу над лексическим значением слов (на примере хорошо знакомых слов);</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детей подбирать и активно использовать в речи определения к предметам (качества, свойства) и глаголы, обозначающие их действия и действия с ними;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вводить в словарь детей наречия и поощрять самостоятельное использование в речи наречий (</w:t>
            </w:r>
            <w:r w:rsidRPr="00CD4248">
              <w:rPr>
                <w:i/>
                <w:sz w:val="22"/>
                <w:szCs w:val="28"/>
                <w:lang w:eastAsia="en-US"/>
              </w:rPr>
              <w:t xml:space="preserve">холодно, горячо, тепло, весело, красиво </w:t>
            </w:r>
            <w:r w:rsidRPr="00CD4248">
              <w:rPr>
                <w:sz w:val="22"/>
                <w:szCs w:val="28"/>
                <w:lang w:eastAsia="en-US"/>
              </w:rPr>
              <w:t>и т. п.);</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обращать внимание на слова, противоположные по смыслу (антонимы);</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начать знакомить детей с доступными им многозначными словами разных частей речи (</w:t>
            </w:r>
            <w:r w:rsidRPr="00CD4248">
              <w:rPr>
                <w:i/>
                <w:sz w:val="22"/>
                <w:szCs w:val="28"/>
                <w:lang w:eastAsia="en-US"/>
              </w:rPr>
              <w:t>ручка, ножка; гладить, ходить; новый, сильный</w:t>
            </w:r>
            <w:r w:rsidRPr="00CD4248">
              <w:rPr>
                <w:sz w:val="22"/>
                <w:szCs w:val="28"/>
                <w:lang w:eastAsia="en-US"/>
              </w:rPr>
              <w:t xml:space="preserve"> и др.);</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образовании форм родительного падежа единственного и множественного числа существительных (чего нет?); в употреблении имен существительных во множественном числе;</w:t>
            </w:r>
          </w:p>
          <w:p w:rsidR="00CD4248" w:rsidRPr="00CD4248" w:rsidRDefault="00CD4248" w:rsidP="00CD4248">
            <w:pPr>
              <w:spacing w:line="276" w:lineRule="auto"/>
              <w:jc w:val="both"/>
              <w:rPr>
                <w:sz w:val="22"/>
                <w:szCs w:val="28"/>
                <w:lang w:eastAsia="en-US"/>
              </w:rPr>
            </w:pPr>
            <w:r w:rsidRPr="00CD4248">
              <w:rPr>
                <w:sz w:val="22"/>
                <w:szCs w:val="28"/>
                <w:lang w:eastAsia="en-US"/>
              </w:rPr>
              <w:t>упражнять в правильном употреблении предлогов, выражающих пространственные отношения (</w:t>
            </w:r>
            <w:r w:rsidRPr="00CD4248">
              <w:rPr>
                <w:i/>
                <w:sz w:val="22"/>
                <w:szCs w:val="28"/>
                <w:lang w:eastAsia="en-US"/>
              </w:rPr>
              <w:t xml:space="preserve">в, на, из, с, над, под, за, из-за, из-под, около, между </w:t>
            </w:r>
            <w:r w:rsidRPr="00CD4248">
              <w:rPr>
                <w:sz w:val="22"/>
                <w:szCs w:val="28"/>
                <w:lang w:eastAsia="en-US"/>
              </w:rPr>
              <w:t xml:space="preserve"> и др.);</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формировать умение образовывать прилагательные сравнительной и превосходной степени (</w:t>
            </w:r>
            <w:r w:rsidRPr="00CD4248">
              <w:rPr>
                <w:i/>
                <w:sz w:val="22"/>
                <w:szCs w:val="28"/>
                <w:lang w:eastAsia="en-US"/>
              </w:rPr>
              <w:t>тонкий, тоньше, более тонкий, самый тонкий</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согласовывать прилагательные с существительными (</w:t>
            </w:r>
            <w:r w:rsidRPr="00CD4248">
              <w:rPr>
                <w:i/>
                <w:sz w:val="22"/>
                <w:szCs w:val="28"/>
                <w:lang w:eastAsia="en-US"/>
              </w:rPr>
              <w:t>красный шар, красная кофта, красное солнце, красные цветы</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пользоваться глаголами в повелительном наклонении (</w:t>
            </w:r>
            <w:r w:rsidRPr="00CD4248">
              <w:rPr>
                <w:i/>
                <w:sz w:val="22"/>
                <w:szCs w:val="28"/>
                <w:lang w:eastAsia="en-US"/>
              </w:rPr>
              <w:t>иди, идите; играй, играйте</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lastRenderedPageBreak/>
              <w:t xml:space="preserve">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w:t>
            </w:r>
            <w:r w:rsidRPr="00CD4248">
              <w:rPr>
                <w:i/>
                <w:sz w:val="22"/>
                <w:szCs w:val="28"/>
                <w:lang w:eastAsia="en-US"/>
              </w:rPr>
              <w:t>яблоко - яблочный</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шипящих, сонорных, твердых и мягких);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CD4248" w:rsidRPr="00CD4248" w:rsidRDefault="00CD4248" w:rsidP="00CD4248">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формированию связной речи детей;</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CD4248" w:rsidRPr="00CD4248" w:rsidRDefault="00CD4248" w:rsidP="00CD4248">
            <w:pPr>
              <w:suppressAutoHyphens/>
              <w:jc w:val="both"/>
              <w:rPr>
                <w:sz w:val="22"/>
                <w:szCs w:val="28"/>
                <w:lang w:eastAsia="ar-SA"/>
              </w:rPr>
            </w:pP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шипящих, сонорных, твердых и мягких);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CD4248" w:rsidRPr="00CD4248" w:rsidRDefault="00CD4248" w:rsidP="00CD4248">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CD4248" w:rsidRPr="00CD4248" w:rsidRDefault="00CD4248" w:rsidP="00CD4248">
            <w:pPr>
              <w:spacing w:line="276" w:lineRule="auto"/>
              <w:jc w:val="both"/>
              <w:rPr>
                <w:sz w:val="22"/>
                <w:szCs w:val="28"/>
                <w:lang w:eastAsia="en-US"/>
              </w:rPr>
            </w:pPr>
            <w:r w:rsidRPr="00CD4248">
              <w:rPr>
                <w:sz w:val="22"/>
                <w:szCs w:val="28"/>
                <w:lang w:eastAsia="en-US"/>
              </w:rPr>
              <w:lastRenderedPageBreak/>
              <w:t>- знакомить детей с книжной культурой, детской литературой, вводить их в мир художественного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формировать интерес к книге и художественной литературе;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приобщать к ведущим темам, детской литературы , связанным с жизнью детей;</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ежедневно читать детям; рассматривать книги, иллюстрации; вести беседы о прочитанном (что понравилось; кто вызывает симпатию; самый интересный момент; мотивация выбора определенного произведения или книги и т. д.);</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корректировать перечень литературных произведений на региональном уровне.</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Развивать способности к использованию диалога в общении со взрослыми и сверстниками путем формирования активной коммуникативной позиции с использованием  элементарных  правил ведения диалога в повседневной жизни, традициях;</w:t>
            </w:r>
          </w:p>
          <w:p w:rsidR="00CD4248" w:rsidRPr="00CD4248" w:rsidRDefault="00CD4248" w:rsidP="00CD4248">
            <w:pPr>
              <w:suppressAutoHyphens/>
              <w:jc w:val="both"/>
              <w:rPr>
                <w:sz w:val="22"/>
                <w:szCs w:val="28"/>
                <w:lang w:eastAsia="en-US"/>
              </w:rPr>
            </w:pPr>
            <w:r w:rsidRPr="00CD4248">
              <w:rPr>
                <w:sz w:val="22"/>
                <w:szCs w:val="28"/>
                <w:lang w:eastAsia="ar-SA"/>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tc>
        <w:tc>
          <w:tcPr>
            <w:tcW w:w="8566" w:type="dxa"/>
            <w:gridSpan w:val="2"/>
          </w:tcPr>
          <w:p w:rsidR="00CD4248" w:rsidRPr="00CD4248" w:rsidRDefault="00CD4248" w:rsidP="00CD4248">
            <w:pPr>
              <w:suppressAutoHyphens/>
              <w:jc w:val="both"/>
              <w:rPr>
                <w:sz w:val="22"/>
                <w:szCs w:val="28"/>
                <w:lang w:eastAsia="ar-SA"/>
              </w:rPr>
            </w:pPr>
            <w:r w:rsidRPr="00CD4248">
              <w:rPr>
                <w:sz w:val="22"/>
                <w:szCs w:val="28"/>
                <w:lang w:eastAsia="ar-SA"/>
              </w:rPr>
              <w:t>Обогащать словарь:</w:t>
            </w:r>
          </w:p>
          <w:p w:rsidR="00CD4248" w:rsidRPr="00CD4248" w:rsidRDefault="00CD4248" w:rsidP="00CD4248">
            <w:pPr>
              <w:suppressAutoHyphens/>
              <w:jc w:val="both"/>
              <w:rPr>
                <w:sz w:val="22"/>
                <w:szCs w:val="28"/>
                <w:lang w:eastAsia="ar-SA"/>
              </w:rPr>
            </w:pPr>
            <w:r w:rsidRPr="00CD4248">
              <w:rPr>
                <w:sz w:val="22"/>
                <w:szCs w:val="28"/>
                <w:lang w:eastAsia="ar-SA"/>
              </w:rPr>
              <w:t>-Обогащать словарный запас детей на основе формирующихся у них богатых представлений о мире; активизировать его в самостоятельных высказываниях;</w:t>
            </w:r>
          </w:p>
          <w:p w:rsidR="00CD4248" w:rsidRPr="00CD4248" w:rsidRDefault="00CD4248" w:rsidP="00CD4248">
            <w:pPr>
              <w:suppressAutoHyphens/>
              <w:jc w:val="both"/>
              <w:rPr>
                <w:sz w:val="22"/>
                <w:szCs w:val="28"/>
                <w:lang w:eastAsia="ar-SA"/>
              </w:rPr>
            </w:pPr>
            <w:r w:rsidRPr="00CD4248">
              <w:rPr>
                <w:sz w:val="22"/>
                <w:szCs w:val="28"/>
                <w:lang w:eastAsia="ar-SA"/>
              </w:rPr>
              <w:t>-продолжать формировать видовые (названия отдельных предметов), родовые (фрукты, овощи, игрушки, транспорт, растения, животные и т.д.) с их последующей дифференциацией (обувь – летняя, зимняя, демисезонная; транспорт – наземный, воздушный, водный, подземный);</w:t>
            </w:r>
          </w:p>
          <w:p w:rsidR="00CD4248" w:rsidRPr="00CD4248" w:rsidRDefault="00CD4248" w:rsidP="00CD4248">
            <w:pPr>
              <w:suppressAutoHyphens/>
              <w:jc w:val="both"/>
              <w:rPr>
                <w:sz w:val="22"/>
                <w:szCs w:val="28"/>
                <w:lang w:eastAsia="ar-SA"/>
              </w:rPr>
            </w:pPr>
            <w:r w:rsidRPr="00CD4248">
              <w:rPr>
                <w:sz w:val="22"/>
                <w:szCs w:val="28"/>
                <w:lang w:eastAsia="ar-SA"/>
              </w:rPr>
              <w:t>-развивать смысловую сторону речи.</w:t>
            </w:r>
          </w:p>
          <w:p w:rsidR="00CD4248" w:rsidRPr="00CD4248" w:rsidRDefault="00CD4248" w:rsidP="00CD4248">
            <w:pPr>
              <w:suppressAutoHyphens/>
              <w:jc w:val="both"/>
              <w:rPr>
                <w:sz w:val="22"/>
                <w:szCs w:val="28"/>
                <w:lang w:eastAsia="en-US"/>
              </w:rPr>
            </w:pP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uppressAutoHyphens/>
              <w:jc w:val="both"/>
              <w:rPr>
                <w:sz w:val="22"/>
                <w:szCs w:val="28"/>
                <w:lang w:eastAsia="ar-SA"/>
              </w:rPr>
            </w:pPr>
            <w:r w:rsidRPr="00CD4248">
              <w:rPr>
                <w:sz w:val="22"/>
                <w:szCs w:val="28"/>
                <w:lang w:eastAsia="ar-SA"/>
              </w:rPr>
              <w:t>-осваивать морфологическую систему русского языка (изменение по родам, числам, лицам, временам): употребление имён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карась-карасей и др.); согласование существительных с числительными, прилагательными и глаголами;</w:t>
            </w:r>
          </w:p>
          <w:p w:rsidR="00CD4248" w:rsidRPr="00CD4248" w:rsidRDefault="00CD4248" w:rsidP="00CD4248">
            <w:pPr>
              <w:suppressAutoHyphens/>
              <w:jc w:val="both"/>
              <w:rPr>
                <w:sz w:val="22"/>
                <w:szCs w:val="28"/>
                <w:lang w:eastAsia="ar-SA"/>
              </w:rPr>
            </w:pPr>
            <w:r w:rsidRPr="00CD4248">
              <w:rPr>
                <w:sz w:val="22"/>
                <w:szCs w:val="28"/>
                <w:lang w:eastAsia="ar-SA"/>
              </w:rPr>
              <w:t>-упражнять в правильном употреблении категории рода (женского, мужского, среднего);</w:t>
            </w:r>
          </w:p>
          <w:p w:rsidR="00CD4248" w:rsidRPr="00CD4248" w:rsidRDefault="00CD4248" w:rsidP="00CD4248">
            <w:pPr>
              <w:suppressAutoHyphens/>
              <w:jc w:val="both"/>
              <w:rPr>
                <w:sz w:val="22"/>
                <w:szCs w:val="28"/>
                <w:lang w:eastAsia="ar-SA"/>
              </w:rPr>
            </w:pPr>
            <w:r w:rsidRPr="00CD4248">
              <w:rPr>
                <w:sz w:val="22"/>
                <w:szCs w:val="28"/>
                <w:lang w:eastAsia="ar-SA"/>
              </w:rPr>
              <w:t>-практически освоить некоторые способы словообразования;</w:t>
            </w:r>
          </w:p>
          <w:p w:rsidR="00CD4248" w:rsidRPr="00CD4248" w:rsidRDefault="00CD4248" w:rsidP="00CD4248">
            <w:pPr>
              <w:suppressAutoHyphens/>
              <w:jc w:val="both"/>
              <w:rPr>
                <w:sz w:val="22"/>
                <w:szCs w:val="28"/>
                <w:lang w:eastAsia="ar-SA"/>
              </w:rPr>
            </w:pPr>
            <w:r w:rsidRPr="00CD4248">
              <w:rPr>
                <w:sz w:val="22"/>
                <w:szCs w:val="28"/>
                <w:lang w:eastAsia="ar-SA"/>
              </w:rPr>
              <w:t>-учить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(сложносочинённых и сложноподчинённых);</w:t>
            </w:r>
          </w:p>
          <w:p w:rsidR="00CD4248" w:rsidRPr="00CD4248" w:rsidRDefault="00CD4248" w:rsidP="00CD4248">
            <w:pPr>
              <w:suppressAutoHyphens/>
              <w:jc w:val="both"/>
              <w:rPr>
                <w:sz w:val="22"/>
                <w:szCs w:val="28"/>
                <w:lang w:eastAsia="ar-SA"/>
              </w:rPr>
            </w:pPr>
            <w:r w:rsidRPr="00CD4248">
              <w:rPr>
                <w:sz w:val="22"/>
                <w:szCs w:val="28"/>
                <w:lang w:eastAsia="ar-SA"/>
              </w:rPr>
              <w:t>-закреплять правильное употребление предлогов, выражающие различные пространственные отношения  (в, на, за, из, с, под, между, перед, из-за, из-под, и др.);</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uppressAutoHyphens/>
              <w:jc w:val="both"/>
              <w:rPr>
                <w:sz w:val="22"/>
                <w:szCs w:val="28"/>
                <w:lang w:eastAsia="ar-SA"/>
              </w:rPr>
            </w:pPr>
            <w:r w:rsidRPr="00CD4248">
              <w:rPr>
                <w:sz w:val="22"/>
                <w:szCs w:val="28"/>
                <w:lang w:eastAsia="ar-SA"/>
              </w:rPr>
              <w:t>-развивать речевой слух: фонематический и фонетический;</w:t>
            </w:r>
          </w:p>
          <w:p w:rsidR="00CD4248" w:rsidRPr="00CD4248" w:rsidRDefault="00CD4248" w:rsidP="00CD4248">
            <w:pPr>
              <w:suppressAutoHyphens/>
              <w:jc w:val="both"/>
              <w:rPr>
                <w:sz w:val="22"/>
                <w:szCs w:val="28"/>
                <w:lang w:eastAsia="ar-SA"/>
              </w:rPr>
            </w:pPr>
            <w:r w:rsidRPr="00CD4248">
              <w:rPr>
                <w:sz w:val="22"/>
                <w:szCs w:val="28"/>
                <w:lang w:eastAsia="ar-SA"/>
              </w:rPr>
              <w:lastRenderedPageBreak/>
              <w:t>-уточнять и закреплять произношение всех звуков русского языка, используя  анализ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фонематическое восприятие через упражнения и дидактические игры на дифференциацию звуков: свистящих и шипящих [с - ш],[з - ж], [ц - с], звонких и глухих  [ж-ш],[з - с],[б - п],[д - т],[г - к],[в- ф],соноров[р - л],твердых и мягких [с –с’],[з – з’],[п –п’],[б –б’],[т –т’],[д –д’],[к –к’],[г –г’],[ в –в’],[ ф –ф’],[ р –р’],[ л–л’]</w:t>
            </w:r>
          </w:p>
          <w:p w:rsidR="00CD4248" w:rsidRPr="00CD4248" w:rsidRDefault="00CD4248" w:rsidP="00CD4248">
            <w:pPr>
              <w:suppressAutoHyphens/>
              <w:jc w:val="both"/>
              <w:rPr>
                <w:sz w:val="22"/>
                <w:szCs w:val="28"/>
                <w:lang w:eastAsia="ar-SA"/>
              </w:rPr>
            </w:pPr>
            <w:r w:rsidRPr="00CD4248">
              <w:rPr>
                <w:sz w:val="22"/>
                <w:szCs w:val="28"/>
                <w:lang w:eastAsia="ar-SA"/>
              </w:rPr>
              <w:t>Развивать и совершенствовать связную речь;</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мир  художественного слова</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en-US"/>
              </w:rPr>
            </w:pPr>
          </w:p>
        </w:tc>
      </w:tr>
      <w:tr w:rsidR="00CD4248" w:rsidRPr="00CD4248" w:rsidTr="00CD4248">
        <w:tc>
          <w:tcPr>
            <w:tcW w:w="14486" w:type="dxa"/>
            <w:gridSpan w:val="4"/>
          </w:tcPr>
          <w:p w:rsidR="00CD4248" w:rsidRPr="00CD4248" w:rsidRDefault="00CD4248" w:rsidP="00CD4248">
            <w:pPr>
              <w:suppressAutoHyphens/>
              <w:jc w:val="center"/>
              <w:rPr>
                <w:b/>
                <w:sz w:val="20"/>
                <w:lang w:eastAsia="en-US"/>
              </w:rPr>
            </w:pPr>
            <w:r w:rsidRPr="00CD4248">
              <w:rPr>
                <w:b/>
                <w:sz w:val="20"/>
                <w:lang w:eastAsia="ar-SA"/>
              </w:rPr>
              <w:lastRenderedPageBreak/>
              <w:t>Художественно-эстетическое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jc w:val="both"/>
              <w:rPr>
                <w:sz w:val="20"/>
                <w:lang w:eastAsia="en-US"/>
              </w:rPr>
            </w:pPr>
          </w:p>
        </w:tc>
        <w:tc>
          <w:tcPr>
            <w:tcW w:w="4394" w:type="dxa"/>
          </w:tcPr>
          <w:p w:rsidR="00CD4248" w:rsidRPr="00CD4248" w:rsidRDefault="00CD4248" w:rsidP="00CD4248">
            <w:pPr>
              <w:suppressAutoHyphens/>
              <w:jc w:val="both"/>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jc w:val="both"/>
              <w:rPr>
                <w:sz w:val="20"/>
                <w:lang w:eastAsia="en-US"/>
              </w:rPr>
            </w:pPr>
          </w:p>
        </w:tc>
        <w:tc>
          <w:tcPr>
            <w:tcW w:w="4172" w:type="dxa"/>
          </w:tcPr>
          <w:p w:rsidR="00CD4248" w:rsidRPr="00CD4248" w:rsidRDefault="00CD4248" w:rsidP="00CD4248">
            <w:pPr>
              <w:ind w:left="-32"/>
              <w:contextualSpacing/>
              <w:jc w:val="both"/>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jc w:val="both"/>
              <w:rPr>
                <w:sz w:val="20"/>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t>Способствовать становлению целенаправленности деятельности ребенка: в продуктивных видах (рисовании, лепке, конструировании) помогать ребенку формулировать и реализовывать свою собственную цель, соответствующую его личным интересам и отражающую его эмоциональное впечатления;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Знакомить с разнообразными изобразительными и конструктивными материалами, создавать условия для их самостоятельного исследования (краски, мелки, фломастеры, пластилин, бумага различной фактуры, кисти, штампы и т. д);</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Дать представления о разных способах звукоизвлечения:</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lastRenderedPageBreak/>
              <w:t>Знакомить с озвученными игрушками и простейшими шумовыми музыкальными инструментами;</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Предоставлять возможности действовать с этими игрушками и инструментами (нажимать на клавиши, дергать струны, дуть в свистки, ударять по барабану ладошкой или специальной палочкой), извлекать различные звуки, развивать представления о способах получения разных звуковых эффектов;</w:t>
            </w:r>
          </w:p>
          <w:p w:rsidR="00CD4248" w:rsidRPr="00CD4248" w:rsidRDefault="00CD4248" w:rsidP="00CD4248">
            <w:pPr>
              <w:numPr>
                <w:ilvl w:val="0"/>
                <w:numId w:val="22"/>
              </w:numPr>
              <w:suppressAutoHyphens/>
              <w:spacing w:after="160" w:line="256" w:lineRule="auto"/>
              <w:contextualSpacing/>
              <w:jc w:val="both"/>
              <w:rPr>
                <w:sz w:val="22"/>
                <w:szCs w:val="28"/>
              </w:rPr>
            </w:pPr>
            <w:r w:rsidRPr="00CD4248">
              <w:rPr>
                <w:sz w:val="22"/>
                <w:szCs w:val="28"/>
              </w:rPr>
              <w:t>Изготавливать вместе с детьми звучащие игрушки – «шумелки» и «гремелки» из подручных средств;</w:t>
            </w:r>
          </w:p>
          <w:p w:rsidR="00CD4248" w:rsidRPr="00CD4248" w:rsidRDefault="00CD4248" w:rsidP="00CD4248">
            <w:pPr>
              <w:spacing w:after="160" w:line="256" w:lineRule="auto"/>
              <w:contextualSpacing/>
              <w:jc w:val="both"/>
              <w:rPr>
                <w:sz w:val="22"/>
                <w:szCs w:val="28"/>
              </w:rPr>
            </w:pPr>
            <w:r w:rsidRPr="00CD4248">
              <w:rPr>
                <w:sz w:val="22"/>
                <w:szCs w:val="28"/>
              </w:rPr>
              <w:t>-Учить детей петь простейшие детские песни;</w:t>
            </w:r>
          </w:p>
          <w:p w:rsidR="00CD4248" w:rsidRPr="00CD4248" w:rsidRDefault="00CD4248" w:rsidP="00CD4248">
            <w:pPr>
              <w:spacing w:after="160" w:line="256" w:lineRule="auto"/>
              <w:contextualSpacing/>
              <w:jc w:val="both"/>
              <w:rPr>
                <w:sz w:val="22"/>
                <w:szCs w:val="28"/>
              </w:rPr>
            </w:pPr>
            <w:r w:rsidRPr="00CD4248">
              <w:rPr>
                <w:sz w:val="22"/>
                <w:szCs w:val="28"/>
              </w:rPr>
              <w:t>-Создавать условия для выразительного свободного движения детей под разную по характеру музыку.</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lastRenderedPageBreak/>
              <w:t>Знакомить детей с лучшими образцами книжной графики, работами художников- иллюстраторов;</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Водить детей в мир детской художественной литературы:</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Рассказывать народные и авторские сказки;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Использовать в повседневной жизни детей потешки, песенки. Небольшие авторские стихи;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Не отказывать детям в многократном повторении одного и того же хорошо знакомого произведения;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Привлечь детей к посильному участии в рассказывании взрослого (жесты, мимика, действия, звукоподражания, отдельные слова в соответствии с контекстом);</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Знакомить с произведениями декоративно- прикладного искусства;</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lastRenderedPageBreak/>
              <w:t>Обогащать опыт звукового восприятия музыки, звучания различных инструментов, звуков природы, голосов птиц и животных.</w:t>
            </w:r>
          </w:p>
          <w:p w:rsidR="00CD4248" w:rsidRPr="00CD4248" w:rsidRDefault="00CD4248" w:rsidP="00CD4248">
            <w:pPr>
              <w:spacing w:before="100" w:beforeAutospacing="1" w:after="160"/>
              <w:contextualSpacing/>
              <w:jc w:val="both"/>
              <w:rPr>
                <w:sz w:val="22"/>
                <w:szCs w:val="28"/>
              </w:rPr>
            </w:pP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Побуждать эмоциональную отзывчивость к эстетической стороне окружающей действительности, создавая благоприятные условия для восприятия и созерцания, обращать внимание детей на красоту природы, живописи, предметов декоративно- прикладного искусства, книжных иллюстраций, музыки</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suppressAutoHyphens/>
              <w:jc w:val="both"/>
              <w:rPr>
                <w:b/>
                <w:sz w:val="22"/>
                <w:szCs w:val="28"/>
                <w:lang w:eastAsia="en-US"/>
              </w:rPr>
            </w:pPr>
            <w:r w:rsidRPr="00CD4248">
              <w:rPr>
                <w:sz w:val="22"/>
                <w:szCs w:val="28"/>
                <w:lang w:eastAsia="ar-SA"/>
              </w:rPr>
              <w:t>Знакомить с простейшими способами изобразительной деятельности в рисовании красками и кистью, мелками и карандашами; в лепке из глины, пластилина, иных пластичных материалов;</w:t>
            </w:r>
          </w:p>
          <w:p w:rsidR="00CD4248" w:rsidRPr="00CD4248" w:rsidRDefault="00CD4248" w:rsidP="00CD4248">
            <w:pPr>
              <w:suppressAutoHyphens/>
              <w:jc w:val="both"/>
              <w:rPr>
                <w:b/>
                <w:sz w:val="22"/>
                <w:szCs w:val="28"/>
                <w:lang w:eastAsia="ar-SA"/>
              </w:rPr>
            </w:pPr>
            <w:r w:rsidRPr="00CD4248">
              <w:rPr>
                <w:sz w:val="22"/>
                <w:szCs w:val="28"/>
                <w:lang w:eastAsia="ar-SA"/>
              </w:rPr>
              <w:t>Учить петь;</w:t>
            </w:r>
          </w:p>
          <w:p w:rsidR="00CD4248" w:rsidRPr="00CD4248" w:rsidRDefault="00CD4248" w:rsidP="00CD4248">
            <w:pPr>
              <w:suppressAutoHyphens/>
              <w:jc w:val="both"/>
              <w:rPr>
                <w:b/>
                <w:sz w:val="22"/>
                <w:szCs w:val="28"/>
                <w:lang w:eastAsia="ar-SA"/>
              </w:rPr>
            </w:pPr>
            <w:r w:rsidRPr="00CD4248">
              <w:rPr>
                <w:sz w:val="22"/>
                <w:szCs w:val="28"/>
                <w:lang w:eastAsia="ar-SA"/>
              </w:rPr>
              <w:t>Проводить игры и упражнения, направленные на сенсорное развитие в области восприятия звука;</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шумового ритмического музицирования;</w:t>
            </w:r>
          </w:p>
          <w:p w:rsidR="00CD4248" w:rsidRPr="00CD4248" w:rsidRDefault="00CD4248" w:rsidP="00CD4248">
            <w:pPr>
              <w:suppressAutoHyphens/>
              <w:jc w:val="both"/>
              <w:rPr>
                <w:b/>
                <w:sz w:val="22"/>
                <w:szCs w:val="28"/>
                <w:lang w:eastAsia="ar-SA"/>
              </w:rPr>
            </w:pPr>
            <w:r w:rsidRPr="00CD4248">
              <w:rPr>
                <w:sz w:val="22"/>
                <w:szCs w:val="28"/>
                <w:lang w:eastAsia="ar-SA"/>
              </w:rPr>
              <w:t>Содействовать становлению целеполагания в продуктивной деятельности;</w:t>
            </w:r>
          </w:p>
          <w:p w:rsidR="00CD4248" w:rsidRPr="00CD4248" w:rsidRDefault="00CD4248" w:rsidP="00CD4248">
            <w:pPr>
              <w:suppressAutoHyphens/>
              <w:jc w:val="both"/>
              <w:rPr>
                <w:b/>
                <w:sz w:val="22"/>
                <w:szCs w:val="28"/>
                <w:lang w:eastAsia="ar-SA"/>
              </w:rPr>
            </w:pPr>
            <w:r w:rsidRPr="00CD4248">
              <w:rPr>
                <w:sz w:val="22"/>
                <w:szCs w:val="28"/>
                <w:lang w:eastAsia="ar-SA"/>
              </w:rPr>
              <w:lastRenderedPageBreak/>
              <w:t>Развивать звуковысотный  слух и чувства ритма;</w:t>
            </w:r>
          </w:p>
          <w:p w:rsidR="00CD4248" w:rsidRPr="00CD4248" w:rsidRDefault="00CD4248" w:rsidP="00CD4248">
            <w:pPr>
              <w:suppressAutoHyphens/>
              <w:jc w:val="both"/>
              <w:rPr>
                <w:b/>
                <w:sz w:val="22"/>
                <w:szCs w:val="28"/>
                <w:lang w:eastAsia="ar-SA"/>
              </w:rPr>
            </w:pPr>
            <w:r w:rsidRPr="00CD4248">
              <w:rPr>
                <w:sz w:val="22"/>
                <w:szCs w:val="28"/>
                <w:lang w:eastAsia="ar-SA"/>
              </w:rPr>
              <w:t>Поощрять детей свободно выразительно  двигаться под музыку.</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b/>
                <w:sz w:val="22"/>
                <w:szCs w:val="28"/>
                <w:lang w:eastAsia="en-US"/>
              </w:rPr>
            </w:pPr>
            <w:r w:rsidRPr="00CD4248">
              <w:rPr>
                <w:sz w:val="22"/>
                <w:szCs w:val="28"/>
                <w:lang w:eastAsia="ar-SA"/>
              </w:rPr>
              <w:lastRenderedPageBreak/>
              <w:t>Рассказывать народные сказки о животных;</w:t>
            </w:r>
          </w:p>
          <w:p w:rsidR="00CD4248" w:rsidRPr="00CD4248" w:rsidRDefault="00CD4248" w:rsidP="00CD4248">
            <w:pPr>
              <w:suppressAutoHyphens/>
              <w:jc w:val="both"/>
              <w:rPr>
                <w:b/>
                <w:sz w:val="22"/>
                <w:szCs w:val="28"/>
                <w:lang w:eastAsia="ar-SA"/>
              </w:rPr>
            </w:pPr>
            <w:r w:rsidRPr="00CD4248">
              <w:rPr>
                <w:sz w:val="22"/>
                <w:szCs w:val="28"/>
                <w:lang w:eastAsia="ar-SA"/>
              </w:rPr>
              <w:t>Знакомить с произведениями живописи, декоративно – прикладного искусства, музыки;</w:t>
            </w:r>
          </w:p>
          <w:p w:rsidR="00CD4248" w:rsidRPr="00CD4248" w:rsidRDefault="00CD4248" w:rsidP="00CD4248">
            <w:pPr>
              <w:suppressAutoHyphens/>
              <w:jc w:val="both"/>
              <w:rPr>
                <w:b/>
                <w:sz w:val="22"/>
                <w:szCs w:val="28"/>
                <w:lang w:eastAsia="ar-SA"/>
              </w:rPr>
            </w:pPr>
            <w:r w:rsidRPr="00CD4248">
              <w:rPr>
                <w:sz w:val="22"/>
                <w:szCs w:val="28"/>
                <w:lang w:eastAsia="ar-SA"/>
              </w:rPr>
              <w:t>Знакомить с образом животных в скульптуре малых форм, живописи, книжной графике; в музыке;</w:t>
            </w:r>
          </w:p>
          <w:p w:rsidR="00CD4248" w:rsidRPr="00CD4248" w:rsidRDefault="00CD4248" w:rsidP="00CD4248">
            <w:pPr>
              <w:suppressAutoHyphens/>
              <w:jc w:val="both"/>
              <w:rPr>
                <w:b/>
                <w:sz w:val="22"/>
                <w:szCs w:val="28"/>
                <w:lang w:eastAsia="ar-SA"/>
              </w:rPr>
            </w:pPr>
            <w:r w:rsidRPr="00CD4248">
              <w:rPr>
                <w:sz w:val="22"/>
                <w:szCs w:val="28"/>
                <w:lang w:eastAsia="ar-SA"/>
              </w:rPr>
              <w:t>Знакомить со звучанием и внешним видом различных музыкальных инструментов;</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восприятия музыки как средства передачи чувств и настроения;</w:t>
            </w:r>
          </w:p>
          <w:p w:rsidR="00CD4248" w:rsidRPr="00CD4248" w:rsidRDefault="00CD4248" w:rsidP="00CD4248">
            <w:pPr>
              <w:suppressAutoHyphens/>
              <w:jc w:val="both"/>
              <w:rPr>
                <w:b/>
                <w:sz w:val="22"/>
                <w:szCs w:val="28"/>
                <w:lang w:eastAsia="ar-SA"/>
              </w:rPr>
            </w:pPr>
            <w:r w:rsidRPr="00CD4248">
              <w:rPr>
                <w:sz w:val="22"/>
                <w:szCs w:val="28"/>
                <w:lang w:eastAsia="ar-SA"/>
              </w:rPr>
              <w:t>Использовать музыку как средство регуляции настроения детей, создания благоприятного эмоционального фона.</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b/>
                <w:sz w:val="22"/>
                <w:szCs w:val="28"/>
                <w:lang w:eastAsia="en-US"/>
              </w:rPr>
            </w:pPr>
            <w:r w:rsidRPr="00CD4248">
              <w:rPr>
                <w:sz w:val="22"/>
                <w:szCs w:val="28"/>
                <w:lang w:eastAsia="ar-SA"/>
              </w:rPr>
              <w:t>Побуждать детей формировать и выражать  собственные эстетические вкусы и предпочтения;</w:t>
            </w:r>
          </w:p>
          <w:p w:rsidR="00CD4248" w:rsidRPr="00CD4248" w:rsidRDefault="00CD4248" w:rsidP="00CD4248">
            <w:pPr>
              <w:suppressAutoHyphens/>
              <w:jc w:val="both"/>
              <w:rPr>
                <w:b/>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CD4248" w:rsidRPr="00CD4248" w:rsidRDefault="00CD4248" w:rsidP="00CD4248">
            <w:pPr>
              <w:suppressAutoHyphens/>
              <w:jc w:val="both"/>
              <w:rPr>
                <w:b/>
                <w:sz w:val="22"/>
                <w:szCs w:val="28"/>
                <w:lang w:eastAsia="ar-SA"/>
              </w:rPr>
            </w:pPr>
            <w:r w:rsidRPr="00CD4248">
              <w:rPr>
                <w:sz w:val="22"/>
                <w:szCs w:val="28"/>
                <w:lang w:eastAsia="ar-SA"/>
              </w:rPr>
              <w:t>Обращать внимание детей на красоту природы и создавать благоприятные условия для ее созерцания;</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сосредоточенного любования отдельными эстетическими предметами, объектами, музыкальными явлениями.</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обобщенные способы практической деятельности, позволяющие получить результат, который может быть вариативно осмыслен каждым ребенком:</w:t>
            </w:r>
          </w:p>
          <w:p w:rsidR="00CD4248" w:rsidRPr="00CD4248" w:rsidRDefault="00CD4248" w:rsidP="00CD4248">
            <w:pPr>
              <w:suppressAutoHyphens/>
              <w:jc w:val="both"/>
              <w:rPr>
                <w:sz w:val="22"/>
                <w:szCs w:val="28"/>
                <w:lang w:eastAsia="ar-SA"/>
              </w:rPr>
            </w:pPr>
            <w:r w:rsidRPr="00CD4248">
              <w:rPr>
                <w:sz w:val="22"/>
                <w:szCs w:val="28"/>
                <w:lang w:eastAsia="ar-SA"/>
              </w:rPr>
              <w:t xml:space="preserve">       знакомить со способами создания разнообразных изображений на основе одной формы;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способы создания обобщенного продукта, который ребенок может затем по желанию "превращать" в реальные предметы (овал можно превратить в овощи, части тела животных и т. д.);</w:t>
            </w:r>
          </w:p>
          <w:p w:rsidR="00CD4248" w:rsidRPr="00CD4248" w:rsidRDefault="00CD4248" w:rsidP="00CD4248">
            <w:pPr>
              <w:suppressAutoHyphens/>
              <w:jc w:val="both"/>
              <w:rPr>
                <w:sz w:val="22"/>
                <w:szCs w:val="28"/>
                <w:lang w:eastAsia="ar-SA"/>
              </w:rPr>
            </w:pPr>
            <w:r w:rsidRPr="00CD4248">
              <w:rPr>
                <w:sz w:val="22"/>
                <w:szCs w:val="28"/>
                <w:lang w:eastAsia="ar-SA"/>
              </w:rPr>
              <w:t>- , формировать способы, позволяющие получить эстетически удовлетворяющий ребенка результат путем показа разных способов и техник украшения изделий с использованием различных средств выразительности;</w:t>
            </w:r>
          </w:p>
          <w:p w:rsidR="00CD4248" w:rsidRPr="00CD4248" w:rsidRDefault="00CD4248" w:rsidP="00CD4248">
            <w:pPr>
              <w:suppressAutoHyphens/>
              <w:jc w:val="both"/>
              <w:rPr>
                <w:sz w:val="22"/>
                <w:szCs w:val="28"/>
                <w:lang w:eastAsia="ar-SA"/>
              </w:rPr>
            </w:pPr>
            <w:r w:rsidRPr="00CD4248">
              <w:rPr>
                <w:sz w:val="22"/>
                <w:szCs w:val="28"/>
                <w:lang w:eastAsia="ar-SA"/>
              </w:rPr>
              <w:t>- создавать условия для разнообразной самостоятельной творческой деятельности детей в течение дня. Поддерживать замыслы детей и помогать найти способы их реализации;</w:t>
            </w:r>
          </w:p>
          <w:p w:rsidR="00CD4248" w:rsidRPr="00CD4248" w:rsidRDefault="00CD4248" w:rsidP="00CD4248">
            <w:pPr>
              <w:suppressAutoHyphens/>
              <w:jc w:val="both"/>
              <w:rPr>
                <w:b/>
                <w:sz w:val="22"/>
                <w:szCs w:val="28"/>
                <w:lang w:eastAsia="ar-SA"/>
              </w:rPr>
            </w:pPr>
            <w:r w:rsidRPr="00CD4248">
              <w:rPr>
                <w:sz w:val="22"/>
                <w:szCs w:val="28"/>
                <w:lang w:eastAsia="ar-SA"/>
              </w:rPr>
              <w:t>- стимулировать стремление улучшать работу, возвращаясь к ней спустя какое-то время.</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 читать детям волшебные сказки;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сокровищницей отечественного кино для детей (фильмы - сказки);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жанрами изобразительного искусства и музыки;</w:t>
            </w:r>
          </w:p>
          <w:p w:rsidR="00CD4248" w:rsidRPr="00CD4248" w:rsidRDefault="00CD4248" w:rsidP="00CD4248">
            <w:pPr>
              <w:suppressAutoHyphens/>
              <w:jc w:val="both"/>
              <w:rPr>
                <w:sz w:val="22"/>
                <w:szCs w:val="28"/>
                <w:lang w:eastAsia="ar-SA"/>
              </w:rPr>
            </w:pPr>
            <w:r w:rsidRPr="00CD4248">
              <w:rPr>
                <w:sz w:val="22"/>
                <w:szCs w:val="28"/>
                <w:lang w:eastAsia="ar-SA"/>
              </w:rPr>
              <w:t>- давать представление об отражении сказки в музыкальном произведении;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образом ребенка в живописи и скульптуре, книжной графике;</w:t>
            </w:r>
          </w:p>
          <w:p w:rsidR="00CD4248" w:rsidRPr="00CD4248" w:rsidRDefault="00CD4248" w:rsidP="00CD4248">
            <w:pPr>
              <w:suppressAutoHyphens/>
              <w:jc w:val="both"/>
              <w:rPr>
                <w:sz w:val="22"/>
                <w:szCs w:val="28"/>
                <w:lang w:eastAsia="ar-SA"/>
              </w:rPr>
            </w:pPr>
            <w:r w:rsidRPr="00CD4248">
              <w:rPr>
                <w:sz w:val="22"/>
                <w:szCs w:val="28"/>
                <w:lang w:eastAsia="ar-SA"/>
              </w:rPr>
              <w:t>- знакомить с различными способами отражения сказочных персонажей в литературе, изобразительной деятельности, музыке, танце.</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 создавать в группе условия для спокойного и сосредоточенного индивидуального рассматривание книжных иллюстраций, альбомов репродукций произведений живописи, произведений декоративно -  прикладного искусства, слушания музыки и звуков природы;</w:t>
            </w:r>
          </w:p>
          <w:p w:rsidR="00CD4248" w:rsidRPr="00CD4248" w:rsidRDefault="00CD4248" w:rsidP="00CD4248">
            <w:pPr>
              <w:suppressAutoHyphens/>
              <w:jc w:val="both"/>
              <w:rPr>
                <w:sz w:val="22"/>
                <w:szCs w:val="28"/>
                <w:lang w:eastAsia="ar-SA"/>
              </w:rPr>
            </w:pPr>
            <w:r w:rsidRPr="00CD4248">
              <w:rPr>
                <w:sz w:val="22"/>
                <w:szCs w:val="28"/>
                <w:lang w:eastAsia="ar-SA"/>
              </w:rPr>
              <w:t>- содействовать накоплению у детей эстетических впечатлений от созерцания природы. Показать детям красоту родного города (поселка, села) и его окрестностей (ландшафты, архитектурные ансамбли, сады, луга, поля и т. п.);</w:t>
            </w:r>
          </w:p>
          <w:p w:rsidR="00CD4248" w:rsidRPr="00CD4248" w:rsidRDefault="00CD4248" w:rsidP="00CD4248">
            <w:pPr>
              <w:suppressAutoHyphens/>
              <w:jc w:val="both"/>
              <w:rPr>
                <w:sz w:val="22"/>
                <w:szCs w:val="28"/>
                <w:lang w:eastAsia="ar-SA"/>
              </w:rPr>
            </w:pPr>
            <w:r w:rsidRPr="00CD4248">
              <w:rPr>
                <w:sz w:val="22"/>
                <w:szCs w:val="28"/>
                <w:lang w:eastAsia="ar-SA"/>
              </w:rPr>
              <w:t>- создавать в группе и на участке детского сада условия для выращивания цветов. Вместе с детьми ухаживать за ними и любоваться их красотой;</w:t>
            </w:r>
          </w:p>
          <w:p w:rsidR="00CD4248" w:rsidRPr="00CD4248" w:rsidRDefault="00CD4248" w:rsidP="00CD4248">
            <w:pPr>
              <w:suppressAutoHyphens/>
              <w:jc w:val="both"/>
              <w:rPr>
                <w:sz w:val="22"/>
                <w:szCs w:val="28"/>
                <w:lang w:eastAsia="ar-SA"/>
              </w:rPr>
            </w:pPr>
            <w:r w:rsidRPr="00CD4248">
              <w:rPr>
                <w:sz w:val="22"/>
                <w:szCs w:val="28"/>
                <w:lang w:eastAsia="ar-SA"/>
              </w:rPr>
              <w:t>- начинать привлекать детей к созданию композиций, бутоньерок, аранжировок из живых цветов и сухоцветов;</w:t>
            </w:r>
          </w:p>
          <w:p w:rsidR="00CD4248" w:rsidRPr="00CD4248" w:rsidRDefault="00CD4248" w:rsidP="00CD4248">
            <w:pPr>
              <w:suppressAutoHyphens/>
              <w:jc w:val="both"/>
              <w:rPr>
                <w:sz w:val="22"/>
                <w:szCs w:val="28"/>
                <w:lang w:eastAsia="ar-SA"/>
              </w:rPr>
            </w:pPr>
            <w:r w:rsidRPr="00CD4248">
              <w:rPr>
                <w:sz w:val="22"/>
                <w:szCs w:val="28"/>
                <w:lang w:eastAsia="ar-SA"/>
              </w:rPr>
              <w:t>- побуждать детей формировать и выражать собственную эстетическую оценку воспринимаемого, не навязывая им мнения взрослых.</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Развивать способность к изобразительной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умение создавать постройку, конструкцию, рисунок, скульптуру, прикладное изделие по образцу разной степени сложности;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алгоритме действий, учить действовать по алгоритму с опорой на схему;</w:t>
            </w:r>
          </w:p>
          <w:p w:rsidR="00CD4248" w:rsidRPr="00CD4248" w:rsidRDefault="00CD4248" w:rsidP="00CD4248">
            <w:pPr>
              <w:suppressAutoHyphens/>
              <w:jc w:val="both"/>
              <w:rPr>
                <w:sz w:val="22"/>
                <w:szCs w:val="28"/>
                <w:lang w:eastAsia="ar-SA"/>
              </w:rPr>
            </w:pPr>
            <w:r w:rsidRPr="00CD4248">
              <w:rPr>
                <w:sz w:val="22"/>
                <w:szCs w:val="28"/>
                <w:lang w:eastAsia="ar-SA"/>
              </w:rPr>
              <w:t>Учить действовать по словесной инструкции;</w:t>
            </w:r>
          </w:p>
          <w:p w:rsidR="00CD4248" w:rsidRPr="00CD4248" w:rsidRDefault="00CD4248" w:rsidP="00CD4248">
            <w:pPr>
              <w:suppressAutoHyphens/>
              <w:jc w:val="both"/>
              <w:rPr>
                <w:sz w:val="22"/>
                <w:szCs w:val="28"/>
                <w:lang w:eastAsia="ar-SA"/>
              </w:rPr>
            </w:pPr>
            <w:r w:rsidRPr="00CD4248">
              <w:rPr>
                <w:sz w:val="22"/>
                <w:szCs w:val="28"/>
                <w:lang w:eastAsia="ar-SA"/>
              </w:rPr>
              <w:t xml:space="preserve">Учить создавать продукт в сотрудничестве, партнерстве и обеспечивать необходимые для этого условия; </w:t>
            </w:r>
          </w:p>
          <w:p w:rsidR="00CD4248" w:rsidRPr="00CD4248" w:rsidRDefault="00CD4248" w:rsidP="00CD4248">
            <w:pPr>
              <w:suppressAutoHyphens/>
              <w:jc w:val="both"/>
              <w:rPr>
                <w:sz w:val="22"/>
                <w:szCs w:val="28"/>
                <w:lang w:eastAsia="ar-SA"/>
              </w:rPr>
            </w:pPr>
            <w:r w:rsidRPr="00CD4248">
              <w:rPr>
                <w:sz w:val="22"/>
                <w:szCs w:val="28"/>
                <w:lang w:eastAsia="ar-SA"/>
              </w:rPr>
              <w:t>Создавать выставки, экспозиции;</w:t>
            </w:r>
          </w:p>
          <w:p w:rsidR="00CD4248" w:rsidRPr="00CD4248" w:rsidRDefault="00CD4248" w:rsidP="00CD4248">
            <w:pPr>
              <w:suppressAutoHyphens/>
              <w:jc w:val="both"/>
              <w:rPr>
                <w:sz w:val="22"/>
                <w:szCs w:val="28"/>
                <w:lang w:eastAsia="ar-SA"/>
              </w:rPr>
            </w:pPr>
            <w:r w:rsidRPr="00CD4248">
              <w:rPr>
                <w:sz w:val="22"/>
                <w:szCs w:val="28"/>
                <w:lang w:eastAsia="ar-SA"/>
              </w:rPr>
              <w:t>Привлекать детей к украшению группы к праздникам, обсуждая различные возможности и предложения;</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навыки пения и движения под музыку, развивая чувство ритма и звук высотный слух, навыки интонирования;</w:t>
            </w:r>
          </w:p>
          <w:p w:rsidR="00CD4248" w:rsidRPr="00CD4248" w:rsidRDefault="00CD4248" w:rsidP="00CD4248">
            <w:pPr>
              <w:suppressAutoHyphens/>
              <w:jc w:val="both"/>
              <w:rPr>
                <w:sz w:val="22"/>
                <w:szCs w:val="28"/>
                <w:lang w:eastAsia="ar-SA"/>
              </w:rPr>
            </w:pPr>
            <w:r w:rsidRPr="00CD4248">
              <w:rPr>
                <w:sz w:val="22"/>
                <w:szCs w:val="28"/>
                <w:lang w:eastAsia="ar-SA"/>
              </w:rPr>
              <w:t>Побуждать детей к элементарному самостоятельному музицированию;</w:t>
            </w:r>
          </w:p>
          <w:p w:rsidR="00CD4248" w:rsidRPr="00CD4248" w:rsidRDefault="00CD4248" w:rsidP="00CD4248">
            <w:pPr>
              <w:suppressAutoHyphens/>
              <w:jc w:val="both"/>
              <w:rPr>
                <w:sz w:val="22"/>
                <w:szCs w:val="28"/>
                <w:lang w:eastAsia="ar-SA"/>
              </w:rPr>
            </w:pPr>
            <w:r w:rsidRPr="00CD4248">
              <w:rPr>
                <w:sz w:val="22"/>
                <w:szCs w:val="28"/>
                <w:lang w:eastAsia="ar-SA"/>
              </w:rPr>
              <w:t>Расширять круг навыков прикладного художественного ручного труда</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Знакомить детей с произведениями о детях в стихах и прозе;</w:t>
            </w:r>
          </w:p>
          <w:p w:rsidR="00CD4248" w:rsidRPr="00CD4248" w:rsidRDefault="00CD4248" w:rsidP="00CD4248">
            <w:pPr>
              <w:suppressAutoHyphens/>
              <w:jc w:val="both"/>
              <w:rPr>
                <w:sz w:val="22"/>
                <w:szCs w:val="28"/>
                <w:lang w:eastAsia="ar-SA"/>
              </w:rPr>
            </w:pPr>
            <w:r w:rsidRPr="00CD4248">
              <w:rPr>
                <w:sz w:val="22"/>
                <w:szCs w:val="28"/>
                <w:lang w:eastAsia="ar-SA"/>
              </w:rPr>
              <w:t>Знакомить с произведениями театра и кино о детях;</w:t>
            </w:r>
          </w:p>
          <w:p w:rsidR="00CD4248" w:rsidRPr="00CD4248" w:rsidRDefault="00CD4248" w:rsidP="00CD4248">
            <w:pPr>
              <w:suppressAutoHyphens/>
              <w:jc w:val="both"/>
              <w:rPr>
                <w:sz w:val="22"/>
                <w:szCs w:val="28"/>
                <w:lang w:eastAsia="ar-SA"/>
              </w:rPr>
            </w:pPr>
            <w:r w:rsidRPr="00CD4248">
              <w:rPr>
                <w:sz w:val="22"/>
                <w:szCs w:val="28"/>
                <w:lang w:eastAsia="ar-SA"/>
              </w:rPr>
              <w:t>Знакомить с творчеством русских композиторов;</w:t>
            </w:r>
          </w:p>
          <w:p w:rsidR="00CD4248" w:rsidRPr="00CD4248" w:rsidRDefault="00CD4248" w:rsidP="00CD4248">
            <w:pPr>
              <w:suppressAutoHyphens/>
              <w:jc w:val="both"/>
              <w:rPr>
                <w:sz w:val="22"/>
                <w:szCs w:val="28"/>
                <w:lang w:eastAsia="ar-SA"/>
              </w:rPr>
            </w:pPr>
            <w:r w:rsidRPr="00CD4248">
              <w:rPr>
                <w:sz w:val="22"/>
                <w:szCs w:val="28"/>
                <w:lang w:eastAsia="ar-SA"/>
              </w:rPr>
              <w:t>Давать представление о прикладных  видах художественного творчества (по выбору): ювелирное искусство, создание одежды, литьё, резьба по дереву, кружево и т.д;</w:t>
            </w:r>
          </w:p>
          <w:p w:rsidR="00CD4248" w:rsidRPr="00CD4248" w:rsidRDefault="00CD4248" w:rsidP="00CD4248">
            <w:pPr>
              <w:suppressAutoHyphens/>
              <w:jc w:val="both"/>
              <w:rPr>
                <w:sz w:val="22"/>
                <w:szCs w:val="28"/>
                <w:lang w:eastAsia="ar-SA"/>
              </w:rPr>
            </w:pPr>
            <w:r w:rsidRPr="00CD4248">
              <w:rPr>
                <w:sz w:val="22"/>
                <w:szCs w:val="28"/>
                <w:lang w:eastAsia="ar-SA"/>
              </w:rPr>
              <w:t>Давать представление о людях творческих профессий: как они обучаются, где и как работают;</w:t>
            </w:r>
          </w:p>
          <w:p w:rsidR="00CD4248" w:rsidRPr="00CD4248" w:rsidRDefault="00CD4248" w:rsidP="00CD4248">
            <w:pPr>
              <w:suppressAutoHyphens/>
              <w:jc w:val="both"/>
              <w:rPr>
                <w:sz w:val="22"/>
                <w:szCs w:val="28"/>
                <w:lang w:eastAsia="ar-SA"/>
              </w:rPr>
            </w:pPr>
            <w:r w:rsidRPr="00CD4248">
              <w:rPr>
                <w:sz w:val="22"/>
                <w:szCs w:val="28"/>
                <w:lang w:eastAsia="ar-SA"/>
              </w:rPr>
              <w:t>Давать представление о ландшафтном дизайне;</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CD4248" w:rsidRPr="00CD4248" w:rsidRDefault="00CD4248" w:rsidP="00CD4248">
            <w:pPr>
              <w:suppressAutoHyphens/>
              <w:jc w:val="both"/>
              <w:rPr>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Воспитывать ценность культурного досуга, посещения учреждений культуры: библиотеки, музея, театра,</w:t>
            </w:r>
          </w:p>
          <w:p w:rsidR="00CD4248" w:rsidRPr="00CD4248" w:rsidRDefault="00CD4248" w:rsidP="00CD4248">
            <w:pPr>
              <w:suppressAutoHyphens/>
              <w:jc w:val="both"/>
              <w:rPr>
                <w:sz w:val="22"/>
                <w:szCs w:val="28"/>
                <w:lang w:eastAsia="en-US"/>
              </w:rPr>
            </w:pPr>
            <w:r w:rsidRPr="00CD4248">
              <w:rPr>
                <w:sz w:val="22"/>
                <w:szCs w:val="28"/>
                <w:lang w:eastAsia="ar-SA"/>
              </w:rPr>
              <w:t>Создавать материальную базу: библиотеки, книжные уголки, выставки, фонотеку. Коллекцию портретов писателей, поэтов, художников-иллюстраторов и пр.</w:t>
            </w:r>
          </w:p>
        </w:tc>
      </w:tr>
      <w:tr w:rsidR="00CD4248" w:rsidRPr="00CD4248" w:rsidTr="00CD4248">
        <w:tc>
          <w:tcPr>
            <w:tcW w:w="14486" w:type="dxa"/>
            <w:gridSpan w:val="4"/>
          </w:tcPr>
          <w:p w:rsidR="00CD4248" w:rsidRPr="00CD4248" w:rsidRDefault="00CD4248" w:rsidP="00CD4248">
            <w:pPr>
              <w:suppressAutoHyphens/>
              <w:jc w:val="center"/>
              <w:rPr>
                <w:b/>
                <w:sz w:val="20"/>
                <w:lang w:eastAsia="en-US"/>
              </w:rPr>
            </w:pPr>
            <w:r w:rsidRPr="00CD4248">
              <w:rPr>
                <w:b/>
                <w:sz w:val="20"/>
                <w:lang w:eastAsia="ar-SA"/>
              </w:rPr>
              <w:t>Физическое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ar-SA"/>
              </w:rPr>
            </w:pPr>
            <w:r w:rsidRPr="00CD4248">
              <w:rPr>
                <w:b/>
                <w:sz w:val="20"/>
                <w:lang w:eastAsia="ar-SA"/>
              </w:rPr>
              <w:t>Охранять и укреплять здоровье детей, формировать у них привычку к здоровому образу жизни:</w:t>
            </w:r>
          </w:p>
          <w:p w:rsidR="00CD4248" w:rsidRPr="00CD4248" w:rsidRDefault="00CD4248" w:rsidP="00CD4248">
            <w:pPr>
              <w:suppressAutoHyphens/>
              <w:rPr>
                <w:b/>
                <w:sz w:val="20"/>
                <w:lang w:eastAsia="ar-SA"/>
              </w:rPr>
            </w:pPr>
          </w:p>
        </w:tc>
        <w:tc>
          <w:tcPr>
            <w:tcW w:w="4394" w:type="dxa"/>
          </w:tcPr>
          <w:p w:rsidR="00CD4248" w:rsidRPr="00CD4248" w:rsidRDefault="00CD4248" w:rsidP="00CD4248">
            <w:pPr>
              <w:suppressAutoHyphens/>
              <w:rPr>
                <w:b/>
                <w:sz w:val="20"/>
                <w:lang w:eastAsia="ar-SA"/>
              </w:rPr>
            </w:pPr>
            <w:r w:rsidRPr="00CD4248">
              <w:rPr>
                <w:b/>
                <w:sz w:val="20"/>
                <w:lang w:eastAsia="ar-SA"/>
              </w:rPr>
              <w:t>Педагог должен содействовать современному и полноценному психическому развитию, способствуя становлению деятельности путем развития основных видов движений:</w:t>
            </w:r>
          </w:p>
          <w:p w:rsidR="00CD4248" w:rsidRPr="00CD4248" w:rsidRDefault="00CD4248" w:rsidP="00CD4248">
            <w:pPr>
              <w:suppressAutoHyphens/>
              <w:rPr>
                <w:b/>
                <w:sz w:val="20"/>
                <w:lang w:eastAsia="ar-SA"/>
              </w:rPr>
            </w:pPr>
          </w:p>
        </w:tc>
        <w:tc>
          <w:tcPr>
            <w:tcW w:w="4172" w:type="dxa"/>
          </w:tcPr>
          <w:p w:rsidR="00CD4248" w:rsidRPr="00CD4248" w:rsidRDefault="00CD4248" w:rsidP="00CD4248">
            <w:pPr>
              <w:suppressAutoHyphens/>
              <w:ind w:left="-32"/>
              <w:contextualSpacing/>
              <w:rPr>
                <w:b/>
                <w:sz w:val="20"/>
                <w:lang w:eastAsia="ar-SA"/>
              </w:rPr>
            </w:pPr>
            <w:r w:rsidRPr="00CD4248">
              <w:rPr>
                <w:b/>
                <w:sz w:val="20"/>
                <w:lang w:eastAsia="ar-SA"/>
              </w:rPr>
              <w:t>Педагог должен содействовать своевременному и полноценному психическому развитию, способствуя становлению сознания</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lastRenderedPageBreak/>
              <w:t>-Поддерживать потребность в самостоятельной двигательной активности и обогащать двигательный опыт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-Обеспечивать необходимый двигательный режим в течении дня: создавать условия для активного движения в группе, на участке;</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-Создавать условия для игр с мячом;</w:t>
            </w:r>
          </w:p>
          <w:p w:rsidR="00CD4248" w:rsidRPr="00CD4248" w:rsidRDefault="00CD4248" w:rsidP="00CD4248">
            <w:pPr>
              <w:suppressAutoHyphens/>
              <w:spacing w:before="100" w:beforeAutospacing="1" w:after="160" w:line="256" w:lineRule="auto"/>
              <w:contextualSpacing/>
              <w:jc w:val="both"/>
              <w:rPr>
                <w:sz w:val="22"/>
                <w:szCs w:val="28"/>
                <w:lang w:bidi="hi-IN"/>
              </w:rPr>
            </w:pPr>
            <w:r w:rsidRPr="00CD4248">
              <w:rPr>
                <w:sz w:val="22"/>
                <w:szCs w:val="28"/>
                <w:lang w:eastAsia="ar-SA"/>
              </w:rPr>
              <w:t>-Обогащать опыт детей подвижными играми, движением под музыку</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-Строго соблюдать санитарные нормы и правила охраны жизни и здоровья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-Обеспечивать рациональный режим дня, сбалансированное качественное питание, обязательный дневной сон;</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-Строго выдерживать необходимую длительность пребывания детей на свежем воздухе;</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-Соблюдать режим проветривания;</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-Создавать в детском саду атмосферу психологического комфорта, успешной адаптации ребенка в детском саду;</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-Создавать условия для закаливания организма детей: одевать по погоде, использовать спортивную форму и обувь для проведения физкультурных занятий, облегченную одежду в помещении детского сада при соблюдении температурного режима;</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lastRenderedPageBreak/>
              <w:t>-Закаливать детей, используя факторы внешней среды в следующей последовательности по степени воздействия: воздух, вода, солнце;</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lang w:eastAsia="ar-SA"/>
              </w:rPr>
              <w:t>Проводить индивидуальные укрепляющие мероприятия и профилактику заболеваний силами медперсонала</w:t>
            </w:r>
          </w:p>
          <w:p w:rsidR="00CD4248" w:rsidRPr="00CD4248" w:rsidRDefault="00CD4248" w:rsidP="00CD4248">
            <w:pPr>
              <w:suppressAutoHyphens/>
              <w:spacing w:after="160" w:line="256" w:lineRule="auto"/>
              <w:ind w:left="1440"/>
              <w:contextualSpacing/>
              <w:jc w:val="both"/>
              <w:rPr>
                <w:sz w:val="22"/>
                <w:szCs w:val="28"/>
              </w:rPr>
            </w:pPr>
          </w:p>
        </w:tc>
        <w:tc>
          <w:tcPr>
            <w:tcW w:w="4394"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lastRenderedPageBreak/>
              <w:t xml:space="preserve">Привлекать детей к упражнениям в ходьбе, беге, прыжках, Равновесии, лазанье, </w:t>
            </w:r>
            <w:r w:rsidRPr="00CD4248">
              <w:rPr>
                <w:sz w:val="22"/>
                <w:szCs w:val="28"/>
              </w:rPr>
              <w:lastRenderedPageBreak/>
              <w:t>ползании, подлезании, а также катании, бросании, метании;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Побуждать детей к движениям, обеспечивающим нагрузку на разные группы мышц.</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lastRenderedPageBreak/>
              <w:t>Формировать основы культуры здоровья;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Прививать простейшие КГН и навыки самообслуживания: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lastRenderedPageBreak/>
              <w:t>Терпеливо и постепенно учить детей правильно мыть и вытирать руки, пользоваться туалетом, одеваться и раздеваться;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На личном примере приучать детей к опрятному внешнему виду и нормам поведения;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Приучать детей отличать предметы индивидуального пользования (расческа, зубная щетка, стаканчик для полоскания рта и т. п.).</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12785" w:type="dxa"/>
            <w:gridSpan w:val="3"/>
          </w:tcPr>
          <w:p w:rsidR="00CD4248" w:rsidRPr="00CD4248" w:rsidRDefault="00CD4248" w:rsidP="00CD4248">
            <w:pPr>
              <w:suppressAutoHyphens/>
              <w:spacing w:after="160" w:line="256" w:lineRule="auto"/>
              <w:contextualSpacing/>
              <w:jc w:val="both"/>
              <w:rPr>
                <w:sz w:val="22"/>
                <w:szCs w:val="28"/>
                <w:lang w:eastAsia="ar-SA"/>
              </w:rPr>
            </w:pPr>
            <w:r w:rsidRPr="00CD4248">
              <w:rPr>
                <w:sz w:val="22"/>
                <w:szCs w:val="28"/>
                <w:lang w:eastAsia="ar-SA"/>
              </w:rPr>
              <w:t>Содействовать полноценному физическому развитию:</w:t>
            </w:r>
          </w:p>
          <w:p w:rsidR="00CD4248" w:rsidRPr="00CD4248" w:rsidRDefault="00CD4248" w:rsidP="00CD4248">
            <w:pPr>
              <w:numPr>
                <w:ilvl w:val="0"/>
                <w:numId w:val="24"/>
              </w:numPr>
              <w:suppressAutoHyphens/>
              <w:spacing w:after="200" w:line="276" w:lineRule="auto"/>
              <w:contextualSpacing/>
              <w:jc w:val="both"/>
              <w:rPr>
                <w:b/>
                <w:sz w:val="22"/>
                <w:szCs w:val="28"/>
                <w:lang w:eastAsia="en-US"/>
              </w:rPr>
            </w:pPr>
            <w:r w:rsidRPr="00CD4248">
              <w:rPr>
                <w:sz w:val="22"/>
                <w:szCs w:val="28"/>
                <w:lang w:eastAsia="en-US"/>
              </w:rPr>
              <w:t>Поддерживать потребность в самостоятельной двигательной активности;</w:t>
            </w:r>
          </w:p>
          <w:p w:rsidR="00CD4248" w:rsidRPr="00CD4248" w:rsidRDefault="00CD4248" w:rsidP="00CD4248">
            <w:pPr>
              <w:numPr>
                <w:ilvl w:val="0"/>
                <w:numId w:val="24"/>
              </w:numPr>
              <w:suppressAutoHyphens/>
              <w:spacing w:after="200" w:line="276" w:lineRule="auto"/>
              <w:contextualSpacing/>
              <w:jc w:val="both"/>
              <w:rPr>
                <w:b/>
                <w:sz w:val="22"/>
                <w:szCs w:val="28"/>
                <w:lang w:eastAsia="en-US"/>
              </w:rPr>
            </w:pPr>
            <w:r w:rsidRPr="00CD4248">
              <w:rPr>
                <w:sz w:val="22"/>
                <w:szCs w:val="28"/>
                <w:lang w:eastAsia="en-US"/>
              </w:rPr>
              <w:t>Укреплять разные группы мышц, способствуя формированию правильной осанки;</w:t>
            </w:r>
          </w:p>
          <w:p w:rsidR="00CD4248" w:rsidRPr="00CD4248" w:rsidRDefault="00CD4248" w:rsidP="00CD4248">
            <w:pPr>
              <w:numPr>
                <w:ilvl w:val="0"/>
                <w:numId w:val="24"/>
              </w:numPr>
              <w:suppressAutoHyphens/>
              <w:spacing w:after="200" w:line="276" w:lineRule="auto"/>
              <w:contextualSpacing/>
              <w:jc w:val="both"/>
              <w:rPr>
                <w:b/>
                <w:sz w:val="22"/>
                <w:szCs w:val="28"/>
                <w:lang w:eastAsia="en-US"/>
              </w:rPr>
            </w:pPr>
            <w:r w:rsidRPr="00CD4248">
              <w:rPr>
                <w:sz w:val="22"/>
                <w:szCs w:val="28"/>
                <w:lang w:eastAsia="en-US"/>
              </w:rPr>
              <w:t xml:space="preserve">Обеспечивать необходимым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 </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Создавать условия для игр с мячом;</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Обогащать двигательный опыт детей;</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Обеспечивать безопасность  жизнедеятельности, строго соблюдая санитарные нормы и правила охраны жизни и здоровья детей;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Предупредить детские заболевания, систематически проводить оздоровительные мероприятия с учетом состояния здоровья и уровня физического развития каждого ребенка;</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Укреплять организм, используя естественные природные закаливающие факторы (солнечный свет, воздух, вода);</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CD4248" w:rsidRPr="00CD4248" w:rsidRDefault="00CD4248" w:rsidP="00CD4248">
            <w:pPr>
              <w:numPr>
                <w:ilvl w:val="0"/>
                <w:numId w:val="24"/>
              </w:numPr>
              <w:suppressAutoHyphens/>
              <w:spacing w:after="200" w:line="276" w:lineRule="auto"/>
              <w:contextualSpacing/>
              <w:jc w:val="both"/>
              <w:rPr>
                <w:sz w:val="22"/>
                <w:szCs w:val="28"/>
                <w:lang w:eastAsia="en-US"/>
              </w:rPr>
            </w:pPr>
            <w:r w:rsidRPr="00CD4248">
              <w:rPr>
                <w:sz w:val="22"/>
                <w:szCs w:val="28"/>
                <w:lang w:eastAsia="en-US"/>
              </w:rPr>
              <w:t>Расширять диапазон деятельности детей по самообслуживанию, условия для повышения ее качества.</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sz w:val="20"/>
                <w:lang w:eastAsia="ar-SA"/>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tc>
        <w:tc>
          <w:tcPr>
            <w:tcW w:w="4394" w:type="dxa"/>
          </w:tcPr>
          <w:p w:rsidR="00CD4248" w:rsidRPr="00CD4248" w:rsidRDefault="00CD4248" w:rsidP="00CD4248">
            <w:pPr>
              <w:spacing w:after="200" w:line="276" w:lineRule="auto"/>
              <w:jc w:val="both"/>
              <w:rPr>
                <w:b/>
                <w:sz w:val="22"/>
                <w:szCs w:val="28"/>
                <w:lang w:eastAsia="ar-SA"/>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сознания путем формирования  основ  культуры здоровья:</w:t>
            </w:r>
          </w:p>
        </w:tc>
        <w:tc>
          <w:tcPr>
            <w:tcW w:w="4172" w:type="dxa"/>
          </w:tcPr>
          <w:p w:rsidR="00CD4248" w:rsidRPr="00CD4248" w:rsidRDefault="00CD4248" w:rsidP="00CD4248">
            <w:pPr>
              <w:suppressAutoHyphens/>
              <w:jc w:val="both"/>
              <w:rPr>
                <w:b/>
                <w:sz w:val="22"/>
                <w:szCs w:val="28"/>
                <w:lang w:eastAsia="ar-SA"/>
              </w:rPr>
            </w:pPr>
            <w:r w:rsidRPr="00CD4248">
              <w:rPr>
                <w:b/>
                <w:sz w:val="22"/>
                <w:szCs w:val="28"/>
                <w:lang w:eastAsia="ar-SA"/>
              </w:rPr>
              <w:t>содействовать своевременному и полноценному психическому развитию каждого ребенка, закладывая основы личности:</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rPr>
                <w:sz w:val="22"/>
                <w:szCs w:val="28"/>
                <w:lang w:eastAsia="ar-SA"/>
              </w:rPr>
            </w:pPr>
            <w:r w:rsidRPr="00CD4248">
              <w:rPr>
                <w:sz w:val="22"/>
                <w:szCs w:val="28"/>
                <w:lang w:eastAsia="ar-SA"/>
              </w:rPr>
              <w:t>путем развития основных движений (ходьба, бег, прыжки, равновесие, лазанье, метение) и  физических качеств(быстрота, гибкость, ловкость, сила, выносливость ).</w:t>
            </w:r>
          </w:p>
        </w:tc>
        <w:tc>
          <w:tcPr>
            <w:tcW w:w="4394" w:type="dxa"/>
          </w:tcPr>
          <w:p w:rsidR="00CD4248" w:rsidRPr="00CD4248" w:rsidRDefault="00CD4248" w:rsidP="00CD4248">
            <w:pPr>
              <w:suppressAutoHyphens/>
              <w:jc w:val="both"/>
              <w:rPr>
                <w:b/>
                <w:sz w:val="22"/>
                <w:szCs w:val="28"/>
                <w:lang w:eastAsia="ar-SA"/>
              </w:rPr>
            </w:pPr>
            <w:r w:rsidRPr="00CD4248">
              <w:rPr>
                <w:sz w:val="22"/>
                <w:szCs w:val="28"/>
                <w:lang w:eastAsia="ar-SA"/>
              </w:rPr>
              <w:t>Совершенствовать культурно – гигиенические навыки, начинать формировать навыки культурного поведения;</w:t>
            </w:r>
          </w:p>
          <w:p w:rsidR="00CD4248" w:rsidRPr="00CD4248" w:rsidRDefault="00CD4248" w:rsidP="00CD4248">
            <w:pPr>
              <w:suppressAutoHyphens/>
              <w:jc w:val="both"/>
              <w:rPr>
                <w:b/>
                <w:sz w:val="22"/>
                <w:szCs w:val="28"/>
                <w:lang w:eastAsia="ar-SA"/>
              </w:rPr>
            </w:pPr>
            <w:r w:rsidRPr="00CD4248">
              <w:rPr>
                <w:sz w:val="22"/>
                <w:szCs w:val="28"/>
                <w:lang w:eastAsia="ar-SA"/>
              </w:rPr>
              <w:t>Начать формировать представления о факторах, влияющих на здоровья(продукты питания, сон, прогулки, движения, гигиена );</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начальные представления о правилах безопасного поведения: воспитывать осторожность поведения в быту, на природе, на улице.</w:t>
            </w: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suppressAutoHyphens/>
              <w:ind w:left="1134"/>
              <w:contextualSpacing/>
              <w:jc w:val="both"/>
              <w:rPr>
                <w:b/>
                <w:sz w:val="22"/>
                <w:szCs w:val="28"/>
                <w:lang w:eastAsia="ar-SA"/>
              </w:rPr>
            </w:pPr>
          </w:p>
          <w:p w:rsidR="00CD4248" w:rsidRPr="00CD4248" w:rsidRDefault="00CD4248" w:rsidP="00CD4248">
            <w:pPr>
              <w:suppressAutoHyphens/>
              <w:jc w:val="both"/>
              <w:rPr>
                <w:b/>
                <w:sz w:val="22"/>
                <w:szCs w:val="28"/>
                <w:lang w:eastAsia="ar-SA"/>
              </w:rPr>
            </w:pPr>
            <w:r w:rsidRPr="00CD4248">
              <w:rPr>
                <w:sz w:val="22"/>
                <w:szCs w:val="28"/>
                <w:lang w:eastAsia="ar-SA"/>
              </w:rPr>
              <w:t>Формировать основы культуры здоровья;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ответственное отношение ребенка к своему здоровью и здоровью окружающих.</w:t>
            </w:r>
          </w:p>
          <w:p w:rsidR="00CD4248" w:rsidRPr="00CD4248" w:rsidRDefault="00CD4248" w:rsidP="00CD4248">
            <w:pPr>
              <w:spacing w:after="200" w:line="276" w:lineRule="auto"/>
              <w:ind w:left="1134"/>
              <w:contextualSpacing/>
              <w:jc w:val="both"/>
              <w:rPr>
                <w:rFonts w:eastAsia="Calibri"/>
                <w:b/>
                <w:sz w:val="22"/>
                <w:szCs w:val="28"/>
                <w:lang w:eastAsia="en-US"/>
              </w:rPr>
            </w:pPr>
          </w:p>
          <w:p w:rsidR="00CD4248" w:rsidRPr="00CD4248" w:rsidRDefault="00CD4248" w:rsidP="00CD4248">
            <w:pPr>
              <w:suppressAutoHyphens/>
              <w:jc w:val="both"/>
              <w:rPr>
                <w:sz w:val="22"/>
                <w:szCs w:val="28"/>
                <w:lang w:eastAsia="ar-SA"/>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4-5 лет</w:t>
            </w:r>
          </w:p>
        </w:tc>
        <w:tc>
          <w:tcPr>
            <w:tcW w:w="4219" w:type="dxa"/>
          </w:tcPr>
          <w:p w:rsidR="00CD4248" w:rsidRPr="00CD4248" w:rsidRDefault="00CD4248" w:rsidP="00CD4248">
            <w:pPr>
              <w:spacing w:after="200" w:line="276" w:lineRule="auto"/>
              <w:rPr>
                <w:sz w:val="22"/>
                <w:lang w:eastAsia="en-US"/>
              </w:rPr>
            </w:pPr>
            <w:r w:rsidRPr="00CD4248">
              <w:rPr>
                <w:sz w:val="22"/>
                <w:szCs w:val="22"/>
                <w:lang w:eastAsia="en-US"/>
              </w:rPr>
              <w:t>путем поощрения двигательной активности ребенка и создания условий для ее развития через развитие основных движений (ходьба, бег, прыжки, равновесие, лазанье, метание) и физических качеств (быстрота, гибкость, ловкость, сила, выносливость), а также удовлетворение потребностей ребенка в движении в течение дня.</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rPr>
                <w:sz w:val="22"/>
                <w:szCs w:val="28"/>
                <w:lang w:eastAsia="en-US"/>
              </w:rPr>
            </w:pPr>
            <w:r w:rsidRPr="00CD4248">
              <w:rPr>
                <w:sz w:val="22"/>
                <w:szCs w:val="28"/>
                <w:lang w:eastAsia="ar-SA"/>
              </w:rPr>
              <w:t>- совершенствовать культурно – гигиенические навыки, начинать формировать навыки культурного поведения:</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навыки культурного поведения за столом;</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умение правильно пользоваться предметами личной гигиены (полотенца, расческа, носовой платок, одежда);</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умение правильно выполнять основные культурно – гигиенические ритуалы: подготовки к еде, подготовки ко сну</w:t>
            </w:r>
          </w:p>
          <w:p w:rsidR="00CD4248" w:rsidRPr="00CD4248" w:rsidRDefault="00CD4248" w:rsidP="00CD4248">
            <w:pPr>
              <w:suppressAutoHyphens/>
              <w:rPr>
                <w:sz w:val="22"/>
                <w:szCs w:val="28"/>
                <w:lang w:eastAsia="ar-SA"/>
              </w:rPr>
            </w:pPr>
            <w:r w:rsidRPr="00CD4248">
              <w:rPr>
                <w:sz w:val="22"/>
                <w:szCs w:val="28"/>
                <w:lang w:eastAsia="ar-SA"/>
              </w:rPr>
              <w:t>- обращать внимание детей на чистоту того, что употребляется в пищу; на чистоту помещений, предметов, одежды;</w:t>
            </w:r>
          </w:p>
          <w:p w:rsidR="00CD4248" w:rsidRPr="00CD4248" w:rsidRDefault="00CD4248" w:rsidP="00CD4248">
            <w:pPr>
              <w:suppressAutoHyphens/>
              <w:rPr>
                <w:sz w:val="22"/>
                <w:szCs w:val="28"/>
                <w:lang w:eastAsia="ar-SA"/>
              </w:rPr>
            </w:pPr>
            <w:r w:rsidRPr="00CD4248">
              <w:rPr>
                <w:sz w:val="22"/>
                <w:szCs w:val="28"/>
                <w:lang w:eastAsia="ar-SA"/>
              </w:rPr>
              <w:t>- продолжать формировать представления о факторах, влияющих на здоровье (продукты питания, сон, прогулки, движение, гигиена);</w:t>
            </w:r>
          </w:p>
          <w:p w:rsidR="00CD4248" w:rsidRPr="00CD4248" w:rsidRDefault="00CD4248" w:rsidP="00CD4248">
            <w:pPr>
              <w:suppressAutoHyphens/>
              <w:rPr>
                <w:sz w:val="22"/>
                <w:szCs w:val="28"/>
                <w:lang w:eastAsia="ar-SA"/>
              </w:rPr>
            </w:pPr>
            <w:r w:rsidRPr="00CD4248">
              <w:rPr>
                <w:sz w:val="22"/>
                <w:szCs w:val="28"/>
                <w:lang w:eastAsia="ar-SA"/>
              </w:rPr>
              <w:t xml:space="preserve">- расширять начальные представления о правилах безопасного поведения; </w:t>
            </w:r>
            <w:r w:rsidRPr="00CD4248">
              <w:rPr>
                <w:sz w:val="22"/>
                <w:szCs w:val="28"/>
                <w:lang w:eastAsia="ar-SA"/>
              </w:rPr>
              <w:lastRenderedPageBreak/>
              <w:t>закреплять осторожность поведения в быту, на природе, на улице.</w:t>
            </w:r>
          </w:p>
        </w:tc>
        <w:tc>
          <w:tcPr>
            <w:tcW w:w="4172" w:type="dxa"/>
          </w:tcPr>
          <w:p w:rsidR="00CD4248" w:rsidRPr="00CD4248" w:rsidRDefault="00CD4248" w:rsidP="00CD4248">
            <w:pPr>
              <w:suppressAutoHyphens/>
              <w:rPr>
                <w:sz w:val="22"/>
                <w:szCs w:val="28"/>
                <w:lang w:eastAsia="en-US"/>
              </w:rPr>
            </w:pPr>
            <w:r w:rsidRPr="00CD4248">
              <w:rPr>
                <w:sz w:val="22"/>
                <w:szCs w:val="28"/>
                <w:lang w:eastAsia="ar-SA"/>
              </w:rPr>
              <w:lastRenderedPageBreak/>
              <w:t>- закреплять ответственное отношение к здоровью своему и окружающих;</w:t>
            </w:r>
          </w:p>
          <w:p w:rsidR="00CD4248" w:rsidRPr="00CD4248" w:rsidRDefault="00CD4248" w:rsidP="00CD4248">
            <w:pPr>
              <w:suppressAutoHyphens/>
              <w:rPr>
                <w:sz w:val="22"/>
                <w:szCs w:val="28"/>
                <w:lang w:eastAsia="ar-SA"/>
              </w:rPr>
            </w:pPr>
            <w:r w:rsidRPr="00CD4248">
              <w:rPr>
                <w:sz w:val="22"/>
                <w:szCs w:val="28"/>
                <w:lang w:eastAsia="ar-SA"/>
              </w:rPr>
              <w:t>- 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ar-SA"/>
              </w:rPr>
            </w:pPr>
          </w:p>
        </w:tc>
        <w:tc>
          <w:tcPr>
            <w:tcW w:w="12785" w:type="dxa"/>
            <w:gridSpan w:val="3"/>
          </w:tcPr>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-создавать условия для совершенствования основных физических качеств;</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-продолжать поддерживать и развивать потребность в разнообразной самостоятельной двигательной активности;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-обогащать двигательный опыт детей за счёт общеразвивающих и спортивных упражнений;</w:t>
            </w:r>
          </w:p>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t>-обучать детей технике выполнения основных движений;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-широко использовать спортивные игры и упражнения, элементы ЛФК для профилактики нарушений осанки, опорно-двигательного аппарата, плоскостопия;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-следить за поддержанием правильной осанки во время разных видов деятельности;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организм, используя естественные природные закаливающие факторы (солнечный свет, вода, воздух);</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-избегать перегрузки организованными занятиями;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-обеспечит  рациональный режим дня, сбалансированное качественное питание, дневной сон, достаточное пребывание на свежем воздухе;</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Формировать сознательное отношение к окружающей среде, воспитывать здоровую брезгливость и стремление к чистоте;</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-развивать самоконтроль при выполнении правил и норм личной гигиены; совершенствовать навыки самообслуживания</w:t>
            </w:r>
          </w:p>
          <w:p w:rsidR="00CD4248" w:rsidRPr="00CD4248" w:rsidRDefault="00CD4248" w:rsidP="00CD4248">
            <w:pPr>
              <w:suppressAutoHyphens/>
              <w:rPr>
                <w:sz w:val="22"/>
                <w:szCs w:val="28"/>
                <w:lang w:eastAsia="ar-SA"/>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Поощрять двигательную активность детей и создавать условия для ее развития путем развития основных движений (ходьба, бег, прыжки, равновесие, лазанье, метание), физических качеств(быстрота, ловкость, гибкость, сила, выносливость), а также удовлетворения потребности ребенка в движении в течение дня;</w:t>
            </w:r>
          </w:p>
          <w:p w:rsidR="00CD4248" w:rsidRPr="00CD4248" w:rsidRDefault="00CD4248" w:rsidP="00CD4248">
            <w:pPr>
              <w:suppressAutoHyphens/>
              <w:jc w:val="both"/>
              <w:rPr>
                <w:sz w:val="22"/>
                <w:szCs w:val="28"/>
                <w:lang w:eastAsia="ar-SA"/>
              </w:rPr>
            </w:pPr>
            <w:r w:rsidRPr="00CD4248">
              <w:rPr>
                <w:sz w:val="22"/>
                <w:szCs w:val="28"/>
                <w:lang w:eastAsia="ar-SA"/>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CD4248" w:rsidRPr="00CD4248" w:rsidRDefault="00CD4248" w:rsidP="00CD4248">
            <w:pPr>
              <w:suppressAutoHyphens/>
              <w:jc w:val="both"/>
              <w:rPr>
                <w:sz w:val="22"/>
                <w:szCs w:val="28"/>
                <w:lang w:eastAsia="en-US"/>
              </w:rPr>
            </w:pPr>
            <w:r w:rsidRPr="00CD4248">
              <w:rPr>
                <w:sz w:val="22"/>
                <w:szCs w:val="28"/>
                <w:lang w:eastAsia="ar-SA"/>
              </w:rPr>
              <w:lastRenderedPageBreak/>
              <w:t>Дать представление о совместной распределенной деятельности в команде. Учить действовать  команде.</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основы культуры здоровья:</w:t>
            </w:r>
          </w:p>
          <w:p w:rsidR="00CD4248" w:rsidRPr="00CD4248" w:rsidRDefault="00CD4248" w:rsidP="00CD4248">
            <w:pPr>
              <w:suppressAutoHyphens/>
              <w:jc w:val="both"/>
              <w:rPr>
                <w:sz w:val="22"/>
                <w:szCs w:val="28"/>
                <w:lang w:eastAsia="ar-SA"/>
              </w:rPr>
            </w:pPr>
            <w:r w:rsidRPr="00CD4248">
              <w:rPr>
                <w:sz w:val="22"/>
                <w:szCs w:val="28"/>
                <w:lang w:eastAsia="ar-SA"/>
              </w:rPr>
              <w:t>-рассказывать детям о старении и работе важнейших органов и систем организма;</w:t>
            </w:r>
          </w:p>
          <w:p w:rsidR="00CD4248" w:rsidRPr="00CD4248" w:rsidRDefault="00CD4248" w:rsidP="00CD4248">
            <w:pPr>
              <w:suppressAutoHyphens/>
              <w:jc w:val="both"/>
              <w:rPr>
                <w:sz w:val="22"/>
                <w:szCs w:val="28"/>
                <w:lang w:eastAsia="ar-SA"/>
              </w:rPr>
            </w:pPr>
            <w:r w:rsidRPr="00CD4248">
              <w:rPr>
                <w:sz w:val="22"/>
                <w:szCs w:val="28"/>
                <w:lang w:eastAsia="ar-SA"/>
              </w:rPr>
              <w:t>-знакомить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CD4248" w:rsidRPr="00CD4248" w:rsidRDefault="00CD4248" w:rsidP="00CD4248">
            <w:pPr>
              <w:suppressAutoHyphens/>
              <w:jc w:val="both"/>
              <w:rPr>
                <w:sz w:val="22"/>
                <w:szCs w:val="28"/>
                <w:lang w:eastAsia="ar-SA"/>
              </w:rPr>
            </w:pPr>
            <w:r w:rsidRPr="00CD4248">
              <w:rPr>
                <w:sz w:val="22"/>
                <w:szCs w:val="28"/>
                <w:lang w:eastAsia="ar-SA"/>
              </w:rPr>
              <w:t>-закреплять действия, направленные на охрану здоровья окружающих (отворачиваться когда кашляешь; закрываться платком, когда чихаешь);</w:t>
            </w:r>
          </w:p>
          <w:p w:rsidR="00CD4248" w:rsidRPr="00CD4248" w:rsidRDefault="00CD4248" w:rsidP="00CD4248">
            <w:pPr>
              <w:suppressAutoHyphens/>
              <w:jc w:val="both"/>
              <w:rPr>
                <w:sz w:val="22"/>
                <w:szCs w:val="28"/>
                <w:lang w:eastAsia="ar-SA"/>
              </w:rPr>
            </w:pPr>
            <w:r w:rsidRPr="00CD4248">
              <w:rPr>
                <w:sz w:val="22"/>
                <w:szCs w:val="28"/>
                <w:lang w:eastAsia="ar-SA"/>
              </w:rPr>
              <w:t xml:space="preserve">-расширять знания о правилах безопасного поведения на природе, на улице; передавать детям правила безопасности дорожного </w:t>
            </w:r>
            <w:r w:rsidRPr="00CD4248">
              <w:rPr>
                <w:sz w:val="22"/>
                <w:szCs w:val="28"/>
                <w:lang w:eastAsia="ar-SA"/>
              </w:rPr>
              <w:lastRenderedPageBreak/>
              <w:t>движения в качестве пешехода и пассажира транспортного средства;</w:t>
            </w:r>
          </w:p>
          <w:p w:rsidR="00CD4248" w:rsidRPr="00CD4248" w:rsidRDefault="00CD4248" w:rsidP="00CD4248">
            <w:pPr>
              <w:suppressAutoHyphens/>
              <w:jc w:val="both"/>
              <w:rPr>
                <w:sz w:val="22"/>
                <w:szCs w:val="28"/>
                <w:lang w:eastAsia="en-US"/>
              </w:rPr>
            </w:pPr>
            <w:r w:rsidRPr="00CD4248">
              <w:rPr>
                <w:sz w:val="22"/>
                <w:szCs w:val="28"/>
                <w:lang w:eastAsia="ar-SA"/>
              </w:rPr>
              <w:t>-формировать осознанное выполнение требований безопасности; поддерживать проявления осторожности и осмотрительности.</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uppressAutoHyphens/>
              <w:rPr>
                <w:sz w:val="22"/>
                <w:szCs w:val="28"/>
                <w:lang w:eastAsia="en-US"/>
              </w:rPr>
            </w:pPr>
            <w:r w:rsidRPr="00CD4248">
              <w:rPr>
                <w:sz w:val="22"/>
                <w:szCs w:val="28"/>
                <w:lang w:eastAsia="ar-SA"/>
              </w:rPr>
              <w:lastRenderedPageBreak/>
              <w:t>Приобщать детей к ценностям физической культуры и занятий спортом.</w:t>
            </w:r>
          </w:p>
        </w:tc>
      </w:tr>
    </w:tbl>
    <w:p w:rsidR="00CD4248" w:rsidRPr="00CD4248" w:rsidRDefault="00CD4248" w:rsidP="00CD4248">
      <w:pPr>
        <w:suppressAutoHyphens/>
        <w:rPr>
          <w:sz w:val="18"/>
          <w:szCs w:val="22"/>
          <w:lang w:eastAsia="en-US"/>
        </w:rPr>
      </w:pPr>
    </w:p>
    <w:p w:rsidR="00CD4248" w:rsidRPr="00CD4248" w:rsidRDefault="00CD4248" w:rsidP="00CD4248">
      <w:pPr>
        <w:suppressAutoHyphens/>
        <w:rPr>
          <w:sz w:val="22"/>
          <w:szCs w:val="22"/>
          <w:lang w:eastAsia="en-US"/>
        </w:rPr>
        <w:sectPr w:rsidR="00CD4248" w:rsidRPr="00CD4248" w:rsidSect="00CD4248">
          <w:pgSz w:w="16838" w:h="11906" w:orient="landscape"/>
          <w:pgMar w:top="851" w:right="709" w:bottom="1701" w:left="1134" w:header="709" w:footer="709" w:gutter="0"/>
          <w:cols w:space="708"/>
          <w:docGrid w:linePitch="360"/>
        </w:sect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Cs w:val="28"/>
        </w:rPr>
      </w:pPr>
      <w:r w:rsidRPr="00CD4248">
        <w:rPr>
          <w:rFonts w:eastAsia="Calibri"/>
          <w:szCs w:val="28"/>
        </w:rPr>
        <w:lastRenderedPageBreak/>
        <w:t xml:space="preserve">2.2. </w:t>
      </w:r>
      <w:r w:rsidRPr="00CD4248">
        <w:rPr>
          <w:rFonts w:eastAsia="Calibri"/>
          <w:b/>
          <w:bCs/>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suppressAutoHyphens/>
        <w:jc w:val="both"/>
        <w:rPr>
          <w:szCs w:val="28"/>
          <w:lang w:eastAsia="ar-SA"/>
        </w:rPr>
      </w:pPr>
      <w:r w:rsidRPr="00CD4248">
        <w:rPr>
          <w:szCs w:val="28"/>
          <w:lang w:eastAsia="ar-SA"/>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suppressAutoHyphens/>
        <w:jc w:val="both"/>
        <w:rPr>
          <w:szCs w:val="28"/>
          <w:lang w:eastAsia="ar-SA"/>
        </w:rPr>
      </w:pPr>
      <w:r w:rsidRPr="00CD4248">
        <w:rPr>
          <w:szCs w:val="28"/>
          <w:lang w:eastAsia="ar-SA"/>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D4248" w:rsidRPr="00CD4248" w:rsidRDefault="00CD4248" w:rsidP="00CD4248">
      <w:pPr>
        <w:suppressAutoHyphens/>
        <w:jc w:val="both"/>
        <w:rPr>
          <w:szCs w:val="28"/>
          <w:lang w:eastAsia="ar-SA"/>
        </w:rPr>
      </w:pPr>
    </w:p>
    <w:p w:rsidR="00CD4248" w:rsidRPr="00CD4248" w:rsidRDefault="00CD4248" w:rsidP="00CD4248">
      <w:pPr>
        <w:suppressAutoHyphens/>
        <w:jc w:val="both"/>
        <w:rPr>
          <w:szCs w:val="28"/>
          <w:lang w:eastAsia="ar-SA"/>
        </w:rPr>
      </w:pPr>
      <w:r w:rsidRPr="00CD4248">
        <w:rPr>
          <w:szCs w:val="28"/>
          <w:lang w:eastAsia="ar-SA"/>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r w:rsidRPr="00CD4248">
        <w:rPr>
          <w:rFonts w:eastAsia="Calibri"/>
          <w:szCs w:val="28"/>
        </w:rPr>
        <w:t xml:space="preserve">2.3. </w:t>
      </w:r>
      <w:r w:rsidRPr="00CD4248">
        <w:rPr>
          <w:rFonts w:eastAsia="Calibri"/>
          <w:b/>
          <w:bCs/>
          <w:szCs w:val="28"/>
        </w:rPr>
        <w:t>Описание образовательной деятельности по профессиональной коррекции нарушений развития детей</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szCs w:val="28"/>
        </w:rPr>
      </w:pPr>
      <w:r w:rsidRPr="00CD4248">
        <w:rPr>
          <w:rFonts w:ascii="Courier New" w:eastAsia="Calibri" w:hAnsi="Courier New"/>
          <w:b/>
          <w:szCs w:val="28"/>
        </w:rPr>
        <w:t>Общие подходы к организации коррекционной работы с детьми с ОНР</w:t>
      </w:r>
    </w:p>
    <w:p w:rsidR="00CD4248" w:rsidRPr="00CD4248" w:rsidRDefault="00CD4248" w:rsidP="00CD4248">
      <w:pPr>
        <w:tabs>
          <w:tab w:val="left" w:pos="0"/>
        </w:tabs>
        <w:suppressAutoHyphens/>
        <w:ind w:firstLine="567"/>
        <w:jc w:val="both"/>
        <w:rPr>
          <w:bCs/>
          <w:szCs w:val="28"/>
          <w:lang w:eastAsia="ar-SA"/>
        </w:rPr>
      </w:pPr>
      <w:r w:rsidRPr="00CD4248">
        <w:rPr>
          <w:bCs/>
          <w:szCs w:val="28"/>
          <w:lang w:eastAsia="ar-SA"/>
        </w:rPr>
        <w:t>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здоровья (тяжелые нарушения речи)  с оказанием им квалифицированной  коррекционно-педагогической поддержки. Имеются отдельные помещения группы, спальни, логопедические кабинеты, оборудованные с учетом современных нормативных требований.</w:t>
      </w:r>
    </w:p>
    <w:p w:rsidR="00CD4248" w:rsidRPr="00CD4248" w:rsidRDefault="00CD4248" w:rsidP="00CD4248">
      <w:pPr>
        <w:suppressAutoHyphens/>
        <w:ind w:firstLine="567"/>
        <w:jc w:val="both"/>
        <w:rPr>
          <w:szCs w:val="28"/>
          <w:lang w:eastAsia="ar-SA"/>
        </w:rPr>
      </w:pPr>
      <w:r w:rsidRPr="00CD4248">
        <w:rPr>
          <w:szCs w:val="28"/>
          <w:lang w:eastAsia="ar-SA"/>
        </w:rPr>
        <w:t>Коррекционная работа организована в группах комбинированной направленности для детей с тяжелыми нарушениями речи. Комплектование групп осуществляется в соответствии с протоколом городской  ПМПК. Ведущим специалистом по оказанию квалифицированной помощи в физическом и (или) психическом развитии детей (в частности в коррекции речевых нарушений) является учитель-логопед.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направленности. Так же учитель-логопед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системных мероприятий, направленных на преодоление речевых нарушений.</w:t>
      </w:r>
      <w:r w:rsidRPr="00CD4248">
        <w:rPr>
          <w:color w:val="000000"/>
          <w:szCs w:val="28"/>
          <w:lang w:eastAsia="ar-SA"/>
        </w:rPr>
        <w:t xml:space="preserve"> П</w:t>
      </w:r>
      <w:r w:rsidRPr="00CD4248">
        <w:rPr>
          <w:szCs w:val="28"/>
          <w:lang w:eastAsia="ar-SA"/>
        </w:rPr>
        <w:t>едагогическим коллективом разработана модель коррекционно-развивающей работы  с детьми данной категории</w:t>
      </w:r>
    </w:p>
    <w:p w:rsidR="00CD4248" w:rsidRPr="00CD4248" w:rsidRDefault="00CD4248" w:rsidP="00CD4248">
      <w:pPr>
        <w:suppressAutoHyphens/>
        <w:ind w:firstLine="720"/>
        <w:jc w:val="both"/>
        <w:rPr>
          <w:color w:val="333333"/>
          <w:szCs w:val="28"/>
          <w:lang w:eastAsia="ar-SA"/>
        </w:rPr>
      </w:pPr>
      <w:r w:rsidRPr="00CD4248">
        <w:rPr>
          <w:b/>
          <w:color w:val="333333"/>
          <w:szCs w:val="28"/>
          <w:lang w:eastAsia="ar-SA"/>
        </w:rPr>
        <w:t>Цель коррекционно-развивающей работы</w:t>
      </w:r>
      <w:r w:rsidRPr="00CD4248">
        <w:rPr>
          <w:color w:val="333333"/>
          <w:szCs w:val="28"/>
          <w:lang w:eastAsia="ar-SA"/>
        </w:rPr>
        <w:t>: коррекция общего недоразвития речи у детей  и подготовка их к обучению в школе.</w:t>
      </w:r>
    </w:p>
    <w:p w:rsidR="00CD4248" w:rsidRPr="00CD4248" w:rsidRDefault="00CD4248" w:rsidP="00CD4248">
      <w:pPr>
        <w:suppressAutoHyphens/>
        <w:jc w:val="both"/>
        <w:rPr>
          <w:color w:val="333333"/>
          <w:szCs w:val="28"/>
          <w:lang w:eastAsia="ar-SA"/>
        </w:rPr>
      </w:pPr>
      <w:r w:rsidRPr="00CD4248">
        <w:rPr>
          <w:color w:val="333333"/>
          <w:szCs w:val="28"/>
          <w:lang w:eastAsia="ar-SA"/>
        </w:rPr>
        <w:tab/>
      </w:r>
      <w:r w:rsidRPr="00CD4248">
        <w:rPr>
          <w:b/>
          <w:color w:val="333333"/>
          <w:szCs w:val="28"/>
          <w:lang w:eastAsia="ar-SA"/>
        </w:rPr>
        <w:t>Задачи коррекционно-развивающего  обучения</w:t>
      </w:r>
      <w:r w:rsidRPr="00CD4248">
        <w:rPr>
          <w:color w:val="333333"/>
          <w:szCs w:val="28"/>
          <w:lang w:eastAsia="ar-SA"/>
        </w:rPr>
        <w:t>:</w:t>
      </w:r>
    </w:p>
    <w:p w:rsidR="00CD4248" w:rsidRPr="00CD4248" w:rsidRDefault="00CD4248" w:rsidP="00CD4248">
      <w:pPr>
        <w:numPr>
          <w:ilvl w:val="0"/>
          <w:numId w:val="5"/>
        </w:numPr>
        <w:suppressAutoHyphens/>
        <w:jc w:val="both"/>
        <w:rPr>
          <w:color w:val="333333"/>
          <w:szCs w:val="28"/>
          <w:lang w:eastAsia="ar-SA"/>
        </w:rPr>
      </w:pPr>
      <w:r w:rsidRPr="00CD4248">
        <w:rPr>
          <w:color w:val="333333"/>
          <w:szCs w:val="28"/>
          <w:lang w:eastAsia="ar-SA"/>
        </w:rPr>
        <w:lastRenderedPageBreak/>
        <w:t>практическое усвоение лексических и грамматических средств языка;</w:t>
      </w:r>
    </w:p>
    <w:p w:rsidR="00CD4248" w:rsidRPr="00CD4248" w:rsidRDefault="00CD4248" w:rsidP="00CD4248">
      <w:pPr>
        <w:numPr>
          <w:ilvl w:val="0"/>
          <w:numId w:val="5"/>
        </w:numPr>
        <w:suppressAutoHyphens/>
        <w:jc w:val="both"/>
        <w:rPr>
          <w:color w:val="333333"/>
          <w:szCs w:val="28"/>
          <w:lang w:eastAsia="ar-SA"/>
        </w:rPr>
      </w:pPr>
      <w:r w:rsidRPr="00CD4248">
        <w:rPr>
          <w:color w:val="333333"/>
          <w:szCs w:val="28"/>
          <w:lang w:eastAsia="ar-SA"/>
        </w:rPr>
        <w:t>формирование правильного произношения (воспитание артикуляционных навыков, овладение слоговой структурой, развитие фонематического слуха и восприятия);</w:t>
      </w:r>
    </w:p>
    <w:p w:rsidR="00CD4248" w:rsidRPr="00CD4248" w:rsidRDefault="00CD4248" w:rsidP="00CD4248">
      <w:pPr>
        <w:numPr>
          <w:ilvl w:val="0"/>
          <w:numId w:val="5"/>
        </w:numPr>
        <w:suppressAutoHyphens/>
        <w:jc w:val="both"/>
        <w:rPr>
          <w:color w:val="333333"/>
          <w:szCs w:val="28"/>
          <w:lang w:eastAsia="ar-SA"/>
        </w:rPr>
      </w:pPr>
      <w:r w:rsidRPr="00CD4248">
        <w:rPr>
          <w:color w:val="333333"/>
          <w:szCs w:val="28"/>
          <w:lang w:eastAsia="ar-SA"/>
        </w:rPr>
        <w:t>подготовка к обучению грамоте и овладение её элементами;</w:t>
      </w:r>
    </w:p>
    <w:p w:rsidR="00CD4248" w:rsidRPr="00CD4248" w:rsidRDefault="00CD4248" w:rsidP="00CD4248">
      <w:pPr>
        <w:numPr>
          <w:ilvl w:val="0"/>
          <w:numId w:val="5"/>
        </w:numPr>
        <w:suppressAutoHyphens/>
        <w:jc w:val="both"/>
        <w:rPr>
          <w:color w:val="333333"/>
          <w:szCs w:val="28"/>
          <w:lang w:eastAsia="ar-SA"/>
        </w:rPr>
      </w:pPr>
      <w:r w:rsidRPr="00CD4248">
        <w:rPr>
          <w:color w:val="333333"/>
          <w:szCs w:val="28"/>
          <w:lang w:eastAsia="ar-SA"/>
        </w:rPr>
        <w:t>развитие навыков связной речи;</w:t>
      </w:r>
    </w:p>
    <w:p w:rsidR="00CD4248" w:rsidRPr="00CD4248" w:rsidRDefault="00CD4248" w:rsidP="00CD4248">
      <w:pPr>
        <w:numPr>
          <w:ilvl w:val="0"/>
          <w:numId w:val="5"/>
        </w:numPr>
        <w:suppressAutoHyphens/>
        <w:jc w:val="both"/>
        <w:rPr>
          <w:color w:val="333333"/>
          <w:szCs w:val="28"/>
          <w:lang w:eastAsia="ar-SA"/>
        </w:rPr>
      </w:pPr>
      <w:r w:rsidRPr="00CD4248">
        <w:rPr>
          <w:color w:val="333333"/>
          <w:szCs w:val="28"/>
          <w:lang w:eastAsia="ar-SA"/>
        </w:rPr>
        <w:t xml:space="preserve">формирование предпосылок учебной деятельности </w:t>
      </w:r>
    </w:p>
    <w:p w:rsidR="00CD4248" w:rsidRPr="00CD4248" w:rsidRDefault="00CD4248" w:rsidP="00CD4248">
      <w:pPr>
        <w:suppressAutoHyphens/>
        <w:jc w:val="both"/>
        <w:rPr>
          <w:szCs w:val="28"/>
          <w:lang w:eastAsia="ar-SA"/>
        </w:rPr>
      </w:pPr>
      <w:r w:rsidRPr="00CD4248">
        <w:rPr>
          <w:szCs w:val="28"/>
          <w:lang w:eastAsia="ar-SA"/>
        </w:rPr>
        <w:tab/>
        <w:t>Педагогический процесс с детьми с ТНР обеспечивает целостное всестороннее воздействие на ребёнка. Отличие педагогического процесса выражается как в постановке более широкого круга задач, по сравнению с группами общего типа, так и в содержании  и методах обучения. В группе организуется специальная речевая практика ребёнка, целенаправленное формирование предпосылок для овладения всеми компонентами языка и становления функции речи.</w:t>
      </w:r>
    </w:p>
    <w:p w:rsidR="00CD4248" w:rsidRPr="00CD4248" w:rsidRDefault="00CD4248" w:rsidP="00CD4248">
      <w:pPr>
        <w:suppressAutoHyphens/>
        <w:ind w:firstLine="600"/>
        <w:jc w:val="both"/>
        <w:rPr>
          <w:b/>
          <w:szCs w:val="28"/>
          <w:lang w:eastAsia="ar-SA"/>
        </w:rPr>
      </w:pPr>
      <w:r w:rsidRPr="00CD4248">
        <w:rPr>
          <w:b/>
          <w:szCs w:val="28"/>
          <w:lang w:eastAsia="ar-SA"/>
        </w:rPr>
        <w:t>Общедидактические принципы построения коррекционно-развивающей работы:</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Воспиты</w:t>
      </w:r>
      <w:r w:rsidRPr="00CD4248">
        <w:rPr>
          <w:rFonts w:cs="Arial"/>
          <w:szCs w:val="28"/>
          <w:lang w:eastAsia="ar-SA"/>
        </w:rPr>
        <w:softHyphen/>
        <w:t xml:space="preserve">вающий характер обучения </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Научность</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Системность и пос</w:t>
      </w:r>
      <w:r w:rsidRPr="00CD4248">
        <w:rPr>
          <w:rFonts w:cs="Arial"/>
          <w:szCs w:val="28"/>
          <w:lang w:eastAsia="ar-SA"/>
        </w:rPr>
        <w:softHyphen/>
        <w:t xml:space="preserve">ледовательность </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 xml:space="preserve">Доступность </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Наглядность</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Сознательность и ак</w:t>
      </w:r>
      <w:r w:rsidRPr="00CD4248">
        <w:rPr>
          <w:rFonts w:cs="Arial"/>
          <w:szCs w:val="28"/>
          <w:lang w:eastAsia="ar-SA"/>
        </w:rPr>
        <w:softHyphen/>
        <w:t xml:space="preserve">тивность </w:t>
      </w:r>
    </w:p>
    <w:p w:rsidR="00CD4248" w:rsidRPr="00CD4248" w:rsidRDefault="00CD4248" w:rsidP="00CD4248">
      <w:pPr>
        <w:numPr>
          <w:ilvl w:val="0"/>
          <w:numId w:val="7"/>
        </w:numPr>
        <w:suppressAutoHyphens/>
        <w:ind w:firstLine="600"/>
        <w:jc w:val="both"/>
        <w:rPr>
          <w:rFonts w:cs="Arial"/>
          <w:szCs w:val="28"/>
          <w:lang w:eastAsia="ar-SA"/>
        </w:rPr>
      </w:pPr>
      <w:r w:rsidRPr="00CD4248">
        <w:rPr>
          <w:rFonts w:cs="Arial"/>
          <w:szCs w:val="28"/>
          <w:lang w:eastAsia="ar-SA"/>
        </w:rPr>
        <w:t>Прочность</w:t>
      </w:r>
    </w:p>
    <w:p w:rsidR="00CD4248" w:rsidRPr="00CD4248" w:rsidRDefault="00CD4248" w:rsidP="00CD4248">
      <w:pPr>
        <w:numPr>
          <w:ilvl w:val="0"/>
          <w:numId w:val="7"/>
        </w:numPr>
        <w:suppressAutoHyphens/>
        <w:ind w:firstLine="600"/>
        <w:jc w:val="both"/>
        <w:rPr>
          <w:szCs w:val="28"/>
          <w:lang w:eastAsia="ar-SA"/>
        </w:rPr>
      </w:pPr>
      <w:r w:rsidRPr="00CD4248">
        <w:rPr>
          <w:rFonts w:cs="Arial"/>
          <w:szCs w:val="28"/>
          <w:lang w:eastAsia="ar-SA"/>
        </w:rPr>
        <w:t>Индивидуальный подход</w:t>
      </w:r>
    </w:p>
    <w:p w:rsidR="00CD4248" w:rsidRPr="00CD4248" w:rsidRDefault="00CD4248" w:rsidP="00CD4248">
      <w:pPr>
        <w:jc w:val="both"/>
        <w:rPr>
          <w:sz w:val="22"/>
          <w:lang w:eastAsia="ar-SA"/>
        </w:rPr>
      </w:pPr>
    </w:p>
    <w:p w:rsidR="00CD4248" w:rsidRPr="00CD4248" w:rsidRDefault="00CD4248" w:rsidP="00CD4248">
      <w:pPr>
        <w:suppressAutoHyphens/>
        <w:ind w:firstLine="720"/>
        <w:jc w:val="both"/>
        <w:rPr>
          <w:szCs w:val="28"/>
          <w:lang w:eastAsia="ar-SA"/>
        </w:rPr>
      </w:pPr>
      <w:r w:rsidRPr="00CD4248">
        <w:rPr>
          <w:szCs w:val="28"/>
          <w:lang w:eastAsia="ar-SA"/>
        </w:rPr>
        <w:t>Основаниями  для  деятельности  групп  компенсирующей  направленности  являются  следующие нормативно-правовые  документы:</w:t>
      </w:r>
    </w:p>
    <w:p w:rsidR="00CD4248" w:rsidRPr="00CD4248" w:rsidRDefault="00CD4248" w:rsidP="00CD4248">
      <w:pPr>
        <w:numPr>
          <w:ilvl w:val="0"/>
          <w:numId w:val="8"/>
        </w:numPr>
        <w:suppressAutoHyphens/>
        <w:jc w:val="both"/>
        <w:outlineLvl w:val="0"/>
        <w:rPr>
          <w:bCs/>
          <w:szCs w:val="28"/>
          <w:lang w:eastAsia="ar-SA"/>
        </w:rPr>
      </w:pPr>
      <w:r w:rsidRPr="00CD4248">
        <w:rPr>
          <w:bCs/>
          <w:szCs w:val="28"/>
          <w:lang w:eastAsia="ar-SA"/>
        </w:rPr>
        <w:t>Конвенция  о  правах  ребенка, принятая  резолюцией  44\25 Генеральной  Ассамблеи от  20.11.1989 г.,  ратифицированная  Верховным  Советом  СССР  13.06.1990 г.</w:t>
      </w:r>
    </w:p>
    <w:p w:rsidR="00CD4248" w:rsidRPr="00CD4248" w:rsidRDefault="00CD4248" w:rsidP="00CD4248">
      <w:pPr>
        <w:numPr>
          <w:ilvl w:val="0"/>
          <w:numId w:val="8"/>
        </w:numPr>
        <w:suppressAutoHyphens/>
        <w:spacing w:before="100" w:beforeAutospacing="1" w:after="100" w:afterAutospacing="1"/>
        <w:jc w:val="both"/>
        <w:outlineLvl w:val="0"/>
        <w:rPr>
          <w:bCs/>
          <w:szCs w:val="28"/>
          <w:lang w:eastAsia="ar-SA"/>
        </w:rPr>
      </w:pPr>
      <w:r w:rsidRPr="00CD4248">
        <w:rPr>
          <w:bCs/>
          <w:szCs w:val="28"/>
          <w:lang w:eastAsia="ar-SA"/>
        </w:rPr>
        <w:t>Закон РФ от 10 июля 1992 г. N 3266-1 «Об образовании» (с изменениями и дополнениями).</w:t>
      </w:r>
    </w:p>
    <w:p w:rsidR="00CD4248" w:rsidRPr="00CD4248" w:rsidRDefault="00CD4248" w:rsidP="00CD4248">
      <w:pPr>
        <w:numPr>
          <w:ilvl w:val="0"/>
          <w:numId w:val="8"/>
        </w:numPr>
        <w:suppressAutoHyphens/>
        <w:spacing w:before="100" w:beforeAutospacing="1" w:after="100" w:afterAutospacing="1"/>
        <w:jc w:val="both"/>
        <w:outlineLvl w:val="0"/>
        <w:rPr>
          <w:bCs/>
          <w:szCs w:val="28"/>
          <w:lang w:eastAsia="ar-SA"/>
        </w:rPr>
      </w:pPr>
      <w:r w:rsidRPr="00CD4248">
        <w:rPr>
          <w:bCs/>
          <w:szCs w:val="28"/>
          <w:lang w:eastAsia="ar-SA"/>
        </w:rPr>
        <w:t>Федеральный  закон  «Об  основных  гарантиях прав  ребенка  в  Российской  Федерации»  от  24.07.1998 г.</w:t>
      </w:r>
    </w:p>
    <w:p w:rsidR="00CD4248" w:rsidRPr="00CD4248" w:rsidRDefault="00CD4248" w:rsidP="00CD4248">
      <w:pPr>
        <w:numPr>
          <w:ilvl w:val="0"/>
          <w:numId w:val="8"/>
        </w:numPr>
        <w:suppressAutoHyphens/>
        <w:spacing w:before="100" w:beforeAutospacing="1" w:after="100" w:afterAutospacing="1"/>
        <w:jc w:val="both"/>
        <w:outlineLvl w:val="0"/>
        <w:rPr>
          <w:bCs/>
          <w:szCs w:val="28"/>
          <w:lang w:eastAsia="ar-SA"/>
        </w:rPr>
      </w:pPr>
      <w:r w:rsidRPr="00CD4248">
        <w:rPr>
          <w:bCs/>
          <w:szCs w:val="28"/>
          <w:lang w:eastAsia="ar-SA"/>
        </w:rPr>
        <w:t>Концепция  содержания  непрерывного  образования  (дошкольное  и  начальное  звено), утвержденная  Федеральным  координационным  советом  по  общему  образованию  Минобразования  России  17.06.2003 г.</w:t>
      </w:r>
    </w:p>
    <w:p w:rsidR="00CD4248" w:rsidRPr="00CD4248" w:rsidRDefault="00CD4248" w:rsidP="00CD4248">
      <w:pPr>
        <w:numPr>
          <w:ilvl w:val="0"/>
          <w:numId w:val="8"/>
        </w:numPr>
        <w:suppressAutoHyphens/>
        <w:spacing w:before="100" w:beforeAutospacing="1" w:after="100" w:afterAutospacing="1"/>
        <w:jc w:val="both"/>
        <w:outlineLvl w:val="0"/>
        <w:rPr>
          <w:bCs/>
          <w:szCs w:val="28"/>
          <w:lang w:eastAsia="ar-SA"/>
        </w:rPr>
      </w:pPr>
      <w:r w:rsidRPr="00CD4248">
        <w:rPr>
          <w:bCs/>
          <w:szCs w:val="28"/>
          <w:lang w:eastAsia="ar-SA"/>
        </w:rPr>
        <w:t>Постановление  Правительства  РФ  от 18.08.2008 №617  «О  внесении  изменений  в  некоторые  аспекты  Правительства  Российской  Федерации  об  образовательных  учреждениях,  в  которых  обучаются  (воспитываются)  дети  с  ограниченными  возможностями  здоровья».</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Постановление Главного государственного санитарного врача РФ от 26 марта 2003г. № 24 «О введении в действие санитарно-эпидемиологических правил и нормативов СанПиН 2.4.1.1249-03».</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Письмо  Минобразования  РФ  от 14.03.2000  №65\23-16  «О  гигиенических требованиях  к  максимальной  нагрузке на  детей  дошкольного  возраста  в  организованных  формах  обучения».</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Письмо Минобразования РФ от 14 декабря 2000 г. № 2 «Об организации работы логопедического пункта общеобразовательного учреждения».</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Инструктивное  письмо Министерства  образования  России  от  02.07.1998 г. №89\34-16  «О реализации  права  дошкольных образовательных  учреждений  на  выбор  программ  и  педагогических  технологий».</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Приказ Министерства народного образования РСФСР от 20.09.1988г. № 41 «О    документации детских дошкольных учреждений».</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Международная  классификация  болезней  10-го  пересмотра.</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lastRenderedPageBreak/>
        <w:t>Постановление Правительства  РФ  от  3  апреля  2003 г. №191   «О  продолжительности  рабочего  времени  (норме  часов  педагогической  работы  за  ставку  заработной  платы)  педагогических  работников».</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Постановление  Правительства  РФ  от  10 декабря  2002 г. №877  «Об  особенностях режима  рабочего  времени  и  времени  отдыха  отдельных категорий  работников,  имеющих  особый  характер  работы».</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Письмо Минобразования РФ от 22 января 1998 г. № 20-58-07 ин/20-4 «Об учителях-логопедах и педагогах-психологах учреждений образования».</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 xml:space="preserve">Письмо  Минобразования  РФ  от 16.01.2002 №03-51-5 ИН\23-03  «Об  интегрированном  воспитании  и  обучении  детей  с  отклонениями  в  развитии  в  дошкольных  образовательных  учреждениях».  </w:t>
      </w:r>
    </w:p>
    <w:p w:rsidR="00CD4248" w:rsidRPr="00CD4248" w:rsidRDefault="00CD4248" w:rsidP="00CD4248">
      <w:pPr>
        <w:numPr>
          <w:ilvl w:val="0"/>
          <w:numId w:val="8"/>
        </w:numPr>
        <w:suppressAutoHyphens/>
        <w:spacing w:before="100" w:beforeAutospacing="1" w:after="100" w:afterAutospacing="1"/>
        <w:jc w:val="both"/>
        <w:rPr>
          <w:szCs w:val="28"/>
          <w:lang w:eastAsia="ar-SA"/>
        </w:rPr>
      </w:pPr>
      <w:r w:rsidRPr="00CD4248">
        <w:rPr>
          <w:szCs w:val="28"/>
          <w:lang w:eastAsia="ar-SA"/>
        </w:rPr>
        <w:t xml:space="preserve">Приоритетным направлением деятельности педагогов в этих группах является коррекционно-развивающая работа, которая охватывает всю образовательную деятельность детей с ОНР. </w:t>
      </w:r>
    </w:p>
    <w:p w:rsidR="00CD4248" w:rsidRPr="00CD4248" w:rsidRDefault="00CD4248" w:rsidP="00CD4248">
      <w:pPr>
        <w:suppressAutoHyphens/>
        <w:spacing w:before="100" w:after="100"/>
        <w:jc w:val="both"/>
        <w:rPr>
          <w:spacing w:val="-2"/>
          <w:szCs w:val="28"/>
          <w:lang w:eastAsia="ar-SA"/>
        </w:rPr>
      </w:pPr>
      <w:r w:rsidRPr="00CD4248">
        <w:rPr>
          <w:spacing w:val="-2"/>
          <w:szCs w:val="28"/>
          <w:lang w:eastAsia="ar-SA"/>
        </w:rPr>
        <w:t xml:space="preserve">         Локальным  актом,  регулирующим  организацию деятельности  группы компенсирующей  направленности для  детей  с  нарушениями  речи  и специалистов данной  группы,  является  </w:t>
      </w:r>
      <w:r w:rsidRPr="00CD4248">
        <w:rPr>
          <w:b/>
          <w:spacing w:val="-2"/>
          <w:szCs w:val="28"/>
          <w:lang w:eastAsia="ar-SA"/>
        </w:rPr>
        <w:t>Положение  о  работе  группы  компенсирующей  направленности  для  детей  с  нарушениями  речи</w:t>
      </w:r>
      <w:r w:rsidRPr="00CD4248">
        <w:rPr>
          <w:spacing w:val="-2"/>
          <w:szCs w:val="28"/>
          <w:lang w:eastAsia="ar-SA"/>
        </w:rPr>
        <w:t>.</w:t>
      </w:r>
    </w:p>
    <w:p w:rsidR="00CD4248" w:rsidRPr="00CD4248" w:rsidRDefault="00CD4248" w:rsidP="00CD4248">
      <w:pPr>
        <w:suppressAutoHyphens/>
        <w:ind w:firstLine="600"/>
        <w:rPr>
          <w:szCs w:val="28"/>
          <w:lang w:eastAsia="ar-SA"/>
        </w:rPr>
      </w:pPr>
      <w:r w:rsidRPr="00CD4248">
        <w:rPr>
          <w:b/>
          <w:szCs w:val="28"/>
          <w:lang w:eastAsia="ar-SA"/>
        </w:rPr>
        <w:t>Специфические принципы построения коррекционно-развивающей работы:</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развития - выделение тех задач, трудностей, этапов, которые находятся в зоне ближайшего развития ребёнка (по Л.С.Выготскому), а так же эволюционно-динамический анализ возникновения дефекта.</w:t>
      </w:r>
    </w:p>
    <w:p w:rsidR="00CD4248" w:rsidRPr="00CD4248" w:rsidRDefault="00CD4248" w:rsidP="00CD4248">
      <w:pPr>
        <w:numPr>
          <w:ilvl w:val="0"/>
          <w:numId w:val="6"/>
        </w:numPr>
        <w:suppressAutoHyphens/>
        <w:jc w:val="both"/>
        <w:rPr>
          <w:szCs w:val="28"/>
          <w:lang w:eastAsia="ar-SA"/>
        </w:rPr>
      </w:pPr>
      <w:r w:rsidRPr="00CD4248">
        <w:rPr>
          <w:szCs w:val="28"/>
          <w:lang w:eastAsia="ar-SA"/>
        </w:rPr>
        <w:t>Онтогенетический принцип - разработка методики коррекционно-логопедического воздействия ведётся с учётом последовательности появления форм и функций речи, а так же видов деятельности ребёнка в онтогенезе.</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системности - коррекция нарушений предполагает воздействие на все компоненты, на все стороны речевой функциональной системы.</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комплексности - устранение причин речевых нарушений носит комплексный медико-психолого-педагогический характер.</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связи речи с другими сторонами психического развития ребёнка - пути и методы коррекционной работы определяются  особенностями общего фона нервно-психического развития ребёнка.</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деятельностного подхода - организация работы с детьми осуществляется с учётом ведущей деятельности ребёнка (игровой).</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использования обходного пути.</w:t>
      </w:r>
    </w:p>
    <w:p w:rsidR="00CD4248" w:rsidRPr="00CD4248" w:rsidRDefault="00CD4248" w:rsidP="00CD4248">
      <w:pPr>
        <w:numPr>
          <w:ilvl w:val="0"/>
          <w:numId w:val="6"/>
        </w:numPr>
        <w:suppressAutoHyphens/>
        <w:jc w:val="both"/>
        <w:rPr>
          <w:szCs w:val="28"/>
          <w:lang w:eastAsia="ar-SA"/>
        </w:rPr>
      </w:pPr>
      <w:r w:rsidRPr="00CD4248">
        <w:rPr>
          <w:szCs w:val="28"/>
          <w:lang w:eastAsia="ar-SA"/>
        </w:rPr>
        <w:t>Принцип интегрально-личностного характера - целостное развитие личности.</w:t>
      </w:r>
      <w:r w:rsidRPr="00CD4248">
        <w:rPr>
          <w:szCs w:val="28"/>
          <w:lang w:eastAsia="ar-SA"/>
        </w:rPr>
        <w:tab/>
      </w:r>
    </w:p>
    <w:p w:rsidR="00CD4248" w:rsidRPr="00CD4248" w:rsidRDefault="00CD4248" w:rsidP="00CD4248">
      <w:pPr>
        <w:suppressAutoHyphens/>
        <w:jc w:val="center"/>
        <w:rPr>
          <w:b/>
          <w:bCs/>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CD4248" w:rsidRPr="00CD4248" w:rsidTr="00CD4248">
        <w:tc>
          <w:tcPr>
            <w:tcW w:w="9468" w:type="dxa"/>
          </w:tcPr>
          <w:p w:rsidR="00CD4248" w:rsidRPr="00CD4248" w:rsidRDefault="00CD4248" w:rsidP="00CD4248">
            <w:pPr>
              <w:suppressAutoHyphens/>
              <w:jc w:val="center"/>
              <w:rPr>
                <w:b/>
                <w:bCs/>
                <w:sz w:val="22"/>
                <w:lang w:eastAsia="ar-SA"/>
              </w:rPr>
            </w:pPr>
            <w:r w:rsidRPr="00CD4248">
              <w:rPr>
                <w:b/>
                <w:bCs/>
                <w:szCs w:val="28"/>
                <w:lang w:eastAsia="ar-SA"/>
              </w:rPr>
              <w:t>Перечень программ, пособий, используемых для организации коррекционно-развивающей работы с детьми с ОНР</w:t>
            </w:r>
          </w:p>
        </w:tc>
      </w:tr>
      <w:tr w:rsidR="00CD4248" w:rsidRPr="00CD4248" w:rsidTr="00CD4248">
        <w:tc>
          <w:tcPr>
            <w:tcW w:w="9468" w:type="dxa"/>
          </w:tcPr>
          <w:p w:rsidR="00CD4248" w:rsidRPr="00CD4248" w:rsidRDefault="00CD4248" w:rsidP="00CD4248">
            <w:pPr>
              <w:suppressAutoHyphens/>
              <w:rPr>
                <w:b/>
                <w:bCs/>
                <w:sz w:val="22"/>
                <w:lang w:eastAsia="ar-SA"/>
              </w:rPr>
            </w:pPr>
            <w:r w:rsidRPr="00CD4248">
              <w:rPr>
                <w:b/>
                <w:bCs/>
                <w:sz w:val="22"/>
                <w:lang w:eastAsia="ar-SA"/>
              </w:rPr>
              <w:t>Программа логопедической работы по преодолению фонетико-фонематического недоразвития у детей</w:t>
            </w:r>
            <w:r w:rsidRPr="00CD4248">
              <w:rPr>
                <w:sz w:val="22"/>
                <w:lang w:eastAsia="ar-SA"/>
              </w:rPr>
              <w:t xml:space="preserve">авторы - Т.Б. Филичева, Г.В. Чиркина, М.«Просвещение», 2008г. </w:t>
            </w:r>
          </w:p>
          <w:p w:rsidR="00CD4248" w:rsidRPr="00CD4248" w:rsidRDefault="00CD4248" w:rsidP="00CD4248">
            <w:pPr>
              <w:suppressAutoHyphens/>
              <w:rPr>
                <w:b/>
                <w:bCs/>
                <w:sz w:val="22"/>
                <w:lang w:eastAsia="ar-SA"/>
              </w:rPr>
            </w:pPr>
            <w:r w:rsidRPr="00CD4248">
              <w:rPr>
                <w:b/>
                <w:bCs/>
                <w:sz w:val="22"/>
                <w:lang w:eastAsia="ar-SA"/>
              </w:rPr>
              <w:t>Программалогопедической работы по преодолению общего недоразвития речи у детей</w:t>
            </w:r>
            <w:r w:rsidRPr="00CD4248">
              <w:rPr>
                <w:sz w:val="22"/>
                <w:lang w:eastAsia="ar-SA"/>
              </w:rPr>
              <w:t xml:space="preserve"> Авторы - Т.Б. Филичева, Г.В. Чиркина, М.«Просвещение», 2008г.</w:t>
            </w:r>
          </w:p>
          <w:p w:rsidR="00CD4248" w:rsidRPr="00CD4248" w:rsidRDefault="00CD4248" w:rsidP="00CD4248">
            <w:pPr>
              <w:suppressAutoHyphens/>
              <w:rPr>
                <w:color w:val="000000"/>
                <w:sz w:val="22"/>
                <w:lang w:eastAsia="ar-SA"/>
              </w:rPr>
            </w:pPr>
            <w:r w:rsidRPr="00CD4248">
              <w:rPr>
                <w:b/>
                <w:color w:val="000000"/>
                <w:sz w:val="22"/>
                <w:lang w:eastAsia="ar-SA"/>
              </w:rPr>
              <w:t>Логопедические домашние задания для детей 5-7 лет с ОНР.</w:t>
            </w:r>
            <w:r w:rsidRPr="00CD4248">
              <w:rPr>
                <w:color w:val="000000"/>
                <w:sz w:val="22"/>
                <w:lang w:eastAsia="ar-SA"/>
              </w:rPr>
              <w:t xml:space="preserve"> Комплект из 4 альбомов - Теремкова Н.Э. М. «Гном и Д», 2006.</w:t>
            </w:r>
          </w:p>
          <w:p w:rsidR="00CD4248" w:rsidRPr="00CD4248" w:rsidRDefault="00CD4248" w:rsidP="00CD4248">
            <w:pPr>
              <w:suppressAutoHyphens/>
              <w:rPr>
                <w:color w:val="000000"/>
                <w:sz w:val="22"/>
                <w:lang w:eastAsia="ar-SA"/>
              </w:rPr>
            </w:pPr>
            <w:r w:rsidRPr="00CD4248">
              <w:rPr>
                <w:b/>
                <w:color w:val="000000"/>
                <w:sz w:val="22"/>
                <w:lang w:eastAsia="ar-SA"/>
              </w:rPr>
              <w:t>Логопедическая гимнастика</w:t>
            </w:r>
            <w:r w:rsidRPr="00CD4248">
              <w:rPr>
                <w:color w:val="000000"/>
                <w:sz w:val="22"/>
                <w:lang w:eastAsia="ar-SA"/>
              </w:rPr>
              <w:t xml:space="preserve"> - Буденная Т.В. С-Петербург, Детство – пресс, 2003</w:t>
            </w:r>
          </w:p>
          <w:p w:rsidR="00CD4248" w:rsidRPr="00CD4248" w:rsidRDefault="00CD4248" w:rsidP="00CD4248">
            <w:pPr>
              <w:suppressAutoHyphens/>
              <w:rPr>
                <w:color w:val="000000"/>
                <w:sz w:val="22"/>
                <w:lang w:eastAsia="ar-SA"/>
              </w:rPr>
            </w:pPr>
            <w:r w:rsidRPr="00CD4248">
              <w:rPr>
                <w:b/>
                <w:color w:val="000000"/>
                <w:sz w:val="22"/>
                <w:lang w:eastAsia="ar-SA"/>
              </w:rPr>
              <w:t>Грамматика в сказках и историях</w:t>
            </w:r>
            <w:r w:rsidRPr="00CD4248">
              <w:rPr>
                <w:color w:val="000000"/>
                <w:sz w:val="22"/>
                <w:lang w:eastAsia="ar-SA"/>
              </w:rPr>
              <w:t xml:space="preserve"> - Левчук Е.А. С-Петербург, Детство-пресс, 2004.</w:t>
            </w:r>
          </w:p>
          <w:p w:rsidR="00CD4248" w:rsidRPr="00CD4248" w:rsidRDefault="00CD4248" w:rsidP="00CD4248">
            <w:pPr>
              <w:suppressAutoHyphens/>
              <w:rPr>
                <w:sz w:val="22"/>
                <w:lang w:eastAsia="ar-SA"/>
              </w:rPr>
            </w:pPr>
            <w:r w:rsidRPr="00CD4248">
              <w:rPr>
                <w:b/>
                <w:sz w:val="22"/>
                <w:lang w:eastAsia="ar-SA"/>
              </w:rPr>
              <w:t>Методы обследования речи детей</w:t>
            </w:r>
            <w:r w:rsidRPr="00CD4248">
              <w:rPr>
                <w:sz w:val="22"/>
                <w:lang w:eastAsia="ar-SA"/>
              </w:rPr>
              <w:t xml:space="preserve"> - Чиркина Г.В. Москва «Аркти», 2003.</w:t>
            </w:r>
          </w:p>
          <w:p w:rsidR="00CD4248" w:rsidRPr="00CD4248" w:rsidRDefault="00CD4248" w:rsidP="00CD4248">
            <w:pPr>
              <w:suppressAutoHyphens/>
              <w:rPr>
                <w:sz w:val="22"/>
                <w:lang w:eastAsia="ar-SA"/>
              </w:rPr>
            </w:pPr>
            <w:r w:rsidRPr="00CD4248">
              <w:rPr>
                <w:sz w:val="22"/>
                <w:lang w:eastAsia="ar-SA"/>
              </w:rPr>
              <w:t>Комплексная система коррекции общего недоразвития речи у дошкольников.-М.:издательство «Книголюб», 2008.</w:t>
            </w:r>
          </w:p>
          <w:p w:rsidR="00CD4248" w:rsidRPr="00CD4248" w:rsidRDefault="00CD4248" w:rsidP="00CD4248">
            <w:pPr>
              <w:suppressAutoHyphens/>
              <w:rPr>
                <w:sz w:val="22"/>
                <w:lang w:eastAsia="ar-SA"/>
              </w:rPr>
            </w:pPr>
            <w:r w:rsidRPr="00CD4248">
              <w:rPr>
                <w:sz w:val="22"/>
                <w:lang w:eastAsia="ar-SA"/>
              </w:rPr>
              <w:t>О.Б. Иншакова Альбом для логопеда</w:t>
            </w:r>
          </w:p>
          <w:p w:rsidR="00CD4248" w:rsidRPr="00CD4248" w:rsidRDefault="00CD4248" w:rsidP="00CD4248">
            <w:pPr>
              <w:suppressAutoHyphens/>
              <w:rPr>
                <w:sz w:val="22"/>
                <w:lang w:eastAsia="ar-SA"/>
              </w:rPr>
            </w:pPr>
            <w:r w:rsidRPr="00CD4248">
              <w:rPr>
                <w:sz w:val="22"/>
                <w:lang w:eastAsia="ar-SA"/>
              </w:rPr>
              <w:t>Т.И. Гризик, Л. Е. Тимощук  Маленький волшебник</w:t>
            </w:r>
          </w:p>
          <w:p w:rsidR="00CD4248" w:rsidRPr="00CD4248" w:rsidRDefault="00CD4248" w:rsidP="00CD4248">
            <w:pPr>
              <w:suppressAutoHyphens/>
              <w:rPr>
                <w:sz w:val="22"/>
                <w:lang w:eastAsia="ar-SA"/>
              </w:rPr>
            </w:pPr>
          </w:p>
          <w:p w:rsidR="00CD4248" w:rsidRPr="00CD4248" w:rsidRDefault="00CD4248" w:rsidP="00CD4248">
            <w:pPr>
              <w:suppressAutoHyphens/>
              <w:rPr>
                <w:b/>
                <w:color w:val="000000"/>
                <w:sz w:val="22"/>
                <w:lang w:eastAsia="ar-SA"/>
              </w:rPr>
            </w:pPr>
            <w:r w:rsidRPr="00CD4248">
              <w:rPr>
                <w:b/>
                <w:color w:val="000000"/>
                <w:sz w:val="22"/>
                <w:lang w:eastAsia="ar-SA"/>
              </w:rPr>
              <w:lastRenderedPageBreak/>
              <w:t>Моторика</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Рузина М.С. Страна пальчиковых игр. С-Петербург, Кристалл, 1997.</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*Цвынтарный В. Изучаем пальчиками и развиваем речь. С-Петербург, 2002.</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Савина Л.П. Пальчиковая гимнастика для развития речи дошкольников. Москва Аст, 2003.</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Сахарова О..М. Готовим руку к письму. Москва Росмэн, 2007.</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Буденная Т.В. Логопедическая гимнастика. С-Петербург, Детство – пресс, 2003</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 xml:space="preserve">Воробьева Т.А. Крупенчук О,И. Мяч и  речь .   С- Петербург, </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*Логопедия- речь, ритм, движение: Пособие  для логопедов и родителей.-СПб.:дельта,1999.</w:t>
            </w:r>
          </w:p>
          <w:p w:rsidR="00CD4248" w:rsidRPr="00CD4248" w:rsidRDefault="00CD4248" w:rsidP="00CD4248">
            <w:pPr>
              <w:suppressAutoHyphens/>
              <w:ind w:left="360"/>
              <w:rPr>
                <w:b/>
                <w:color w:val="000000"/>
                <w:sz w:val="22"/>
                <w:lang w:eastAsia="ar-SA"/>
              </w:rPr>
            </w:pPr>
            <w:r w:rsidRPr="00CD4248">
              <w:rPr>
                <w:b/>
                <w:color w:val="000000"/>
                <w:sz w:val="22"/>
                <w:lang w:eastAsia="ar-SA"/>
              </w:rPr>
              <w:t>ЛЕКСИКА  И ГРАММАТИКА</w:t>
            </w:r>
          </w:p>
          <w:p w:rsidR="00CD4248" w:rsidRPr="00CD4248" w:rsidRDefault="00CD4248" w:rsidP="00CD4248">
            <w:pPr>
              <w:numPr>
                <w:ilvl w:val="0"/>
                <w:numId w:val="20"/>
              </w:numPr>
              <w:suppressAutoHyphens/>
              <w:ind w:left="360"/>
              <w:rPr>
                <w:color w:val="000000"/>
                <w:sz w:val="22"/>
                <w:lang w:eastAsia="ar-SA"/>
              </w:rPr>
            </w:pPr>
            <w:r w:rsidRPr="00CD4248">
              <w:rPr>
                <w:color w:val="000000"/>
                <w:sz w:val="22"/>
                <w:lang w:eastAsia="ar-SA"/>
              </w:rPr>
              <w:t>Поваляева М.А. Развитие речи при ознакомлении с окружающей природой. Ростов-на-Дону «Феникс», 2002.</w:t>
            </w:r>
          </w:p>
          <w:p w:rsidR="00CD4248" w:rsidRPr="00CD4248" w:rsidRDefault="00CD4248" w:rsidP="00CD4248">
            <w:pPr>
              <w:numPr>
                <w:ilvl w:val="0"/>
                <w:numId w:val="20"/>
              </w:numPr>
              <w:suppressAutoHyphens/>
              <w:ind w:left="360"/>
              <w:rPr>
                <w:color w:val="000000"/>
                <w:sz w:val="22"/>
                <w:lang w:eastAsia="ar-SA"/>
              </w:rPr>
            </w:pPr>
            <w:r w:rsidRPr="00CD4248">
              <w:rPr>
                <w:color w:val="000000"/>
                <w:sz w:val="22"/>
                <w:lang w:eastAsia="ar-SA"/>
              </w:rPr>
              <w:t>Арефьева Л.Н. Лексические темы по развитию речи детей 4-8 лет. Методическое пособие. Творческий центр «Сфера», Москва, 2004.</w:t>
            </w:r>
          </w:p>
          <w:p w:rsidR="00CD4248" w:rsidRPr="00CD4248" w:rsidRDefault="00CD4248" w:rsidP="00CD4248">
            <w:pPr>
              <w:numPr>
                <w:ilvl w:val="0"/>
                <w:numId w:val="20"/>
              </w:numPr>
              <w:suppressAutoHyphens/>
              <w:ind w:left="360"/>
              <w:rPr>
                <w:color w:val="000000"/>
                <w:sz w:val="22"/>
                <w:lang w:eastAsia="ar-SA"/>
              </w:rPr>
            </w:pPr>
            <w:r w:rsidRPr="00CD4248">
              <w:rPr>
                <w:color w:val="000000"/>
                <w:sz w:val="22"/>
                <w:lang w:eastAsia="ar-SA"/>
              </w:rPr>
              <w:t>*Смирнова Л.Н. Логопедия в детском саду. Занятия с детьми: 4-5 лет, 5-6 лет, 6-7 лет. Москва, «Мозайка – синтез», 2004.</w:t>
            </w:r>
          </w:p>
          <w:p w:rsidR="00CD4248" w:rsidRPr="00CD4248" w:rsidRDefault="00CD4248" w:rsidP="00CD4248">
            <w:pPr>
              <w:numPr>
                <w:ilvl w:val="0"/>
                <w:numId w:val="20"/>
              </w:numPr>
              <w:suppressAutoHyphens/>
              <w:ind w:left="360"/>
              <w:rPr>
                <w:color w:val="000000"/>
                <w:sz w:val="22"/>
                <w:lang w:eastAsia="ar-SA"/>
              </w:rPr>
            </w:pPr>
            <w:r w:rsidRPr="00CD4248">
              <w:rPr>
                <w:color w:val="000000"/>
                <w:sz w:val="22"/>
                <w:lang w:eastAsia="ar-SA"/>
              </w:rPr>
              <w:t>Белоусова Л.Е. 1-2-3-4-5 – начинаем мы играть -  С-Петербург, «Детство – пресс», 2003.</w:t>
            </w:r>
          </w:p>
          <w:p w:rsidR="00CD4248" w:rsidRPr="00CD4248" w:rsidRDefault="00CD4248" w:rsidP="00CD4248">
            <w:pPr>
              <w:numPr>
                <w:ilvl w:val="0"/>
                <w:numId w:val="20"/>
              </w:numPr>
              <w:suppressAutoHyphens/>
              <w:ind w:left="360"/>
              <w:rPr>
                <w:color w:val="000000"/>
                <w:sz w:val="22"/>
                <w:lang w:eastAsia="ar-SA"/>
              </w:rPr>
            </w:pPr>
            <w:r w:rsidRPr="00CD4248">
              <w:rPr>
                <w:color w:val="000000"/>
                <w:sz w:val="22"/>
                <w:lang w:eastAsia="ar-SA"/>
              </w:rPr>
              <w:t>Светлова И.Е. Развиваем устную речь – обогащение словарного запаса. Москва «Эскимо», 2004</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Гришкова Ю. Мир животных. Москва «Белфакиздатгруппы», 2004</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Бурдина С.В. Форма, цвет, величина. Киров «Радуга», 2008.</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ГавринаС.Г.Цвет, форма. Киров «Радуга», 2006.</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Малиованова Е.Л. Развитие речевых способностей Москва «Книголюб», 2005.</w:t>
            </w:r>
            <w:r w:rsidRPr="00CD4248">
              <w:rPr>
                <w:color w:val="000000"/>
                <w:sz w:val="22"/>
                <w:lang w:eastAsia="ar-SA"/>
              </w:rPr>
              <w:tab/>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Сычева Г.Е. Опорные картинки для пересказа текстов. Выпуски 3,4. Москва «Книголюб», 2008.</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Левина А. Развиваем воображение. Москва «ОЛМА Медиагрупп», 2004.</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Федина О. Ваш маленький гений. Москва, издат.домРидерзДайд жест, 2009.</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Мир животных – по лексическим темам. Минск, изд. «Белфакиздатгруппы», 11 книг, 1995.</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Карло А. Микелини. Окошки в твой мир. Москва «Прогресс», 1995.</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«Мама и малыш»</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«Земля»</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«Корабль»</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Конивецкая Е. Игры для умных малышей. С-Петербург, изд. «Елени К», 1998.</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*Теремкова Н.Э. Логопедические домашние задания для детей 5-7 лет с ОНР. Комплект из 4 альбомов. Москва, изд. «Гном и Д», 2006.</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Лексико-грамматические игры и упражнения для развития речи: 3-4 лет, 4-5 лет, 5-6 лет, 6-7 лет.</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Левчук Е.А. Грамматика в сказках и историях. С-Петербург, Детство-пресс, 2004.</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Миронова С.А. Развитие речи дошкольников на логопедических занятиях. Москва, сфера – творческий центр, 2007.</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Громова Е.О.Инновации в логопедическую практику. Москва, Линка – пресс, 2008.</w:t>
            </w:r>
          </w:p>
          <w:p w:rsidR="00CD4248" w:rsidRPr="00CD4248" w:rsidRDefault="00CD4248" w:rsidP="00CD4248">
            <w:pPr>
              <w:numPr>
                <w:ilvl w:val="0"/>
                <w:numId w:val="18"/>
              </w:numPr>
              <w:suppressAutoHyphens/>
              <w:ind w:left="360"/>
              <w:rPr>
                <w:color w:val="000000"/>
                <w:sz w:val="22"/>
                <w:lang w:eastAsia="ar-SA"/>
              </w:rPr>
            </w:pPr>
            <w:r w:rsidRPr="00CD4248">
              <w:rPr>
                <w:color w:val="000000"/>
                <w:sz w:val="22"/>
                <w:lang w:eastAsia="ar-SA"/>
              </w:rPr>
              <w:t>*Ткаченко Т.А. Комплексная система коррекции ОНР у дошкольника. Москва, книголюб, 2008.</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Преодоление общего недоразвития речи у дошкольников. Учебно-методическое пособие под редакцией Т.В. Волосов</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*По дороге к азбуке. Бунеев Р.Н.,Бунеева Е.В, Кислова Т.Р. Пособие для дошкольников 4-6 лет, Москва,Баласс,2005.</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*Формирование речи у дошкольников. Ефименкова Л.Н. Пособие для логопедов, М.Просвещение, 1981 год</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*Взаимосвязь в работе воспитателя и учителя-логопеда, картотека заданий. Михеева И.А., Чешева С.В.,Санкт-петербург, 2009 год.</w:t>
            </w:r>
          </w:p>
          <w:p w:rsidR="00CD4248" w:rsidRPr="00CD4248" w:rsidRDefault="00CD4248" w:rsidP="00CD4248">
            <w:pPr>
              <w:numPr>
                <w:ilvl w:val="0"/>
                <w:numId w:val="18"/>
              </w:numPr>
              <w:suppressAutoHyphens/>
              <w:rPr>
                <w:color w:val="000000"/>
                <w:sz w:val="22"/>
                <w:lang w:eastAsia="ar-SA"/>
              </w:rPr>
            </w:pPr>
            <w:r w:rsidRPr="00CD4248">
              <w:rPr>
                <w:color w:val="000000"/>
                <w:sz w:val="22"/>
                <w:lang w:eastAsia="ar-SA"/>
              </w:rPr>
              <w:t xml:space="preserve">Ушакова О.С., Арушанова А.Г. Струнина Е.М. Придумай слово  М. Просвещение </w:t>
            </w:r>
          </w:p>
          <w:p w:rsidR="00CD4248" w:rsidRPr="00CD4248" w:rsidRDefault="00CD4248" w:rsidP="00CD4248">
            <w:pPr>
              <w:suppressAutoHyphens/>
              <w:rPr>
                <w:b/>
                <w:sz w:val="22"/>
                <w:lang w:eastAsia="ar-SA"/>
              </w:rPr>
            </w:pPr>
            <w:r w:rsidRPr="00CD4248">
              <w:rPr>
                <w:b/>
                <w:sz w:val="22"/>
                <w:lang w:eastAsia="ar-SA"/>
              </w:rPr>
              <w:t>Произношение</w:t>
            </w:r>
          </w:p>
          <w:p w:rsidR="00CD4248" w:rsidRPr="00CD4248" w:rsidRDefault="00CD4248" w:rsidP="00CD4248">
            <w:pPr>
              <w:numPr>
                <w:ilvl w:val="0"/>
                <w:numId w:val="19"/>
              </w:numPr>
              <w:suppressAutoHyphens/>
              <w:ind w:left="360"/>
              <w:rPr>
                <w:sz w:val="22"/>
                <w:lang w:eastAsia="ar-SA"/>
              </w:rPr>
            </w:pPr>
            <w:r w:rsidRPr="00CD4248">
              <w:rPr>
                <w:sz w:val="22"/>
                <w:lang w:eastAsia="ar-SA"/>
              </w:rPr>
              <w:t>Рыбина А.Ф. Коррекция звукопроизношения у детей. Волгоград, изд. «Учитель», 2003.</w:t>
            </w:r>
          </w:p>
          <w:p w:rsidR="00CD4248" w:rsidRPr="00CD4248" w:rsidRDefault="00CD4248" w:rsidP="00CD4248">
            <w:pPr>
              <w:numPr>
                <w:ilvl w:val="0"/>
                <w:numId w:val="19"/>
              </w:numPr>
              <w:suppressAutoHyphens/>
              <w:ind w:left="360"/>
              <w:rPr>
                <w:sz w:val="22"/>
                <w:lang w:eastAsia="ar-SA"/>
              </w:rPr>
            </w:pPr>
            <w:r w:rsidRPr="00CD4248">
              <w:rPr>
                <w:sz w:val="22"/>
                <w:lang w:eastAsia="ar-SA"/>
              </w:rPr>
              <w:t>Нищева Н.В. Картотека заданий для автоматизации правильного произношения. С-Петербург, Детство-пресс, 2009.</w:t>
            </w:r>
          </w:p>
          <w:p w:rsidR="00CD4248" w:rsidRPr="00CD4248" w:rsidRDefault="00CD4248" w:rsidP="00CD4248">
            <w:pPr>
              <w:numPr>
                <w:ilvl w:val="0"/>
                <w:numId w:val="19"/>
              </w:numPr>
              <w:suppressAutoHyphens/>
              <w:ind w:left="360"/>
              <w:rPr>
                <w:sz w:val="22"/>
                <w:lang w:eastAsia="ar-SA"/>
              </w:rPr>
            </w:pPr>
            <w:r w:rsidRPr="00CD4248">
              <w:rPr>
                <w:sz w:val="22"/>
                <w:lang w:eastAsia="ar-SA"/>
              </w:rPr>
              <w:t>Коноваленко В.В. Автоматизация звуков у детей. Комплект из 4 альбомов. Москва, изд. «Гном и Д», 2006.</w:t>
            </w:r>
          </w:p>
          <w:p w:rsidR="00CD4248" w:rsidRPr="00CD4248" w:rsidRDefault="00CD4248" w:rsidP="00CD4248">
            <w:pPr>
              <w:numPr>
                <w:ilvl w:val="0"/>
                <w:numId w:val="19"/>
              </w:numPr>
              <w:suppressAutoHyphens/>
              <w:ind w:left="360"/>
              <w:rPr>
                <w:sz w:val="22"/>
                <w:lang w:eastAsia="ar-SA"/>
              </w:rPr>
            </w:pPr>
            <w:r w:rsidRPr="00CD4248">
              <w:rPr>
                <w:sz w:val="22"/>
                <w:lang w:eastAsia="ar-SA"/>
              </w:rPr>
              <w:t>Синицина И. Буду чисто говорить. Москва, Росмэн, 2008.</w:t>
            </w:r>
          </w:p>
          <w:p w:rsidR="00CD4248" w:rsidRPr="00CD4248" w:rsidRDefault="00CD4248" w:rsidP="00CD4248">
            <w:pPr>
              <w:numPr>
                <w:ilvl w:val="0"/>
                <w:numId w:val="19"/>
              </w:numPr>
              <w:suppressAutoHyphens/>
              <w:ind w:left="360"/>
              <w:rPr>
                <w:sz w:val="22"/>
                <w:lang w:eastAsia="ar-SA"/>
              </w:rPr>
            </w:pPr>
            <w:r w:rsidRPr="00CD4248">
              <w:rPr>
                <w:sz w:val="22"/>
                <w:lang w:eastAsia="ar-SA"/>
              </w:rPr>
              <w:lastRenderedPageBreak/>
              <w:t>Герасимова А.С. Программа развития и обучения дошкольника: 5 лет, 6 лет. С-Петербург, изд. Дом «Нева», 2001.</w:t>
            </w:r>
          </w:p>
          <w:p w:rsidR="00CD4248" w:rsidRPr="00CD4248" w:rsidRDefault="00CD4248" w:rsidP="00CD4248">
            <w:pPr>
              <w:numPr>
                <w:ilvl w:val="0"/>
                <w:numId w:val="19"/>
              </w:numPr>
              <w:suppressAutoHyphens/>
              <w:ind w:left="360"/>
              <w:rPr>
                <w:sz w:val="22"/>
                <w:lang w:eastAsia="ar-SA"/>
              </w:rPr>
            </w:pPr>
            <w:r w:rsidRPr="00CD4248">
              <w:rPr>
                <w:sz w:val="22"/>
                <w:lang w:eastAsia="ar-SA"/>
              </w:rPr>
              <w:t>Школьник Ю.К. Логопедия – пособие по автоматизации звуков. Москва «Эксмо», 2006.</w:t>
            </w:r>
          </w:p>
          <w:p w:rsidR="00CD4248" w:rsidRPr="00CD4248" w:rsidRDefault="00CD4248" w:rsidP="00CD4248">
            <w:pPr>
              <w:numPr>
                <w:ilvl w:val="0"/>
                <w:numId w:val="19"/>
              </w:numPr>
              <w:suppressAutoHyphens/>
              <w:ind w:left="360"/>
              <w:rPr>
                <w:sz w:val="22"/>
                <w:lang w:eastAsia="ar-SA"/>
              </w:rPr>
            </w:pPr>
            <w:r w:rsidRPr="00CD4248">
              <w:rPr>
                <w:sz w:val="22"/>
                <w:lang w:eastAsia="ar-SA"/>
              </w:rPr>
              <w:t>Григоренко Н.Ю. Диагностика и коррекция звукопроизносительных расстройств у детей с нетяжелыми аномалиями органов артикуляции. Москва, «Книголюб», 2005.</w:t>
            </w:r>
          </w:p>
          <w:p w:rsidR="00CD4248" w:rsidRPr="00CD4248" w:rsidRDefault="00CD4248" w:rsidP="00CD4248">
            <w:pPr>
              <w:numPr>
                <w:ilvl w:val="0"/>
                <w:numId w:val="19"/>
              </w:numPr>
              <w:suppressAutoHyphens/>
              <w:ind w:left="360"/>
              <w:rPr>
                <w:sz w:val="22"/>
                <w:lang w:eastAsia="ar-SA"/>
              </w:rPr>
            </w:pPr>
            <w:r w:rsidRPr="00CD4248">
              <w:rPr>
                <w:sz w:val="22"/>
                <w:lang w:eastAsia="ar-SA"/>
              </w:rPr>
              <w:t>Бабина Г.В. Слоговая структура слова: обследование и формирование у детей с ОНР. Москва «Книголюб», 2005.</w:t>
            </w:r>
          </w:p>
          <w:p w:rsidR="00CD4248" w:rsidRPr="00CD4248" w:rsidRDefault="00CD4248" w:rsidP="00CD4248">
            <w:pPr>
              <w:numPr>
                <w:ilvl w:val="0"/>
                <w:numId w:val="19"/>
              </w:numPr>
              <w:suppressAutoHyphens/>
              <w:ind w:left="360"/>
              <w:rPr>
                <w:sz w:val="22"/>
                <w:lang w:eastAsia="ar-SA"/>
              </w:rPr>
            </w:pPr>
            <w:r w:rsidRPr="00CD4248">
              <w:rPr>
                <w:sz w:val="22"/>
                <w:lang w:eastAsia="ar-SA"/>
              </w:rPr>
              <w:t>Чиркина В.Г. Методы обследования речи детей. Москва «Аркти», 2003.</w:t>
            </w:r>
          </w:p>
          <w:p w:rsidR="00CD4248" w:rsidRPr="00CD4248" w:rsidRDefault="00CD4248" w:rsidP="00CD4248">
            <w:pPr>
              <w:numPr>
                <w:ilvl w:val="0"/>
                <w:numId w:val="19"/>
              </w:numPr>
              <w:suppressAutoHyphens/>
              <w:ind w:left="360"/>
              <w:rPr>
                <w:sz w:val="22"/>
                <w:lang w:eastAsia="ar-SA"/>
              </w:rPr>
            </w:pPr>
            <w:r w:rsidRPr="00CD4248">
              <w:rPr>
                <w:sz w:val="22"/>
                <w:lang w:eastAsia="ar-SA"/>
              </w:rPr>
              <w:t>Косинова Е.М. Уроки логопеда. Москва, изд. «Эксмо», 2005.</w:t>
            </w:r>
          </w:p>
          <w:p w:rsidR="00CD4248" w:rsidRPr="00CD4248" w:rsidRDefault="00CD4248" w:rsidP="00CD4248">
            <w:pPr>
              <w:numPr>
                <w:ilvl w:val="0"/>
                <w:numId w:val="19"/>
              </w:numPr>
              <w:suppressAutoHyphens/>
              <w:rPr>
                <w:sz w:val="22"/>
                <w:lang w:eastAsia="ar-SA"/>
              </w:rPr>
            </w:pPr>
            <w:r w:rsidRPr="00CD4248">
              <w:rPr>
                <w:sz w:val="22"/>
                <w:lang w:eastAsia="ar-SA"/>
              </w:rPr>
              <w:t>Галанов А.С. Лото логопедическое (свистящие звуки). Москва, изд. АСТ, 2002.</w:t>
            </w:r>
          </w:p>
          <w:p w:rsidR="00CD4248" w:rsidRPr="00CD4248" w:rsidRDefault="00CD4248" w:rsidP="00CD4248">
            <w:pPr>
              <w:numPr>
                <w:ilvl w:val="0"/>
                <w:numId w:val="19"/>
              </w:numPr>
              <w:suppressAutoHyphens/>
              <w:rPr>
                <w:sz w:val="22"/>
                <w:lang w:eastAsia="ar-SA"/>
              </w:rPr>
            </w:pPr>
            <w:r w:rsidRPr="00CD4248">
              <w:rPr>
                <w:sz w:val="22"/>
                <w:lang w:eastAsia="ar-SA"/>
              </w:rPr>
              <w:t>*Норкина Ю.Б. Домашняя тетрадь для логопедических занятий с детьми  (в 5 выпусках)  М.: Гуманит. изд. центр ВЛАДОС, 2003</w:t>
            </w:r>
          </w:p>
          <w:p w:rsidR="00CD4248" w:rsidRPr="00CD4248" w:rsidRDefault="00CD4248" w:rsidP="00CD4248">
            <w:pPr>
              <w:numPr>
                <w:ilvl w:val="0"/>
                <w:numId w:val="19"/>
              </w:numPr>
              <w:suppressAutoHyphens/>
              <w:rPr>
                <w:sz w:val="22"/>
                <w:lang w:eastAsia="ar-SA"/>
              </w:rPr>
            </w:pPr>
            <w:r w:rsidRPr="00CD4248">
              <w:rPr>
                <w:sz w:val="22"/>
                <w:lang w:eastAsia="ar-SA"/>
              </w:rPr>
              <w:t>*Исправление недостатков речи у дошкольников, Каше Г.А., издательство Просвещение,1971 г.</w:t>
            </w:r>
          </w:p>
          <w:p w:rsidR="00CD4248" w:rsidRPr="00CD4248" w:rsidRDefault="00CD4248" w:rsidP="00CD4248">
            <w:pPr>
              <w:numPr>
                <w:ilvl w:val="0"/>
                <w:numId w:val="19"/>
              </w:numPr>
              <w:suppressAutoHyphens/>
              <w:rPr>
                <w:sz w:val="22"/>
                <w:lang w:eastAsia="ar-SA"/>
              </w:rPr>
            </w:pPr>
            <w:r w:rsidRPr="00CD4248">
              <w:rPr>
                <w:sz w:val="22"/>
                <w:lang w:eastAsia="ar-SA"/>
              </w:rPr>
              <w:t>*Обучение творческому рассказыванию детей 5-7 лет/авт.-сост. Л.М.Граб.-Волгоград:Учитель,2010.</w:t>
            </w:r>
          </w:p>
          <w:p w:rsidR="00CD4248" w:rsidRPr="00CD4248" w:rsidRDefault="00CD4248" w:rsidP="00CD4248">
            <w:pPr>
              <w:numPr>
                <w:ilvl w:val="0"/>
                <w:numId w:val="19"/>
              </w:numPr>
              <w:suppressAutoHyphens/>
              <w:rPr>
                <w:sz w:val="22"/>
                <w:lang w:eastAsia="ar-SA"/>
              </w:rPr>
            </w:pPr>
            <w:r w:rsidRPr="00CD4248">
              <w:rPr>
                <w:sz w:val="22"/>
                <w:lang w:eastAsia="ar-SA"/>
              </w:rPr>
              <w:t>*Практикум по дошкольной логопедии:учебн пособие для студентов. Селиверстов В.И.,М :просвещение, 1998.</w:t>
            </w:r>
          </w:p>
          <w:p w:rsidR="00CD4248" w:rsidRPr="00CD4248" w:rsidRDefault="00CD4248" w:rsidP="00CD4248">
            <w:pPr>
              <w:numPr>
                <w:ilvl w:val="0"/>
                <w:numId w:val="19"/>
              </w:numPr>
              <w:suppressAutoHyphens/>
              <w:rPr>
                <w:sz w:val="22"/>
                <w:lang w:eastAsia="ar-SA"/>
              </w:rPr>
            </w:pPr>
            <w:r w:rsidRPr="00CD4248">
              <w:rPr>
                <w:sz w:val="22"/>
                <w:lang w:eastAsia="ar-SA"/>
              </w:rPr>
              <w:t>*Агранович З.Е. Логопедическая работа по преодолению нарушений слоговой структуры слов у детей.- СПб.: Детство-пресс,2000.</w:t>
            </w:r>
          </w:p>
          <w:p w:rsidR="00CD4248" w:rsidRPr="00CD4248" w:rsidRDefault="00CD4248" w:rsidP="00CD4248">
            <w:pPr>
              <w:numPr>
                <w:ilvl w:val="0"/>
                <w:numId w:val="19"/>
              </w:numPr>
              <w:suppressAutoHyphens/>
              <w:rPr>
                <w:sz w:val="22"/>
                <w:lang w:eastAsia="ar-SA"/>
              </w:rPr>
            </w:pPr>
            <w:r w:rsidRPr="00CD4248">
              <w:rPr>
                <w:sz w:val="22"/>
                <w:lang w:eastAsia="ar-SA"/>
              </w:rPr>
              <w:t>*Смирнова И.А. Логопедический альбом для обследования фонетико-фонематической системы речи.-СПб.:Детство-Пресс,2006.</w:t>
            </w:r>
          </w:p>
          <w:p w:rsidR="00CD4248" w:rsidRPr="00CD4248" w:rsidRDefault="00CD4248" w:rsidP="00CD4248">
            <w:pPr>
              <w:numPr>
                <w:ilvl w:val="0"/>
                <w:numId w:val="19"/>
              </w:numPr>
              <w:suppressAutoHyphens/>
              <w:rPr>
                <w:sz w:val="22"/>
                <w:lang w:eastAsia="ar-SA"/>
              </w:rPr>
            </w:pPr>
            <w:r w:rsidRPr="00CD4248">
              <w:rPr>
                <w:sz w:val="22"/>
                <w:lang w:eastAsia="ar-SA"/>
              </w:rPr>
              <w:t xml:space="preserve">Л.П. Успенская М.Б. Успенский  Учитесь правильно говорить. </w:t>
            </w:r>
          </w:p>
          <w:p w:rsidR="00CD4248" w:rsidRPr="00CD4248" w:rsidRDefault="00CD4248" w:rsidP="00CD4248">
            <w:pPr>
              <w:numPr>
                <w:ilvl w:val="0"/>
                <w:numId w:val="19"/>
              </w:numPr>
              <w:suppressAutoHyphens/>
              <w:rPr>
                <w:sz w:val="22"/>
                <w:lang w:eastAsia="ar-SA"/>
              </w:rPr>
            </w:pPr>
            <w:r w:rsidRPr="00CD4248">
              <w:rPr>
                <w:sz w:val="22"/>
                <w:lang w:eastAsia="ar-SA"/>
              </w:rPr>
              <w:t>Фомичева М.Ф. Воспитание у детей правильного произношения М., Просвещение 1989 .</w:t>
            </w:r>
          </w:p>
          <w:p w:rsidR="00CD4248" w:rsidRPr="00CD4248" w:rsidRDefault="00CD4248" w:rsidP="00CD4248">
            <w:pPr>
              <w:suppressAutoHyphens/>
              <w:rPr>
                <w:b/>
                <w:sz w:val="22"/>
                <w:lang w:eastAsia="ar-SA"/>
              </w:rPr>
            </w:pPr>
            <w:r w:rsidRPr="00CD4248">
              <w:rPr>
                <w:b/>
                <w:sz w:val="22"/>
                <w:lang w:eastAsia="ar-SA"/>
              </w:rPr>
              <w:t>Рабочие тетради</w:t>
            </w:r>
          </w:p>
          <w:p w:rsidR="00CD4248" w:rsidRPr="00CD4248" w:rsidRDefault="00CD4248" w:rsidP="00CD4248">
            <w:pPr>
              <w:suppressAutoHyphens/>
              <w:rPr>
                <w:sz w:val="22"/>
                <w:lang w:eastAsia="ar-SA"/>
              </w:rPr>
            </w:pPr>
            <w:r w:rsidRPr="00CD4248">
              <w:rPr>
                <w:sz w:val="22"/>
                <w:lang w:eastAsia="ar-SA"/>
              </w:rPr>
              <w:t>*Теремкова Н.Э. Логопедические домашние задания для детей 5-7 лет с ОНР. Москва Издательство «ГНОМ», 2009</w:t>
            </w:r>
          </w:p>
          <w:p w:rsidR="00CD4248" w:rsidRPr="00CD4248" w:rsidRDefault="00CD4248" w:rsidP="00CD4248">
            <w:pPr>
              <w:suppressAutoHyphens/>
              <w:rPr>
                <w:sz w:val="22"/>
                <w:lang w:eastAsia="ar-SA"/>
              </w:rPr>
            </w:pPr>
            <w:r w:rsidRPr="00CD4248">
              <w:rPr>
                <w:sz w:val="22"/>
                <w:lang w:eastAsia="ar-SA"/>
              </w:rPr>
              <w:t>Альбом 1</w:t>
            </w:r>
          </w:p>
          <w:p w:rsidR="00CD4248" w:rsidRPr="00CD4248" w:rsidRDefault="00CD4248" w:rsidP="00CD4248">
            <w:pPr>
              <w:suppressAutoHyphens/>
              <w:rPr>
                <w:sz w:val="22"/>
                <w:lang w:eastAsia="ar-SA"/>
              </w:rPr>
            </w:pPr>
            <w:r w:rsidRPr="00CD4248">
              <w:rPr>
                <w:sz w:val="22"/>
                <w:lang w:eastAsia="ar-SA"/>
              </w:rPr>
              <w:t>Альбом 2</w:t>
            </w:r>
          </w:p>
          <w:p w:rsidR="00CD4248" w:rsidRPr="00CD4248" w:rsidRDefault="00CD4248" w:rsidP="00CD4248">
            <w:pPr>
              <w:tabs>
                <w:tab w:val="left" w:pos="1485"/>
              </w:tabs>
              <w:suppressAutoHyphens/>
              <w:rPr>
                <w:sz w:val="22"/>
                <w:lang w:eastAsia="ar-SA"/>
              </w:rPr>
            </w:pPr>
            <w:r w:rsidRPr="00CD4248">
              <w:rPr>
                <w:sz w:val="22"/>
                <w:lang w:eastAsia="ar-SA"/>
              </w:rPr>
              <w:t>Альбом 3</w:t>
            </w:r>
            <w:r w:rsidRPr="00CD4248">
              <w:rPr>
                <w:sz w:val="22"/>
                <w:lang w:eastAsia="ar-SA"/>
              </w:rPr>
              <w:tab/>
            </w:r>
          </w:p>
          <w:p w:rsidR="00CD4248" w:rsidRPr="00CD4248" w:rsidRDefault="00CD4248" w:rsidP="00CD4248">
            <w:pPr>
              <w:suppressAutoHyphens/>
              <w:rPr>
                <w:sz w:val="22"/>
                <w:lang w:eastAsia="ar-SA"/>
              </w:rPr>
            </w:pPr>
            <w:r w:rsidRPr="00CD4248">
              <w:rPr>
                <w:sz w:val="22"/>
                <w:lang w:eastAsia="ar-SA"/>
              </w:rPr>
              <w:t>Альбом 4</w:t>
            </w:r>
          </w:p>
          <w:p w:rsidR="00CD4248" w:rsidRPr="00CD4248" w:rsidRDefault="00CD4248" w:rsidP="00CD4248">
            <w:pPr>
              <w:suppressAutoHyphens/>
              <w:rPr>
                <w:sz w:val="22"/>
                <w:lang w:eastAsia="ar-SA"/>
              </w:rPr>
            </w:pPr>
            <w:r w:rsidRPr="00CD4248">
              <w:rPr>
                <w:sz w:val="22"/>
                <w:lang w:eastAsia="ar-SA"/>
              </w:rPr>
              <w:t>.* Крупенчук О.И.  Учим буквы  Издательский дом «Литера»  С-Петербург  2003</w:t>
            </w:r>
          </w:p>
          <w:p w:rsidR="00CD4248" w:rsidRPr="00CD4248" w:rsidRDefault="00CD4248" w:rsidP="00CD4248">
            <w:pPr>
              <w:suppressAutoHyphens/>
              <w:rPr>
                <w:sz w:val="22"/>
                <w:lang w:eastAsia="ar-SA"/>
              </w:rPr>
            </w:pPr>
            <w:r w:rsidRPr="00CD4248">
              <w:rPr>
                <w:sz w:val="22"/>
                <w:lang w:eastAsia="ar-SA"/>
              </w:rPr>
              <w:t>Логопедическая тетрадь на звуки (,с,сь,л,ль,) Бурдина С. В.</w:t>
            </w:r>
          </w:p>
          <w:p w:rsidR="00CD4248" w:rsidRPr="00CD4248" w:rsidRDefault="00CD4248" w:rsidP="00CD4248">
            <w:pPr>
              <w:suppressAutoHyphens/>
              <w:rPr>
                <w:b/>
                <w:sz w:val="22"/>
                <w:lang w:eastAsia="ar-SA"/>
              </w:rPr>
            </w:pPr>
            <w:r w:rsidRPr="00CD4248">
              <w:rPr>
                <w:b/>
                <w:sz w:val="22"/>
                <w:lang w:eastAsia="ar-SA"/>
              </w:rPr>
              <w:t>Обучение грамоте</w:t>
            </w:r>
          </w:p>
          <w:p w:rsidR="00CD4248" w:rsidRPr="00CD4248" w:rsidRDefault="00CD4248" w:rsidP="00CD4248">
            <w:pPr>
              <w:suppressAutoHyphens/>
              <w:rPr>
                <w:sz w:val="22"/>
                <w:lang w:eastAsia="ar-SA"/>
              </w:rPr>
            </w:pPr>
            <w:r w:rsidRPr="00CD4248">
              <w:rPr>
                <w:sz w:val="22"/>
                <w:lang w:eastAsia="ar-SA"/>
              </w:rPr>
              <w:t xml:space="preserve">  Григоренко Н.Ю. Гласные звуки и буквы (конспекты занятий). Москва, Книголюб, 2003.</w:t>
            </w:r>
          </w:p>
          <w:p w:rsidR="00CD4248" w:rsidRPr="00CD4248" w:rsidRDefault="00CD4248" w:rsidP="00CD4248">
            <w:pPr>
              <w:numPr>
                <w:ilvl w:val="0"/>
                <w:numId w:val="21"/>
              </w:numPr>
              <w:suppressAutoHyphens/>
              <w:ind w:left="360"/>
              <w:rPr>
                <w:sz w:val="22"/>
                <w:lang w:eastAsia="ar-SA"/>
              </w:rPr>
            </w:pPr>
            <w:r w:rsidRPr="00CD4248">
              <w:rPr>
                <w:sz w:val="22"/>
                <w:lang w:eastAsia="ar-SA"/>
              </w:rPr>
              <w:t>Григоренко Н.Ю. Гласные звуки и буквы (демонстрационный материал). Москва, Книголюб, 2003.</w:t>
            </w:r>
          </w:p>
          <w:p w:rsidR="00CD4248" w:rsidRPr="00CD4248" w:rsidRDefault="00CD4248" w:rsidP="00CD4248">
            <w:pPr>
              <w:numPr>
                <w:ilvl w:val="0"/>
                <w:numId w:val="21"/>
              </w:numPr>
              <w:suppressAutoHyphens/>
              <w:ind w:left="360"/>
              <w:rPr>
                <w:sz w:val="22"/>
                <w:lang w:eastAsia="ar-SA"/>
              </w:rPr>
            </w:pPr>
            <w:r w:rsidRPr="00CD4248">
              <w:rPr>
                <w:sz w:val="22"/>
                <w:lang w:eastAsia="ar-SA"/>
              </w:rPr>
              <w:t>Григоренко Н.Ю. рабочая тетрадь. Москва, Книголюб, 2003.</w:t>
            </w:r>
          </w:p>
          <w:p w:rsidR="00CD4248" w:rsidRPr="00CD4248" w:rsidRDefault="00CD4248" w:rsidP="00CD4248">
            <w:pPr>
              <w:numPr>
                <w:ilvl w:val="0"/>
                <w:numId w:val="21"/>
              </w:numPr>
              <w:suppressAutoHyphens/>
              <w:ind w:left="360"/>
              <w:rPr>
                <w:sz w:val="22"/>
                <w:lang w:eastAsia="ar-SA"/>
              </w:rPr>
            </w:pPr>
            <w:r w:rsidRPr="00CD4248">
              <w:rPr>
                <w:sz w:val="22"/>
                <w:lang w:eastAsia="ar-SA"/>
              </w:rPr>
              <w:t>Сычева Г.Е. логопедический букварь. Москва, книголюб, 2007.</w:t>
            </w:r>
          </w:p>
          <w:p w:rsidR="00CD4248" w:rsidRPr="00CD4248" w:rsidRDefault="00CD4248" w:rsidP="00CD4248">
            <w:pPr>
              <w:numPr>
                <w:ilvl w:val="0"/>
                <w:numId w:val="21"/>
              </w:numPr>
              <w:suppressAutoHyphens/>
              <w:ind w:left="360"/>
              <w:rPr>
                <w:sz w:val="22"/>
                <w:lang w:eastAsia="ar-SA"/>
              </w:rPr>
            </w:pPr>
            <w:r w:rsidRPr="00CD4248">
              <w:rPr>
                <w:sz w:val="22"/>
                <w:lang w:eastAsia="ar-SA"/>
              </w:rPr>
              <w:t>Быкова И.А. Обучение детей грамоте в игровой форме. С-Петербург «Детство-пресс», 2007.</w:t>
            </w:r>
          </w:p>
          <w:p w:rsidR="00CD4248" w:rsidRPr="00CD4248" w:rsidRDefault="00CD4248" w:rsidP="00CD4248">
            <w:pPr>
              <w:numPr>
                <w:ilvl w:val="0"/>
                <w:numId w:val="21"/>
              </w:numPr>
              <w:suppressAutoHyphens/>
              <w:ind w:left="360"/>
              <w:rPr>
                <w:sz w:val="22"/>
                <w:lang w:eastAsia="ar-SA"/>
              </w:rPr>
            </w:pPr>
            <w:r w:rsidRPr="00CD4248">
              <w:rPr>
                <w:sz w:val="22"/>
                <w:lang w:eastAsia="ar-SA"/>
              </w:rPr>
              <w:t>Белолипецкий С.А. Быстро читаем за 16 уроков. Москва «Эксмо», 2004.</w:t>
            </w:r>
          </w:p>
          <w:p w:rsidR="00CD4248" w:rsidRPr="00CD4248" w:rsidRDefault="00CD4248" w:rsidP="00CD4248">
            <w:pPr>
              <w:numPr>
                <w:ilvl w:val="0"/>
                <w:numId w:val="21"/>
              </w:numPr>
              <w:suppressAutoHyphens/>
              <w:ind w:left="360"/>
              <w:rPr>
                <w:sz w:val="22"/>
                <w:lang w:eastAsia="ar-SA"/>
              </w:rPr>
            </w:pPr>
            <w:r w:rsidRPr="00CD4248">
              <w:rPr>
                <w:sz w:val="22"/>
                <w:lang w:eastAsia="ar-SA"/>
              </w:rPr>
              <w:t>Корнев А.Н. Как научить ребенка говорить, читать, думать. С-Петербург, изд. «Паритет», 2001.</w:t>
            </w:r>
          </w:p>
          <w:p w:rsidR="00CD4248" w:rsidRPr="00CD4248" w:rsidRDefault="00CD4248" w:rsidP="00CD4248">
            <w:pPr>
              <w:numPr>
                <w:ilvl w:val="0"/>
                <w:numId w:val="21"/>
              </w:numPr>
              <w:suppressAutoHyphens/>
              <w:ind w:left="360"/>
              <w:rPr>
                <w:sz w:val="22"/>
                <w:lang w:eastAsia="ar-SA"/>
              </w:rPr>
            </w:pPr>
            <w:r w:rsidRPr="00CD4248">
              <w:rPr>
                <w:sz w:val="22"/>
                <w:lang w:eastAsia="ar-SA"/>
              </w:rPr>
              <w:t>Зубарева М.Л. Уроки домашнего логопеда. Москва «Росмэн-пресс», 2010.</w:t>
            </w:r>
          </w:p>
          <w:p w:rsidR="00CD4248" w:rsidRPr="00CD4248" w:rsidRDefault="00CD4248" w:rsidP="00CD4248">
            <w:pPr>
              <w:numPr>
                <w:ilvl w:val="0"/>
                <w:numId w:val="21"/>
              </w:numPr>
              <w:suppressAutoHyphens/>
              <w:ind w:left="360"/>
              <w:rPr>
                <w:sz w:val="22"/>
                <w:lang w:eastAsia="ar-SA"/>
              </w:rPr>
            </w:pPr>
            <w:r w:rsidRPr="00CD4248">
              <w:rPr>
                <w:sz w:val="22"/>
                <w:lang w:eastAsia="ar-SA"/>
              </w:rPr>
              <w:t>Перова О. Логопедический тренажер. Москва «Эксмо»,2008.</w:t>
            </w:r>
          </w:p>
          <w:p w:rsidR="00CD4248" w:rsidRPr="00CD4248" w:rsidRDefault="00CD4248" w:rsidP="00CD4248">
            <w:pPr>
              <w:numPr>
                <w:ilvl w:val="0"/>
                <w:numId w:val="21"/>
              </w:numPr>
              <w:suppressAutoHyphens/>
              <w:ind w:left="360"/>
              <w:rPr>
                <w:sz w:val="22"/>
                <w:lang w:eastAsia="ar-SA"/>
              </w:rPr>
            </w:pPr>
            <w:r w:rsidRPr="00CD4248">
              <w:rPr>
                <w:sz w:val="22"/>
                <w:lang w:eastAsia="ar-SA"/>
              </w:rPr>
              <w:t>Ткаченко Т.А. Букварь. Раннее обучение чтению. Москва «Росмэн», 2008.</w:t>
            </w:r>
          </w:p>
          <w:p w:rsidR="00CD4248" w:rsidRPr="00CD4248" w:rsidRDefault="00CD4248" w:rsidP="00CD4248">
            <w:pPr>
              <w:numPr>
                <w:ilvl w:val="0"/>
                <w:numId w:val="21"/>
              </w:numPr>
              <w:suppressAutoHyphens/>
              <w:ind w:left="360"/>
              <w:rPr>
                <w:sz w:val="22"/>
                <w:lang w:eastAsia="ar-SA"/>
              </w:rPr>
            </w:pPr>
            <w:r w:rsidRPr="00CD4248">
              <w:rPr>
                <w:sz w:val="22"/>
                <w:lang w:eastAsia="ar-SA"/>
              </w:rPr>
              <w:t>Перова О. Обучение грамоте. Москва «Росмэн», 2008.</w:t>
            </w:r>
          </w:p>
          <w:p w:rsidR="00CD4248" w:rsidRPr="00CD4248" w:rsidRDefault="00CD4248" w:rsidP="00CD4248">
            <w:pPr>
              <w:numPr>
                <w:ilvl w:val="0"/>
                <w:numId w:val="21"/>
              </w:numPr>
              <w:suppressAutoHyphens/>
              <w:ind w:left="360"/>
              <w:rPr>
                <w:sz w:val="22"/>
                <w:lang w:eastAsia="ar-SA"/>
              </w:rPr>
            </w:pPr>
            <w:r w:rsidRPr="00CD4248">
              <w:rPr>
                <w:sz w:val="22"/>
                <w:lang w:eastAsia="ar-SA"/>
              </w:rPr>
              <w:t>Ткаченко Т.А. Логопедический букварь. Москва «Росмэн», 2010.</w:t>
            </w:r>
          </w:p>
          <w:p w:rsidR="00CD4248" w:rsidRPr="00CD4248" w:rsidRDefault="00CD4248" w:rsidP="00CD4248">
            <w:pPr>
              <w:numPr>
                <w:ilvl w:val="0"/>
                <w:numId w:val="21"/>
              </w:numPr>
              <w:suppressAutoHyphens/>
              <w:ind w:left="360"/>
              <w:rPr>
                <w:sz w:val="22"/>
                <w:lang w:eastAsia="ar-SA"/>
              </w:rPr>
            </w:pPr>
            <w:r w:rsidRPr="00CD4248">
              <w:rPr>
                <w:sz w:val="22"/>
                <w:lang w:eastAsia="ar-SA"/>
              </w:rPr>
              <w:t>Филиппова С.О. Подготовка дошкольника к обучению письму. С-Петербург, Детство-пресс, 2008.</w:t>
            </w:r>
          </w:p>
          <w:p w:rsidR="00CD4248" w:rsidRPr="00CD4248" w:rsidRDefault="00CD4248" w:rsidP="00CD4248">
            <w:pPr>
              <w:numPr>
                <w:ilvl w:val="0"/>
                <w:numId w:val="21"/>
              </w:numPr>
              <w:suppressAutoHyphens/>
              <w:ind w:left="360"/>
              <w:rPr>
                <w:sz w:val="22"/>
                <w:lang w:eastAsia="ar-SA"/>
              </w:rPr>
            </w:pPr>
            <w:r w:rsidRPr="00CD4248">
              <w:rPr>
                <w:sz w:val="22"/>
                <w:lang w:eastAsia="ar-SA"/>
              </w:rPr>
              <w:t>Астафьева Е.О. Играем, читаем, пишем. С-Петербург, Детство-пресс, 2007.</w:t>
            </w:r>
          </w:p>
          <w:p w:rsidR="00CD4248" w:rsidRPr="00CD4248" w:rsidRDefault="00CD4248" w:rsidP="00CD4248">
            <w:pPr>
              <w:numPr>
                <w:ilvl w:val="0"/>
                <w:numId w:val="21"/>
              </w:numPr>
              <w:suppressAutoHyphens/>
              <w:ind w:left="360"/>
              <w:rPr>
                <w:sz w:val="22"/>
                <w:lang w:eastAsia="ar-SA"/>
              </w:rPr>
            </w:pPr>
            <w:r w:rsidRPr="00CD4248">
              <w:rPr>
                <w:sz w:val="22"/>
                <w:lang w:eastAsia="ar-SA"/>
              </w:rPr>
              <w:t>Бурдина С.В. Звонкий – глухой. Киров, ИП Бурдина, 2007.</w:t>
            </w:r>
          </w:p>
          <w:p w:rsidR="00CD4248" w:rsidRPr="00CD4248" w:rsidRDefault="00CD4248" w:rsidP="00CD4248">
            <w:pPr>
              <w:numPr>
                <w:ilvl w:val="0"/>
                <w:numId w:val="21"/>
              </w:numPr>
              <w:suppressAutoHyphens/>
              <w:ind w:left="360"/>
              <w:rPr>
                <w:sz w:val="22"/>
                <w:lang w:eastAsia="ar-SA"/>
              </w:rPr>
            </w:pPr>
            <w:r w:rsidRPr="00CD4248">
              <w:rPr>
                <w:sz w:val="22"/>
                <w:lang w:eastAsia="ar-SA"/>
              </w:rPr>
              <w:t>Ракитина В.А. Повышаем грамотность детей с помощью ребусов. С-Петербург, Детство-пресс, 2007.</w:t>
            </w:r>
          </w:p>
          <w:p w:rsidR="00CD4248" w:rsidRPr="00CD4248" w:rsidRDefault="00CD4248" w:rsidP="00CD4248">
            <w:pPr>
              <w:numPr>
                <w:ilvl w:val="0"/>
                <w:numId w:val="21"/>
              </w:numPr>
              <w:suppressAutoHyphens/>
              <w:ind w:left="360"/>
              <w:rPr>
                <w:sz w:val="22"/>
                <w:lang w:eastAsia="ar-SA"/>
              </w:rPr>
            </w:pPr>
            <w:r w:rsidRPr="00CD4248">
              <w:rPr>
                <w:sz w:val="22"/>
                <w:lang w:eastAsia="ar-SA"/>
              </w:rPr>
              <w:t>Бурдина С.В. Поиграем со словами. Киров, ИП Бурдина, 2008.</w:t>
            </w:r>
          </w:p>
          <w:p w:rsidR="00CD4248" w:rsidRPr="00CD4248" w:rsidRDefault="00CD4248" w:rsidP="00CD4248">
            <w:pPr>
              <w:numPr>
                <w:ilvl w:val="0"/>
                <w:numId w:val="21"/>
              </w:numPr>
              <w:suppressAutoHyphens/>
              <w:ind w:left="360"/>
              <w:rPr>
                <w:sz w:val="22"/>
                <w:lang w:eastAsia="ar-SA"/>
              </w:rPr>
            </w:pPr>
            <w:r w:rsidRPr="00CD4248">
              <w:rPr>
                <w:sz w:val="22"/>
                <w:lang w:eastAsia="ar-SA"/>
              </w:rPr>
              <w:t>СоколовЕ.В. Слова  и предложения. Москва, изд.  Астрель, 2007.</w:t>
            </w:r>
          </w:p>
          <w:p w:rsidR="00CD4248" w:rsidRPr="00CD4248" w:rsidRDefault="00CD4248" w:rsidP="00CD4248">
            <w:pPr>
              <w:numPr>
                <w:ilvl w:val="0"/>
                <w:numId w:val="21"/>
              </w:numPr>
              <w:suppressAutoHyphens/>
              <w:ind w:left="360"/>
              <w:rPr>
                <w:sz w:val="22"/>
                <w:lang w:eastAsia="ar-SA"/>
              </w:rPr>
            </w:pPr>
            <w:r w:rsidRPr="00CD4248">
              <w:rPr>
                <w:sz w:val="22"/>
                <w:lang w:eastAsia="ar-SA"/>
              </w:rPr>
              <w:t>Астафьева Е.О. Играем, читаем, пишем (рабочие тетради №1, №2). С-Петербург, Детство-пресс,1998.</w:t>
            </w:r>
          </w:p>
          <w:p w:rsidR="00CD4248" w:rsidRPr="00CD4248" w:rsidRDefault="00CD4248" w:rsidP="00CD4248">
            <w:pPr>
              <w:numPr>
                <w:ilvl w:val="0"/>
                <w:numId w:val="21"/>
              </w:numPr>
              <w:suppressAutoHyphens/>
              <w:ind w:left="360"/>
              <w:rPr>
                <w:sz w:val="22"/>
                <w:lang w:eastAsia="ar-SA"/>
              </w:rPr>
            </w:pPr>
            <w:r w:rsidRPr="00CD4248">
              <w:rPr>
                <w:sz w:val="22"/>
                <w:lang w:eastAsia="ar-SA"/>
              </w:rPr>
              <w:t>Моргачева И. Н. Ребенок в пространстве. С-Петербург, Детство-пресс,2009.</w:t>
            </w:r>
          </w:p>
          <w:p w:rsidR="00CD4248" w:rsidRPr="00CD4248" w:rsidRDefault="00CD4248" w:rsidP="00CD4248">
            <w:pPr>
              <w:suppressAutoHyphens/>
              <w:rPr>
                <w:b/>
                <w:sz w:val="22"/>
                <w:lang w:eastAsia="ar-SA"/>
              </w:rPr>
            </w:pPr>
            <w:r w:rsidRPr="00CD4248">
              <w:rPr>
                <w:sz w:val="22"/>
                <w:lang w:eastAsia="ar-SA"/>
              </w:rPr>
              <w:lastRenderedPageBreak/>
              <w:t>21. Брызгалова Л.П. Методическое пособие, имеется паспорт (утверждено на заседании ГКМС 21.04.2005г.)</w:t>
            </w:r>
          </w:p>
          <w:p w:rsidR="00CD4248" w:rsidRPr="00CD4248" w:rsidRDefault="00CD4248" w:rsidP="00CD4248">
            <w:pPr>
              <w:suppressAutoHyphens/>
              <w:rPr>
                <w:sz w:val="22"/>
                <w:lang w:eastAsia="ar-SA"/>
              </w:rPr>
            </w:pPr>
            <w:r w:rsidRPr="00CD4248">
              <w:rPr>
                <w:sz w:val="22"/>
                <w:lang w:eastAsia="ar-SA"/>
              </w:rPr>
              <w:t>- Перспективный план занятий по подготовке детей к обучению грамоте в старшей логопедической группе.</w:t>
            </w:r>
          </w:p>
          <w:p w:rsidR="00CD4248" w:rsidRPr="00CD4248" w:rsidRDefault="00CD4248" w:rsidP="00CD4248">
            <w:pPr>
              <w:suppressAutoHyphens/>
              <w:rPr>
                <w:sz w:val="22"/>
                <w:lang w:eastAsia="ar-SA"/>
              </w:rPr>
            </w:pPr>
            <w:r w:rsidRPr="00CD4248">
              <w:rPr>
                <w:sz w:val="22"/>
                <w:lang w:eastAsia="ar-SA"/>
              </w:rPr>
              <w:t>- Планы занятий по подготовке к обучению грамоте в старшей логопедической группе.</w:t>
            </w:r>
          </w:p>
          <w:p w:rsidR="00CD4248" w:rsidRPr="00CD4248" w:rsidRDefault="00CD4248" w:rsidP="00CD4248">
            <w:pPr>
              <w:suppressAutoHyphens/>
              <w:rPr>
                <w:sz w:val="22"/>
                <w:lang w:eastAsia="ar-SA"/>
              </w:rPr>
            </w:pPr>
            <w:r w:rsidRPr="00CD4248">
              <w:rPr>
                <w:sz w:val="22"/>
                <w:lang w:eastAsia="ar-SA"/>
              </w:rPr>
              <w:t>- Перспективный план занятий по подготовке детей к обучению грамоте в подготовительной к школе группе.</w:t>
            </w:r>
          </w:p>
          <w:p w:rsidR="00CD4248" w:rsidRPr="00CD4248" w:rsidRDefault="00CD4248" w:rsidP="00CD4248">
            <w:pPr>
              <w:suppressAutoHyphens/>
              <w:rPr>
                <w:sz w:val="22"/>
                <w:lang w:eastAsia="ar-SA"/>
              </w:rPr>
            </w:pPr>
            <w:r w:rsidRPr="00CD4248">
              <w:rPr>
                <w:sz w:val="22"/>
                <w:lang w:eastAsia="ar-SA"/>
              </w:rPr>
              <w:t>- Планы занятий по подготовке к обучению грамоте в подготовительной к школе группе.</w:t>
            </w:r>
          </w:p>
          <w:p w:rsidR="00CD4248" w:rsidRPr="00CD4248" w:rsidRDefault="00CD4248" w:rsidP="00CD4248">
            <w:pPr>
              <w:suppressAutoHyphens/>
              <w:rPr>
                <w:sz w:val="22"/>
                <w:lang w:eastAsia="ar-SA"/>
              </w:rPr>
            </w:pPr>
            <w:r w:rsidRPr="00CD4248">
              <w:rPr>
                <w:sz w:val="22"/>
                <w:lang w:eastAsia="ar-SA"/>
              </w:rPr>
              <w:t>- Предупреждение дисграфии у будущих первоклассников в процессе проведения занятий по подготовке к обучению грамоте</w:t>
            </w:r>
          </w:p>
          <w:p w:rsidR="00CD4248" w:rsidRPr="00CD4248" w:rsidRDefault="00CD4248" w:rsidP="00CD4248">
            <w:pPr>
              <w:suppressAutoHyphens/>
              <w:rPr>
                <w:sz w:val="22"/>
                <w:lang w:eastAsia="ar-SA"/>
              </w:rPr>
            </w:pPr>
            <w:r w:rsidRPr="00CD4248">
              <w:rPr>
                <w:sz w:val="22"/>
                <w:lang w:eastAsia="ar-SA"/>
              </w:rPr>
              <w:t>22. *Агранович З.Е. Сборник домашних заданий   Для преодоления недоразвития фонематической стороны речи у старших дошкольников . С-Петербург, «Детство-Пресс» 2006</w:t>
            </w:r>
          </w:p>
          <w:p w:rsidR="00CD4248" w:rsidRPr="00CD4248" w:rsidRDefault="00CD4248" w:rsidP="00CD4248">
            <w:pPr>
              <w:suppressAutoHyphens/>
              <w:rPr>
                <w:sz w:val="22"/>
                <w:lang w:eastAsia="ar-SA"/>
              </w:rPr>
            </w:pPr>
            <w:r w:rsidRPr="00CD4248">
              <w:rPr>
                <w:sz w:val="22"/>
                <w:lang w:eastAsia="ar-SA"/>
              </w:rPr>
              <w:t>23 *Волина В.В. Занимательное азбуковедение: кн.для учителя.,М.:Просвещение.1991 год.</w:t>
            </w:r>
          </w:p>
          <w:p w:rsidR="00CD4248" w:rsidRPr="00CD4248" w:rsidRDefault="00CD4248" w:rsidP="00CD4248">
            <w:pPr>
              <w:suppressAutoHyphens/>
              <w:rPr>
                <w:sz w:val="22"/>
                <w:lang w:eastAsia="ar-SA"/>
              </w:rPr>
            </w:pPr>
            <w:r w:rsidRPr="00CD4248">
              <w:rPr>
                <w:sz w:val="22"/>
                <w:lang w:eastAsia="ar-SA"/>
              </w:rPr>
              <w:t>24 *Дынько В.А. 500 ребусов для детей.-М.:Сфера,2010.</w:t>
            </w:r>
          </w:p>
          <w:p w:rsidR="00CD4248" w:rsidRPr="00CD4248" w:rsidRDefault="00CD4248" w:rsidP="00CD4248">
            <w:pPr>
              <w:suppressAutoHyphens/>
              <w:rPr>
                <w:sz w:val="22"/>
                <w:lang w:eastAsia="ar-SA"/>
              </w:rPr>
            </w:pPr>
            <w:r w:rsidRPr="00CD4248">
              <w:rPr>
                <w:sz w:val="22"/>
                <w:lang w:eastAsia="ar-SA"/>
              </w:rPr>
              <w:t>25.* КуршеваЕ.В. Практическое пособие чтению дошкольников с речевыми нарушениями.Ростовн\Д:Феникс,2010.</w:t>
            </w:r>
          </w:p>
          <w:p w:rsidR="00CD4248" w:rsidRPr="00CD4248" w:rsidRDefault="00CD4248" w:rsidP="00CD4248">
            <w:pPr>
              <w:suppressAutoHyphens/>
              <w:rPr>
                <w:sz w:val="22"/>
                <w:lang w:eastAsia="ar-SA"/>
              </w:rPr>
            </w:pPr>
            <w:r w:rsidRPr="00CD4248">
              <w:rPr>
                <w:sz w:val="22"/>
                <w:lang w:eastAsia="ar-SA"/>
              </w:rPr>
              <w:t xml:space="preserve">26. Ткаченко Т.А. В первый класс – без дефектов речи.  </w:t>
            </w:r>
          </w:p>
          <w:p w:rsidR="00CD4248" w:rsidRPr="00CD4248" w:rsidRDefault="00CD4248" w:rsidP="00CD4248">
            <w:pPr>
              <w:suppressAutoHyphens/>
              <w:rPr>
                <w:sz w:val="22"/>
                <w:lang w:eastAsia="ar-SA"/>
              </w:rPr>
            </w:pPr>
            <w:r w:rsidRPr="00CD4248">
              <w:rPr>
                <w:sz w:val="22"/>
                <w:lang w:eastAsia="ar-SA"/>
              </w:rPr>
              <w:t>27. Ткаченко Т.А Если дошкольник плохо говорит</w:t>
            </w:r>
          </w:p>
        </w:tc>
      </w:tr>
    </w:tbl>
    <w:p w:rsidR="00CD4248" w:rsidRPr="00CD4248" w:rsidRDefault="00CD4248" w:rsidP="00CD4248">
      <w:pPr>
        <w:suppressAutoHyphens/>
        <w:jc w:val="center"/>
        <w:rPr>
          <w:b/>
          <w:bCs/>
          <w:szCs w:val="28"/>
          <w:lang w:eastAsia="ar-SA"/>
        </w:rPr>
      </w:pPr>
    </w:p>
    <w:p w:rsidR="00CD4248" w:rsidRPr="00CD4248" w:rsidRDefault="00CD4248" w:rsidP="00CD4248">
      <w:pPr>
        <w:suppressAutoHyphens/>
        <w:jc w:val="center"/>
        <w:rPr>
          <w:b/>
          <w:bCs/>
          <w:szCs w:val="28"/>
          <w:lang w:eastAsia="ar-SA"/>
        </w:rPr>
      </w:pPr>
      <w:r w:rsidRPr="00CD4248">
        <w:rPr>
          <w:b/>
          <w:bCs/>
          <w:szCs w:val="28"/>
          <w:lang w:eastAsia="ar-SA"/>
        </w:rPr>
        <w:t>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образовательном учреждении</w:t>
      </w:r>
    </w:p>
    <w:p w:rsidR="00CD4248" w:rsidRPr="00CD4248" w:rsidRDefault="00CD4248" w:rsidP="00CD4248">
      <w:pPr>
        <w:suppressAutoHyphens/>
        <w:jc w:val="center"/>
        <w:rPr>
          <w:b/>
          <w:bCs/>
          <w:szCs w:val="28"/>
          <w:highlight w:val="yellow"/>
          <w:lang w:eastAsia="ar-SA"/>
        </w:rPr>
      </w:pPr>
    </w:p>
    <w:p w:rsidR="00CD4248" w:rsidRPr="00CD4248" w:rsidRDefault="00CD4248" w:rsidP="00CD4248">
      <w:pPr>
        <w:suppressAutoHyphens/>
        <w:ind w:firstLine="600"/>
        <w:jc w:val="both"/>
        <w:rPr>
          <w:bCs/>
          <w:szCs w:val="28"/>
          <w:lang w:eastAsia="ar-SA"/>
        </w:rPr>
      </w:pPr>
      <w:r w:rsidRPr="00CD4248">
        <w:rPr>
          <w:bCs/>
          <w:szCs w:val="28"/>
          <w:lang w:eastAsia="ar-SA"/>
        </w:rPr>
        <w:t xml:space="preserve">Индивидуальная работа с детьми с ОНР осуществляется учителем-логопедом ежедневно. Содержание индивидуальной работы с каждым ребенком планируется с учетом его психофизиологических особенностей и возможностей. В качестве основных форм индивидуальной работы планируется – диагностические, коррекционные и развивающие  мероприятия. </w:t>
      </w:r>
    </w:p>
    <w:p w:rsidR="00CD4248" w:rsidRPr="00CD4248" w:rsidRDefault="00CD4248" w:rsidP="00CD4248">
      <w:pPr>
        <w:suppressAutoHyphens/>
        <w:ind w:firstLine="600"/>
        <w:jc w:val="both"/>
        <w:rPr>
          <w:bCs/>
          <w:szCs w:val="28"/>
          <w:lang w:eastAsia="ar-SA"/>
        </w:rPr>
      </w:pPr>
      <w:r w:rsidRPr="00CD4248">
        <w:rPr>
          <w:bCs/>
          <w:szCs w:val="28"/>
          <w:lang w:eastAsia="ar-SA"/>
        </w:rPr>
        <w:t>В качестве основных задач индивидуальной коррекционной работы с детьми с ОНР выделяются:</w:t>
      </w:r>
    </w:p>
    <w:p w:rsidR="00CD4248" w:rsidRPr="00CD4248" w:rsidRDefault="00CD4248" w:rsidP="00CD4248">
      <w:pPr>
        <w:suppressAutoHyphens/>
        <w:ind w:firstLine="600"/>
        <w:jc w:val="both"/>
        <w:rPr>
          <w:bCs/>
          <w:szCs w:val="28"/>
          <w:lang w:eastAsia="ar-SA"/>
        </w:rPr>
      </w:pPr>
      <w:r w:rsidRPr="00CD4248">
        <w:rPr>
          <w:bCs/>
          <w:szCs w:val="28"/>
          <w:lang w:eastAsia="ar-SA"/>
        </w:rPr>
        <w:t>- развитие артикуляционной моторики;</w:t>
      </w:r>
    </w:p>
    <w:p w:rsidR="00CD4248" w:rsidRPr="00CD4248" w:rsidRDefault="00CD4248" w:rsidP="00CD4248">
      <w:pPr>
        <w:suppressAutoHyphens/>
        <w:ind w:firstLine="600"/>
        <w:jc w:val="both"/>
        <w:rPr>
          <w:bCs/>
          <w:szCs w:val="28"/>
          <w:lang w:eastAsia="ar-SA"/>
        </w:rPr>
      </w:pPr>
      <w:r w:rsidRPr="00CD4248">
        <w:rPr>
          <w:bCs/>
          <w:szCs w:val="28"/>
          <w:lang w:eastAsia="ar-SA"/>
        </w:rPr>
        <w:t>- коррекция звукопроизношения (по индивидуальному плану на каждого ребенка);</w:t>
      </w:r>
    </w:p>
    <w:p w:rsidR="00CD4248" w:rsidRPr="00CD4248" w:rsidRDefault="00CD4248" w:rsidP="00CD4248">
      <w:pPr>
        <w:suppressAutoHyphens/>
        <w:ind w:firstLine="600"/>
        <w:jc w:val="both"/>
        <w:rPr>
          <w:bCs/>
          <w:szCs w:val="28"/>
          <w:lang w:eastAsia="ar-SA"/>
        </w:rPr>
      </w:pPr>
      <w:r w:rsidRPr="00CD4248">
        <w:rPr>
          <w:bCs/>
          <w:szCs w:val="28"/>
          <w:lang w:eastAsia="ar-SA"/>
        </w:rPr>
        <w:t>- коррекция и формирование слоговой структуры слова;</w:t>
      </w:r>
    </w:p>
    <w:p w:rsidR="00CD4248" w:rsidRPr="00CD4248" w:rsidRDefault="00CD4248" w:rsidP="00CD4248">
      <w:pPr>
        <w:suppressAutoHyphens/>
        <w:ind w:firstLine="600"/>
        <w:jc w:val="both"/>
        <w:rPr>
          <w:bCs/>
          <w:szCs w:val="28"/>
          <w:lang w:eastAsia="ar-SA"/>
        </w:rPr>
      </w:pPr>
      <w:r w:rsidRPr="00CD4248">
        <w:rPr>
          <w:bCs/>
          <w:szCs w:val="28"/>
          <w:lang w:eastAsia="ar-SA"/>
        </w:rPr>
        <w:t>- развитие фонематического слуха, звукового анализа и синтеза (звукобуквенного анализа и синтеза);</w:t>
      </w:r>
    </w:p>
    <w:p w:rsidR="00CD4248" w:rsidRPr="00CD4248" w:rsidRDefault="00CD4248" w:rsidP="00CD4248">
      <w:pPr>
        <w:suppressAutoHyphens/>
        <w:ind w:firstLine="600"/>
        <w:jc w:val="both"/>
        <w:rPr>
          <w:bCs/>
          <w:szCs w:val="28"/>
          <w:lang w:eastAsia="ar-SA"/>
        </w:rPr>
      </w:pPr>
      <w:r w:rsidRPr="00CD4248">
        <w:rPr>
          <w:bCs/>
          <w:szCs w:val="28"/>
          <w:lang w:eastAsia="ar-SA"/>
        </w:rPr>
        <w:t>- развитие лексико-грамматической стороны речи и связной речи;</w:t>
      </w:r>
    </w:p>
    <w:p w:rsidR="00CD4248" w:rsidRPr="00CD4248" w:rsidRDefault="00CD4248" w:rsidP="00CD4248">
      <w:pPr>
        <w:suppressAutoHyphens/>
        <w:ind w:firstLine="600"/>
        <w:jc w:val="both"/>
        <w:rPr>
          <w:bCs/>
          <w:szCs w:val="28"/>
          <w:lang w:eastAsia="ar-SA"/>
        </w:rPr>
      </w:pPr>
      <w:r w:rsidRPr="00CD4248">
        <w:rPr>
          <w:bCs/>
          <w:szCs w:val="28"/>
          <w:lang w:eastAsia="ar-SA"/>
        </w:rPr>
        <w:t>- развитие неречевых процессов.</w:t>
      </w:r>
    </w:p>
    <w:p w:rsidR="00CD4248" w:rsidRPr="00CD4248" w:rsidRDefault="00CD4248" w:rsidP="00CD4248">
      <w:pPr>
        <w:suppressAutoHyphens/>
        <w:ind w:firstLine="600"/>
        <w:jc w:val="both"/>
        <w:rPr>
          <w:bCs/>
          <w:szCs w:val="28"/>
          <w:lang w:eastAsia="ar-SA"/>
        </w:rPr>
      </w:pPr>
      <w:r w:rsidRPr="00CD4248">
        <w:rPr>
          <w:bCs/>
          <w:szCs w:val="28"/>
          <w:lang w:eastAsia="ar-SA"/>
        </w:rPr>
        <w:t>В соответствии с психофизиологическими особенностями детей учитель-логопед разрабатывает индивидуальный план коррекционных мероприятий с каждым отдельным ребенком. В качестве примера представим один из вариантов индивидуального плана работы с ребенком.</w:t>
      </w:r>
    </w:p>
    <w:p w:rsidR="00CD4248" w:rsidRPr="00CD4248" w:rsidRDefault="00CD4248" w:rsidP="00CD4248">
      <w:pPr>
        <w:widowControl w:val="0"/>
        <w:suppressAutoHyphens/>
        <w:jc w:val="center"/>
        <w:rPr>
          <w:color w:val="000000"/>
          <w:sz w:val="22"/>
          <w:lang w:eastAsia="ar-SA"/>
        </w:rPr>
      </w:pPr>
    </w:p>
    <w:p w:rsidR="00CD4248" w:rsidRPr="00CD4248" w:rsidRDefault="00CD4248" w:rsidP="00CD4248">
      <w:pPr>
        <w:widowControl w:val="0"/>
        <w:suppressAutoHyphens/>
        <w:jc w:val="center"/>
        <w:rPr>
          <w:b/>
          <w:color w:val="000000"/>
          <w:sz w:val="22"/>
          <w:lang w:eastAsia="ar-SA"/>
        </w:rPr>
      </w:pPr>
      <w:r w:rsidRPr="00CD4248">
        <w:rPr>
          <w:b/>
          <w:color w:val="000000"/>
          <w:sz w:val="22"/>
          <w:lang w:eastAsia="ar-SA"/>
        </w:rPr>
        <w:t>Индивидуальный план</w:t>
      </w:r>
    </w:p>
    <w:p w:rsidR="00CD4248" w:rsidRPr="00CD4248" w:rsidRDefault="00CD4248" w:rsidP="00CD4248">
      <w:pPr>
        <w:widowControl w:val="0"/>
        <w:suppressAutoHyphens/>
        <w:ind w:left="-720"/>
        <w:jc w:val="center"/>
        <w:rPr>
          <w:b/>
          <w:color w:val="000000"/>
          <w:sz w:val="22"/>
          <w:lang w:eastAsia="ar-SA"/>
        </w:rPr>
      </w:pPr>
      <w:r w:rsidRPr="00CD4248">
        <w:rPr>
          <w:b/>
          <w:color w:val="000000"/>
          <w:sz w:val="22"/>
          <w:lang w:eastAsia="ar-SA"/>
        </w:rPr>
        <w:t>коррекционной логопедической работы</w:t>
      </w:r>
    </w:p>
    <w:p w:rsidR="00CD4248" w:rsidRPr="00CD4248" w:rsidRDefault="00CD4248" w:rsidP="00CD4248">
      <w:pPr>
        <w:widowControl w:val="0"/>
        <w:suppressAutoHyphens/>
        <w:ind w:left="-720"/>
        <w:rPr>
          <w:color w:val="000000"/>
          <w:sz w:val="22"/>
          <w:lang w:eastAsia="ar-SA"/>
        </w:rPr>
      </w:pPr>
    </w:p>
    <w:p w:rsidR="00CD4248" w:rsidRPr="00CD4248" w:rsidRDefault="00CD4248" w:rsidP="00CD4248">
      <w:pPr>
        <w:widowControl w:val="0"/>
        <w:suppressAutoHyphens/>
        <w:ind w:left="851"/>
        <w:rPr>
          <w:color w:val="000000"/>
          <w:sz w:val="22"/>
          <w:lang w:eastAsia="ar-SA"/>
        </w:rPr>
      </w:pPr>
      <w:r w:rsidRPr="00CD4248">
        <w:rPr>
          <w:color w:val="000000"/>
          <w:sz w:val="22"/>
          <w:lang w:eastAsia="ar-SA"/>
        </w:rPr>
        <w:t xml:space="preserve">Фамилия,имя  ребенка        </w:t>
      </w:r>
    </w:p>
    <w:p w:rsidR="00CD4248" w:rsidRPr="00CD4248" w:rsidRDefault="00CD4248" w:rsidP="00CD4248">
      <w:pPr>
        <w:widowControl w:val="0"/>
        <w:suppressAutoHyphens/>
        <w:ind w:left="-720" w:firstLine="720"/>
        <w:rPr>
          <w:i/>
          <w:color w:val="000000"/>
          <w:sz w:val="22"/>
          <w:u w:val="single"/>
          <w:lang w:eastAsia="ar-SA"/>
        </w:rPr>
      </w:pPr>
      <w:r w:rsidRPr="00CD4248">
        <w:rPr>
          <w:color w:val="000000"/>
          <w:sz w:val="22"/>
          <w:lang w:eastAsia="ar-SA"/>
        </w:rPr>
        <w:t xml:space="preserve">Логопедическое заключение      </w:t>
      </w:r>
      <w:r w:rsidRPr="00CD4248">
        <w:rPr>
          <w:i/>
          <w:color w:val="000000"/>
          <w:sz w:val="22"/>
          <w:u w:val="single"/>
          <w:lang w:eastAsia="ar-SA"/>
        </w:rPr>
        <w:t>ОНР 2 уровня.  Дизартрия</w:t>
      </w:r>
    </w:p>
    <w:p w:rsidR="00CD4248" w:rsidRPr="00CD4248" w:rsidRDefault="00CD4248" w:rsidP="00CD4248">
      <w:pPr>
        <w:widowControl w:val="0"/>
        <w:suppressAutoHyphens/>
        <w:ind w:left="-720" w:firstLine="720"/>
        <w:rPr>
          <w:i/>
          <w:color w:val="000000"/>
          <w:sz w:val="22"/>
          <w:u w:val="single"/>
          <w:lang w:eastAsia="ar-SA"/>
        </w:rPr>
      </w:pPr>
      <w:r w:rsidRPr="00CD4248">
        <w:rPr>
          <w:i/>
          <w:color w:val="000000"/>
          <w:sz w:val="22"/>
          <w:u w:val="single"/>
          <w:lang w:eastAsia="ar-SA"/>
        </w:rPr>
        <w:t>1.Формирование артикуляционной моторики.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Формирование кинестетической основы движения:формирование ощущений  органов речи,уточнение положения органов речи при произношении звука. Формирование кинетической основы артикуляционных движений:выработка объема движений,качества, подвижности,силы,точности движений. Выработка  умений удерживать артикуляционную позу,быстро переключать артикуляционную позу. Формирование воздушной струи.</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2.Развитие фонематических процессов.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Развитие неречевого слуха:</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 xml:space="preserve">Упражнения на распознавание звучащих инструментов(дудки..),звучащих </w:t>
      </w:r>
      <w:r w:rsidRPr="00CD4248">
        <w:rPr>
          <w:color w:val="000000"/>
          <w:sz w:val="22"/>
          <w:lang w:eastAsia="ar-SA"/>
        </w:rPr>
        <w:lastRenderedPageBreak/>
        <w:t>предметов(погремушки,шуршание…),действия предметов(хлопки,свист,стуки…),игры на распознавание голосов людей,мелодий.</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Развитие речевого слуха: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Различение слогов,слов по высоте,силе,тембру.</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слогов,слов,фонем.</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Различение слов близких по звуковому составу.(мак-бак-так)</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Развитие навыка элементарного звукового анализа и синтеза.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Определение наличия гласного звука среди других звуков.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Определение наличия согласного звука в слове.</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Анализ и синтез обратного слога.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Выделение в словах последнего согласного.</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Выделение гласного звука в 1сложном слове.</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Анализ и синтез прямого слога.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Определение первого звука в любом слоге.</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Выделение слова с предложенным звуком из группы слов или предложения,текста.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Определение места,количества,последовательности звуков в слове.</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Подбор слов с заданным звуком,на заданный звук.</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Знакомство с предложением,определение количества слов и их порядка в предложении,составление схем предложений.</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Графическое изображение слова,предложении(составление схем)</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Различение звуков по глухости-звонкости,твердости-мягкости.</w:t>
      </w:r>
    </w:p>
    <w:p w:rsidR="00CD4248" w:rsidRPr="00CD4248" w:rsidRDefault="00CD4248" w:rsidP="00CD4248">
      <w:pPr>
        <w:widowControl w:val="0"/>
        <w:suppressAutoHyphens/>
        <w:ind w:left="-720" w:right="-5" w:firstLine="720"/>
        <w:jc w:val="both"/>
        <w:rPr>
          <w:color w:val="000000"/>
          <w:sz w:val="22"/>
          <w:lang w:eastAsia="ar-SA"/>
        </w:rPr>
      </w:pPr>
      <w:r w:rsidRPr="00CD4248">
        <w:rPr>
          <w:i/>
          <w:color w:val="000000"/>
          <w:sz w:val="22"/>
          <w:u w:val="single"/>
          <w:lang w:eastAsia="ar-SA"/>
        </w:rPr>
        <w:t>3.Коррекция звукопроизношения</w:t>
      </w:r>
      <w:r w:rsidRPr="00CD4248">
        <w:rPr>
          <w:color w:val="000000"/>
          <w:sz w:val="22"/>
          <w:lang w:eastAsia="ar-SA"/>
        </w:rPr>
        <w:t>.</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–ы-,-э.автоматизация-у-.</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Автоматизация звуков –м-,-н-,-в-,т-,-д-к-,их дифференциация.</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Дефект смягчения. Постановка мягких согласных.Дифференциация твердых и мягких согласных.</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Подготовительный этап к постановке свистящих.</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–с-   Автоматизация –с-</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с-т,  с-ф</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–сь-   Автоматизация –сь</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Постановка-з-  Автоматизация –з-.</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з-д  ,з-в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–зь-. Автоматизация –зь-</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Постановка-ц-.Автоматизация –ц-</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ц-т</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Подготовительный этап к постановке шипящих.</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Постановка-ш.-.Автоматизация –ш- Дифференциация с-ш,ш-т</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–ж-.Автоматизация –ж-.Дифференциация з-ж, ж-д</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–щ-.Автоматизация –щ-.</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 –ч-.Автоматизация –ч-.</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ч-т</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Подготовительный этап к постановке сонорных</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Постановка-л-.Автоматизация-л-</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Постановка-р-. Автоматизация –р-</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Постановка-рь-. Автоматизация ,-рь-</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Дифференциация д-г,  т-к</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4.Слоговая структура слова.</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Выделение на слух длинных и коротких слов.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Отстукивать ритмический рисунок слогов,слов.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Деление слов на слоги. Произношение цепочек слогов,слов.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Формирование слоговой структуры слова:2сложное слово с открытыми слогами,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1 сложное слово,3 сложное слово с открытыми слогами,2 сложное слово без согласных(веник),2 сложное слово со стечением согласных в начале,в середине,1-2сложное слово со стечением в начале,конце слова(танк,стул),3-4сложные слова без стечения согласных,3-4 сложные слова со стечением согласных.</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Произношение слов различной слоговой структуры,предложений ,скороговорок с ними.</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5.Мелодико-ритмико-интонационная сторона речи.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 xml:space="preserve">Воспитание правильного речевого дыхания. Развивать умение модулировать голос,учить говорить тихо,громко,шепотом. Развивать четкость и интонационную выразительность речи через заучивание и проговаривание стихотворений,чистоговорок,скороговорок. Выполнение движений с </w:t>
      </w:r>
      <w:r w:rsidRPr="00CD4248">
        <w:rPr>
          <w:color w:val="000000"/>
          <w:sz w:val="22"/>
          <w:lang w:eastAsia="ar-SA"/>
        </w:rPr>
        <w:lastRenderedPageBreak/>
        <w:t>речью. Повторы ,воспроизведение ритмов.</w:t>
      </w:r>
    </w:p>
    <w:p w:rsidR="00CD4248" w:rsidRPr="00CD4248" w:rsidRDefault="00CD4248" w:rsidP="00CD4248">
      <w:pPr>
        <w:widowControl w:val="0"/>
        <w:suppressAutoHyphens/>
        <w:ind w:left="-720" w:right="-5"/>
        <w:jc w:val="both"/>
        <w:rPr>
          <w:color w:val="000000"/>
          <w:sz w:val="22"/>
          <w:lang w:eastAsia="ar-SA"/>
        </w:rPr>
      </w:pP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6.Лексическая сторона речи.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Расширять и уточнять словарный запас по изучаемым лексическим темам. Подбирать существительные к прилагательным и глаголам. Подбирать антонимы,синонимы. Называть части предметов,жилищаживотных,детенышейживотных.Учить объяснять значения слов.Подбиратьприлагательные и глаголы к существительным.</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7. Грамматическая сторона речи.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Учить способам  словообразования:образовывать существительные и прилагательные с уменьшительно-ласкательным значением,относительные и притяжательные прилагательные,приставочные глаголы. Формировать навыки словоизменения:употреблять существительные во мн.числе,существительные во мн.числеР.п. (много…),употреблять существительные в косвенных падежах. Употребление предлогов. (в,на,под,над,из,около,за,перед,между,по…) Согласование сущ.с прилагательными  в роде,числе,падеже. Согласовывать существительные с числительными. Подбирать родственные слова.Подбирать определения к слову,называть действия к предмету,предмет к действию.Обучение использованию в речи различных предложений,употребление связей слов в предложении.</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8. Формирование связной речи.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Учить отвечать на вопросы распространенным предложением. Составлять предложения по демонстрации действий,покартинкам,с предложенным словом.</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Совершенствовать диалогическую речь. Обучение пересказу сказок,рассказов, соблюдая логику и последовательность изложения.Уметь производить выборочный пересказ, пересказ «по цепочке».</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Составлять рассказы-описания по картинному плану. Составлять сравнительно-описательные рассказы предметов,явлений,картин. Правильно употреблять сложно-сочиненные,сложноподчиненные предложения. Составлять рассказы по картине и серии картин. Учить постороению разных типов предложений. Учить распространять предложения.</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9. Развитие психических процессов.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Развивать слуховое и зрительное внимание, память.</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Уточнение представлений о форме, временах года, месяцах, частях суток.</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Пространственные ориентировки в схеме тела, в пространстве, на листе бумаги.</w:t>
      </w:r>
    </w:p>
    <w:p w:rsidR="00CD4248" w:rsidRPr="00CD4248" w:rsidRDefault="00CD4248" w:rsidP="00CD4248">
      <w:pPr>
        <w:widowControl w:val="0"/>
        <w:suppressAutoHyphens/>
        <w:ind w:right="-5"/>
        <w:jc w:val="both"/>
        <w:rPr>
          <w:color w:val="000000"/>
          <w:sz w:val="22"/>
          <w:lang w:eastAsia="ar-SA"/>
        </w:rPr>
      </w:pPr>
      <w:r w:rsidRPr="00CD4248">
        <w:rPr>
          <w:color w:val="000000"/>
          <w:sz w:val="22"/>
          <w:lang w:eastAsia="ar-SA"/>
        </w:rPr>
        <w:t>Развивать мыслительные операции: анализ, синтез, классификация, обобщение, равнения. Учить понимать и устанавливать причинно-следственные связи предметов и явлений окружающей действительности.</w:t>
      </w:r>
    </w:p>
    <w:p w:rsidR="00CD4248" w:rsidRPr="00CD4248" w:rsidRDefault="00CD4248" w:rsidP="00CD4248">
      <w:pPr>
        <w:widowControl w:val="0"/>
        <w:suppressAutoHyphens/>
        <w:ind w:left="-720" w:right="-5" w:firstLine="720"/>
        <w:jc w:val="both"/>
        <w:rPr>
          <w:i/>
          <w:color w:val="000000"/>
          <w:sz w:val="22"/>
          <w:u w:val="single"/>
          <w:lang w:eastAsia="ar-SA"/>
        </w:rPr>
      </w:pPr>
      <w:r w:rsidRPr="00CD4248">
        <w:rPr>
          <w:i/>
          <w:color w:val="000000"/>
          <w:sz w:val="22"/>
          <w:u w:val="single"/>
          <w:lang w:eastAsia="ar-SA"/>
        </w:rPr>
        <w:t>10.Развитие мелкой моторики.</w:t>
      </w:r>
    </w:p>
    <w:p w:rsidR="00CD4248" w:rsidRPr="00CD4248" w:rsidRDefault="00CD4248" w:rsidP="00CD4248">
      <w:pPr>
        <w:widowControl w:val="0"/>
        <w:suppressAutoHyphens/>
        <w:ind w:left="708" w:right="-5"/>
        <w:jc w:val="both"/>
        <w:rPr>
          <w:i/>
          <w:color w:val="000000"/>
          <w:sz w:val="22"/>
          <w:u w:val="single"/>
          <w:lang w:eastAsia="ar-SA"/>
        </w:rPr>
      </w:pPr>
      <w:r w:rsidRPr="00CD4248">
        <w:rPr>
          <w:color w:val="000000"/>
          <w:sz w:val="22"/>
          <w:lang w:eastAsia="ar-SA"/>
        </w:rPr>
        <w:t>Упражнения на развитие силы пальцев и быстроты их движений. Развивать тактильные ощущения</w:t>
      </w:r>
      <w:r w:rsidRPr="00CD4248">
        <w:rPr>
          <w:color w:val="000000"/>
          <w:sz w:val="22"/>
          <w:lang w:eastAsia="ar-SA"/>
        </w:rPr>
        <w:tab/>
        <w:t>Самомассаж рук.  Пальчиковая гимнастика, п/гимнастика с предметами. Обводка по контуру, штриховка, сопряженные движения рук  и органов речи, игры со шнуровками, мозаика. Работа в тетради: рисование бордюров.</w:t>
      </w:r>
    </w:p>
    <w:p w:rsidR="00CD4248" w:rsidRPr="00CD4248" w:rsidRDefault="00CD4248" w:rsidP="00CD4248">
      <w:pPr>
        <w:widowControl w:val="0"/>
        <w:suppressAutoHyphens/>
        <w:ind w:left="-720" w:right="-5" w:firstLine="720"/>
        <w:jc w:val="both"/>
        <w:rPr>
          <w:color w:val="000000"/>
          <w:sz w:val="22"/>
          <w:lang w:eastAsia="ar-SA"/>
        </w:rPr>
      </w:pPr>
      <w:r w:rsidRPr="00CD4248">
        <w:rPr>
          <w:color w:val="000000"/>
          <w:sz w:val="22"/>
          <w:lang w:eastAsia="ar-SA"/>
        </w:rPr>
        <w:t>Развивать графо-моторные навыки.</w:t>
      </w:r>
    </w:p>
    <w:p w:rsidR="00CD4248" w:rsidRPr="00CD4248" w:rsidRDefault="00CD4248" w:rsidP="00CD4248">
      <w:pPr>
        <w:suppressAutoHyphens/>
        <w:ind w:firstLine="600"/>
        <w:jc w:val="both"/>
        <w:rPr>
          <w:b/>
          <w:bCs/>
          <w:szCs w:val="28"/>
          <w:highlight w:val="yellow"/>
          <w:lang w:eastAsia="ar-SA"/>
        </w:rPr>
      </w:pPr>
    </w:p>
    <w:p w:rsidR="00CD4248" w:rsidRPr="00CD4248" w:rsidRDefault="00CD4248" w:rsidP="00CD4248">
      <w:pPr>
        <w:suppressAutoHyphens/>
        <w:jc w:val="center"/>
        <w:rPr>
          <w:b/>
          <w:bCs/>
          <w:szCs w:val="28"/>
          <w:lang w:eastAsia="ar-SA"/>
        </w:rPr>
      </w:pPr>
      <w:r w:rsidRPr="00CD4248">
        <w:rPr>
          <w:b/>
          <w:bCs/>
          <w:szCs w:val="28"/>
          <w:lang w:eastAsia="ar-SA"/>
        </w:rPr>
        <w:t>Описание системы комплексного психолого-медико-педагогического сопровождения детей с ОВЗ в условиях образовательного процесса</w:t>
      </w:r>
    </w:p>
    <w:p w:rsidR="00CD4248" w:rsidRPr="00CD4248" w:rsidRDefault="00CD4248" w:rsidP="00CD4248">
      <w:pPr>
        <w:suppressAutoHyphens/>
        <w:ind w:left="360" w:firstLine="360"/>
        <w:rPr>
          <w:color w:val="333333"/>
          <w:szCs w:val="28"/>
          <w:lang w:eastAsia="ar-SA"/>
        </w:rPr>
      </w:pPr>
      <w:r w:rsidRPr="00CD4248">
        <w:rPr>
          <w:b/>
          <w:color w:val="333333"/>
          <w:szCs w:val="28"/>
          <w:lang w:eastAsia="ar-SA"/>
        </w:rPr>
        <w:t>Проектирование воспитательно-образовательного процесса</w:t>
      </w:r>
    </w:p>
    <w:p w:rsidR="00CD4248" w:rsidRPr="00CD4248" w:rsidRDefault="00CD4248" w:rsidP="00CD4248">
      <w:pPr>
        <w:suppressAutoHyphens/>
        <w:jc w:val="both"/>
        <w:rPr>
          <w:szCs w:val="28"/>
          <w:lang w:eastAsia="ar-SA"/>
        </w:rPr>
      </w:pPr>
      <w:r w:rsidRPr="00CD4248">
        <w:rPr>
          <w:szCs w:val="28"/>
          <w:lang w:eastAsia="ar-SA"/>
        </w:rPr>
        <w:tab/>
        <w:t>Воспитательно-образовательный процесс  строится в  соответствии с индивидуальными и возрастными особенностями детей старшего дошкольного возраста с ОНР на основе  «Программы логопедической работы по преодолению общего недоразвития речи у детей» Авторы Т.Б.Филичева,Г.В.Чиркина Для выявления уровня речевого развития детей используется тестовая диагностика Кабановой Т.В., Домниной О.В.  По результатам обследования и  диагностики логопедом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развития каждого ребёнка-логопата.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взаимодействию с детьми-логопатами</w:t>
      </w:r>
    </w:p>
    <w:p w:rsidR="00CD4248" w:rsidRPr="00CD4248" w:rsidRDefault="00CD4248" w:rsidP="00CD4248">
      <w:pPr>
        <w:suppressAutoHyphens/>
        <w:rPr>
          <w:rFonts w:ascii="Arial" w:hAnsi="Arial" w:cs="Arial"/>
          <w:iCs/>
          <w:szCs w:val="28"/>
          <w:lang w:eastAsia="ar-SA"/>
        </w:rPr>
      </w:pPr>
    </w:p>
    <w:p w:rsidR="00CD4248" w:rsidRPr="00CD4248" w:rsidRDefault="00CD4248" w:rsidP="00CD4248">
      <w:pPr>
        <w:suppressAutoHyphens/>
        <w:jc w:val="center"/>
        <w:rPr>
          <w:rFonts w:eastAsia="Arial Unicode MS"/>
          <w:b/>
          <w:szCs w:val="28"/>
          <w:lang w:eastAsia="ar-SA"/>
        </w:rPr>
      </w:pPr>
    </w:p>
    <w:p w:rsidR="00CD4248" w:rsidRPr="00CD4248" w:rsidRDefault="00CD4248" w:rsidP="00CD4248">
      <w:pPr>
        <w:suppressAutoHyphens/>
        <w:jc w:val="center"/>
        <w:rPr>
          <w:rFonts w:eastAsia="Arial Unicode MS"/>
          <w:b/>
          <w:szCs w:val="28"/>
          <w:lang w:eastAsia="ar-SA"/>
        </w:rPr>
      </w:pPr>
      <w:r w:rsidRPr="00CD4248">
        <w:rPr>
          <w:rFonts w:eastAsia="Arial Unicode MS"/>
          <w:b/>
          <w:szCs w:val="28"/>
          <w:lang w:eastAsia="ar-SA"/>
        </w:rPr>
        <w:t>Задачи комплексной коррекционной работы с детьми с ТНР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60"/>
      </w:tblGrid>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szCs w:val="28"/>
              </w:rPr>
            </w:pPr>
            <w:r w:rsidRPr="00CD4248">
              <w:rPr>
                <w:rFonts w:eastAsia="Arial Unicode MS"/>
                <w:szCs w:val="28"/>
              </w:rPr>
              <w:lastRenderedPageBreak/>
              <w:t>Участники коррекционно-образовательного процесса</w:t>
            </w:r>
          </w:p>
        </w:tc>
        <w:tc>
          <w:tcPr>
            <w:tcW w:w="7560" w:type="dxa"/>
          </w:tcPr>
          <w:p w:rsidR="00CD4248" w:rsidRPr="00CD4248" w:rsidRDefault="00CD4248" w:rsidP="00CD4248">
            <w:pPr>
              <w:autoSpaceDE w:val="0"/>
              <w:autoSpaceDN w:val="0"/>
              <w:adjustRightInd w:val="0"/>
              <w:jc w:val="both"/>
              <w:rPr>
                <w:rFonts w:eastAsia="Arial Unicode MS"/>
                <w:szCs w:val="28"/>
              </w:rPr>
            </w:pPr>
          </w:p>
          <w:p w:rsidR="00CD4248" w:rsidRPr="00CD4248" w:rsidRDefault="00CD4248" w:rsidP="00CD4248">
            <w:pPr>
              <w:autoSpaceDE w:val="0"/>
              <w:autoSpaceDN w:val="0"/>
              <w:adjustRightInd w:val="0"/>
              <w:jc w:val="both"/>
              <w:rPr>
                <w:rFonts w:eastAsia="Arial Unicode MS"/>
                <w:szCs w:val="28"/>
              </w:rPr>
            </w:pPr>
            <w:r w:rsidRPr="00CD4248">
              <w:rPr>
                <w:rFonts w:eastAsia="Arial Unicode MS"/>
                <w:szCs w:val="28"/>
              </w:rPr>
              <w:t>Задачи</w:t>
            </w:r>
          </w:p>
        </w:tc>
      </w:tr>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Заведующий и зам. зав. по ВМР</w:t>
            </w:r>
          </w:p>
        </w:tc>
        <w:tc>
          <w:tcPr>
            <w:tcW w:w="7560"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Соблюдение требований приёма и комплектования групп для детей с нарушениями речи.</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Осуществление тесного взаимодействия педагогических и медицинских работников.</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Создание оптимальных условий для организации преемственности в работе логопеда и педагогического коллектива ДОУ.</w:t>
            </w:r>
          </w:p>
          <w:p w:rsidR="00CD4248" w:rsidRPr="00CD4248" w:rsidRDefault="00CD4248" w:rsidP="00CD4248">
            <w:pPr>
              <w:autoSpaceDN w:val="0"/>
              <w:adjustRightInd w:val="0"/>
              <w:jc w:val="both"/>
              <w:rPr>
                <w:rFonts w:eastAsia="Arial Unicode MS" w:cs="Arial"/>
                <w:szCs w:val="28"/>
              </w:rPr>
            </w:pPr>
            <w:r w:rsidRPr="00CD4248">
              <w:rPr>
                <w:rFonts w:eastAsia="Arial Unicode MS" w:cs="Arial"/>
                <w:szCs w:val="28"/>
              </w:rPr>
              <w:t>Организация обмена опытом коррекционно-педагогической работы с другими ДОУ, имеющими группы для детей с нарушениями речи.</w:t>
            </w:r>
          </w:p>
          <w:p w:rsidR="00CD4248" w:rsidRPr="00CD4248" w:rsidRDefault="00CD4248" w:rsidP="00CD4248">
            <w:pPr>
              <w:autoSpaceDN w:val="0"/>
              <w:adjustRightInd w:val="0"/>
              <w:jc w:val="both"/>
              <w:rPr>
                <w:rFonts w:eastAsia="Arial Unicode MS" w:cs="Arial"/>
                <w:szCs w:val="28"/>
              </w:rPr>
            </w:pPr>
            <w:r w:rsidRPr="00CD4248">
              <w:rPr>
                <w:rFonts w:eastAsia="Arial Unicode MS" w:cs="Arial"/>
                <w:szCs w:val="28"/>
              </w:rPr>
              <w:t>Пополнение библиотеки ДОУ специальной литературой, а групповых комнат - учебными, дидактическими пособиями и специальным оборудованием.</w:t>
            </w:r>
          </w:p>
          <w:p w:rsidR="00CD4248" w:rsidRPr="00CD4248" w:rsidRDefault="00CD4248" w:rsidP="00CD4248">
            <w:pPr>
              <w:autoSpaceDN w:val="0"/>
              <w:adjustRightInd w:val="0"/>
              <w:jc w:val="both"/>
              <w:rPr>
                <w:rFonts w:eastAsia="Arial Unicode MS" w:cs="Arial"/>
                <w:szCs w:val="28"/>
              </w:rPr>
            </w:pPr>
            <w:r w:rsidRPr="00CD4248">
              <w:rPr>
                <w:rFonts w:eastAsia="Arial Unicode MS" w:cs="Arial"/>
                <w:szCs w:val="28"/>
              </w:rPr>
              <w:t>Привлечение родителей к активному участию в коррекционно-педагогическом процессе.</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Обеспечение связи со школами, принимающими выпускников групп для детей с нарушениями речи.</w:t>
            </w:r>
          </w:p>
        </w:tc>
      </w:tr>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Учитель-логопед</w:t>
            </w:r>
          </w:p>
        </w:tc>
        <w:tc>
          <w:tcPr>
            <w:tcW w:w="7560"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Обследование воспитанников общеразвивающих групп и выявление среди них детей, нуждающихся в коррекционно-речевой помощи,комплектование на этой основе групп компенсирующей направленности.</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Систематическое проведение необходимой коррекционно-речевой работы с детьми в соответствии с индивидуальными и групповыми программами.</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Оценка результатов помощи детям и определение степени их речевой готовности к школьному обучению.</w:t>
            </w:r>
          </w:p>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Формирование у педагогического коллектива ДОУ и родителей информационной готовности к логопедической работе, помощь им в организации полноценной предметно-развивающей и речевой среды.</w:t>
            </w:r>
          </w:p>
          <w:p w:rsidR="00CD4248" w:rsidRPr="00CD4248" w:rsidRDefault="00CD4248" w:rsidP="00CD4248">
            <w:pPr>
              <w:autoSpaceDE w:val="0"/>
              <w:autoSpaceDN w:val="0"/>
              <w:adjustRightInd w:val="0"/>
              <w:jc w:val="both"/>
              <w:rPr>
                <w:rFonts w:eastAsia="Arial Unicode MS" w:cs="Arial"/>
                <w:szCs w:val="28"/>
              </w:rPr>
            </w:pPr>
          </w:p>
        </w:tc>
      </w:tr>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Медицинские работники.</w:t>
            </w:r>
          </w:p>
        </w:tc>
        <w:tc>
          <w:tcPr>
            <w:tcW w:w="7560" w:type="dxa"/>
          </w:tcPr>
          <w:p w:rsidR="00CD4248" w:rsidRPr="00CD4248" w:rsidRDefault="00CD4248" w:rsidP="00CD4248">
            <w:pPr>
              <w:autoSpaceDN w:val="0"/>
              <w:adjustRightInd w:val="0"/>
              <w:jc w:val="both"/>
              <w:rPr>
                <w:rFonts w:eastAsia="Arial Unicode MS" w:cs="Arial"/>
                <w:szCs w:val="28"/>
              </w:rPr>
            </w:pPr>
            <w:r w:rsidRPr="00CD4248">
              <w:rPr>
                <w:rFonts w:eastAsia="Arial Unicode MS" w:cs="Arial"/>
                <w:szCs w:val="28"/>
              </w:rPr>
              <w:t>Проведение необходимой работы по выявлению, профилактике нарушений физического и психического развития детей с нарушениями речи</w:t>
            </w:r>
          </w:p>
        </w:tc>
      </w:tr>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cs="Arial"/>
                <w:szCs w:val="28"/>
              </w:rPr>
            </w:pPr>
            <w:r w:rsidRPr="00CD4248">
              <w:rPr>
                <w:rFonts w:eastAsia="Arial Unicode MS" w:cs="Arial"/>
                <w:szCs w:val="28"/>
              </w:rPr>
              <w:t>Воспитатели и специалисты ДОУ</w:t>
            </w:r>
          </w:p>
        </w:tc>
        <w:tc>
          <w:tcPr>
            <w:tcW w:w="7560" w:type="dxa"/>
          </w:tcPr>
          <w:p w:rsidR="00CD4248" w:rsidRPr="00CD4248" w:rsidRDefault="00CD4248" w:rsidP="00CD4248">
            <w:pPr>
              <w:autoSpaceDE w:val="0"/>
              <w:autoSpaceDN w:val="0"/>
              <w:adjustRightInd w:val="0"/>
              <w:jc w:val="both"/>
              <w:rPr>
                <w:rFonts w:eastAsia="Calibri" w:cs="Arial"/>
                <w:spacing w:val="10"/>
                <w:szCs w:val="28"/>
              </w:rPr>
            </w:pPr>
            <w:r w:rsidRPr="00CD4248">
              <w:rPr>
                <w:rFonts w:eastAsia="Arial Unicode MS" w:cs="Arial"/>
                <w:szCs w:val="28"/>
              </w:rPr>
              <w:t xml:space="preserve">Создание дошкольникам с нарушениями речи комфортных во всех отношениях условий развития, воспитания и обучения, </w:t>
            </w:r>
            <w:r w:rsidRPr="00CD4248">
              <w:rPr>
                <w:rFonts w:eastAsia="Calibri" w:cs="Arial"/>
                <w:spacing w:val="10"/>
                <w:szCs w:val="28"/>
              </w:rPr>
              <w:t xml:space="preserve">психолого-педагогической и речевой поддержки ребенка. </w:t>
            </w:r>
          </w:p>
          <w:p w:rsidR="00CD4248" w:rsidRPr="00CD4248" w:rsidRDefault="00CD4248" w:rsidP="00CD4248">
            <w:pPr>
              <w:autoSpaceDE w:val="0"/>
              <w:autoSpaceDN w:val="0"/>
              <w:adjustRightInd w:val="0"/>
              <w:jc w:val="both"/>
              <w:rPr>
                <w:rFonts w:eastAsia="Calibri" w:cs="Arial"/>
                <w:spacing w:val="10"/>
                <w:szCs w:val="28"/>
              </w:rPr>
            </w:pPr>
            <w:r w:rsidRPr="00CD4248">
              <w:rPr>
                <w:rFonts w:eastAsia="Calibri" w:cs="Arial"/>
                <w:spacing w:val="10"/>
                <w:szCs w:val="28"/>
              </w:rPr>
              <w:t>Проведение необходимой работы по профилактике и коррек</w:t>
            </w:r>
            <w:r w:rsidRPr="00CD4248">
              <w:rPr>
                <w:rFonts w:eastAsia="Calibri" w:cs="Arial"/>
                <w:spacing w:val="10"/>
                <w:szCs w:val="28"/>
              </w:rPr>
              <w:softHyphen/>
              <w:t xml:space="preserve">ции недостатков речевого развития у детей, обеспечение их эффективной общей и речевой подготовки к школе. </w:t>
            </w:r>
          </w:p>
          <w:p w:rsidR="00CD4248" w:rsidRPr="00CD4248" w:rsidRDefault="00CD4248" w:rsidP="00CD4248">
            <w:pPr>
              <w:autoSpaceDE w:val="0"/>
              <w:autoSpaceDN w:val="0"/>
              <w:adjustRightInd w:val="0"/>
              <w:jc w:val="both"/>
              <w:rPr>
                <w:rFonts w:eastAsia="Calibri" w:cs="Arial"/>
                <w:spacing w:val="10"/>
                <w:szCs w:val="28"/>
              </w:rPr>
            </w:pPr>
            <w:r w:rsidRPr="00CD4248">
              <w:rPr>
                <w:rFonts w:eastAsia="Calibri" w:cs="Arial"/>
                <w:spacing w:val="10"/>
                <w:szCs w:val="28"/>
              </w:rPr>
              <w:t>Интеграция деятельности всех педагогов ДОУ по коррекции речевых нарушений.</w:t>
            </w:r>
          </w:p>
        </w:tc>
      </w:tr>
      <w:tr w:rsidR="00CD4248" w:rsidRPr="00CD4248" w:rsidTr="00CD4248">
        <w:tc>
          <w:tcPr>
            <w:tcW w:w="2088" w:type="dxa"/>
          </w:tcPr>
          <w:p w:rsidR="00CD4248" w:rsidRPr="00CD4248" w:rsidRDefault="00CD4248" w:rsidP="00CD4248">
            <w:pPr>
              <w:autoSpaceDE w:val="0"/>
              <w:autoSpaceDN w:val="0"/>
              <w:adjustRightInd w:val="0"/>
              <w:jc w:val="both"/>
              <w:rPr>
                <w:rFonts w:eastAsia="Arial Unicode MS" w:cs="Arial"/>
                <w:szCs w:val="28"/>
              </w:rPr>
            </w:pPr>
            <w:r w:rsidRPr="00CD4248">
              <w:rPr>
                <w:rFonts w:eastAsia="Calibri" w:cs="Arial"/>
                <w:spacing w:val="10"/>
                <w:szCs w:val="28"/>
              </w:rPr>
              <w:t>Родители</w:t>
            </w:r>
          </w:p>
        </w:tc>
        <w:tc>
          <w:tcPr>
            <w:tcW w:w="7560" w:type="dxa"/>
          </w:tcPr>
          <w:p w:rsidR="00CD4248" w:rsidRPr="00CD4248" w:rsidRDefault="00CD4248" w:rsidP="00CD4248">
            <w:pPr>
              <w:autoSpaceDE w:val="0"/>
              <w:autoSpaceDN w:val="0"/>
              <w:adjustRightInd w:val="0"/>
              <w:ind w:firstLine="5"/>
              <w:jc w:val="both"/>
              <w:rPr>
                <w:rFonts w:eastAsia="Calibri" w:cs="Arial"/>
                <w:spacing w:val="10"/>
                <w:szCs w:val="28"/>
              </w:rPr>
            </w:pPr>
            <w:r w:rsidRPr="00CD4248">
              <w:rPr>
                <w:rFonts w:eastAsia="Calibri" w:cs="Arial"/>
                <w:spacing w:val="10"/>
                <w:szCs w:val="28"/>
              </w:rPr>
              <w:t>Создание в семье условий, благоприятных для общего и ре</w:t>
            </w:r>
            <w:r w:rsidRPr="00CD4248">
              <w:rPr>
                <w:rFonts w:eastAsia="Calibri" w:cs="Arial"/>
                <w:spacing w:val="10"/>
                <w:szCs w:val="28"/>
              </w:rPr>
              <w:softHyphen/>
              <w:t>чевого развития детей.</w:t>
            </w:r>
          </w:p>
          <w:p w:rsidR="00CD4248" w:rsidRPr="00CD4248" w:rsidRDefault="00CD4248" w:rsidP="00CD4248">
            <w:pPr>
              <w:autoSpaceDE w:val="0"/>
              <w:autoSpaceDN w:val="0"/>
              <w:adjustRightInd w:val="0"/>
              <w:jc w:val="both"/>
              <w:rPr>
                <w:rFonts w:eastAsia="Calibri" w:cs="Arial"/>
                <w:spacing w:val="10"/>
                <w:szCs w:val="28"/>
              </w:rPr>
            </w:pPr>
            <w:r w:rsidRPr="00CD4248">
              <w:rPr>
                <w:rFonts w:eastAsia="Calibri" w:cs="Arial"/>
                <w:spacing w:val="10"/>
                <w:szCs w:val="28"/>
              </w:rPr>
              <w:t>Проведение целенаправленной и систематической работы по общему, речевому развитию детей и необходимой кор</w:t>
            </w:r>
            <w:r w:rsidRPr="00CD4248">
              <w:rPr>
                <w:rFonts w:eastAsia="Calibri" w:cs="Arial"/>
                <w:spacing w:val="10"/>
                <w:szCs w:val="28"/>
              </w:rPr>
              <w:softHyphen/>
              <w:t>рекции недостатков в этом развитии</w:t>
            </w:r>
          </w:p>
          <w:p w:rsidR="00CD4248" w:rsidRPr="00CD4248" w:rsidRDefault="00CD4248" w:rsidP="00CD4248">
            <w:pPr>
              <w:autoSpaceDE w:val="0"/>
              <w:autoSpaceDN w:val="0"/>
              <w:adjustRightInd w:val="0"/>
              <w:jc w:val="both"/>
              <w:rPr>
                <w:rFonts w:eastAsia="Arial Unicode MS" w:cs="Arial"/>
                <w:szCs w:val="28"/>
              </w:rPr>
            </w:pPr>
            <w:r w:rsidRPr="00CD4248">
              <w:rPr>
                <w:rFonts w:eastAsia="Calibri" w:cs="Arial"/>
                <w:spacing w:val="10"/>
                <w:szCs w:val="28"/>
              </w:rPr>
              <w:lastRenderedPageBreak/>
              <w:t>Повышение психолого-педагогической культуры и воспита</w:t>
            </w:r>
            <w:r w:rsidRPr="00CD4248">
              <w:rPr>
                <w:rFonts w:eastAsia="Calibri" w:cs="Arial"/>
                <w:spacing w:val="10"/>
                <w:szCs w:val="28"/>
              </w:rPr>
              <w:softHyphen/>
              <w:t>тельной компетентности родителей, побуждение их к созна</w:t>
            </w:r>
            <w:r w:rsidRPr="00CD4248">
              <w:rPr>
                <w:rFonts w:eastAsia="Calibri" w:cs="Arial"/>
                <w:spacing w:val="10"/>
                <w:szCs w:val="28"/>
              </w:rPr>
              <w:softHyphen/>
              <w:t>тельной деятельности по общему и речевому развитию до</w:t>
            </w:r>
            <w:r w:rsidRPr="00CD4248">
              <w:rPr>
                <w:rFonts w:eastAsia="Calibri" w:cs="Arial"/>
                <w:spacing w:val="10"/>
                <w:szCs w:val="28"/>
              </w:rPr>
              <w:softHyphen/>
              <w:t>школьников в семье.</w:t>
            </w:r>
          </w:p>
        </w:tc>
      </w:tr>
    </w:tbl>
    <w:p w:rsidR="00CD4248" w:rsidRPr="00CD4248" w:rsidRDefault="00CD4248" w:rsidP="00CD4248">
      <w:pPr>
        <w:autoSpaceDE w:val="0"/>
        <w:autoSpaceDN w:val="0"/>
        <w:adjustRightInd w:val="0"/>
        <w:ind w:firstLine="283"/>
        <w:jc w:val="both"/>
        <w:rPr>
          <w:rFonts w:eastAsia="Calibri"/>
          <w:b/>
          <w:szCs w:val="28"/>
        </w:rPr>
      </w:pPr>
    </w:p>
    <w:p w:rsidR="00CD4248" w:rsidRPr="00CD4248" w:rsidRDefault="00CD4248" w:rsidP="00CD4248">
      <w:pPr>
        <w:autoSpaceDE w:val="0"/>
        <w:autoSpaceDN w:val="0"/>
        <w:adjustRightInd w:val="0"/>
        <w:jc w:val="center"/>
        <w:rPr>
          <w:rFonts w:eastAsia="Arial Unicode MS" w:cs="Arial"/>
          <w:b/>
          <w:sz w:val="28"/>
          <w:szCs w:val="32"/>
        </w:rPr>
      </w:pPr>
    </w:p>
    <w:p w:rsidR="00CD4248" w:rsidRPr="00CD4248" w:rsidRDefault="00CD4248" w:rsidP="00CD4248">
      <w:pPr>
        <w:autoSpaceDE w:val="0"/>
        <w:autoSpaceDN w:val="0"/>
        <w:adjustRightInd w:val="0"/>
        <w:jc w:val="center"/>
        <w:rPr>
          <w:rFonts w:eastAsia="Calibri" w:cs="Arial"/>
          <w:b/>
          <w:szCs w:val="28"/>
        </w:rPr>
      </w:pPr>
      <w:r w:rsidRPr="00CD4248">
        <w:rPr>
          <w:rFonts w:eastAsia="Arial Unicode MS" w:cs="Arial"/>
          <w:b/>
          <w:szCs w:val="28"/>
        </w:rPr>
        <w:t xml:space="preserve">Содержание работы участников коррекционно-образовательного процесса для детей с ТНР. </w:t>
      </w:r>
      <w:r w:rsidRPr="00CD4248">
        <w:rPr>
          <w:rFonts w:eastAsia="Calibri"/>
          <w:b/>
          <w:szCs w:val="28"/>
        </w:rPr>
        <w:t>Формы и содержание работы учителя-логопеда с детьми</w:t>
      </w:r>
    </w:p>
    <w:p w:rsidR="00CD4248" w:rsidRPr="00CD4248" w:rsidRDefault="00CD4248" w:rsidP="00CD4248">
      <w:pPr>
        <w:autoSpaceDE w:val="0"/>
        <w:autoSpaceDN w:val="0"/>
        <w:adjustRightInd w:val="0"/>
        <w:jc w:val="both"/>
        <w:rPr>
          <w:rFonts w:eastAsia="Calibri" w:cs="Arial"/>
          <w:szCs w:val="28"/>
        </w:rPr>
      </w:pPr>
      <w:r w:rsidRPr="00CD4248">
        <w:rPr>
          <w:rFonts w:eastAsia="Calibri" w:cs="Arial"/>
          <w:szCs w:val="28"/>
        </w:rPr>
        <w:t>Программа логопедической работы с детьми предполагает решение коррекционных задач в форме проведения занятий:</w:t>
      </w:r>
    </w:p>
    <w:p w:rsidR="00CD4248" w:rsidRPr="00CD4248" w:rsidRDefault="00CD4248" w:rsidP="00CD4248">
      <w:pPr>
        <w:numPr>
          <w:ilvl w:val="0"/>
          <w:numId w:val="9"/>
        </w:numPr>
        <w:tabs>
          <w:tab w:val="left" w:pos="629"/>
        </w:tabs>
        <w:suppressAutoHyphens/>
        <w:autoSpaceDE w:val="0"/>
        <w:autoSpaceDN w:val="0"/>
        <w:adjustRightInd w:val="0"/>
        <w:ind w:left="720" w:hanging="360"/>
        <w:jc w:val="both"/>
        <w:rPr>
          <w:rFonts w:eastAsia="Calibri" w:cs="Arial"/>
          <w:szCs w:val="28"/>
        </w:rPr>
      </w:pPr>
      <w:r w:rsidRPr="00CD4248">
        <w:rPr>
          <w:rFonts w:eastAsia="Calibri" w:cs="Arial"/>
          <w:szCs w:val="28"/>
        </w:rPr>
        <w:t>групповых</w:t>
      </w:r>
    </w:p>
    <w:p w:rsidR="00CD4248" w:rsidRPr="00CD4248" w:rsidRDefault="00CD4248" w:rsidP="00CD4248">
      <w:pPr>
        <w:numPr>
          <w:ilvl w:val="0"/>
          <w:numId w:val="9"/>
        </w:numPr>
        <w:tabs>
          <w:tab w:val="left" w:pos="629"/>
        </w:tabs>
        <w:suppressAutoHyphens/>
        <w:autoSpaceDE w:val="0"/>
        <w:autoSpaceDN w:val="0"/>
        <w:adjustRightInd w:val="0"/>
        <w:ind w:left="720" w:hanging="360"/>
        <w:jc w:val="both"/>
        <w:rPr>
          <w:rFonts w:eastAsia="Calibri" w:cs="Arial"/>
          <w:szCs w:val="28"/>
        </w:rPr>
      </w:pPr>
      <w:r w:rsidRPr="00CD4248">
        <w:rPr>
          <w:rFonts w:eastAsia="Calibri" w:cs="Arial"/>
          <w:szCs w:val="28"/>
        </w:rPr>
        <w:t>подгрупповых (подвижными микрогруппами)</w:t>
      </w:r>
    </w:p>
    <w:p w:rsidR="00CD4248" w:rsidRPr="00CD4248" w:rsidRDefault="00CD4248" w:rsidP="00CD4248">
      <w:pPr>
        <w:numPr>
          <w:ilvl w:val="0"/>
          <w:numId w:val="9"/>
        </w:numPr>
        <w:tabs>
          <w:tab w:val="left" w:pos="629"/>
        </w:tabs>
        <w:suppressAutoHyphens/>
        <w:autoSpaceDE w:val="0"/>
        <w:autoSpaceDN w:val="0"/>
        <w:adjustRightInd w:val="0"/>
        <w:ind w:left="720" w:hanging="360"/>
        <w:jc w:val="both"/>
        <w:rPr>
          <w:rFonts w:eastAsia="Calibri" w:cs="Arial"/>
          <w:szCs w:val="28"/>
        </w:rPr>
      </w:pPr>
      <w:r w:rsidRPr="00CD4248">
        <w:rPr>
          <w:rFonts w:eastAsia="Calibri" w:cs="Arial"/>
          <w:szCs w:val="28"/>
        </w:rPr>
        <w:t>индивидуальных.</w:t>
      </w:r>
    </w:p>
    <w:p w:rsidR="00CD4248" w:rsidRPr="00CD4248" w:rsidRDefault="00CD4248" w:rsidP="00CD4248">
      <w:pPr>
        <w:autoSpaceDE w:val="0"/>
        <w:autoSpaceDN w:val="0"/>
        <w:adjustRightInd w:val="0"/>
        <w:spacing w:before="5"/>
        <w:ind w:firstLine="278"/>
        <w:jc w:val="both"/>
        <w:rPr>
          <w:rFonts w:eastAsia="Calibri"/>
          <w:szCs w:val="28"/>
        </w:rPr>
      </w:pPr>
      <w:r w:rsidRPr="00CD4248">
        <w:rPr>
          <w:rFonts w:eastAsia="Calibri" w:cs="Arial"/>
          <w:szCs w:val="28"/>
        </w:rPr>
        <w:tab/>
        <w:t>Соотношение между видами занятий и их продолжительность в течение рабочего дня и рабочей недели логопеда определяет</w:t>
      </w:r>
      <w:r w:rsidRPr="00CD4248">
        <w:rPr>
          <w:rFonts w:eastAsia="Calibri" w:cs="Arial"/>
          <w:szCs w:val="28"/>
        </w:rPr>
        <w:softHyphen/>
        <w:t>ся возрастными и речевыми особенностями детей и закрепляет</w:t>
      </w:r>
      <w:r w:rsidRPr="00CD4248">
        <w:rPr>
          <w:rFonts w:eastAsia="Calibri" w:cs="Arial"/>
          <w:szCs w:val="28"/>
        </w:rPr>
        <w:softHyphen/>
        <w:t>ся в графике работы логопеда . При планировании и про</w:t>
      </w:r>
      <w:r w:rsidRPr="00CD4248">
        <w:rPr>
          <w:rFonts w:eastAsia="Calibri" w:cs="Arial"/>
          <w:szCs w:val="28"/>
        </w:rPr>
        <w:softHyphen/>
        <w:t xml:space="preserve">ведении занятий логопеда, воспитателей, других специалистов и определении их места в целостной системе работы ДОУ учитывается </w:t>
      </w:r>
      <w:r w:rsidRPr="00CD4248">
        <w:rPr>
          <w:rFonts w:eastAsia="Calibri"/>
          <w:szCs w:val="28"/>
        </w:rPr>
        <w:t xml:space="preserve">их соответствие </w:t>
      </w:r>
      <w:r w:rsidRPr="00CD4248">
        <w:rPr>
          <w:rFonts w:eastAsia="Calibri"/>
          <w:sz w:val="22"/>
        </w:rPr>
        <w:t>СанПиН 2.4.1.3049-13</w:t>
      </w:r>
      <w:r w:rsidRPr="00CD4248">
        <w:rPr>
          <w:rFonts w:eastAsia="Calibri"/>
          <w:szCs w:val="28"/>
        </w:rPr>
        <w:t>.</w:t>
      </w:r>
    </w:p>
    <w:p w:rsidR="00CD4248" w:rsidRPr="00CD4248" w:rsidRDefault="00CD4248" w:rsidP="00CD4248">
      <w:pPr>
        <w:autoSpaceDE w:val="0"/>
        <w:autoSpaceDN w:val="0"/>
        <w:adjustRightInd w:val="0"/>
        <w:spacing w:before="5"/>
        <w:ind w:firstLine="278"/>
        <w:jc w:val="both"/>
        <w:rPr>
          <w:rFonts w:eastAsia="Calibri" w:cs="Arial"/>
          <w:szCs w:val="28"/>
        </w:rPr>
      </w:pPr>
      <w:r w:rsidRPr="00CD4248">
        <w:rPr>
          <w:rFonts w:eastAsia="Calibri" w:cs="Arial"/>
          <w:szCs w:val="28"/>
        </w:rPr>
        <w:tab/>
        <w:t xml:space="preserve">Групповые (подгрупповые) занятия </w:t>
      </w:r>
      <w:r w:rsidRPr="00CD4248">
        <w:rPr>
          <w:rFonts w:eastAsia="Calibri" w:cs="Arial"/>
          <w:spacing w:val="10"/>
          <w:szCs w:val="28"/>
        </w:rPr>
        <w:t>позволяют эффективно ре</w:t>
      </w:r>
      <w:r w:rsidRPr="00CD4248">
        <w:rPr>
          <w:rFonts w:eastAsia="Calibri" w:cs="Arial"/>
          <w:spacing w:val="10"/>
          <w:szCs w:val="28"/>
        </w:rPr>
        <w:softHyphen/>
        <w:t>шать те задачи развития речи и коррекции ее недостатков, которые являются приоритетными для всех или большинства воспитанников группы. Их тема, цели, содержание, а также периодичность и продолжительность определяется коррекционной программой и соотносится с возрастными и речевыми особенностями детей. Дополнительно такие занятия фор</w:t>
      </w:r>
      <w:r w:rsidRPr="00CD4248">
        <w:rPr>
          <w:rFonts w:eastAsia="Calibri" w:cs="Arial"/>
          <w:spacing w:val="10"/>
          <w:szCs w:val="28"/>
        </w:rPr>
        <w:softHyphen/>
        <w:t xml:space="preserve">мируют у дошкольников умение войти в заданный темп работы, следовать общим инструкциям, оценивать достижения партнера,ориентироваться на лучшие образцы речи и т.д. </w:t>
      </w:r>
    </w:p>
    <w:p w:rsidR="00CD4248" w:rsidRPr="00CD4248" w:rsidRDefault="00CD4248" w:rsidP="00CD4248">
      <w:pPr>
        <w:tabs>
          <w:tab w:val="left" w:pos="475"/>
        </w:tabs>
        <w:autoSpaceDE w:val="0"/>
        <w:autoSpaceDN w:val="0"/>
        <w:adjustRightInd w:val="0"/>
        <w:jc w:val="both"/>
        <w:rPr>
          <w:rFonts w:eastAsia="Calibri" w:cs="Arial"/>
          <w:szCs w:val="28"/>
        </w:rPr>
      </w:pPr>
      <w:r w:rsidRPr="00CD4248">
        <w:rPr>
          <w:rFonts w:eastAsia="Calibri" w:cs="Arial"/>
          <w:spacing w:val="10"/>
          <w:szCs w:val="28"/>
        </w:rPr>
        <w:tab/>
      </w:r>
      <w:r w:rsidRPr="00CD4248">
        <w:rPr>
          <w:rFonts w:eastAsia="Calibri" w:cs="Arial"/>
          <w:spacing w:val="10"/>
          <w:szCs w:val="28"/>
        </w:rPr>
        <w:tab/>
        <w:t>Технология проведения групповых/ подгрупповых занятий варьируется в зависимости от задач кор</w:t>
      </w:r>
      <w:r w:rsidRPr="00CD4248">
        <w:rPr>
          <w:rFonts w:eastAsia="Calibri" w:cs="Arial"/>
          <w:spacing w:val="10"/>
          <w:szCs w:val="28"/>
        </w:rPr>
        <w:softHyphen/>
        <w:t xml:space="preserve">рекционной работы, возраста детей, уровня их речевого и общего развития. </w:t>
      </w:r>
      <w:r w:rsidRPr="00CD4248">
        <w:rPr>
          <w:rFonts w:eastAsia="Calibri" w:cs="Arial"/>
          <w:szCs w:val="28"/>
        </w:rPr>
        <w:t xml:space="preserve">В основе </w:t>
      </w:r>
      <w:r w:rsidRPr="00CD4248">
        <w:rPr>
          <w:rFonts w:eastAsia="Calibri" w:cs="Arial"/>
          <w:iCs/>
          <w:szCs w:val="28"/>
        </w:rPr>
        <w:t>занятий с детьми</w:t>
      </w:r>
      <w:r w:rsidRPr="00CD4248">
        <w:rPr>
          <w:rFonts w:eastAsia="Calibri" w:cs="Arial"/>
          <w:szCs w:val="28"/>
        </w:rPr>
        <w:t>лежат тематический и кон</w:t>
      </w:r>
      <w:r w:rsidRPr="00CD4248">
        <w:rPr>
          <w:rFonts w:eastAsia="Calibri" w:cs="Arial"/>
          <w:szCs w:val="28"/>
        </w:rPr>
        <w:softHyphen/>
        <w:t>центрический принципы.</w:t>
      </w:r>
    </w:p>
    <w:p w:rsidR="00CD4248" w:rsidRPr="00CD4248" w:rsidRDefault="00CD4248" w:rsidP="00CD4248">
      <w:pPr>
        <w:autoSpaceDE w:val="0"/>
        <w:autoSpaceDN w:val="0"/>
        <w:adjustRightInd w:val="0"/>
        <w:ind w:firstLine="278"/>
        <w:jc w:val="both"/>
        <w:rPr>
          <w:rFonts w:eastAsia="Calibri" w:cs="Arial"/>
          <w:szCs w:val="28"/>
        </w:rPr>
      </w:pPr>
      <w:r w:rsidRPr="00CD4248">
        <w:rPr>
          <w:rFonts w:eastAsia="Calibri" w:cs="Arial"/>
          <w:szCs w:val="28"/>
        </w:rPr>
        <w:tab/>
        <w:t>Одно из важнейших условий реализации тематического принци</w:t>
      </w:r>
      <w:r w:rsidRPr="00CD4248">
        <w:rPr>
          <w:rFonts w:eastAsia="Calibri" w:cs="Arial"/>
          <w:szCs w:val="28"/>
        </w:rPr>
        <w:softHyphen/>
        <w:t>па — концентрированное изучение темы (например, в течение од</w:t>
      </w:r>
      <w:r w:rsidRPr="00CD4248">
        <w:rPr>
          <w:rFonts w:eastAsia="Calibri" w:cs="Arial"/>
          <w:szCs w:val="28"/>
        </w:rPr>
        <w:softHyphen/>
        <w:t>ной недели), благодаря чему обеспечивается многократное повто</w:t>
      </w:r>
      <w:r w:rsidRPr="00CD4248">
        <w:rPr>
          <w:rFonts w:eastAsia="Calibri" w:cs="Arial"/>
          <w:szCs w:val="28"/>
        </w:rPr>
        <w:softHyphen/>
        <w:t>рение одного и того же речевого содержания за короткий проме</w:t>
      </w:r>
      <w:r w:rsidRPr="00CD4248">
        <w:rPr>
          <w:rFonts w:eastAsia="Calibri" w:cs="Arial"/>
          <w:szCs w:val="28"/>
        </w:rPr>
        <w:softHyphen/>
        <w:t>жуток времени. Многократность повторения очень важна как для восприятия речи детьми (пассив), так и для ее активизации.</w:t>
      </w:r>
    </w:p>
    <w:p w:rsidR="00CD4248" w:rsidRPr="00CD4248" w:rsidRDefault="00CD4248" w:rsidP="00CD4248">
      <w:pPr>
        <w:autoSpaceDE w:val="0"/>
        <w:autoSpaceDN w:val="0"/>
        <w:adjustRightInd w:val="0"/>
        <w:spacing w:before="5"/>
        <w:ind w:firstLine="288"/>
        <w:jc w:val="both"/>
        <w:rPr>
          <w:rFonts w:eastAsia="Calibri" w:cs="Arial"/>
          <w:szCs w:val="28"/>
        </w:rPr>
      </w:pPr>
      <w:r w:rsidRPr="00CD4248">
        <w:rPr>
          <w:rFonts w:eastAsia="Calibri" w:cs="Arial"/>
          <w:szCs w:val="28"/>
        </w:rPr>
        <w:tab/>
        <w:t>В соответствии с концентрическим принципом программное содержание в рамках одних их тех же тем ежедневно углубляется и расширяется.</w:t>
      </w:r>
    </w:p>
    <w:p w:rsidR="00CD4248" w:rsidRPr="00CD4248" w:rsidRDefault="00CD4248" w:rsidP="00CD4248">
      <w:pPr>
        <w:autoSpaceDE w:val="0"/>
        <w:autoSpaceDN w:val="0"/>
        <w:adjustRightInd w:val="0"/>
        <w:ind w:firstLine="289"/>
        <w:jc w:val="both"/>
        <w:rPr>
          <w:rFonts w:eastAsia="Calibri" w:cs="Arial"/>
          <w:szCs w:val="28"/>
        </w:rPr>
      </w:pPr>
      <w:r w:rsidRPr="00CD4248">
        <w:rPr>
          <w:rFonts w:eastAsia="Calibri" w:cs="Arial"/>
          <w:szCs w:val="28"/>
        </w:rPr>
        <w:tab/>
        <w:t xml:space="preserve">Групповые(фронтальные) занятия для </w:t>
      </w:r>
      <w:r w:rsidRPr="00CD4248">
        <w:rPr>
          <w:rFonts w:eastAsia="Calibri" w:cs="Arial"/>
          <w:iCs/>
          <w:szCs w:val="28"/>
        </w:rPr>
        <w:t xml:space="preserve">детей 5—6 лет с ТНР учителем-логопедом </w:t>
      </w:r>
      <w:r w:rsidRPr="00CD4248">
        <w:rPr>
          <w:rFonts w:eastAsia="Calibri" w:cs="Arial"/>
          <w:szCs w:val="28"/>
        </w:rPr>
        <w:t>проводятся 4 раза в неделю: 2 занятие по развитию лексико-грамматических категорий и развитию связной речи, 2 по совершенствованию произносительной стороны речи и подготовке к обучению грамоте.</w:t>
      </w:r>
    </w:p>
    <w:p w:rsidR="00CD4248" w:rsidRPr="00CD4248" w:rsidRDefault="00CD4248" w:rsidP="00CD4248">
      <w:pPr>
        <w:autoSpaceDE w:val="0"/>
        <w:autoSpaceDN w:val="0"/>
        <w:adjustRightInd w:val="0"/>
        <w:ind w:firstLine="289"/>
        <w:jc w:val="both"/>
        <w:rPr>
          <w:rFonts w:eastAsia="Calibri" w:cs="Arial"/>
          <w:szCs w:val="28"/>
        </w:rPr>
      </w:pPr>
      <w:r w:rsidRPr="00CD4248">
        <w:rPr>
          <w:rFonts w:eastAsia="Calibri" w:cs="Arial"/>
          <w:iCs/>
          <w:szCs w:val="28"/>
        </w:rPr>
        <w:tab/>
        <w:t>В группе для</w:t>
      </w:r>
      <w:r w:rsidRPr="00CD4248">
        <w:rPr>
          <w:rFonts w:eastAsia="Calibri" w:cs="Arial"/>
          <w:szCs w:val="28"/>
        </w:rPr>
        <w:t>детей 6—7 лет с ТНР учитель-</w:t>
      </w:r>
      <w:r w:rsidRPr="00CD4248">
        <w:rPr>
          <w:rFonts w:eastAsia="Calibri" w:cs="Arial"/>
          <w:iCs/>
          <w:szCs w:val="28"/>
        </w:rPr>
        <w:t>логопед еженедельно проводит для всех воспитанников группы 4 фронтальных (групповых)занятия:</w:t>
      </w:r>
      <w:r w:rsidRPr="00CD4248">
        <w:rPr>
          <w:rFonts w:eastAsia="Calibri" w:cs="Arial"/>
          <w:szCs w:val="28"/>
        </w:rPr>
        <w:t>2 занятие по развитию лексико-грамматических категорий и развитию связной речи, 2 по совершенствованию произносительной стороны речи и обучению грамоте.</w:t>
      </w:r>
    </w:p>
    <w:p w:rsidR="00CD4248" w:rsidRPr="00CD4248" w:rsidRDefault="00CD4248" w:rsidP="00CD4248">
      <w:pPr>
        <w:autoSpaceDE w:val="0"/>
        <w:autoSpaceDN w:val="0"/>
        <w:adjustRightInd w:val="0"/>
        <w:ind w:firstLine="288"/>
        <w:jc w:val="both"/>
        <w:rPr>
          <w:rFonts w:eastAsia="Arial Unicode MS" w:cs="Arial"/>
          <w:iCs/>
          <w:szCs w:val="28"/>
        </w:rPr>
      </w:pPr>
      <w:r w:rsidRPr="00CD4248">
        <w:rPr>
          <w:rFonts w:eastAsia="Calibri" w:cs="Arial"/>
          <w:spacing w:val="10"/>
          <w:szCs w:val="28"/>
        </w:rPr>
        <w:tab/>
        <w:t>Занятия в подгруппах( подвижных микрогруппах)</w:t>
      </w:r>
      <w:r w:rsidRPr="00CD4248">
        <w:rPr>
          <w:rFonts w:eastAsia="Arial Unicode MS" w:cs="Arial"/>
          <w:iCs/>
          <w:szCs w:val="28"/>
        </w:rPr>
        <w:t>предоставляют логопеду возможность варьировать их цели и содержание в зависимости от задач коррекционной работы, речевых и индивидуально-типологи</w:t>
      </w:r>
      <w:r w:rsidRPr="00CD4248">
        <w:rPr>
          <w:rFonts w:eastAsia="Arial Unicode MS" w:cs="Arial"/>
          <w:iCs/>
          <w:szCs w:val="28"/>
        </w:rPr>
        <w:softHyphen/>
        <w:t>ческих особенностей воспитанников.</w:t>
      </w:r>
    </w:p>
    <w:p w:rsidR="00CD4248" w:rsidRPr="00CD4248" w:rsidRDefault="00CD4248" w:rsidP="00CD4248">
      <w:pPr>
        <w:autoSpaceDE w:val="0"/>
        <w:autoSpaceDN w:val="0"/>
        <w:adjustRightInd w:val="0"/>
        <w:ind w:firstLine="293"/>
        <w:jc w:val="both"/>
        <w:rPr>
          <w:rFonts w:eastAsia="Arial Unicode MS" w:cs="Arial"/>
          <w:iCs/>
          <w:szCs w:val="28"/>
        </w:rPr>
      </w:pPr>
      <w:r w:rsidRPr="00CD4248">
        <w:rPr>
          <w:rFonts w:eastAsia="Calibri" w:cs="Arial"/>
          <w:spacing w:val="10"/>
          <w:szCs w:val="28"/>
        </w:rPr>
        <w:tab/>
        <w:t xml:space="preserve">Индивидуальные занятия </w:t>
      </w:r>
      <w:r w:rsidRPr="00CD4248">
        <w:rPr>
          <w:rFonts w:eastAsia="Arial Unicode MS" w:cs="Arial"/>
          <w:iCs/>
          <w:szCs w:val="28"/>
        </w:rPr>
        <w:t>составляют часть ра</w:t>
      </w:r>
      <w:r w:rsidRPr="00CD4248">
        <w:rPr>
          <w:rFonts w:eastAsia="Arial Unicode MS" w:cs="Arial"/>
          <w:iCs/>
          <w:szCs w:val="28"/>
        </w:rPr>
        <w:softHyphen/>
        <w:t xml:space="preserve">боты логопеда в течение каждого рабочего дня и недели в целом. Они позволяют осуществлять коррекцию индивидуальных речевых и иных недостатков психофизического развития воспитанников. </w:t>
      </w:r>
    </w:p>
    <w:p w:rsidR="00CD4248" w:rsidRPr="00CD4248" w:rsidRDefault="00CD4248" w:rsidP="00CD4248">
      <w:pPr>
        <w:autoSpaceDE w:val="0"/>
        <w:autoSpaceDN w:val="0"/>
        <w:adjustRightInd w:val="0"/>
        <w:jc w:val="both"/>
        <w:rPr>
          <w:rFonts w:eastAsia="Calibri" w:cs="Arial"/>
          <w:i/>
          <w:szCs w:val="28"/>
        </w:rPr>
      </w:pPr>
      <w:r w:rsidRPr="00CD4248">
        <w:rPr>
          <w:rFonts w:eastAsia="Calibri" w:cs="Arial"/>
          <w:szCs w:val="28"/>
        </w:rPr>
        <w:tab/>
        <w:t xml:space="preserve">В </w:t>
      </w:r>
      <w:r w:rsidRPr="00CD4248">
        <w:rPr>
          <w:rFonts w:eastAsia="Calibri" w:cs="Arial"/>
          <w:iCs/>
          <w:szCs w:val="28"/>
        </w:rPr>
        <w:t>течение учебного года происходит постепенный переход от инди</w:t>
      </w:r>
      <w:r w:rsidRPr="00CD4248">
        <w:rPr>
          <w:rFonts w:eastAsia="Calibri" w:cs="Arial"/>
          <w:iCs/>
          <w:szCs w:val="28"/>
        </w:rPr>
        <w:softHyphen/>
        <w:t>видуальных занятий к работе в малых подгруппах, который позво</w:t>
      </w:r>
      <w:r w:rsidRPr="00CD4248">
        <w:rPr>
          <w:rFonts w:eastAsia="Calibri" w:cs="Arial"/>
          <w:iCs/>
          <w:szCs w:val="28"/>
        </w:rPr>
        <w:softHyphen/>
        <w:t xml:space="preserve">ляет оптимизировать временные </w:t>
      </w:r>
      <w:r w:rsidRPr="00CD4248">
        <w:rPr>
          <w:rFonts w:eastAsia="Calibri" w:cs="Arial"/>
          <w:iCs/>
          <w:szCs w:val="28"/>
        </w:rPr>
        <w:lastRenderedPageBreak/>
        <w:t>затраты и перейти к формирова</w:t>
      </w:r>
      <w:r w:rsidRPr="00CD4248">
        <w:rPr>
          <w:rFonts w:eastAsia="Calibri" w:cs="Arial"/>
          <w:iCs/>
          <w:szCs w:val="28"/>
        </w:rPr>
        <w:softHyphen/>
        <w:t>нию некоторых навыков совместной продуктивной и речевой дея</w:t>
      </w:r>
      <w:r w:rsidRPr="00CD4248">
        <w:rPr>
          <w:rFonts w:eastAsia="Calibri" w:cs="Arial"/>
          <w:iCs/>
          <w:szCs w:val="28"/>
        </w:rPr>
        <w:softHyphen/>
        <w:t>тельности детей. Структура и содержание индивидуального занятия зависят от вида и степени тяжести речевого нарушения ребенка, его индиви</w:t>
      </w:r>
      <w:r w:rsidRPr="00CD4248">
        <w:rPr>
          <w:rFonts w:eastAsia="Calibri" w:cs="Arial"/>
          <w:iCs/>
          <w:szCs w:val="28"/>
        </w:rPr>
        <w:softHyphen/>
        <w:t>дуальных особенностей.</w:t>
      </w:r>
    </w:p>
    <w:p w:rsidR="00CD4248" w:rsidRPr="00CD4248" w:rsidRDefault="00CD4248" w:rsidP="00CD4248">
      <w:pPr>
        <w:autoSpaceDE w:val="0"/>
        <w:autoSpaceDN w:val="0"/>
        <w:adjustRightInd w:val="0"/>
        <w:jc w:val="both"/>
        <w:rPr>
          <w:rFonts w:eastAsia="Arial Unicode MS" w:cs="Arial"/>
          <w:szCs w:val="28"/>
        </w:rPr>
      </w:pPr>
      <w:r w:rsidRPr="00CD4248">
        <w:rPr>
          <w:rFonts w:eastAsia="Calibri" w:cs="Arial"/>
          <w:szCs w:val="28"/>
        </w:rPr>
        <w:tab/>
        <w:t>Интеграция всех линий воспитательного влияния на формирую</w:t>
      </w:r>
      <w:r w:rsidRPr="00CD4248">
        <w:rPr>
          <w:rFonts w:eastAsia="Calibri" w:cs="Arial"/>
          <w:szCs w:val="28"/>
        </w:rPr>
        <w:softHyphen/>
        <w:t>щуюся детскую личность достигается взаимодействием всех участников воспитательного про</w:t>
      </w:r>
      <w:r w:rsidRPr="00CD4248">
        <w:rPr>
          <w:rFonts w:eastAsia="Calibri" w:cs="Arial"/>
          <w:szCs w:val="28"/>
        </w:rPr>
        <w:softHyphen/>
        <w:t xml:space="preserve">цесса. </w:t>
      </w:r>
      <w:r w:rsidRPr="00CD4248">
        <w:rPr>
          <w:rFonts w:eastAsia="Arial Unicode MS" w:cs="Arial"/>
          <w:szCs w:val="28"/>
        </w:rPr>
        <w:t>Оно предполагает возмож</w:t>
      </w:r>
      <w:r w:rsidRPr="00CD4248">
        <w:rPr>
          <w:rFonts w:eastAsia="Arial Unicode MS" w:cs="Arial"/>
          <w:szCs w:val="28"/>
        </w:rPr>
        <w:softHyphen/>
        <w:t>ность не только прямого, но и опосредованного коррекционного воздействия и использование резервов различных видов детской деятельности (игровой, учебно-познавательной, продуктивной и т.д.), режимных моментов в детском саду, свободного общения и взаи</w:t>
      </w:r>
      <w:r w:rsidRPr="00CD4248">
        <w:rPr>
          <w:rFonts w:eastAsia="Arial Unicode MS" w:cs="Arial"/>
          <w:szCs w:val="28"/>
        </w:rPr>
        <w:softHyphen/>
        <w:t xml:space="preserve">модействия ребенка с взрослыми в семье и т.д. </w:t>
      </w:r>
    </w:p>
    <w:p w:rsidR="00CD4248" w:rsidRPr="00CD4248" w:rsidRDefault="00CD4248" w:rsidP="00CD4248">
      <w:pPr>
        <w:autoSpaceDE w:val="0"/>
        <w:autoSpaceDN w:val="0"/>
        <w:adjustRightInd w:val="0"/>
        <w:spacing w:before="43"/>
        <w:jc w:val="center"/>
        <w:rPr>
          <w:rFonts w:eastAsia="Calibri" w:cs="Arial"/>
          <w:b/>
          <w:szCs w:val="28"/>
        </w:rPr>
      </w:pPr>
      <w:r w:rsidRPr="00CD4248">
        <w:rPr>
          <w:rFonts w:eastAsia="Calibri" w:cs="Arial"/>
          <w:b/>
          <w:szCs w:val="28"/>
        </w:rPr>
        <w:t>Содержание работы  воспитателя с детьми с ТНР</w:t>
      </w:r>
    </w:p>
    <w:p w:rsidR="00CD4248" w:rsidRPr="00CD4248" w:rsidRDefault="00CD4248" w:rsidP="00CD4248">
      <w:pPr>
        <w:autoSpaceDE w:val="0"/>
        <w:autoSpaceDN w:val="0"/>
        <w:adjustRightInd w:val="0"/>
        <w:spacing w:before="86"/>
        <w:ind w:firstLine="336"/>
        <w:jc w:val="both"/>
        <w:rPr>
          <w:rFonts w:eastAsia="Calibri" w:cs="Arial"/>
          <w:iCs/>
          <w:szCs w:val="28"/>
        </w:rPr>
      </w:pPr>
      <w:r w:rsidRPr="00CD4248">
        <w:rPr>
          <w:rFonts w:eastAsia="Calibri" w:cs="Arial"/>
          <w:iCs/>
          <w:szCs w:val="28"/>
        </w:rPr>
        <w:tab/>
        <w:t>В задачу воспитателя группы для детей с наруше</w:t>
      </w:r>
      <w:r w:rsidRPr="00CD4248">
        <w:rPr>
          <w:rFonts w:eastAsia="Calibri" w:cs="Arial"/>
          <w:iCs/>
          <w:szCs w:val="28"/>
        </w:rPr>
        <w:softHyphen/>
        <w:t>ниями речи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w:t>
      </w:r>
      <w:r w:rsidRPr="00CD4248">
        <w:rPr>
          <w:rFonts w:eastAsia="Calibri" w:cs="Arial"/>
          <w:iCs/>
          <w:szCs w:val="28"/>
        </w:rPr>
        <w:softHyphen/>
        <w:t>ранение недостатков в сенсорной, аффективно-волевой, ин</w:t>
      </w:r>
      <w:r w:rsidRPr="00CD4248">
        <w:rPr>
          <w:rFonts w:eastAsia="Calibri" w:cs="Arial"/>
          <w:iCs/>
          <w:szCs w:val="28"/>
        </w:rPr>
        <w:softHyphen/>
        <w:t>теллектуальной сферах, обусловленных особенностями ре</w:t>
      </w:r>
      <w:r w:rsidRPr="00CD4248">
        <w:rPr>
          <w:rFonts w:eastAsia="Calibri" w:cs="Arial"/>
          <w:iCs/>
          <w:szCs w:val="28"/>
        </w:rPr>
        <w:softHyphen/>
        <w:t>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w:t>
      </w:r>
      <w:r w:rsidRPr="00CD4248">
        <w:rPr>
          <w:rFonts w:eastAsia="Calibri" w:cs="Arial"/>
          <w:iCs/>
          <w:szCs w:val="28"/>
        </w:rPr>
        <w:softHyphen/>
        <w:t>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w:t>
      </w:r>
      <w:r w:rsidRPr="00CD4248">
        <w:rPr>
          <w:rFonts w:eastAsia="Calibri" w:cs="Arial"/>
          <w:iCs/>
          <w:szCs w:val="28"/>
        </w:rPr>
        <w:softHyphen/>
        <w:t>пенсаторных возможностей ребенка, что в конечном итоге влияет на эффективное овладение речью.</w:t>
      </w:r>
    </w:p>
    <w:p w:rsidR="00CD4248" w:rsidRPr="00CD4248" w:rsidRDefault="00CD4248" w:rsidP="00CD4248">
      <w:pPr>
        <w:autoSpaceDE w:val="0"/>
        <w:autoSpaceDN w:val="0"/>
        <w:adjustRightInd w:val="0"/>
        <w:spacing w:before="5"/>
        <w:ind w:firstLine="336"/>
        <w:jc w:val="both"/>
        <w:rPr>
          <w:rFonts w:eastAsia="Calibri" w:cs="Arial"/>
          <w:iCs/>
          <w:szCs w:val="28"/>
        </w:rPr>
      </w:pPr>
      <w:r w:rsidRPr="00CD4248">
        <w:rPr>
          <w:rFonts w:eastAsia="Calibri" w:cs="Arial"/>
          <w:iCs/>
          <w:szCs w:val="28"/>
        </w:rPr>
        <w:tab/>
        <w:t>Компенсация речевого недоразвития ребенка, его соци</w:t>
      </w:r>
      <w:r w:rsidRPr="00CD4248">
        <w:rPr>
          <w:rFonts w:eastAsia="Calibri" w:cs="Arial"/>
          <w:iCs/>
          <w:szCs w:val="28"/>
        </w:rPr>
        <w:softHyphen/>
        <w:t>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детского сада.</w:t>
      </w:r>
    </w:p>
    <w:p w:rsidR="00CD4248" w:rsidRPr="00CD4248" w:rsidRDefault="00CD4248" w:rsidP="00CD4248">
      <w:pPr>
        <w:autoSpaceDE w:val="0"/>
        <w:autoSpaceDN w:val="0"/>
        <w:adjustRightInd w:val="0"/>
        <w:ind w:firstLine="331"/>
        <w:jc w:val="both"/>
        <w:rPr>
          <w:rFonts w:eastAsia="Calibri" w:cs="Arial"/>
          <w:iCs/>
          <w:szCs w:val="28"/>
        </w:rPr>
      </w:pPr>
      <w:r w:rsidRPr="00CD4248">
        <w:rPr>
          <w:rFonts w:eastAsia="Calibri" w:cs="Arial"/>
          <w:iCs/>
          <w:szCs w:val="28"/>
        </w:rPr>
        <w:tab/>
        <w:t>В процессе овладения этими видами деятельности вос</w:t>
      </w:r>
      <w:r w:rsidRPr="00CD4248">
        <w:rPr>
          <w:rFonts w:eastAsia="Calibri" w:cs="Arial"/>
          <w:iCs/>
          <w:szCs w:val="28"/>
        </w:rPr>
        <w:softHyphen/>
        <w:t>питатель учитывает индивидуально-типологиче</w:t>
      </w:r>
      <w:r w:rsidRPr="00CD4248">
        <w:rPr>
          <w:rFonts w:eastAsia="Calibri" w:cs="Arial"/>
          <w:iCs/>
          <w:szCs w:val="28"/>
        </w:rPr>
        <w:softHyphen/>
        <w:t>ские особенности детей с нарушениями речи, способствует развитию восприятия, мнестических процессов, мотивации, доступных форм мышления.</w:t>
      </w:r>
    </w:p>
    <w:p w:rsidR="00CD4248" w:rsidRPr="00CD4248" w:rsidRDefault="00CD4248" w:rsidP="00CD4248">
      <w:pPr>
        <w:autoSpaceDE w:val="0"/>
        <w:autoSpaceDN w:val="0"/>
        <w:adjustRightInd w:val="0"/>
        <w:spacing w:before="48"/>
        <w:ind w:firstLine="709"/>
        <w:jc w:val="both"/>
        <w:rPr>
          <w:rFonts w:eastAsia="Calibri" w:cs="Arial"/>
          <w:iCs/>
          <w:szCs w:val="28"/>
        </w:rPr>
      </w:pPr>
      <w:r w:rsidRPr="00CD4248">
        <w:rPr>
          <w:rFonts w:eastAsia="Calibri" w:cs="Arial"/>
          <w:iCs/>
          <w:szCs w:val="28"/>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w:t>
      </w:r>
    </w:p>
    <w:p w:rsidR="00CD4248" w:rsidRPr="00CD4248" w:rsidRDefault="00CD4248" w:rsidP="00CD4248">
      <w:pPr>
        <w:autoSpaceDE w:val="0"/>
        <w:autoSpaceDN w:val="0"/>
        <w:adjustRightInd w:val="0"/>
        <w:ind w:firstLine="341"/>
        <w:jc w:val="both"/>
        <w:rPr>
          <w:rFonts w:eastAsia="Calibri" w:cs="Arial"/>
          <w:szCs w:val="28"/>
        </w:rPr>
      </w:pPr>
      <w:r w:rsidRPr="00CD4248">
        <w:rPr>
          <w:rFonts w:eastAsia="Calibri" w:cs="Arial"/>
          <w:iCs/>
          <w:szCs w:val="28"/>
        </w:rPr>
        <w:tab/>
        <w:t>Правильно организованное пси</w:t>
      </w:r>
      <w:r w:rsidRPr="00CD4248">
        <w:rPr>
          <w:rFonts w:eastAsia="Calibri" w:cs="Arial"/>
          <w:iCs/>
          <w:szCs w:val="28"/>
        </w:rPr>
        <w:softHyphen/>
        <w:t>холого-педагогическое воздействие воспитателя в значи</w:t>
      </w:r>
      <w:r w:rsidRPr="00CD4248">
        <w:rPr>
          <w:rFonts w:eastAsia="Calibri" w:cs="Arial"/>
          <w:iCs/>
          <w:szCs w:val="28"/>
        </w:rPr>
        <w:softHyphen/>
        <w:t>тельном большинстве случаев предупреждает появление стойких нежелательных отклонений в поведении, фор</w:t>
      </w:r>
      <w:r w:rsidRPr="00CD4248">
        <w:rPr>
          <w:rFonts w:eastAsia="Calibri" w:cs="Arial"/>
          <w:iCs/>
          <w:szCs w:val="28"/>
        </w:rPr>
        <w:softHyphen/>
        <w:t>мирует в группе коллективные, социально приемлемые от</w:t>
      </w:r>
      <w:r w:rsidRPr="00CD4248">
        <w:rPr>
          <w:rFonts w:eastAsia="Calibri" w:cs="Arial"/>
          <w:iCs/>
          <w:szCs w:val="28"/>
        </w:rPr>
        <w:softHyphen/>
        <w:t>ношения.</w:t>
      </w:r>
      <w:r w:rsidRPr="00CD4248">
        <w:rPr>
          <w:rFonts w:eastAsia="Calibri" w:cs="Arial"/>
          <w:szCs w:val="28"/>
        </w:rPr>
        <w:t xml:space="preserve"> В задачу воспитателя также входит повседневное на</w:t>
      </w:r>
      <w:r w:rsidRPr="00CD4248">
        <w:rPr>
          <w:rFonts w:eastAsia="Calibri" w:cs="Arial"/>
          <w:szCs w:val="28"/>
        </w:rPr>
        <w:softHyphen/>
        <w:t>блюдение за состоянием речевой деятельности детей в каж</w:t>
      </w:r>
      <w:r w:rsidRPr="00CD4248">
        <w:rPr>
          <w:rFonts w:eastAsia="Calibri" w:cs="Arial"/>
          <w:szCs w:val="28"/>
        </w:rPr>
        <w:softHyphen/>
        <w:t>дом периоде коррекционного процесса. Воспитатель наблю</w:t>
      </w:r>
      <w:r w:rsidRPr="00CD4248">
        <w:rPr>
          <w:rFonts w:eastAsia="Calibri" w:cs="Arial"/>
          <w:szCs w:val="28"/>
        </w:rPr>
        <w:softHyphen/>
        <w:t>дает за проявлениями речевой активности детей, за правильным использованием поставленных или исправ</w:t>
      </w:r>
      <w:r w:rsidRPr="00CD4248">
        <w:rPr>
          <w:rFonts w:eastAsia="Calibri" w:cs="Arial"/>
          <w:szCs w:val="28"/>
        </w:rPr>
        <w:softHyphen/>
        <w:t>ленных звуков в собственной речи дошкольников, усвоен</w:t>
      </w:r>
      <w:r w:rsidRPr="00CD4248">
        <w:rPr>
          <w:rFonts w:eastAsia="Calibri" w:cs="Arial"/>
          <w:szCs w:val="28"/>
        </w:rPr>
        <w:softHyphen/>
        <w:t>ных грамматических форм и т. п. В случае необходимости воспитатель в тактичной форме исправляет речь ребенка. Для того,  чтобы дети под руководством воспита</w:t>
      </w:r>
      <w:r w:rsidRPr="00CD4248">
        <w:rPr>
          <w:rFonts w:eastAsia="Calibri" w:cs="Arial"/>
          <w:szCs w:val="28"/>
        </w:rPr>
        <w:softHyphen/>
        <w:t>теля научились слышать грамматические и фонетические ошибки в своей речи и самостоятельно исправлять их, воспитатель привлекает внимание ребенка к его ре</w:t>
      </w:r>
      <w:r w:rsidRPr="00CD4248">
        <w:rPr>
          <w:rFonts w:eastAsia="Calibri" w:cs="Arial"/>
          <w:szCs w:val="28"/>
        </w:rPr>
        <w:softHyphen/>
        <w:t>чи, побуждает к самостоятельному исправлению ошибок. Речь воспита</w:t>
      </w:r>
      <w:r w:rsidRPr="00CD4248">
        <w:rPr>
          <w:rFonts w:eastAsia="Calibri" w:cs="Arial"/>
          <w:szCs w:val="28"/>
        </w:rPr>
        <w:softHyphen/>
        <w:t>теля является образцом для детей с речевыми на</w:t>
      </w:r>
      <w:r w:rsidRPr="00CD4248">
        <w:rPr>
          <w:rFonts w:eastAsia="Calibri" w:cs="Arial"/>
          <w:szCs w:val="28"/>
        </w:rPr>
        <w:softHyphen/>
        <w:t>рушениями, поэтому она должна быть четкой, предельно внятной, хорошо интонированной, выразительной.</w:t>
      </w:r>
    </w:p>
    <w:p w:rsidR="00CD4248" w:rsidRPr="00CD4248" w:rsidRDefault="00CD4248" w:rsidP="00CD4248">
      <w:pPr>
        <w:autoSpaceDE w:val="0"/>
        <w:autoSpaceDN w:val="0"/>
        <w:adjustRightInd w:val="0"/>
        <w:ind w:firstLine="336"/>
        <w:jc w:val="both"/>
        <w:rPr>
          <w:rFonts w:eastAsia="Calibri" w:cs="Arial"/>
          <w:spacing w:val="10"/>
          <w:szCs w:val="28"/>
        </w:rPr>
      </w:pPr>
      <w:r w:rsidRPr="00CD4248">
        <w:rPr>
          <w:rFonts w:eastAsia="Calibri" w:cs="Arial"/>
          <w:iCs/>
          <w:szCs w:val="28"/>
        </w:rPr>
        <w:tab/>
        <w:t>При формировании у детей навыков самообслуживания, культурно-гигиенических навыков и элементов труда воспитатель  использует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CD4248" w:rsidRPr="00CD4248" w:rsidRDefault="00CD4248" w:rsidP="00CD4248">
      <w:pPr>
        <w:autoSpaceDE w:val="0"/>
        <w:autoSpaceDN w:val="0"/>
        <w:adjustRightInd w:val="0"/>
        <w:spacing w:before="5"/>
        <w:ind w:firstLine="615"/>
        <w:jc w:val="both"/>
        <w:rPr>
          <w:rFonts w:eastAsia="Calibri" w:cs="Arial"/>
          <w:szCs w:val="28"/>
        </w:rPr>
      </w:pPr>
      <w:r w:rsidRPr="00CD4248">
        <w:rPr>
          <w:rFonts w:eastAsia="Calibri" w:cs="Arial"/>
          <w:iCs/>
          <w:szCs w:val="28"/>
        </w:rPr>
        <w:tab/>
        <w:t>Одно из основных мест в развитии речи детей занимает ручной труд в детском саду. Дети изготавливают различ</w:t>
      </w:r>
      <w:r w:rsidRPr="00CD4248">
        <w:rPr>
          <w:rFonts w:eastAsia="Calibri" w:cs="Arial"/>
          <w:iCs/>
          <w:szCs w:val="28"/>
        </w:rPr>
        <w:softHyphen/>
        <w:t>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w:t>
      </w:r>
      <w:r w:rsidRPr="00CD4248">
        <w:rPr>
          <w:rFonts w:eastAsia="Calibri" w:cs="Arial"/>
          <w:iCs/>
          <w:szCs w:val="28"/>
        </w:rPr>
        <w:softHyphen/>
        <w:t xml:space="preserve">тавливается поделка, инструменты труда, рассказывать о </w:t>
      </w:r>
      <w:r w:rsidRPr="00CD4248">
        <w:rPr>
          <w:rFonts w:eastAsia="Calibri" w:cs="Arial"/>
          <w:iCs/>
          <w:szCs w:val="28"/>
        </w:rPr>
        <w:lastRenderedPageBreak/>
        <w:t>назначении изготавливаемого предмета, описывать ход сво</w:t>
      </w:r>
      <w:r w:rsidRPr="00CD4248">
        <w:rPr>
          <w:rFonts w:eastAsia="Calibri" w:cs="Arial"/>
          <w:iCs/>
          <w:szCs w:val="28"/>
        </w:rPr>
        <w:softHyphen/>
        <w:t>ей работы. Дети учатся различать предметы по форме, цве</w:t>
      </w:r>
      <w:r w:rsidRPr="00CD4248">
        <w:rPr>
          <w:rFonts w:eastAsia="Calibri" w:cs="Arial"/>
          <w:iCs/>
          <w:szCs w:val="28"/>
        </w:rPr>
        <w:softHyphen/>
        <w:t>ту, величине.</w:t>
      </w:r>
    </w:p>
    <w:p w:rsidR="00CD4248" w:rsidRPr="00CD4248" w:rsidRDefault="00CD4248" w:rsidP="00CD4248">
      <w:pPr>
        <w:autoSpaceDE w:val="0"/>
        <w:autoSpaceDN w:val="0"/>
        <w:adjustRightInd w:val="0"/>
        <w:spacing w:before="5"/>
        <w:ind w:firstLine="615"/>
        <w:jc w:val="both"/>
        <w:rPr>
          <w:rFonts w:eastAsia="Calibri" w:cs="Arial"/>
          <w:szCs w:val="28"/>
        </w:rPr>
      </w:pPr>
      <w:r w:rsidRPr="00CD4248">
        <w:rPr>
          <w:rFonts w:eastAsia="Calibri" w:cs="Arial"/>
          <w:iCs/>
          <w:szCs w:val="28"/>
        </w:rPr>
        <w:t>Наблюдения за причинно-следственными связями меж</w:t>
      </w:r>
      <w:r w:rsidRPr="00CD4248">
        <w:rPr>
          <w:rFonts w:eastAsia="Calibri" w:cs="Arial"/>
          <w:iCs/>
          <w:szCs w:val="28"/>
        </w:rPr>
        <w:softHyphen/>
        <w:t>ду природными явлениями, расширение и уточнение пред</w:t>
      </w:r>
      <w:r w:rsidRPr="00CD4248">
        <w:rPr>
          <w:rFonts w:eastAsia="Calibri" w:cs="Arial"/>
          <w:iCs/>
          <w:szCs w:val="28"/>
        </w:rPr>
        <w:softHyphen/>
        <w:t>ставлений о животном и растительном мире является хоро</w:t>
      </w:r>
      <w:r w:rsidRPr="00CD4248">
        <w:rPr>
          <w:rFonts w:eastAsia="Calibri" w:cs="Arial"/>
          <w:iCs/>
          <w:szCs w:val="28"/>
        </w:rPr>
        <w:softHyphen/>
        <w:t>шей базой для развития речи и мышления.</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Воспитатель создаёт ситуации, заставляю</w:t>
      </w:r>
      <w:r w:rsidRPr="00CD4248">
        <w:rPr>
          <w:rFonts w:eastAsia="Calibri" w:cs="Arial"/>
          <w:iCs/>
          <w:szCs w:val="28"/>
        </w:rPr>
        <w:softHyphen/>
        <w:t>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w:t>
      </w:r>
      <w:r w:rsidRPr="00CD4248">
        <w:rPr>
          <w:rFonts w:eastAsia="Calibri" w:cs="Arial"/>
          <w:iCs/>
          <w:szCs w:val="28"/>
        </w:rPr>
        <w:softHyphen/>
        <w:t>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w:t>
      </w:r>
      <w:r w:rsidRPr="00CD4248">
        <w:rPr>
          <w:rFonts w:eastAsia="Calibri" w:cs="Arial"/>
          <w:iCs/>
          <w:szCs w:val="28"/>
        </w:rPr>
        <w:softHyphen/>
        <w:t>сти, развивать умение высказываться в форме небольшого рассказа: повествования, описания, рассуждения.</w:t>
      </w:r>
    </w:p>
    <w:p w:rsidR="00CD4248" w:rsidRPr="00CD4248" w:rsidRDefault="00CD4248" w:rsidP="00CD4248">
      <w:pPr>
        <w:autoSpaceDE w:val="0"/>
        <w:autoSpaceDN w:val="0"/>
        <w:adjustRightInd w:val="0"/>
        <w:jc w:val="center"/>
        <w:rPr>
          <w:rFonts w:eastAsia="Calibri" w:cs="Arial"/>
          <w:b/>
          <w:szCs w:val="28"/>
        </w:rPr>
      </w:pPr>
      <w:r w:rsidRPr="00CD4248">
        <w:rPr>
          <w:rFonts w:eastAsia="Calibri" w:cs="Arial"/>
          <w:b/>
          <w:szCs w:val="28"/>
        </w:rPr>
        <w:t>Коррекционно – развивающая работа в реализации</w:t>
      </w:r>
    </w:p>
    <w:p w:rsidR="00CD4248" w:rsidRPr="00CD4248" w:rsidRDefault="00CD4248" w:rsidP="00CD4248">
      <w:pPr>
        <w:autoSpaceDE w:val="0"/>
        <w:autoSpaceDN w:val="0"/>
        <w:adjustRightInd w:val="0"/>
        <w:jc w:val="center"/>
        <w:rPr>
          <w:rFonts w:eastAsia="Calibri" w:cs="Arial"/>
          <w:b/>
          <w:szCs w:val="28"/>
        </w:rPr>
      </w:pPr>
      <w:r w:rsidRPr="00CD4248">
        <w:rPr>
          <w:rFonts w:eastAsia="Calibri" w:cs="Arial"/>
          <w:b/>
          <w:szCs w:val="28"/>
        </w:rPr>
        <w:t xml:space="preserve"> образовательной области «социально-коммуникативное развитие»</w:t>
      </w:r>
    </w:p>
    <w:p w:rsidR="00CD4248" w:rsidRPr="00CD4248" w:rsidRDefault="00CD4248" w:rsidP="00CD4248">
      <w:pPr>
        <w:autoSpaceDE w:val="0"/>
        <w:autoSpaceDN w:val="0"/>
        <w:adjustRightInd w:val="0"/>
        <w:jc w:val="both"/>
        <w:rPr>
          <w:rFonts w:eastAsia="Calibri" w:cs="Arial"/>
          <w:szCs w:val="28"/>
        </w:rPr>
      </w:pPr>
      <w:r w:rsidRPr="00CD4248">
        <w:rPr>
          <w:rFonts w:eastAsia="Calibri" w:cs="Arial"/>
          <w:iCs/>
          <w:szCs w:val="28"/>
        </w:rPr>
        <w:tab/>
        <w:t>Основные задачи воспитателя в области развития речи состоят в следующем:</w:t>
      </w:r>
    </w:p>
    <w:p w:rsidR="00CD4248" w:rsidRPr="00CD4248" w:rsidRDefault="00CD4248" w:rsidP="00CD4248">
      <w:pPr>
        <w:numPr>
          <w:ilvl w:val="0"/>
          <w:numId w:val="10"/>
        </w:numPr>
        <w:tabs>
          <w:tab w:val="left" w:pos="1080"/>
        </w:tabs>
        <w:suppressAutoHyphens/>
        <w:autoSpaceDE w:val="0"/>
        <w:autoSpaceDN w:val="0"/>
        <w:adjustRightInd w:val="0"/>
        <w:ind w:left="720" w:hanging="360"/>
        <w:jc w:val="both"/>
        <w:rPr>
          <w:rFonts w:eastAsia="Calibri" w:cs="Arial"/>
          <w:iCs/>
          <w:szCs w:val="28"/>
        </w:rPr>
      </w:pPr>
      <w:r w:rsidRPr="00CD4248">
        <w:rPr>
          <w:rFonts w:eastAsia="Calibri" w:cs="Arial"/>
          <w:iCs/>
          <w:szCs w:val="28"/>
        </w:rPr>
        <w:t>расширение и активизация речевого запаса детей на основе углубления представлений об окружающем;</w:t>
      </w:r>
    </w:p>
    <w:p w:rsidR="00CD4248" w:rsidRPr="00CD4248" w:rsidRDefault="00CD4248" w:rsidP="00CD4248">
      <w:pPr>
        <w:numPr>
          <w:ilvl w:val="0"/>
          <w:numId w:val="10"/>
        </w:numPr>
        <w:tabs>
          <w:tab w:val="left" w:pos="1080"/>
        </w:tabs>
        <w:suppressAutoHyphens/>
        <w:autoSpaceDE w:val="0"/>
        <w:autoSpaceDN w:val="0"/>
        <w:adjustRightInd w:val="0"/>
        <w:ind w:left="720" w:hanging="360"/>
        <w:jc w:val="both"/>
        <w:rPr>
          <w:rFonts w:eastAsia="Calibri" w:cs="Arial"/>
          <w:iCs/>
          <w:szCs w:val="28"/>
        </w:rPr>
      </w:pPr>
      <w:r w:rsidRPr="00CD4248">
        <w:rPr>
          <w:rFonts w:eastAsia="Calibri" w:cs="Arial"/>
          <w:iCs/>
          <w:szCs w:val="28"/>
        </w:rPr>
        <w:t>автоматизация в свободной самостоятельной речи де</w:t>
      </w:r>
      <w:r w:rsidRPr="00CD4248">
        <w:rPr>
          <w:rFonts w:eastAsia="Calibri" w:cs="Arial"/>
          <w:iCs/>
          <w:szCs w:val="28"/>
        </w:rPr>
        <w:softHyphen/>
        <w:t>тей усвоенных навыков правильного произношения звуков, звуко-слоговой структуры слова, грамматического оформ</w:t>
      </w:r>
      <w:r w:rsidRPr="00CD4248">
        <w:rPr>
          <w:rFonts w:eastAsia="Calibri" w:cs="Arial"/>
          <w:iCs/>
          <w:szCs w:val="28"/>
        </w:rPr>
        <w:softHyphen/>
        <w:t>ления речи в соответствии с программой логопедических занятий;</w:t>
      </w:r>
    </w:p>
    <w:p w:rsidR="00CD4248" w:rsidRPr="00CD4248" w:rsidRDefault="00CD4248" w:rsidP="00CD4248">
      <w:pPr>
        <w:numPr>
          <w:ilvl w:val="0"/>
          <w:numId w:val="10"/>
        </w:numPr>
        <w:tabs>
          <w:tab w:val="left" w:pos="1080"/>
        </w:tabs>
        <w:suppressAutoHyphens/>
        <w:autoSpaceDE w:val="0"/>
        <w:autoSpaceDN w:val="0"/>
        <w:adjustRightInd w:val="0"/>
        <w:ind w:left="720" w:hanging="360"/>
        <w:jc w:val="both"/>
        <w:rPr>
          <w:rFonts w:eastAsia="Calibri" w:cs="Arial"/>
          <w:iCs/>
          <w:szCs w:val="28"/>
        </w:rPr>
      </w:pPr>
      <w:r w:rsidRPr="00CD4248">
        <w:rPr>
          <w:rFonts w:eastAsia="Calibri" w:cs="Arial"/>
          <w:iCs/>
          <w:szCs w:val="28"/>
        </w:rPr>
        <w:t>овладение средствами общения и способами коммуникативного взаимодействия со взрослыми и сверстниками.</w:t>
      </w:r>
    </w:p>
    <w:p w:rsidR="00CD4248" w:rsidRPr="00CD4248" w:rsidRDefault="00CD4248" w:rsidP="00CD4248">
      <w:pPr>
        <w:autoSpaceDE w:val="0"/>
        <w:autoSpaceDN w:val="0"/>
        <w:adjustRightInd w:val="0"/>
        <w:spacing w:before="48"/>
        <w:jc w:val="both"/>
        <w:rPr>
          <w:rFonts w:eastAsia="Calibri" w:cs="Arial"/>
          <w:szCs w:val="28"/>
        </w:rPr>
      </w:pPr>
      <w:r w:rsidRPr="00CD4248">
        <w:rPr>
          <w:rFonts w:eastAsia="Calibri" w:cs="Arial"/>
          <w:iCs/>
          <w:szCs w:val="28"/>
        </w:rPr>
        <w:tab/>
        <w:t>Коррекционно-развивающая работа осуществляется в различных направлениях в зависимости от задач, постав</w:t>
      </w:r>
      <w:r w:rsidRPr="00CD4248">
        <w:rPr>
          <w:rFonts w:eastAsia="Calibri" w:cs="Arial"/>
          <w:iCs/>
          <w:szCs w:val="28"/>
        </w:rPr>
        <w:softHyphen/>
        <w:t>ленных логопедом. Во многих случаях она предшествует логопедическим занятиям, обеспечивая необходимую по</w:t>
      </w:r>
      <w:r w:rsidRPr="00CD4248">
        <w:rPr>
          <w:rFonts w:eastAsia="Calibri" w:cs="Arial"/>
          <w:iCs/>
          <w:szCs w:val="28"/>
        </w:rPr>
        <w:softHyphen/>
        <w:t>знавательную и мотивационную базу для формирования речевых умений, в других случаях воспитатель сосредото</w:t>
      </w:r>
      <w:r w:rsidRPr="00CD4248">
        <w:rPr>
          <w:rFonts w:eastAsia="Calibri" w:cs="Arial"/>
          <w:szCs w:val="28"/>
        </w:rPr>
        <w:t>чивает свое внимание на закреплении достигнутых на заня</w:t>
      </w:r>
      <w:r w:rsidRPr="00CD4248">
        <w:rPr>
          <w:rFonts w:eastAsia="Calibri" w:cs="Arial"/>
          <w:szCs w:val="28"/>
        </w:rPr>
        <w:softHyphen/>
        <w:t>тиях логопеда результатов.</w:t>
      </w:r>
    </w:p>
    <w:p w:rsidR="00CD4248" w:rsidRPr="00CD4248" w:rsidRDefault="00CD4248" w:rsidP="00CD4248">
      <w:pPr>
        <w:autoSpaceDE w:val="0"/>
        <w:autoSpaceDN w:val="0"/>
        <w:adjustRightInd w:val="0"/>
        <w:spacing w:before="48"/>
        <w:jc w:val="both"/>
        <w:rPr>
          <w:rFonts w:eastAsia="Calibri" w:cs="Arial"/>
          <w:szCs w:val="28"/>
        </w:rPr>
      </w:pPr>
      <w:r w:rsidRPr="00CD4248">
        <w:rPr>
          <w:rFonts w:eastAsia="Calibri" w:cs="Arial"/>
          <w:iCs/>
          <w:szCs w:val="28"/>
        </w:rPr>
        <w:tab/>
        <w:t>Воспитание мотивации к занятиям по развитию речи имеет особое корригирующее значение. Наряду со специ</w:t>
      </w:r>
      <w:r w:rsidRPr="00CD4248">
        <w:rPr>
          <w:rFonts w:eastAsia="Calibri" w:cs="Arial"/>
          <w:iCs/>
          <w:szCs w:val="28"/>
        </w:rPr>
        <w:softHyphen/>
        <w:t>альной логопедической работой интерес к языковым явле</w:t>
      </w:r>
      <w:r w:rsidRPr="00CD4248">
        <w:rPr>
          <w:rFonts w:eastAsia="Calibri" w:cs="Arial"/>
          <w:iCs/>
          <w:szCs w:val="28"/>
        </w:rPr>
        <w:softHyphen/>
        <w:t>ниям, к соответствующему речевому материалу, к различ</w:t>
      </w:r>
      <w:r w:rsidRPr="00CD4248">
        <w:rPr>
          <w:rFonts w:eastAsia="Calibri" w:cs="Arial"/>
          <w:iCs/>
          <w:szCs w:val="28"/>
        </w:rPr>
        <w:softHyphen/>
        <w:t>ным формам занятий содействует успешному развитию ребенка, преодолению недостатков речи, закреплению до</w:t>
      </w:r>
      <w:r w:rsidRPr="00CD4248">
        <w:rPr>
          <w:rFonts w:eastAsia="Calibri" w:cs="Arial"/>
          <w:iCs/>
          <w:szCs w:val="28"/>
        </w:rPr>
        <w:softHyphen/>
        <w:t>стигнутых результатов.</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Воспитатель уделяет внимание формам работы, стимулирующим инициативу, речевую активность, способ</w:t>
      </w:r>
      <w:r w:rsidRPr="00CD4248">
        <w:rPr>
          <w:rFonts w:eastAsia="Calibri" w:cs="Arial"/>
          <w:iCs/>
          <w:szCs w:val="28"/>
        </w:rPr>
        <w:softHyphen/>
        <w:t>ствовать снятию отрицательных переживаний, связанных с дефектом.</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Процесс усвоения родного языка, совершенствования формируемых на логопедических занятиях речевых навы</w:t>
      </w:r>
      <w:r w:rsidRPr="00CD4248">
        <w:rPr>
          <w:rFonts w:eastAsia="Calibri" w:cs="Arial"/>
          <w:iCs/>
          <w:szCs w:val="28"/>
        </w:rPr>
        <w:softHyphen/>
        <w:t>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w:t>
      </w:r>
      <w:r w:rsidRPr="00CD4248">
        <w:rPr>
          <w:rFonts w:eastAsia="Calibri" w:cs="Arial"/>
          <w:iCs/>
          <w:szCs w:val="28"/>
        </w:rPr>
        <w:softHyphen/>
        <w:t>витие.</w:t>
      </w:r>
    </w:p>
    <w:p w:rsidR="00CD4248" w:rsidRPr="00CD4248" w:rsidRDefault="00CD4248" w:rsidP="00CD4248">
      <w:pPr>
        <w:autoSpaceDE w:val="0"/>
        <w:autoSpaceDN w:val="0"/>
        <w:adjustRightInd w:val="0"/>
        <w:ind w:firstLine="341"/>
        <w:jc w:val="both"/>
        <w:rPr>
          <w:rFonts w:eastAsia="Calibri" w:cs="Arial"/>
          <w:iCs/>
          <w:szCs w:val="28"/>
        </w:rPr>
      </w:pPr>
      <w:r w:rsidRPr="00CD4248">
        <w:rPr>
          <w:rFonts w:eastAsia="Calibri" w:cs="Arial"/>
          <w:iCs/>
          <w:szCs w:val="28"/>
        </w:rPr>
        <w:tab/>
        <w:t>В режимные моменты воспитатель создаёт возмож</w:t>
      </w:r>
      <w:r w:rsidRPr="00CD4248">
        <w:rPr>
          <w:rFonts w:eastAsia="Calibri" w:cs="Arial"/>
          <w:iCs/>
          <w:szCs w:val="28"/>
        </w:rPr>
        <w:softHyphen/>
        <w:t>ность межличностного общения детей, совместные игры и занятия. У дошкольников при этом формируются и закреп</w:t>
      </w:r>
      <w:r w:rsidRPr="00CD4248">
        <w:rPr>
          <w:rFonts w:eastAsia="Calibri" w:cs="Arial"/>
          <w:iCs/>
          <w:szCs w:val="28"/>
        </w:rPr>
        <w:softHyphen/>
        <w:t>ляются не только коммуникативные умения, но и создает</w:t>
      </w:r>
      <w:r w:rsidRPr="00CD4248">
        <w:rPr>
          <w:rFonts w:eastAsia="Calibri" w:cs="Arial"/>
          <w:iCs/>
          <w:szCs w:val="28"/>
        </w:rPr>
        <w:softHyphen/>
        <w:t>ся положительный фон для регуляции речевого поведения.</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Собственно речевым навыкам предшествуют практиче</w:t>
      </w:r>
      <w:r w:rsidRPr="00CD4248">
        <w:rPr>
          <w:rFonts w:eastAsia="Calibri" w:cs="Arial"/>
          <w:iCs/>
          <w:szCs w:val="28"/>
        </w:rPr>
        <w:softHyphen/>
        <w:t xml:space="preserve">ские действия с предметами, самостоятельное участие в различных видах деятельности, активные наблюдения за жизненными явлениями. </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Необходимым элементом при прохождении каждой но</w:t>
      </w:r>
      <w:r w:rsidRPr="00CD4248">
        <w:rPr>
          <w:rFonts w:eastAsia="Calibri" w:cs="Arial"/>
          <w:iCs/>
          <w:szCs w:val="28"/>
        </w:rPr>
        <w:softHyphen/>
        <w:t>вой темы являются упражнения по развитию логического мышления, внимания, памяти. Широко используется срав</w:t>
      </w:r>
      <w:r w:rsidRPr="00CD4248">
        <w:rPr>
          <w:rFonts w:eastAsia="Calibri" w:cs="Arial"/>
          <w:iCs/>
          <w:szCs w:val="28"/>
        </w:rPr>
        <w:softHyphen/>
        <w:t>нение предметов, выделение ведущих признаков, группи</w:t>
      </w:r>
      <w:r w:rsidRPr="00CD4248">
        <w:rPr>
          <w:rFonts w:eastAsia="Calibri" w:cs="Arial"/>
          <w:iCs/>
          <w:szCs w:val="28"/>
        </w:rPr>
        <w:softHyphen/>
        <w:t xml:space="preserve">ровка по ситуации, по </w:t>
      </w:r>
      <w:r w:rsidRPr="00CD4248">
        <w:rPr>
          <w:rFonts w:eastAsia="Calibri" w:cs="Arial"/>
          <w:iCs/>
          <w:szCs w:val="28"/>
        </w:rPr>
        <w:lastRenderedPageBreak/>
        <w:t>назначению, по признакам и т. д., выполнение заданий по классификации предметов, дейст</w:t>
      </w:r>
      <w:r w:rsidRPr="00CD4248">
        <w:rPr>
          <w:rFonts w:eastAsia="Calibri" w:cs="Arial"/>
          <w:iCs/>
          <w:szCs w:val="28"/>
        </w:rPr>
        <w:softHyphen/>
        <w:t>вий, признаков (с помощью картинок).</w:t>
      </w:r>
    </w:p>
    <w:p w:rsidR="00CD4248" w:rsidRPr="00CD4248" w:rsidRDefault="00CD4248" w:rsidP="00CD4248">
      <w:pPr>
        <w:autoSpaceDE w:val="0"/>
        <w:autoSpaceDN w:val="0"/>
        <w:adjustRightInd w:val="0"/>
        <w:ind w:firstLine="278"/>
        <w:jc w:val="both"/>
        <w:rPr>
          <w:rFonts w:eastAsia="Calibri" w:cs="Arial"/>
          <w:iCs/>
          <w:szCs w:val="28"/>
        </w:rPr>
      </w:pPr>
      <w:r w:rsidRPr="00CD4248">
        <w:rPr>
          <w:rFonts w:eastAsia="Calibri" w:cs="Arial"/>
          <w:iCs/>
          <w:szCs w:val="28"/>
        </w:rPr>
        <w:tab/>
        <w:t>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 xml:space="preserve"> При изучении каждой темы намечается совместно с ло</w:t>
      </w:r>
      <w:r w:rsidRPr="00CD4248">
        <w:rPr>
          <w:rFonts w:eastAsia="Calibri" w:cs="Arial"/>
          <w:iCs/>
          <w:szCs w:val="28"/>
        </w:rPr>
        <w:softHyphen/>
        <w:t>гопедом тот словарный минимум (предметный, глаголь</w:t>
      </w:r>
      <w:r w:rsidRPr="00CD4248">
        <w:rPr>
          <w:rFonts w:eastAsia="Calibri" w:cs="Arial"/>
          <w:iCs/>
          <w:szCs w:val="28"/>
        </w:rPr>
        <w:softHyphen/>
        <w:t>ный, словарь признаков), который дети должны усвоить сначала в понимании, а затем и в практическом употребле</w:t>
      </w:r>
      <w:r w:rsidRPr="00CD4248">
        <w:rPr>
          <w:rFonts w:eastAsia="Calibri" w:cs="Arial"/>
          <w:iCs/>
          <w:szCs w:val="28"/>
        </w:rPr>
        <w:softHyphen/>
        <w:t>нии. Словарь, предназначенный для понимания речи, дол</w:t>
      </w:r>
      <w:r w:rsidRPr="00CD4248">
        <w:rPr>
          <w:rFonts w:eastAsia="Calibri" w:cs="Arial"/>
          <w:iCs/>
          <w:szCs w:val="28"/>
        </w:rPr>
        <w:softHyphen/>
        <w:t>жен быть значительно шире, чем для активного использо</w:t>
      </w:r>
      <w:r w:rsidRPr="00CD4248">
        <w:rPr>
          <w:rFonts w:eastAsia="Calibri" w:cs="Arial"/>
          <w:iCs/>
          <w:szCs w:val="28"/>
        </w:rPr>
        <w:softHyphen/>
        <w:t>вания в речи. Необходимо уточнить с логопедом, какие типы предложений должны преобладать в соответствую</w:t>
      </w:r>
      <w:r w:rsidRPr="00CD4248">
        <w:rPr>
          <w:rFonts w:eastAsia="Calibri" w:cs="Arial"/>
          <w:iCs/>
          <w:szCs w:val="28"/>
        </w:rPr>
        <w:softHyphen/>
        <w:t>щий период обучения, а также уровень требований, предъ</w:t>
      </w:r>
      <w:r w:rsidRPr="00CD4248">
        <w:rPr>
          <w:rFonts w:eastAsia="Calibri" w:cs="Arial"/>
          <w:iCs/>
          <w:szCs w:val="28"/>
        </w:rPr>
        <w:softHyphen/>
        <w:t>являемых к самостоятельной речи детей.</w:t>
      </w:r>
    </w:p>
    <w:p w:rsidR="00CD4248" w:rsidRPr="00CD4248" w:rsidRDefault="00CD4248" w:rsidP="00CD4248">
      <w:pPr>
        <w:autoSpaceDE w:val="0"/>
        <w:autoSpaceDN w:val="0"/>
        <w:adjustRightInd w:val="0"/>
        <w:ind w:firstLine="336"/>
        <w:jc w:val="center"/>
        <w:rPr>
          <w:rFonts w:eastAsia="Calibri" w:cs="Arial"/>
          <w:b/>
          <w:szCs w:val="28"/>
        </w:rPr>
      </w:pPr>
      <w:r w:rsidRPr="00CD4248">
        <w:rPr>
          <w:rFonts w:eastAsia="Calibri" w:cs="Arial"/>
          <w:b/>
          <w:szCs w:val="28"/>
        </w:rPr>
        <w:t xml:space="preserve">Коррекционно – развивающая работа в реализации </w:t>
      </w:r>
    </w:p>
    <w:p w:rsidR="00CD4248" w:rsidRPr="00CD4248" w:rsidRDefault="00CD4248" w:rsidP="00CD4248">
      <w:pPr>
        <w:autoSpaceDE w:val="0"/>
        <w:autoSpaceDN w:val="0"/>
        <w:adjustRightInd w:val="0"/>
        <w:ind w:firstLine="336"/>
        <w:jc w:val="center"/>
        <w:rPr>
          <w:rFonts w:eastAsia="Calibri" w:cs="Arial"/>
          <w:szCs w:val="28"/>
        </w:rPr>
      </w:pPr>
      <w:r w:rsidRPr="00CD4248">
        <w:rPr>
          <w:rFonts w:eastAsia="Calibri" w:cs="Arial"/>
          <w:b/>
          <w:szCs w:val="28"/>
        </w:rPr>
        <w:t>образовательной области «познание»</w:t>
      </w:r>
    </w:p>
    <w:p w:rsidR="00CD4248" w:rsidRPr="00CD4248" w:rsidRDefault="00CD4248" w:rsidP="00CD4248">
      <w:pPr>
        <w:autoSpaceDE w:val="0"/>
        <w:autoSpaceDN w:val="0"/>
        <w:adjustRightInd w:val="0"/>
        <w:spacing w:before="19"/>
        <w:ind w:firstLine="331"/>
        <w:jc w:val="both"/>
        <w:rPr>
          <w:rFonts w:eastAsia="Calibri" w:cs="Arial"/>
          <w:iCs/>
          <w:szCs w:val="28"/>
        </w:rPr>
      </w:pPr>
      <w:r w:rsidRPr="00CD4248">
        <w:rPr>
          <w:rFonts w:eastAsia="Calibri" w:cs="Arial"/>
          <w:iCs/>
          <w:szCs w:val="28"/>
        </w:rPr>
        <w:tab/>
        <w:t>В процессе усвоения количества и счета дети учатся со</w:t>
      </w:r>
      <w:r w:rsidRPr="00CD4248">
        <w:rPr>
          <w:rFonts w:eastAsia="Calibri" w:cs="Arial"/>
          <w:iCs/>
          <w:szCs w:val="28"/>
        </w:rPr>
        <w:softHyphen/>
        <w:t>гласовывать в роде, числе и падеже существительные с чис</w:t>
      </w:r>
      <w:r w:rsidRPr="00CD4248">
        <w:rPr>
          <w:rFonts w:eastAsia="Calibri" w:cs="Arial"/>
          <w:iCs/>
          <w:szCs w:val="28"/>
        </w:rPr>
        <w:softHyphen/>
        <w:t xml:space="preserve">лительными </w:t>
      </w:r>
      <w:r w:rsidRPr="00CD4248">
        <w:rPr>
          <w:rFonts w:eastAsia="Calibri" w:cs="Arial"/>
          <w:spacing w:val="10"/>
          <w:szCs w:val="28"/>
        </w:rPr>
        <w:t xml:space="preserve">(одна машина, две машины, пять машин). </w:t>
      </w:r>
      <w:r w:rsidRPr="00CD4248">
        <w:rPr>
          <w:rFonts w:eastAsia="Calibri" w:cs="Arial"/>
          <w:iCs/>
          <w:szCs w:val="28"/>
        </w:rPr>
        <w:t>Воспитатель формирует умение детей образовывать сущест</w:t>
      </w:r>
      <w:r w:rsidRPr="00CD4248">
        <w:rPr>
          <w:rFonts w:eastAsia="Calibri" w:cs="Arial"/>
          <w:iCs/>
          <w:szCs w:val="28"/>
        </w:rPr>
        <w:softHyphen/>
        <w:t xml:space="preserve">вительные в единственном и множественном числе </w:t>
      </w:r>
      <w:r w:rsidRPr="00CD4248">
        <w:rPr>
          <w:rFonts w:eastAsia="Calibri" w:cs="Arial"/>
          <w:spacing w:val="10"/>
          <w:szCs w:val="28"/>
        </w:rPr>
        <w:t xml:space="preserve">(гриб — грибы). </w:t>
      </w:r>
      <w:r w:rsidRPr="00CD4248">
        <w:rPr>
          <w:rFonts w:eastAsia="Calibri" w:cs="Arial"/>
          <w:iCs/>
          <w:szCs w:val="28"/>
        </w:rPr>
        <w:t>В процессе сравнения конкретных множеств до</w:t>
      </w:r>
      <w:r w:rsidRPr="00CD4248">
        <w:rPr>
          <w:rFonts w:eastAsia="Calibri" w:cs="Arial"/>
          <w:iCs/>
          <w:szCs w:val="28"/>
        </w:rPr>
        <w:softHyphen/>
        <w:t xml:space="preserve">школьники должны усвоить математические выражения: </w:t>
      </w:r>
      <w:r w:rsidRPr="00CD4248">
        <w:rPr>
          <w:rFonts w:eastAsia="Calibri" w:cs="Arial"/>
          <w:spacing w:val="10"/>
          <w:szCs w:val="28"/>
        </w:rPr>
        <w:t xml:space="preserve">больше, меньше, поровну. </w:t>
      </w:r>
      <w:r w:rsidRPr="00CD4248">
        <w:rPr>
          <w:rFonts w:eastAsia="Calibri" w:cs="Arial"/>
          <w:iCs/>
          <w:szCs w:val="28"/>
        </w:rPr>
        <w:t>При усвоении порядкового счета различать вопросы: «Сколько?», «Который?», «Какой?», при ответе правильно согласовывать порядковые числи</w:t>
      </w:r>
      <w:r w:rsidRPr="00CD4248">
        <w:rPr>
          <w:rFonts w:eastAsia="Calibri" w:cs="Arial"/>
          <w:iCs/>
          <w:szCs w:val="28"/>
        </w:rPr>
        <w:softHyphen/>
        <w:t>тельные с существительным.</w:t>
      </w:r>
    </w:p>
    <w:p w:rsidR="00CD4248" w:rsidRPr="00CD4248" w:rsidRDefault="00CD4248" w:rsidP="00CD4248">
      <w:pPr>
        <w:autoSpaceDE w:val="0"/>
        <w:autoSpaceDN w:val="0"/>
        <w:adjustRightInd w:val="0"/>
        <w:ind w:firstLine="336"/>
        <w:jc w:val="both"/>
        <w:rPr>
          <w:rFonts w:eastAsia="Calibri" w:cs="Arial"/>
          <w:iCs/>
          <w:szCs w:val="28"/>
        </w:rPr>
      </w:pPr>
      <w:r w:rsidRPr="00CD4248">
        <w:rPr>
          <w:rFonts w:eastAsia="Calibri" w:cs="Arial"/>
          <w:iCs/>
          <w:szCs w:val="28"/>
        </w:rPr>
        <w:tab/>
        <w:t>При знакомстве с величиной дети, устанавливая размерные отношения между предметами разной длины (высоты, шири</w:t>
      </w:r>
      <w:r w:rsidRPr="00CD4248">
        <w:rPr>
          <w:rFonts w:eastAsia="Calibri" w:cs="Arial"/>
          <w:iCs/>
          <w:szCs w:val="28"/>
        </w:rPr>
        <w:softHyphen/>
        <w:t>ны), учатся располагать предметы в возрастающем или убы</w:t>
      </w:r>
      <w:r w:rsidRPr="00CD4248">
        <w:rPr>
          <w:rFonts w:eastAsia="Calibri" w:cs="Arial"/>
          <w:iCs/>
          <w:szCs w:val="28"/>
        </w:rPr>
        <w:softHyphen/>
        <w:t>вающем порядке и отражать порядок расположения в речи, на</w:t>
      </w:r>
      <w:r w:rsidRPr="00CD4248">
        <w:rPr>
          <w:rFonts w:eastAsia="Calibri" w:cs="Arial"/>
          <w:iCs/>
          <w:szCs w:val="28"/>
        </w:rPr>
        <w:softHyphen/>
        <w:t xml:space="preserve">пример: </w:t>
      </w:r>
      <w:r w:rsidRPr="00CD4248">
        <w:rPr>
          <w:rFonts w:eastAsia="Calibri" w:cs="Arial"/>
          <w:spacing w:val="10"/>
          <w:szCs w:val="28"/>
        </w:rPr>
        <w:t xml:space="preserve">шире — уже, самое широкое — самое узкое </w:t>
      </w:r>
      <w:r w:rsidRPr="00CD4248">
        <w:rPr>
          <w:rFonts w:eastAsia="Calibri" w:cs="Arial"/>
          <w:iCs/>
          <w:szCs w:val="28"/>
        </w:rPr>
        <w:t>и т. д.</w:t>
      </w:r>
    </w:p>
    <w:p w:rsidR="00CD4248" w:rsidRPr="00CD4248" w:rsidRDefault="00CD4248" w:rsidP="00CD4248">
      <w:pPr>
        <w:autoSpaceDE w:val="0"/>
        <w:autoSpaceDN w:val="0"/>
        <w:adjustRightInd w:val="0"/>
        <w:ind w:firstLine="331"/>
        <w:jc w:val="both"/>
        <w:rPr>
          <w:rFonts w:eastAsia="Calibri" w:cs="Arial"/>
          <w:iCs/>
          <w:szCs w:val="28"/>
        </w:rPr>
      </w:pPr>
      <w:r w:rsidRPr="00CD4248">
        <w:rPr>
          <w:rFonts w:eastAsia="Calibri" w:cs="Arial"/>
          <w:iCs/>
          <w:szCs w:val="28"/>
        </w:rPr>
        <w:tab/>
        <w:t xml:space="preserve">На занятиях дети усваивают геометрические термины: </w:t>
      </w:r>
      <w:r w:rsidRPr="00CD4248">
        <w:rPr>
          <w:rFonts w:eastAsia="Calibri" w:cs="Arial"/>
          <w:spacing w:val="10"/>
          <w:szCs w:val="28"/>
        </w:rPr>
        <w:t xml:space="preserve">круг, квадрат, овал, треугольник, прямоугольник, шар, цилиндр, куб, </w:t>
      </w:r>
      <w:r w:rsidRPr="00CD4248">
        <w:rPr>
          <w:rFonts w:eastAsia="Calibri" w:cs="Arial"/>
          <w:iCs/>
          <w:szCs w:val="28"/>
        </w:rPr>
        <w:t>учатся правильно произносить их и опреде</w:t>
      </w:r>
      <w:r w:rsidRPr="00CD4248">
        <w:rPr>
          <w:rFonts w:eastAsia="Calibri" w:cs="Arial"/>
          <w:iCs/>
          <w:szCs w:val="28"/>
        </w:rPr>
        <w:softHyphen/>
        <w:t>лять геометрическую форму в обиходных предметах, обра</w:t>
      </w:r>
      <w:r w:rsidRPr="00CD4248">
        <w:rPr>
          <w:rFonts w:eastAsia="Calibri" w:cs="Arial"/>
          <w:iCs/>
          <w:szCs w:val="28"/>
        </w:rPr>
        <w:softHyphen/>
        <w:t xml:space="preserve">зуя соответствующие прилагательные </w:t>
      </w:r>
      <w:r w:rsidRPr="00CD4248">
        <w:rPr>
          <w:rFonts w:eastAsia="Calibri" w:cs="Arial"/>
          <w:spacing w:val="10"/>
          <w:szCs w:val="28"/>
        </w:rPr>
        <w:t xml:space="preserve">(тарелка овальная, блюдце круглое </w:t>
      </w:r>
      <w:r w:rsidRPr="00CD4248">
        <w:rPr>
          <w:rFonts w:eastAsia="Calibri" w:cs="Arial"/>
          <w:iCs/>
          <w:szCs w:val="28"/>
        </w:rPr>
        <w:t>и т. п.).</w:t>
      </w:r>
    </w:p>
    <w:p w:rsidR="00CD4248" w:rsidRPr="00CD4248" w:rsidRDefault="00CD4248" w:rsidP="00CD4248">
      <w:pPr>
        <w:autoSpaceDE w:val="0"/>
        <w:autoSpaceDN w:val="0"/>
        <w:adjustRightInd w:val="0"/>
        <w:ind w:firstLine="331"/>
        <w:jc w:val="both"/>
        <w:rPr>
          <w:rFonts w:eastAsia="Calibri" w:cs="Arial"/>
          <w:spacing w:val="10"/>
          <w:szCs w:val="28"/>
        </w:rPr>
      </w:pPr>
      <w:r w:rsidRPr="00CD4248">
        <w:rPr>
          <w:rFonts w:eastAsia="Calibri" w:cs="Arial"/>
          <w:iCs/>
          <w:szCs w:val="28"/>
        </w:rPr>
        <w:tab/>
        <w:t>Воспитатель совершенствует  умения детей ориен</w:t>
      </w:r>
      <w:r w:rsidRPr="00CD4248">
        <w:rPr>
          <w:rFonts w:eastAsia="Calibri" w:cs="Arial"/>
          <w:iCs/>
          <w:szCs w:val="28"/>
        </w:rPr>
        <w:softHyphen/>
        <w:t>тироваться в окружающем пространстве и понимать смысл пространственных и временных отношений (в плане пас</w:t>
      </w:r>
      <w:r w:rsidRPr="00CD4248">
        <w:rPr>
          <w:rFonts w:eastAsia="Calibri" w:cs="Arial"/>
          <w:iCs/>
          <w:szCs w:val="28"/>
        </w:rPr>
        <w:softHyphen/>
        <w:t>сивной, а затем активной речи)</w:t>
      </w:r>
      <w:r w:rsidRPr="00CD4248">
        <w:rPr>
          <w:rFonts w:eastAsia="Calibri" w:cs="Arial"/>
          <w:i/>
          <w:iCs/>
          <w:szCs w:val="28"/>
        </w:rPr>
        <w:t xml:space="preserve">: </w:t>
      </w:r>
      <w:r w:rsidRPr="00CD4248">
        <w:rPr>
          <w:rFonts w:eastAsia="Calibri" w:cs="Arial"/>
          <w:spacing w:val="10"/>
          <w:szCs w:val="28"/>
        </w:rPr>
        <w:t>слева, справа, вверху, вни</w:t>
      </w:r>
      <w:r w:rsidRPr="00CD4248">
        <w:rPr>
          <w:rFonts w:eastAsia="Calibri" w:cs="Arial"/>
          <w:spacing w:val="10"/>
          <w:szCs w:val="28"/>
        </w:rPr>
        <w:softHyphen/>
        <w:t>зу, спереди, сзади, далеко, близко, день, ночь, утро, вечер, сегодня, завтра.</w:t>
      </w:r>
      <w:r w:rsidRPr="00CD4248">
        <w:rPr>
          <w:rFonts w:eastAsia="Calibri" w:cs="Arial"/>
          <w:iCs/>
          <w:szCs w:val="28"/>
        </w:rPr>
        <w:t>В связи с особенностями психофизическо</w:t>
      </w:r>
      <w:r w:rsidRPr="00CD4248">
        <w:rPr>
          <w:rFonts w:eastAsia="Calibri" w:cs="Arial"/>
          <w:iCs/>
          <w:szCs w:val="28"/>
        </w:rPr>
        <w:softHyphen/>
        <w:t>го развития детей с нарушениями речи, у них специ</w:t>
      </w:r>
      <w:r w:rsidRPr="00CD4248">
        <w:rPr>
          <w:rFonts w:eastAsia="Calibri" w:cs="Arial"/>
          <w:iCs/>
          <w:szCs w:val="28"/>
        </w:rPr>
        <w:softHyphen/>
        <w:t>ально формируется умение передавать в речи место</w:t>
      </w:r>
      <w:r w:rsidRPr="00CD4248">
        <w:rPr>
          <w:rFonts w:eastAsia="Calibri" w:cs="Arial"/>
          <w:iCs/>
          <w:szCs w:val="28"/>
        </w:rPr>
        <w:softHyphen/>
        <w:t>нахождение людей и предметов, их расположение по отношению к другим людям или предметам</w:t>
      </w:r>
      <w:r w:rsidRPr="00CD4248">
        <w:rPr>
          <w:rFonts w:eastAsia="Calibri" w:cs="Arial"/>
          <w:spacing w:val="10"/>
          <w:szCs w:val="28"/>
        </w:rPr>
        <w:t>(Миша позади Кати, перед Наташей; справа от куклы сидит заяц, сза</w:t>
      </w:r>
      <w:r w:rsidRPr="00CD4248">
        <w:rPr>
          <w:rFonts w:eastAsia="Calibri" w:cs="Arial"/>
          <w:spacing w:val="10"/>
          <w:szCs w:val="28"/>
        </w:rPr>
        <w:softHyphen/>
        <w:t xml:space="preserve">ди — мишка, впереди машина </w:t>
      </w:r>
      <w:r w:rsidRPr="00CD4248">
        <w:rPr>
          <w:rFonts w:eastAsia="Calibri" w:cs="Arial"/>
          <w:iCs/>
          <w:szCs w:val="28"/>
        </w:rPr>
        <w:t>и т.п.). Воспитатель закреп</w:t>
      </w:r>
      <w:r w:rsidRPr="00CD4248">
        <w:rPr>
          <w:rFonts w:eastAsia="Calibri" w:cs="Arial"/>
          <w:iCs/>
          <w:szCs w:val="28"/>
        </w:rPr>
        <w:softHyphen/>
        <w:t>ляет умение понимать и правильно выполнять действия, изменяющие положение того или иного предмета по отно</w:t>
      </w:r>
      <w:r w:rsidRPr="00CD4248">
        <w:rPr>
          <w:rFonts w:eastAsia="Calibri" w:cs="Arial"/>
          <w:iCs/>
          <w:szCs w:val="28"/>
        </w:rPr>
        <w:softHyphen/>
        <w:t xml:space="preserve">шению к другому </w:t>
      </w:r>
      <w:r w:rsidRPr="00CD4248">
        <w:rPr>
          <w:rFonts w:eastAsia="Calibri" w:cs="Arial"/>
          <w:spacing w:val="10"/>
          <w:szCs w:val="28"/>
        </w:rPr>
        <w:t>(справа от шкафа — стул)</w:t>
      </w:r>
      <w:r w:rsidRPr="00CD4248">
        <w:rPr>
          <w:rFonts w:eastAsia="Calibri" w:cs="Arial"/>
          <w:i/>
          <w:spacing w:val="10"/>
          <w:szCs w:val="28"/>
        </w:rPr>
        <w:t xml:space="preserve">. </w:t>
      </w:r>
      <w:r w:rsidRPr="00CD4248">
        <w:rPr>
          <w:rFonts w:eastAsia="Calibri" w:cs="Arial"/>
          <w:iCs/>
          <w:szCs w:val="28"/>
        </w:rPr>
        <w:t>При опреде</w:t>
      </w:r>
      <w:r w:rsidRPr="00CD4248">
        <w:rPr>
          <w:rFonts w:eastAsia="Calibri" w:cs="Arial"/>
          <w:iCs/>
          <w:szCs w:val="28"/>
        </w:rPr>
        <w:softHyphen/>
        <w:t>лении временных отношений в активный словарь детей включаются слова-понятия</w:t>
      </w:r>
      <w:r w:rsidRPr="00CD4248">
        <w:rPr>
          <w:rFonts w:eastAsia="Calibri" w:cs="Arial"/>
          <w:i/>
          <w:iCs/>
          <w:szCs w:val="28"/>
        </w:rPr>
        <w:t xml:space="preserve">: </w:t>
      </w:r>
      <w:r w:rsidRPr="00CD4248">
        <w:rPr>
          <w:rFonts w:eastAsia="Calibri" w:cs="Arial"/>
          <w:spacing w:val="10"/>
          <w:szCs w:val="28"/>
        </w:rPr>
        <w:t>сначала, потом, до, после, раньше, позже, в одно и то же время.</w:t>
      </w:r>
    </w:p>
    <w:p w:rsidR="00CD4248" w:rsidRPr="00CD4248" w:rsidRDefault="00CD4248" w:rsidP="00CD4248">
      <w:pPr>
        <w:autoSpaceDE w:val="0"/>
        <w:autoSpaceDN w:val="0"/>
        <w:adjustRightInd w:val="0"/>
        <w:ind w:firstLine="331"/>
        <w:jc w:val="both"/>
        <w:rPr>
          <w:rFonts w:eastAsia="Calibri" w:cs="Arial"/>
          <w:iCs/>
          <w:szCs w:val="28"/>
        </w:rPr>
      </w:pPr>
      <w:r w:rsidRPr="00CD4248">
        <w:rPr>
          <w:rFonts w:eastAsia="Calibri" w:cs="Arial"/>
          <w:iCs/>
          <w:szCs w:val="28"/>
        </w:rPr>
        <w:tab/>
        <w:t>Занятия проводятся в соответствии с объемом требова</w:t>
      </w:r>
      <w:r w:rsidRPr="00CD4248">
        <w:rPr>
          <w:rFonts w:eastAsia="Calibri" w:cs="Arial"/>
          <w:iCs/>
          <w:szCs w:val="28"/>
        </w:rPr>
        <w:softHyphen/>
        <w:t>ний, предусмотренных программой «Радуга». Для детей, плохо владеющих необходимыми навыками, целесо</w:t>
      </w:r>
      <w:r w:rsidRPr="00CD4248">
        <w:rPr>
          <w:rFonts w:eastAsia="Calibri" w:cs="Arial"/>
          <w:iCs/>
          <w:szCs w:val="28"/>
        </w:rPr>
        <w:softHyphen/>
        <w:t>образно в начале обучения придерживаться требований, предъявляемых к средней группе.</w:t>
      </w:r>
    </w:p>
    <w:p w:rsidR="00CD4248" w:rsidRPr="00CD4248" w:rsidRDefault="00CD4248" w:rsidP="00CD4248">
      <w:pPr>
        <w:autoSpaceDE w:val="0"/>
        <w:autoSpaceDN w:val="0"/>
        <w:adjustRightInd w:val="0"/>
        <w:ind w:firstLine="278"/>
        <w:jc w:val="both"/>
        <w:rPr>
          <w:rFonts w:eastAsia="Calibri" w:cs="Arial"/>
          <w:iCs/>
          <w:szCs w:val="28"/>
        </w:rPr>
      </w:pPr>
      <w:r w:rsidRPr="00CD4248">
        <w:rPr>
          <w:rFonts w:eastAsia="Calibri" w:cs="Arial"/>
          <w:iCs/>
          <w:szCs w:val="28"/>
        </w:rPr>
        <w:tab/>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w:t>
      </w:r>
      <w:r w:rsidRPr="00CD4248">
        <w:rPr>
          <w:rFonts w:eastAsia="Calibri" w:cs="Arial"/>
          <w:iCs/>
          <w:szCs w:val="28"/>
        </w:rPr>
        <w:softHyphen/>
        <w:t>тивизировать и обогащать словарь приставочными глагола</w:t>
      </w:r>
      <w:r w:rsidRPr="00CD4248">
        <w:rPr>
          <w:rFonts w:eastAsia="Calibri" w:cs="Arial"/>
          <w:iCs/>
          <w:szCs w:val="28"/>
        </w:rPr>
        <w:softHyphen/>
        <w:t>ми, предлогами и наречиями, качественными и относи</w:t>
      </w:r>
      <w:r w:rsidRPr="00CD4248">
        <w:rPr>
          <w:rFonts w:eastAsia="Calibri" w:cs="Arial"/>
          <w:iCs/>
          <w:szCs w:val="28"/>
        </w:rPr>
        <w:softHyphen/>
        <w:t>тельными прилагательными. Особое внимание воспитатель уделяет развитию мелкой моторики и зрительно-пространственных ориентировок.</w:t>
      </w:r>
    </w:p>
    <w:p w:rsidR="00CD4248" w:rsidRPr="00CD4248" w:rsidRDefault="00CD4248" w:rsidP="00CD4248">
      <w:pPr>
        <w:autoSpaceDE w:val="0"/>
        <w:autoSpaceDN w:val="0"/>
        <w:adjustRightInd w:val="0"/>
        <w:ind w:firstLine="336"/>
        <w:jc w:val="center"/>
        <w:rPr>
          <w:rFonts w:eastAsia="Calibri" w:cs="Arial"/>
          <w:b/>
          <w:szCs w:val="28"/>
        </w:rPr>
      </w:pPr>
      <w:r w:rsidRPr="00CD4248">
        <w:rPr>
          <w:rFonts w:eastAsia="Calibri" w:cs="Arial"/>
          <w:b/>
          <w:szCs w:val="28"/>
        </w:rPr>
        <w:t xml:space="preserve">Коррекционно – развивающая работа в реализации </w:t>
      </w:r>
    </w:p>
    <w:p w:rsidR="00CD4248" w:rsidRPr="00CD4248" w:rsidRDefault="00CD4248" w:rsidP="00CD4248">
      <w:pPr>
        <w:autoSpaceDE w:val="0"/>
        <w:autoSpaceDN w:val="0"/>
        <w:adjustRightInd w:val="0"/>
        <w:jc w:val="center"/>
        <w:rPr>
          <w:rFonts w:eastAsia="Calibri" w:cs="Arial"/>
          <w:b/>
          <w:i/>
          <w:iCs/>
          <w:szCs w:val="28"/>
        </w:rPr>
      </w:pPr>
      <w:r w:rsidRPr="00CD4248">
        <w:rPr>
          <w:rFonts w:eastAsia="Calibri" w:cs="Arial"/>
          <w:b/>
          <w:szCs w:val="28"/>
        </w:rPr>
        <w:t>образовательной области  «физическая культура»</w:t>
      </w:r>
    </w:p>
    <w:p w:rsidR="00CD4248" w:rsidRPr="00CD4248" w:rsidRDefault="00CD4248" w:rsidP="00CD4248">
      <w:pPr>
        <w:autoSpaceDE w:val="0"/>
        <w:autoSpaceDN w:val="0"/>
        <w:adjustRightInd w:val="0"/>
        <w:ind w:firstLine="278"/>
        <w:jc w:val="both"/>
        <w:rPr>
          <w:rFonts w:eastAsia="Calibri" w:cs="Arial"/>
          <w:iCs/>
          <w:szCs w:val="28"/>
        </w:rPr>
      </w:pPr>
      <w:r w:rsidRPr="00CD4248">
        <w:rPr>
          <w:rFonts w:eastAsia="Calibri" w:cs="Arial"/>
          <w:iCs/>
          <w:szCs w:val="28"/>
        </w:rPr>
        <w:lastRenderedPageBreak/>
        <w:tab/>
        <w:t>Формирование полноценных двигательных навыков, активная деятельность в процессе конструирования, сю</w:t>
      </w:r>
      <w:r w:rsidRPr="00CD4248">
        <w:rPr>
          <w:rFonts w:eastAsia="Calibri" w:cs="Arial"/>
          <w:iCs/>
          <w:szCs w:val="28"/>
        </w:rPr>
        <w:softHyphen/>
        <w:t>жетной игры, трудовой деятельности, овладение тонко ко</w:t>
      </w:r>
      <w:r w:rsidRPr="00CD4248">
        <w:rPr>
          <w:rFonts w:eastAsia="Calibri" w:cs="Arial"/>
          <w:iCs/>
          <w:szCs w:val="28"/>
        </w:rPr>
        <w:softHyphen/>
        <w:t>ординированными и специализированными движениями рук является необходимым звеном в общей системе коррекционного обучения.</w:t>
      </w:r>
    </w:p>
    <w:p w:rsidR="00CD4248" w:rsidRPr="00CD4248" w:rsidRDefault="00CD4248" w:rsidP="00CD4248">
      <w:pPr>
        <w:autoSpaceDE w:val="0"/>
        <w:autoSpaceDN w:val="0"/>
        <w:adjustRightInd w:val="0"/>
        <w:ind w:firstLine="278"/>
        <w:jc w:val="both"/>
        <w:rPr>
          <w:rFonts w:eastAsia="Calibri" w:cs="Arial"/>
          <w:iCs/>
          <w:szCs w:val="28"/>
        </w:rPr>
      </w:pPr>
      <w:r w:rsidRPr="00CD4248">
        <w:rPr>
          <w:rFonts w:eastAsia="Calibri" w:cs="Arial"/>
          <w:iCs/>
          <w:szCs w:val="28"/>
        </w:rPr>
        <w:tab/>
        <w:t>В процессе правильно организованных занятий  устраняются некоординированные, скованные, недоста</w:t>
      </w:r>
      <w:r w:rsidRPr="00CD4248">
        <w:rPr>
          <w:rFonts w:eastAsia="Calibri" w:cs="Arial"/>
          <w:iCs/>
          <w:szCs w:val="28"/>
        </w:rPr>
        <w:softHyphen/>
        <w:t>точно ритмические движения.</w:t>
      </w:r>
    </w:p>
    <w:p w:rsidR="00CD4248" w:rsidRPr="00CD4248" w:rsidRDefault="00CD4248" w:rsidP="00CD4248">
      <w:pPr>
        <w:autoSpaceDE w:val="0"/>
        <w:autoSpaceDN w:val="0"/>
        <w:adjustRightInd w:val="0"/>
        <w:ind w:firstLine="278"/>
        <w:jc w:val="both"/>
        <w:rPr>
          <w:rFonts w:eastAsia="Calibri" w:cs="Arial"/>
          <w:iCs/>
          <w:szCs w:val="28"/>
        </w:rPr>
      </w:pPr>
      <w:r w:rsidRPr="00CD4248">
        <w:rPr>
          <w:rFonts w:eastAsia="Calibri" w:cs="Arial"/>
          <w:iCs/>
          <w:szCs w:val="28"/>
        </w:rPr>
        <w:tab/>
        <w:t>Обращается специальное внимание на особенности пси</w:t>
      </w:r>
      <w:r w:rsidRPr="00CD4248">
        <w:rPr>
          <w:rFonts w:eastAsia="Calibri" w:cs="Arial"/>
          <w:iCs/>
          <w:szCs w:val="28"/>
        </w:rPr>
        <w:softHyphen/>
        <w:t>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w:t>
      </w:r>
      <w:r w:rsidRPr="00CD4248">
        <w:rPr>
          <w:rFonts w:eastAsia="Calibri" w:cs="Arial"/>
          <w:iCs/>
          <w:szCs w:val="28"/>
        </w:rPr>
        <w:softHyphen/>
        <w:t>ми отвлекаемости, нетерпеливости, неустойчивости и за</w:t>
      </w:r>
      <w:r w:rsidRPr="00CD4248">
        <w:rPr>
          <w:rFonts w:eastAsia="Calibri" w:cs="Arial"/>
          <w:iCs/>
          <w:szCs w:val="28"/>
        </w:rPr>
        <w:softHyphen/>
        <w:t>торможенных с явлениями вялости, динамичности).</w:t>
      </w:r>
    </w:p>
    <w:p w:rsidR="00CD4248" w:rsidRPr="00CD4248" w:rsidRDefault="00CD4248" w:rsidP="00CD4248">
      <w:pPr>
        <w:autoSpaceDE w:val="0"/>
        <w:autoSpaceDN w:val="0"/>
        <w:adjustRightInd w:val="0"/>
        <w:spacing w:before="43"/>
        <w:ind w:firstLine="720"/>
        <w:jc w:val="both"/>
        <w:rPr>
          <w:rFonts w:eastAsia="Calibri" w:cs="Arial"/>
          <w:iCs/>
          <w:szCs w:val="28"/>
        </w:rPr>
      </w:pPr>
      <w:r w:rsidRPr="00CD4248">
        <w:rPr>
          <w:rFonts w:eastAsia="Calibri" w:cs="Arial"/>
          <w:iCs/>
          <w:szCs w:val="28"/>
        </w:rPr>
        <w:t>Коррекция особенностей моторного развития детей осуществляется за счет специальных упражнений и общепри</w:t>
      </w:r>
      <w:r w:rsidRPr="00CD4248">
        <w:rPr>
          <w:rFonts w:eastAsia="Calibri" w:cs="Arial"/>
          <w:iCs/>
          <w:szCs w:val="28"/>
        </w:rPr>
        <w:softHyphen/>
        <w:t>нятых способов физического воспитания. Она направлена на нормализацию мышечного тонуса, исправление непра</w:t>
      </w:r>
      <w:r w:rsidRPr="00CD4248">
        <w:rPr>
          <w:rFonts w:eastAsia="Calibri" w:cs="Arial"/>
          <w:iCs/>
          <w:szCs w:val="28"/>
        </w:rPr>
        <w:softHyphen/>
        <w:t>вильных поз, развитие статической выносливости, равнове</w:t>
      </w:r>
      <w:r w:rsidRPr="00CD4248">
        <w:rPr>
          <w:rFonts w:eastAsia="Calibri" w:cs="Arial"/>
          <w:iCs/>
          <w:szCs w:val="28"/>
        </w:rPr>
        <w:softHyphen/>
        <w:t>сия, упорядочение темпа движений, синхронного взаимо</w:t>
      </w:r>
      <w:r w:rsidRPr="00CD4248">
        <w:rPr>
          <w:rFonts w:eastAsia="Calibri" w:cs="Arial"/>
          <w:iCs/>
          <w:szCs w:val="28"/>
        </w:rPr>
        <w:softHyphen/>
        <w:t>действия между движениями и речью, запоминание серии двигательных актов, воспитание быстроты реакции на сло</w:t>
      </w:r>
      <w:r w:rsidRPr="00CD4248">
        <w:rPr>
          <w:rFonts w:eastAsia="Calibri" w:cs="Arial"/>
          <w:iCs/>
          <w:szCs w:val="28"/>
        </w:rPr>
        <w:softHyphen/>
        <w:t>весные инструкции, развитие тонкой двигательной коорди</w:t>
      </w:r>
      <w:r w:rsidRPr="00CD4248">
        <w:rPr>
          <w:rFonts w:eastAsia="Calibri" w:cs="Arial"/>
          <w:iCs/>
          <w:szCs w:val="28"/>
        </w:rPr>
        <w:softHyphen/>
        <w:t>нации, необходимой для полноценного становления навы</w:t>
      </w:r>
      <w:r w:rsidRPr="00CD4248">
        <w:rPr>
          <w:rFonts w:eastAsia="Calibri" w:cs="Arial"/>
          <w:iCs/>
          <w:szCs w:val="28"/>
        </w:rPr>
        <w:softHyphen/>
        <w:t>ков письма.</w:t>
      </w:r>
    </w:p>
    <w:p w:rsidR="00CD4248" w:rsidRPr="00CD4248" w:rsidRDefault="00CD4248" w:rsidP="00CD4248">
      <w:pPr>
        <w:autoSpaceDE w:val="0"/>
        <w:autoSpaceDN w:val="0"/>
        <w:adjustRightInd w:val="0"/>
        <w:ind w:firstLine="644"/>
        <w:jc w:val="both"/>
        <w:rPr>
          <w:rFonts w:eastAsia="Calibri" w:cs="Arial"/>
          <w:iCs/>
          <w:szCs w:val="28"/>
        </w:rPr>
      </w:pPr>
      <w:r w:rsidRPr="00CD4248">
        <w:rPr>
          <w:rFonts w:eastAsia="Calibri" w:cs="Arial"/>
          <w:iCs/>
          <w:szCs w:val="28"/>
        </w:rPr>
        <w:tab/>
        <w:t xml:space="preserve">Особое внимание уделяется развитию тонкой моторики пальцев рук. </w:t>
      </w:r>
    </w:p>
    <w:p w:rsidR="00CD4248" w:rsidRPr="00CD4248" w:rsidRDefault="00CD4248" w:rsidP="00CD4248">
      <w:pPr>
        <w:autoSpaceDE w:val="0"/>
        <w:autoSpaceDN w:val="0"/>
        <w:adjustRightInd w:val="0"/>
        <w:ind w:firstLine="644"/>
        <w:jc w:val="both"/>
        <w:rPr>
          <w:rFonts w:eastAsia="Calibri" w:cs="Arial"/>
          <w:iCs/>
          <w:szCs w:val="28"/>
        </w:rPr>
      </w:pPr>
    </w:p>
    <w:p w:rsidR="00CD4248" w:rsidRPr="00CD4248" w:rsidRDefault="00CD4248" w:rsidP="00CD4248">
      <w:pPr>
        <w:autoSpaceDE w:val="0"/>
        <w:autoSpaceDN w:val="0"/>
        <w:adjustRightInd w:val="0"/>
        <w:spacing w:before="43"/>
        <w:jc w:val="center"/>
        <w:rPr>
          <w:rFonts w:eastAsia="Calibri" w:cs="Arial"/>
          <w:b/>
          <w:szCs w:val="28"/>
        </w:rPr>
      </w:pPr>
      <w:r w:rsidRPr="00CD4248">
        <w:rPr>
          <w:rFonts w:eastAsia="Calibri" w:cs="Arial"/>
          <w:b/>
          <w:szCs w:val="28"/>
        </w:rPr>
        <w:t>Содержание работы музыкального руководителя с детьми с ТНР</w:t>
      </w:r>
    </w:p>
    <w:p w:rsidR="00CD4248" w:rsidRPr="00CD4248" w:rsidRDefault="00CD4248" w:rsidP="00CD4248">
      <w:pPr>
        <w:autoSpaceDE w:val="0"/>
        <w:autoSpaceDN w:val="0"/>
        <w:adjustRightInd w:val="0"/>
        <w:spacing w:before="43"/>
        <w:jc w:val="both"/>
        <w:rPr>
          <w:rFonts w:eastAsia="Calibri" w:cs="Arial"/>
          <w:szCs w:val="28"/>
        </w:rPr>
      </w:pPr>
      <w:r w:rsidRPr="00CD4248">
        <w:rPr>
          <w:rFonts w:eastAsia="Calibri" w:cs="Arial"/>
          <w:szCs w:val="28"/>
        </w:rPr>
        <w:tab/>
        <w:t>Особенности детей с ОНР отражаются на специфике проведения музыкальных занятий. В связи с этим широко используется ряд упражнений: для развития основных движений, мелких мышц руки, активизации внимания, воспитания музыкального ритма, ориентировки в пространстве, развития «мышечного чувства». Особое внимание уделяется танцевальным движениям. Сюда включаются пляски под пение, хороводы, игры с пением.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определённому музыкальному звуку, распевки на автоматизацию тех звуков, которые дети изучают на логопедических занятиях.</w:t>
      </w:r>
    </w:p>
    <w:p w:rsidR="00CD4248" w:rsidRPr="00CD4248" w:rsidRDefault="00CD4248" w:rsidP="00CD4248">
      <w:pPr>
        <w:autoSpaceDE w:val="0"/>
        <w:autoSpaceDN w:val="0"/>
        <w:adjustRightInd w:val="0"/>
        <w:spacing w:before="43"/>
        <w:jc w:val="both"/>
        <w:rPr>
          <w:rFonts w:eastAsia="Calibri" w:cs="Arial"/>
          <w:szCs w:val="28"/>
        </w:rPr>
      </w:pPr>
      <w:r w:rsidRPr="00CD4248">
        <w:rPr>
          <w:rFonts w:eastAsia="Calibri" w:cs="Arial"/>
          <w:szCs w:val="28"/>
        </w:rPr>
        <w:tab/>
        <w:t>Особое внимание уделяется логопедической ритмике,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w:t>
      </w:r>
    </w:p>
    <w:p w:rsidR="00CD4248" w:rsidRPr="00CD4248" w:rsidRDefault="00CD4248" w:rsidP="00CD4248">
      <w:pPr>
        <w:autoSpaceDE w:val="0"/>
        <w:autoSpaceDN w:val="0"/>
        <w:adjustRightInd w:val="0"/>
        <w:ind w:firstLine="283"/>
        <w:jc w:val="both"/>
        <w:rPr>
          <w:rFonts w:eastAsia="Calibri"/>
          <w:b/>
          <w:szCs w:val="28"/>
        </w:rPr>
      </w:pPr>
    </w:p>
    <w:p w:rsidR="00CD4248" w:rsidRPr="00CD4248" w:rsidRDefault="00CD4248" w:rsidP="00CD4248">
      <w:pPr>
        <w:suppressAutoHyphens/>
        <w:ind w:firstLine="720"/>
        <w:jc w:val="center"/>
        <w:rPr>
          <w:b/>
          <w:bCs/>
          <w:iCs/>
          <w:szCs w:val="28"/>
          <w:lang w:eastAsia="ar-SA"/>
        </w:rPr>
      </w:pPr>
      <w:r w:rsidRPr="00CD4248">
        <w:rPr>
          <w:b/>
          <w:bCs/>
          <w:iCs/>
          <w:szCs w:val="28"/>
          <w:lang w:eastAsia="ar-SA"/>
        </w:rPr>
        <w:t>Взаимодействие учителя-логопеда и воспитателя в коррекции речевых нарушений у детей группы компенсирующей направленности</w:t>
      </w:r>
    </w:p>
    <w:p w:rsidR="00CD4248" w:rsidRPr="00CD4248" w:rsidRDefault="00CD4248" w:rsidP="00CD4248">
      <w:pPr>
        <w:suppressAutoHyphens/>
        <w:ind w:firstLine="720"/>
        <w:jc w:val="both"/>
        <w:rPr>
          <w:szCs w:val="28"/>
          <w:lang w:eastAsia="ar-SA"/>
        </w:rPr>
      </w:pPr>
      <w:r w:rsidRPr="00CD4248">
        <w:rPr>
          <w:szCs w:val="28"/>
          <w:lang w:eastAsia="ar-SA"/>
        </w:rPr>
        <w:t xml:space="preserve">Планирование и организация четкой, скоординированной работы логопеда и воспитателей групп, дети которых посещают логопедические занятия, осуществляется в следующих направлениях: </w:t>
      </w:r>
    </w:p>
    <w:p w:rsidR="00CD4248" w:rsidRPr="00CD4248" w:rsidRDefault="00CD4248" w:rsidP="00CD4248">
      <w:pPr>
        <w:suppressAutoHyphens/>
        <w:ind w:firstLine="720"/>
        <w:jc w:val="both"/>
        <w:rPr>
          <w:szCs w:val="28"/>
          <w:lang w:eastAsia="ar-SA"/>
        </w:rPr>
      </w:pPr>
      <w:r w:rsidRPr="00CD4248">
        <w:rPr>
          <w:szCs w:val="28"/>
          <w:lang w:eastAsia="ar-SA"/>
        </w:rPr>
        <w:t xml:space="preserve">1) коррекционно-воспитательное; </w:t>
      </w:r>
    </w:p>
    <w:p w:rsidR="00CD4248" w:rsidRPr="00CD4248" w:rsidRDefault="00CD4248" w:rsidP="00CD4248">
      <w:pPr>
        <w:suppressAutoHyphens/>
        <w:ind w:firstLine="720"/>
        <w:jc w:val="both"/>
        <w:rPr>
          <w:szCs w:val="28"/>
          <w:lang w:eastAsia="ar-SA"/>
        </w:rPr>
      </w:pPr>
      <w:r w:rsidRPr="00CD4248">
        <w:rPr>
          <w:szCs w:val="28"/>
          <w:lang w:eastAsia="ar-SA"/>
        </w:rPr>
        <w:t xml:space="preserve">2) общеобразовательное. </w:t>
      </w:r>
    </w:p>
    <w:p w:rsidR="00CD4248" w:rsidRPr="00CD4248" w:rsidRDefault="00CD4248" w:rsidP="00CD4248">
      <w:pPr>
        <w:suppressAutoHyphens/>
        <w:ind w:firstLine="720"/>
        <w:jc w:val="both"/>
        <w:rPr>
          <w:szCs w:val="28"/>
          <w:lang w:eastAsia="ar-SA"/>
        </w:rPr>
      </w:pPr>
      <w:r w:rsidRPr="00CD4248">
        <w:rPr>
          <w:szCs w:val="28"/>
          <w:lang w:eastAsia="ar-SA"/>
        </w:rPr>
        <w:t xml:space="preserve">Воспитатель совместно с 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не только знать характер этих нарушений, но и владеть основными приемами коррекционного воздействия для исправления некоторых из них. </w:t>
      </w:r>
    </w:p>
    <w:p w:rsidR="00CD4248" w:rsidRPr="00CD4248" w:rsidRDefault="00CD4248" w:rsidP="00CD4248">
      <w:pPr>
        <w:suppressAutoHyphens/>
        <w:ind w:firstLine="720"/>
        <w:jc w:val="both"/>
        <w:rPr>
          <w:szCs w:val="28"/>
          <w:lang w:eastAsia="ar-SA"/>
        </w:rPr>
      </w:pPr>
      <w:r w:rsidRPr="00CD4248">
        <w:rPr>
          <w:szCs w:val="28"/>
          <w:lang w:eastAsia="ar-SA"/>
        </w:rPr>
        <w:t xml:space="preserve">У большинства таких детей есть отклонения и в других компонентах языковой системы: дети испытывают лексические затруднения, имеют характерные грамматические и фонетические ошибки, что отражается в связной речи и сказывается на ее качестве. Для многих детей характерна недостаточная сформированность внимания, памяти, словесно-логического мышления, пальцевой и артикуляционной моторики. Поэтому коррекционно-логопедическая работа не ограничивается только упражнениями в плановой речи. В связи с этим основными задачами в работе логопеда и воспитателя в преодолении речевых </w:t>
      </w:r>
      <w:r w:rsidRPr="00CD4248">
        <w:rPr>
          <w:szCs w:val="28"/>
          <w:lang w:eastAsia="ar-SA"/>
        </w:rPr>
        <w:lastRenderedPageBreak/>
        <w:t>нарушений являются всесторонняя коррекция не только речи, но и тесно связанных с нею неречевых процессов и формирование личности ребенка в целом. Совместная коррекционно-логопедическая работа воспитателя и логопеда в ДОУ осуществляется следующим образом:</w:t>
      </w:r>
    </w:p>
    <w:p w:rsidR="00CD4248" w:rsidRPr="00CD4248" w:rsidRDefault="00CD4248" w:rsidP="00CD4248">
      <w:pPr>
        <w:suppressAutoHyphens/>
        <w:ind w:firstLine="720"/>
        <w:jc w:val="both"/>
        <w:rPr>
          <w:szCs w:val="28"/>
          <w:lang w:eastAsia="ar-SA"/>
        </w:rPr>
      </w:pPr>
      <w:r w:rsidRPr="00CD4248">
        <w:rPr>
          <w:szCs w:val="28"/>
          <w:lang w:eastAsia="ar-SA"/>
        </w:rPr>
        <w:t>1) логопед формирует у детей первичные речевые навыки;</w:t>
      </w:r>
    </w:p>
    <w:p w:rsidR="00CD4248" w:rsidRPr="00CD4248" w:rsidRDefault="00CD4248" w:rsidP="00CD4248">
      <w:pPr>
        <w:suppressAutoHyphens/>
        <w:ind w:firstLine="720"/>
        <w:jc w:val="both"/>
        <w:rPr>
          <w:szCs w:val="28"/>
          <w:lang w:eastAsia="ar-SA"/>
        </w:rPr>
      </w:pPr>
      <w:r w:rsidRPr="00CD4248">
        <w:rPr>
          <w:szCs w:val="28"/>
          <w:lang w:eastAsia="ar-SA"/>
        </w:rPr>
        <w:t xml:space="preserve">2) воспитатель закрепляет сформированные речевые навыки. </w:t>
      </w:r>
    </w:p>
    <w:p w:rsidR="00CD4248" w:rsidRPr="00CD4248" w:rsidRDefault="00CD4248" w:rsidP="00CD4248">
      <w:pPr>
        <w:suppressAutoHyphens/>
        <w:ind w:firstLine="720"/>
        <w:jc w:val="both"/>
        <w:rPr>
          <w:szCs w:val="28"/>
          <w:lang w:eastAsia="ar-SA"/>
        </w:rPr>
      </w:pPr>
      <w:r w:rsidRPr="00CD4248">
        <w:rPr>
          <w:szCs w:val="28"/>
          <w:lang w:eastAsia="ar-SA"/>
        </w:rPr>
        <w:t xml:space="preserve">Соответственно, в целостном образовательно-коррекционном процессе ДОУ происходит разделение функций логопеда и воспитателя. </w:t>
      </w:r>
    </w:p>
    <w:p w:rsidR="00CD4248" w:rsidRPr="00CD4248" w:rsidRDefault="00CD4248" w:rsidP="00CD4248">
      <w:pPr>
        <w:suppressAutoHyphens/>
        <w:ind w:firstLine="720"/>
        <w:rPr>
          <w:b/>
          <w:bCs/>
          <w:i/>
          <w:iCs/>
          <w:szCs w:val="28"/>
          <w:lang w:eastAsia="ar-SA"/>
        </w:rPr>
      </w:pPr>
      <w:r w:rsidRPr="00CD4248">
        <w:rPr>
          <w:b/>
          <w:bCs/>
          <w:i/>
          <w:iCs/>
          <w:szCs w:val="28"/>
          <w:lang w:eastAsia="ar-SA"/>
        </w:rPr>
        <w:t>Функции учителя-логопеда:</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Формирование правильного речевого дыхания, чувства ритма и выразительности речи; работа над просодической стороной речи.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Коррекция звукопроизношения.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Совершенствование фонематического восприятия и навыков звукового анализа и синтеза.</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Устранение недостатков слоговой структуры слова.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Формирование послогового чтения.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Отработка новых лексико-грамматических категорий.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Обучение связной речи.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Предупреждение нарушений письма и чтения. </w:t>
      </w:r>
    </w:p>
    <w:p w:rsidR="00CD4248" w:rsidRPr="00CD4248" w:rsidRDefault="00CD4248" w:rsidP="00CD4248">
      <w:pPr>
        <w:numPr>
          <w:ilvl w:val="0"/>
          <w:numId w:val="11"/>
        </w:numPr>
        <w:tabs>
          <w:tab w:val="num" w:pos="1080"/>
        </w:tabs>
        <w:suppressAutoHyphens/>
        <w:jc w:val="both"/>
        <w:rPr>
          <w:szCs w:val="28"/>
          <w:lang w:eastAsia="ar-SA"/>
        </w:rPr>
      </w:pPr>
      <w:r w:rsidRPr="00CD4248">
        <w:rPr>
          <w:szCs w:val="28"/>
          <w:lang w:eastAsia="ar-SA"/>
        </w:rPr>
        <w:t xml:space="preserve">Развитие психических функций. </w:t>
      </w:r>
    </w:p>
    <w:p w:rsidR="00CD4248" w:rsidRPr="00CD4248" w:rsidRDefault="00CD4248" w:rsidP="00CD4248">
      <w:pPr>
        <w:suppressAutoHyphens/>
        <w:ind w:firstLine="720"/>
        <w:rPr>
          <w:b/>
          <w:bCs/>
          <w:i/>
          <w:iCs/>
          <w:szCs w:val="28"/>
          <w:lang w:eastAsia="ar-SA"/>
        </w:rPr>
      </w:pPr>
    </w:p>
    <w:p w:rsidR="00CD4248" w:rsidRPr="00CD4248" w:rsidRDefault="00CD4248" w:rsidP="00CD4248">
      <w:pPr>
        <w:suppressAutoHyphens/>
        <w:ind w:firstLine="720"/>
        <w:rPr>
          <w:szCs w:val="28"/>
          <w:lang w:eastAsia="ar-SA"/>
        </w:rPr>
      </w:pPr>
      <w:r w:rsidRPr="00CD4248">
        <w:rPr>
          <w:b/>
          <w:bCs/>
          <w:i/>
          <w:iCs/>
          <w:szCs w:val="28"/>
          <w:lang w:eastAsia="ar-SA"/>
        </w:rPr>
        <w:t>Функции воспитателя:</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 xml:space="preserve">Учет лексической темы при проведении всех занятий в группе в течение недели. </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Пополнение, уточнение и активизация словарного запаса детей по текущей лексической теме в процессе всех режимных моментов.</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Систематический контроль за поставленными звуками и грамматической правильностью речи детей в процессе всех режимных моментов.</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Включение отработанных грамматических конструкций в ситуации естественного общения детей.</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Формирование связной речи (заучивание стихотворений, потешек, текстов; знакомство с художественной литературой; работа над пересказом и составление всех видов рассказывания).</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Закрепление навыков чтения.</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Закрепление речевых навыков на индивидуальных занятиях с ребенком по заданию логопеда.</w:t>
      </w:r>
    </w:p>
    <w:p w:rsidR="00CD4248" w:rsidRPr="00CD4248" w:rsidRDefault="00CD4248" w:rsidP="00CD4248">
      <w:pPr>
        <w:numPr>
          <w:ilvl w:val="0"/>
          <w:numId w:val="12"/>
        </w:numPr>
        <w:tabs>
          <w:tab w:val="num" w:pos="1080"/>
        </w:tabs>
        <w:suppressAutoHyphens/>
        <w:jc w:val="both"/>
        <w:rPr>
          <w:szCs w:val="28"/>
          <w:lang w:eastAsia="ar-SA"/>
        </w:rPr>
      </w:pPr>
      <w:r w:rsidRPr="00CD4248">
        <w:rPr>
          <w:szCs w:val="28"/>
          <w:lang w:eastAsia="ar-SA"/>
        </w:rPr>
        <w:t xml:space="preserve">Развитие понимания речи, внимания, памяти, логического мышления, воображения в игровых упражнениях на правильно произносимом речевом материале. </w:t>
      </w:r>
    </w:p>
    <w:p w:rsidR="00CD4248" w:rsidRPr="00CD4248" w:rsidRDefault="00CD4248" w:rsidP="00CD4248">
      <w:pPr>
        <w:suppressAutoHyphens/>
        <w:ind w:firstLine="720"/>
        <w:rPr>
          <w:szCs w:val="28"/>
          <w:lang w:eastAsia="ar-SA"/>
        </w:rPr>
      </w:pPr>
      <w:r w:rsidRPr="00CD4248">
        <w:rPr>
          <w:szCs w:val="28"/>
          <w:lang w:eastAsia="ar-SA"/>
        </w:rPr>
        <w:t xml:space="preserve">Перед началом коррекционно-логопедических занятий логопед проводит диагностическое </w:t>
      </w:r>
      <w:r w:rsidRPr="00CD4248">
        <w:rPr>
          <w:b/>
          <w:bCs/>
          <w:i/>
          <w:iCs/>
          <w:szCs w:val="28"/>
          <w:lang w:eastAsia="ar-SA"/>
        </w:rPr>
        <w:t>обследование</w:t>
      </w:r>
      <w:r w:rsidRPr="00CD4248">
        <w:rPr>
          <w:szCs w:val="28"/>
          <w:lang w:eastAsia="ar-SA"/>
        </w:rPr>
        <w:t xml:space="preserve"> детей. Логопед вместе с воспитателем осуществляет целенаправленное наблюдение за детьми в группе и на занятиях, выявляет структуру речевого нарушения, особенности поведения, личностные характеристики детей.</w:t>
      </w:r>
    </w:p>
    <w:p w:rsidR="00CD4248" w:rsidRPr="00CD4248" w:rsidRDefault="00CD4248" w:rsidP="00CD4248">
      <w:pPr>
        <w:suppressAutoHyphens/>
        <w:ind w:firstLine="720"/>
        <w:rPr>
          <w:szCs w:val="28"/>
          <w:lang w:eastAsia="ar-SA"/>
        </w:rPr>
      </w:pPr>
      <w:r w:rsidRPr="00CD4248">
        <w:rPr>
          <w:szCs w:val="28"/>
          <w:lang w:eastAsia="ar-SA"/>
        </w:rPr>
        <w:t>Основная задача этого периода - создание дружного детского коллектива в логопедической группе. Формирование детского коллектива начинается с объяснения детям правил и требований поведения в речевой группе, обучения спокойным совместным играм, создания атмосферы доброжелательности и внимания к каждому ребенку.</w:t>
      </w:r>
    </w:p>
    <w:p w:rsidR="00CD4248" w:rsidRPr="00CD4248" w:rsidRDefault="00CD4248" w:rsidP="00CD4248">
      <w:pPr>
        <w:suppressAutoHyphens/>
        <w:ind w:firstLine="720"/>
        <w:rPr>
          <w:szCs w:val="28"/>
          <w:lang w:eastAsia="ar-SA"/>
        </w:rPr>
      </w:pPr>
      <w:r w:rsidRPr="00CD4248">
        <w:rPr>
          <w:szCs w:val="28"/>
          <w:lang w:eastAsia="ar-SA"/>
        </w:rPr>
        <w:t xml:space="preserve">На начальном этапе логопед также выявляет особенности поведения детей, специфические проявления их характера, тактично корригируя отмеченные отклонения во время проведения соответствующих игр, бесед, выполнения режимных моментов. Если не </w:t>
      </w:r>
      <w:r w:rsidRPr="00CD4248">
        <w:rPr>
          <w:szCs w:val="28"/>
          <w:lang w:eastAsia="ar-SA"/>
        </w:rPr>
        <w:lastRenderedPageBreak/>
        <w:t xml:space="preserve">создать спокойной обстановки в группе, не научить детей вместе играть, правильно общаться друг с другом, не проводить коррекцию личностных и поведенческих отклонений, то переход непосредственно к речевой работе будет невозможен. </w:t>
      </w:r>
    </w:p>
    <w:p w:rsidR="00CD4248" w:rsidRPr="00CD4248" w:rsidRDefault="00CD4248" w:rsidP="00CD4248">
      <w:pPr>
        <w:suppressAutoHyphens/>
        <w:ind w:firstLine="720"/>
        <w:rPr>
          <w:szCs w:val="28"/>
          <w:lang w:eastAsia="ar-SA"/>
        </w:rPr>
      </w:pPr>
      <w:r w:rsidRPr="00CD4248">
        <w:rPr>
          <w:szCs w:val="28"/>
          <w:lang w:eastAsia="ar-SA"/>
        </w:rPr>
        <w:t xml:space="preserve">Заканчивая этап обследования, логопед оформляет соответствующую </w:t>
      </w:r>
      <w:r w:rsidRPr="00CD4248">
        <w:rPr>
          <w:b/>
          <w:i/>
          <w:szCs w:val="28"/>
          <w:lang w:eastAsia="ar-SA"/>
        </w:rPr>
        <w:t>документацию</w:t>
      </w:r>
      <w:r w:rsidRPr="00CD4248">
        <w:rPr>
          <w:szCs w:val="28"/>
          <w:lang w:eastAsia="ar-SA"/>
        </w:rPr>
        <w:t xml:space="preserve">: </w:t>
      </w:r>
    </w:p>
    <w:p w:rsidR="00CD4248" w:rsidRPr="00CD4248" w:rsidRDefault="00CD4248" w:rsidP="00CD4248">
      <w:pPr>
        <w:numPr>
          <w:ilvl w:val="0"/>
          <w:numId w:val="14"/>
        </w:numPr>
        <w:suppressAutoHyphens/>
        <w:spacing w:line="240" w:lineRule="atLeast"/>
        <w:ind w:left="714" w:hanging="357"/>
        <w:rPr>
          <w:szCs w:val="28"/>
          <w:lang w:eastAsia="ar-SA"/>
        </w:rPr>
      </w:pPr>
      <w:r w:rsidRPr="00CD4248">
        <w:rPr>
          <w:szCs w:val="28"/>
          <w:lang w:eastAsia="ar-SA"/>
        </w:rPr>
        <w:t>Положение о  работе  группы  компенсирующей  направленности  для  детей  с  тяжелыми  нарушениями речи;</w:t>
      </w:r>
    </w:p>
    <w:p w:rsidR="00CD4248" w:rsidRPr="00CD4248" w:rsidRDefault="00CD4248" w:rsidP="00CD4248">
      <w:pPr>
        <w:numPr>
          <w:ilvl w:val="0"/>
          <w:numId w:val="14"/>
        </w:numPr>
        <w:suppressAutoHyphens/>
        <w:spacing w:line="240" w:lineRule="atLeast"/>
        <w:ind w:left="714" w:hanging="357"/>
        <w:rPr>
          <w:szCs w:val="28"/>
          <w:lang w:eastAsia="ar-SA"/>
        </w:rPr>
      </w:pPr>
      <w:r w:rsidRPr="00CD4248">
        <w:rPr>
          <w:szCs w:val="28"/>
          <w:lang w:eastAsia="ar-SA"/>
        </w:rPr>
        <w:t xml:space="preserve">протоколы  или  выписки  из  протокола городской ПМПК  по зачислению детей в  группы; </w:t>
      </w:r>
    </w:p>
    <w:p w:rsidR="00CD4248" w:rsidRPr="00CD4248" w:rsidRDefault="00CD4248" w:rsidP="00CD4248">
      <w:pPr>
        <w:numPr>
          <w:ilvl w:val="0"/>
          <w:numId w:val="14"/>
        </w:numPr>
        <w:suppressAutoHyphens/>
        <w:spacing w:before="100" w:beforeAutospacing="1" w:after="100" w:afterAutospacing="1" w:line="240" w:lineRule="atLeast"/>
        <w:ind w:left="714" w:hanging="357"/>
        <w:rPr>
          <w:szCs w:val="28"/>
          <w:lang w:eastAsia="ar-SA"/>
        </w:rPr>
      </w:pPr>
      <w:r w:rsidRPr="00CD4248">
        <w:rPr>
          <w:szCs w:val="28"/>
          <w:lang w:eastAsia="ar-SA"/>
        </w:rPr>
        <w:t>речевые карты,протоколы обследования.</w:t>
      </w:r>
    </w:p>
    <w:p w:rsidR="00CD4248" w:rsidRPr="00CD4248" w:rsidRDefault="00CD4248" w:rsidP="00CD4248">
      <w:pPr>
        <w:numPr>
          <w:ilvl w:val="0"/>
          <w:numId w:val="14"/>
        </w:numPr>
        <w:suppressAutoHyphens/>
        <w:spacing w:line="240" w:lineRule="atLeast"/>
        <w:ind w:left="714" w:hanging="357"/>
        <w:rPr>
          <w:szCs w:val="28"/>
          <w:lang w:eastAsia="ar-SA"/>
        </w:rPr>
      </w:pPr>
      <w:r w:rsidRPr="00CD4248">
        <w:rPr>
          <w:szCs w:val="28"/>
          <w:lang w:eastAsia="ar-SA"/>
        </w:rPr>
        <w:t>Годовой план работы.</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 xml:space="preserve">перспективный план работы;  </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календарный план  работы;</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 xml:space="preserve">планы (конспекты) групповых занятий; </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 xml:space="preserve">планы индивидуальной коррекционной работы с детьми на учебный год; </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тетрадь рабочих контактов  (тетрадь  взаимосвязи) учителя-логопеда и воспитателя группы;</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индивидуальные тетради ребенка;</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журнал обследования детей МДОУ;</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должностная инструкция учителя-логопеда;</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паспорт логопедического кабинета,</w:t>
      </w:r>
    </w:p>
    <w:p w:rsidR="00CD4248" w:rsidRPr="00CD4248" w:rsidRDefault="00CD4248" w:rsidP="00CD4248">
      <w:pPr>
        <w:numPr>
          <w:ilvl w:val="0"/>
          <w:numId w:val="13"/>
        </w:numPr>
        <w:suppressAutoHyphens/>
        <w:spacing w:line="240" w:lineRule="atLeast"/>
        <w:ind w:left="714" w:hanging="357"/>
        <w:rPr>
          <w:szCs w:val="28"/>
          <w:lang w:eastAsia="ar-SA"/>
        </w:rPr>
      </w:pPr>
      <w:r w:rsidRPr="00CD4248">
        <w:rPr>
          <w:szCs w:val="28"/>
          <w:lang w:eastAsia="ar-SA"/>
        </w:rPr>
        <w:t>расписание работы  учителя-логопеда  на  учебный  год.</w:t>
      </w:r>
    </w:p>
    <w:p w:rsidR="00CD4248" w:rsidRPr="00CD4248" w:rsidRDefault="00CD4248" w:rsidP="00CD4248">
      <w:pPr>
        <w:suppressAutoHyphens/>
        <w:ind w:firstLine="600"/>
        <w:rPr>
          <w:szCs w:val="28"/>
          <w:lang w:eastAsia="ar-SA"/>
        </w:rPr>
      </w:pPr>
    </w:p>
    <w:p w:rsidR="00CD4248" w:rsidRPr="00CD4248" w:rsidRDefault="00CD4248" w:rsidP="00CD4248">
      <w:pPr>
        <w:suppressAutoHyphens/>
        <w:ind w:firstLine="600"/>
        <w:jc w:val="both"/>
        <w:rPr>
          <w:szCs w:val="28"/>
          <w:lang w:eastAsia="ar-SA"/>
        </w:rPr>
      </w:pPr>
      <w:r w:rsidRPr="00CD4248">
        <w:rPr>
          <w:szCs w:val="28"/>
          <w:lang w:eastAsia="ar-SA"/>
        </w:rPr>
        <w:t xml:space="preserve">После обследования проводится организационное </w:t>
      </w:r>
      <w:r w:rsidRPr="00CD4248">
        <w:rPr>
          <w:b/>
          <w:i/>
          <w:szCs w:val="28"/>
          <w:lang w:eastAsia="ar-SA"/>
        </w:rPr>
        <w:t>родительское собрание</w:t>
      </w:r>
      <w:r w:rsidRPr="00CD4248">
        <w:rPr>
          <w:szCs w:val="28"/>
          <w:lang w:eastAsia="ar-SA"/>
        </w:rPr>
        <w:t xml:space="preserve">, на котором дается логопедическая и психолого-педагогическая характеристика детей, объясняются необходимость комплексного лечебно-оздоровительного и педагогического воздействия на них, объясняется содержание и этапность коррекционно-развивающей логопедической работы. </w:t>
      </w:r>
    </w:p>
    <w:p w:rsidR="00CD4248" w:rsidRPr="00CD4248" w:rsidRDefault="00CD4248" w:rsidP="00CD4248">
      <w:pPr>
        <w:suppressAutoHyphens/>
        <w:ind w:firstLine="720"/>
        <w:jc w:val="both"/>
        <w:rPr>
          <w:szCs w:val="28"/>
          <w:lang w:eastAsia="ar-SA"/>
        </w:rPr>
      </w:pPr>
      <w:r w:rsidRPr="00CD4248">
        <w:rPr>
          <w:szCs w:val="28"/>
          <w:lang w:eastAsia="ar-SA"/>
        </w:rPr>
        <w:t xml:space="preserve">Основные требования к организации в ДОУ  логопедических занятий детьми, имеющих речевые нарушения: </w:t>
      </w:r>
    </w:p>
    <w:p w:rsidR="00CD4248" w:rsidRPr="00CD4248" w:rsidRDefault="00CD4248" w:rsidP="00CD4248">
      <w:pPr>
        <w:suppressAutoHyphens/>
        <w:ind w:firstLine="720"/>
        <w:jc w:val="both"/>
        <w:rPr>
          <w:szCs w:val="28"/>
          <w:lang w:eastAsia="ar-SA"/>
        </w:rPr>
      </w:pPr>
      <w:r w:rsidRPr="00CD4248">
        <w:rPr>
          <w:szCs w:val="28"/>
          <w:lang w:eastAsia="ar-SA"/>
        </w:rPr>
        <w:t>1) занятия отражают основные задачи коррекционно-педагогического воздействия на речь и личность ребенка;</w:t>
      </w:r>
    </w:p>
    <w:p w:rsidR="00CD4248" w:rsidRPr="00CD4248" w:rsidRDefault="00CD4248" w:rsidP="00CD4248">
      <w:pPr>
        <w:suppressAutoHyphens/>
        <w:ind w:firstLine="720"/>
        <w:jc w:val="both"/>
        <w:rPr>
          <w:szCs w:val="28"/>
          <w:lang w:eastAsia="ar-SA"/>
        </w:rPr>
      </w:pPr>
      <w:r w:rsidRPr="00CD4248">
        <w:rPr>
          <w:szCs w:val="28"/>
          <w:lang w:eastAsia="ar-SA"/>
        </w:rPr>
        <w:t xml:space="preserve">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CD4248" w:rsidRPr="00CD4248" w:rsidRDefault="00CD4248" w:rsidP="00CD4248">
      <w:pPr>
        <w:suppressAutoHyphens/>
        <w:ind w:firstLine="720"/>
        <w:jc w:val="both"/>
        <w:rPr>
          <w:szCs w:val="28"/>
          <w:lang w:eastAsia="ar-SA"/>
        </w:rPr>
      </w:pPr>
      <w:r w:rsidRPr="00CD4248">
        <w:rPr>
          <w:szCs w:val="28"/>
          <w:lang w:eastAsia="ar-SA"/>
        </w:rPr>
        <w:t>3) занятия согласовываются с требованиями образовательной программы;</w:t>
      </w:r>
    </w:p>
    <w:p w:rsidR="00CD4248" w:rsidRPr="00CD4248" w:rsidRDefault="00CD4248" w:rsidP="00CD4248">
      <w:pPr>
        <w:suppressAutoHyphens/>
        <w:ind w:firstLine="720"/>
        <w:jc w:val="both"/>
        <w:rPr>
          <w:szCs w:val="28"/>
          <w:lang w:eastAsia="ar-SA"/>
        </w:rPr>
      </w:pPr>
      <w:r w:rsidRPr="00CD4248">
        <w:rPr>
          <w:szCs w:val="28"/>
          <w:lang w:eastAsia="ar-SA"/>
        </w:rPr>
        <w:t xml:space="preserve">4) на занятиях происходит тренировка правильной речи; </w:t>
      </w:r>
    </w:p>
    <w:p w:rsidR="00CD4248" w:rsidRPr="00CD4248" w:rsidRDefault="00CD4248" w:rsidP="00CD4248">
      <w:pPr>
        <w:suppressAutoHyphens/>
        <w:ind w:firstLine="720"/>
        <w:jc w:val="both"/>
        <w:rPr>
          <w:szCs w:val="28"/>
          <w:lang w:eastAsia="ar-SA"/>
        </w:rPr>
      </w:pPr>
      <w:r w:rsidRPr="00CD4248">
        <w:rPr>
          <w:szCs w:val="28"/>
          <w:lang w:eastAsia="ar-SA"/>
        </w:rPr>
        <w:t xml:space="preserve">5) занятия поддерживают у ребенка хорошее настроение, бодрость, уверенность в своих силах; </w:t>
      </w:r>
    </w:p>
    <w:p w:rsidR="00CD4248" w:rsidRPr="00CD4248" w:rsidRDefault="00CD4248" w:rsidP="00CD4248">
      <w:pPr>
        <w:suppressAutoHyphens/>
        <w:ind w:firstLine="720"/>
        <w:jc w:val="both"/>
        <w:rPr>
          <w:szCs w:val="28"/>
          <w:lang w:eastAsia="ar-SA"/>
        </w:rPr>
      </w:pPr>
      <w:r w:rsidRPr="00CD4248">
        <w:rPr>
          <w:szCs w:val="28"/>
          <w:lang w:eastAsia="ar-SA"/>
        </w:rPr>
        <w:t xml:space="preserve">6) на занятиях с такими детьми постоянно присутствуют образцы правильной речи самого логопеда, успешно занимающихся детей; магнитофонные записи и пластинки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CD4248" w:rsidRPr="00CD4248" w:rsidRDefault="00CD4248" w:rsidP="00CD4248">
      <w:pPr>
        <w:suppressAutoHyphens/>
        <w:ind w:firstLine="720"/>
        <w:jc w:val="both"/>
        <w:rPr>
          <w:szCs w:val="28"/>
          <w:lang w:eastAsia="ar-SA"/>
        </w:rPr>
      </w:pPr>
      <w:r w:rsidRPr="00CD4248">
        <w:rPr>
          <w:szCs w:val="28"/>
          <w:lang w:eastAsia="ar-SA"/>
        </w:rPr>
        <w:t xml:space="preserve">7) занятия проводятся на фоне доброжелательного отношения окружающих к ребенку с речевыми нарушениями и правильного его воспитания. </w:t>
      </w:r>
    </w:p>
    <w:p w:rsidR="00CD4248" w:rsidRPr="00CD4248" w:rsidRDefault="00CD4248" w:rsidP="00CD4248">
      <w:pPr>
        <w:suppressAutoHyphens/>
        <w:ind w:firstLine="720"/>
        <w:jc w:val="both"/>
        <w:rPr>
          <w:szCs w:val="28"/>
          <w:lang w:eastAsia="ar-SA"/>
        </w:rPr>
      </w:pPr>
      <w:r w:rsidRPr="00CD4248">
        <w:rPr>
          <w:szCs w:val="28"/>
          <w:lang w:eastAsia="ar-SA"/>
        </w:rPr>
        <w:t xml:space="preserve">Логопед и воспитатель, каждый на своих занятиях, решают следующие коррекционно-логопедические задачи: </w:t>
      </w:r>
    </w:p>
    <w:p w:rsidR="00CD4248" w:rsidRPr="00CD4248" w:rsidRDefault="00CD4248" w:rsidP="00CD4248">
      <w:pPr>
        <w:suppressAutoHyphens/>
        <w:ind w:firstLine="720"/>
        <w:jc w:val="both"/>
        <w:rPr>
          <w:szCs w:val="28"/>
          <w:lang w:eastAsia="ar-SA"/>
        </w:rPr>
      </w:pPr>
      <w:r w:rsidRPr="00CD4248">
        <w:rPr>
          <w:szCs w:val="28"/>
          <w:lang w:eastAsia="ar-SA"/>
        </w:rPr>
        <w:t xml:space="preserve">1) воспитание усидчивости, внимания, подражательности; </w:t>
      </w:r>
    </w:p>
    <w:p w:rsidR="00CD4248" w:rsidRPr="00CD4248" w:rsidRDefault="00CD4248" w:rsidP="00CD4248">
      <w:pPr>
        <w:suppressAutoHyphens/>
        <w:ind w:firstLine="720"/>
        <w:jc w:val="both"/>
        <w:rPr>
          <w:szCs w:val="28"/>
          <w:lang w:eastAsia="ar-SA"/>
        </w:rPr>
      </w:pPr>
      <w:r w:rsidRPr="00CD4248">
        <w:rPr>
          <w:szCs w:val="28"/>
          <w:lang w:eastAsia="ar-SA"/>
        </w:rPr>
        <w:t>2) обучение детей выполнению правил игры (формирование механизмов произвольной регуляции);</w:t>
      </w:r>
    </w:p>
    <w:p w:rsidR="00CD4248" w:rsidRPr="00CD4248" w:rsidRDefault="00CD4248" w:rsidP="00CD4248">
      <w:pPr>
        <w:suppressAutoHyphens/>
        <w:ind w:firstLine="720"/>
        <w:jc w:val="both"/>
        <w:rPr>
          <w:szCs w:val="28"/>
          <w:lang w:eastAsia="ar-SA"/>
        </w:rPr>
      </w:pPr>
      <w:r w:rsidRPr="00CD4248">
        <w:rPr>
          <w:szCs w:val="28"/>
          <w:lang w:eastAsia="ar-SA"/>
        </w:rPr>
        <w:t xml:space="preserve">3)формирование плавности, длительности выдоха; мягкой голосоподачи; ощущения расслабления мышц конечностей, шеи, туловища, лица; </w:t>
      </w:r>
    </w:p>
    <w:p w:rsidR="00CD4248" w:rsidRPr="00CD4248" w:rsidRDefault="00CD4248" w:rsidP="00CD4248">
      <w:pPr>
        <w:suppressAutoHyphens/>
        <w:ind w:firstLine="720"/>
        <w:jc w:val="both"/>
        <w:rPr>
          <w:szCs w:val="28"/>
          <w:lang w:eastAsia="ar-SA"/>
        </w:rPr>
      </w:pPr>
      <w:r w:rsidRPr="00CD4248">
        <w:rPr>
          <w:szCs w:val="28"/>
          <w:lang w:eastAsia="ar-SA"/>
        </w:rPr>
        <w:lastRenderedPageBreak/>
        <w:t xml:space="preserve">4) обучение детей элементам логопедической ритмики; </w:t>
      </w:r>
    </w:p>
    <w:p w:rsidR="00CD4248" w:rsidRPr="00CD4248" w:rsidRDefault="00CD4248" w:rsidP="00CD4248">
      <w:pPr>
        <w:suppressAutoHyphens/>
        <w:ind w:firstLine="720"/>
        <w:jc w:val="both"/>
        <w:rPr>
          <w:szCs w:val="28"/>
          <w:lang w:eastAsia="ar-SA"/>
        </w:rPr>
      </w:pPr>
      <w:r w:rsidRPr="00CD4248">
        <w:rPr>
          <w:szCs w:val="28"/>
          <w:lang w:eastAsia="ar-SA"/>
        </w:rPr>
        <w:t xml:space="preserve">5) коррекция нарушений звукопроизношения; развитие лексико-грамматической стороны речи, фонематических процессов. </w:t>
      </w:r>
    </w:p>
    <w:p w:rsidR="00CD4248" w:rsidRPr="00CD4248" w:rsidRDefault="00CD4248" w:rsidP="00CD4248">
      <w:pPr>
        <w:suppressAutoHyphens/>
        <w:ind w:firstLine="720"/>
        <w:jc w:val="both"/>
        <w:rPr>
          <w:szCs w:val="28"/>
          <w:lang w:eastAsia="ar-SA"/>
        </w:rPr>
      </w:pPr>
      <w:r w:rsidRPr="00CD4248">
        <w:rPr>
          <w:szCs w:val="28"/>
          <w:lang w:eastAsia="ar-SA"/>
        </w:rPr>
        <w:t xml:space="preserve">На коррекционно-логопедических занятиях используются дидактические игры, игры с пением, элементы игр-драматизаций, подвижные игры с правилами. Решая коррекционные задачи, логопед также выявляет особенности поведения детей; степень нарушения моторики, звукопроизношения и т.п. </w:t>
      </w:r>
    </w:p>
    <w:p w:rsidR="00CD4248" w:rsidRPr="00CD4248" w:rsidRDefault="00CD4248" w:rsidP="00CD4248">
      <w:pPr>
        <w:suppressAutoHyphens/>
        <w:ind w:firstLine="720"/>
        <w:jc w:val="both"/>
        <w:rPr>
          <w:szCs w:val="28"/>
          <w:lang w:eastAsia="ar-SA"/>
        </w:rPr>
      </w:pPr>
      <w:r w:rsidRPr="00CD4248">
        <w:rPr>
          <w:szCs w:val="28"/>
          <w:lang w:eastAsia="ar-SA"/>
        </w:rPr>
        <w:t xml:space="preserve">На занятии по приобщению к культуре речи и подготовке к освоению грамоты каждому ребенку предлагается разобрать слова с теми звуками, которые они в настоящее время исправляют у логопеда. </w:t>
      </w:r>
    </w:p>
    <w:p w:rsidR="00CD4248" w:rsidRPr="00CD4248" w:rsidRDefault="00CD4248" w:rsidP="00CD4248">
      <w:pPr>
        <w:suppressAutoHyphens/>
        <w:ind w:firstLine="720"/>
        <w:jc w:val="both"/>
        <w:rPr>
          <w:szCs w:val="28"/>
          <w:lang w:eastAsia="ar-SA"/>
        </w:rPr>
      </w:pPr>
      <w:r w:rsidRPr="00CD4248">
        <w:rPr>
          <w:szCs w:val="28"/>
          <w:lang w:eastAsia="ar-SA"/>
        </w:rPr>
        <w:t xml:space="preserve">Воспитатель регулярно отслеживает динамику звукопроизношения  у всех детей группы или у какого-то конкретного ребенка. Опираясь на результаты своих наблюдений, педагог предлагает ребенку только тот речевой материал, который ему под силу. Воспитателю становится легче подобрать стихотворения к празднику (в случае затруднений помогает логопед). Возникает меньше проблем в занятиях: воспитатель знает, каких ответов он может ожидать от ребенка и не стремится требовать от последнего невозможных усилий. Тем самым у ребенка не провоцируется боязнь отвечать на занятиях; не происходит закрепление неправильного произношения тех звуков, которые ему еще не под силу. </w:t>
      </w:r>
    </w:p>
    <w:p w:rsidR="00CD4248" w:rsidRPr="00CD4248" w:rsidRDefault="00CD4248" w:rsidP="00CD4248">
      <w:pPr>
        <w:suppressAutoHyphens/>
        <w:ind w:firstLine="720"/>
        <w:jc w:val="both"/>
        <w:rPr>
          <w:szCs w:val="28"/>
          <w:lang w:eastAsia="ar-SA"/>
        </w:rPr>
      </w:pPr>
      <w:r w:rsidRPr="00CD4248">
        <w:rPr>
          <w:szCs w:val="28"/>
          <w:lang w:eastAsia="ar-SA"/>
        </w:rPr>
        <w:t>Логопед помогает воспитателю подбирать речевой материал, который соответствует норме звукопроизношения детей с речевыми нарушениями. Рекомендует воспитателю работать с готовыми печатными изданиями, советует использовать правильную с логопедической позиции методическую и детскую художественную литературу и речевой материал.</w:t>
      </w:r>
    </w:p>
    <w:p w:rsidR="00CD4248" w:rsidRPr="00CD4248" w:rsidRDefault="00CD4248" w:rsidP="00CD4248">
      <w:pPr>
        <w:suppressAutoHyphens/>
        <w:ind w:firstLine="720"/>
        <w:jc w:val="both"/>
        <w:rPr>
          <w:szCs w:val="28"/>
          <w:lang w:eastAsia="ar-SA"/>
        </w:rPr>
      </w:pPr>
      <w:r w:rsidRPr="00CD4248">
        <w:rPr>
          <w:szCs w:val="28"/>
          <w:lang w:eastAsia="ar-SA"/>
        </w:rPr>
        <w:t xml:space="preserve">Немаловажная роль в коррекционно-логопедической работе отводится и речевому дыханию. Важнейшие условия правильной речи - это плавный и длительный выдох, четкая и ненапряженная артикуляция. В каждом упражнении внимание детей направляется на спокойный, ненапряженный выдох, на длительность и громкость произносимых звуков. Логопед и воспитатель следят затем, чтобы при вдохе поза ребенка была свободной, плечи опущены. </w:t>
      </w:r>
    </w:p>
    <w:p w:rsidR="00CD4248" w:rsidRPr="00CD4248" w:rsidRDefault="00CD4248" w:rsidP="00CD4248">
      <w:pPr>
        <w:suppressAutoHyphens/>
        <w:ind w:firstLine="720"/>
        <w:jc w:val="both"/>
        <w:rPr>
          <w:szCs w:val="28"/>
          <w:lang w:eastAsia="ar-SA"/>
        </w:rPr>
      </w:pPr>
      <w:r w:rsidRPr="00CD4248">
        <w:rPr>
          <w:szCs w:val="28"/>
          <w:lang w:eastAsia="ar-SA"/>
        </w:rPr>
        <w:t xml:space="preserve">Воспитатель предлагает детям потренировать мелкую моторику рук в штриховании, задание на обведение фигур по контуру, вырезание. Тем самым обеспечивается  не только отработка общих для всей группы задач по подготовке руки к письму, но и выполняется коррекционно-логопедическая работа по взаимодействию мелкой моторики и артикуляционного аппарата (особенно это важно для детей с дизартрическим компонентом). </w:t>
      </w:r>
    </w:p>
    <w:p w:rsidR="00CD4248" w:rsidRPr="00CD4248" w:rsidRDefault="00CD4248" w:rsidP="00CD4248">
      <w:pPr>
        <w:suppressAutoHyphens/>
        <w:ind w:firstLine="720"/>
        <w:jc w:val="both"/>
        <w:rPr>
          <w:szCs w:val="28"/>
          <w:lang w:eastAsia="ar-SA"/>
        </w:rPr>
      </w:pPr>
      <w:r w:rsidRPr="00CD4248">
        <w:rPr>
          <w:szCs w:val="28"/>
          <w:lang w:eastAsia="ar-SA"/>
        </w:rPr>
        <w:t>Предлагаемые логопедом воспитателю лексико-грамматические задания направлены на повтор материала, пройденного ребенком на коррекционно0логопедических занятиях. Это дает возможность воспитателю лишний раз выявить проблемы ребенка и помочь в их преодолении. В свободное игровое время предложите ребенку поиграть не просто в дидактическую игру, а в игру, которая соответствует лексической логопедической теме (лото «Зоопарк», игра «Подбери пару» - антонимы).</w:t>
      </w:r>
    </w:p>
    <w:p w:rsidR="00CD4248" w:rsidRPr="00CD4248" w:rsidRDefault="00CD4248" w:rsidP="00CD4248">
      <w:pPr>
        <w:suppressAutoHyphens/>
        <w:ind w:firstLine="720"/>
        <w:jc w:val="both"/>
        <w:rPr>
          <w:b/>
          <w:bCs/>
          <w:szCs w:val="28"/>
          <w:lang w:eastAsia="ar-SA"/>
        </w:rPr>
      </w:pPr>
      <w:r w:rsidRPr="00CD4248">
        <w:rPr>
          <w:szCs w:val="28"/>
          <w:lang w:eastAsia="ar-SA"/>
        </w:rPr>
        <w:t>Лексическая тема, которую отрабатывает на своих занятиях логопед, находит продолжение на занятиях воспитателя и при организации в группе разнообразной деятельности детей вне занятий. В начале учебного года логопед составляет перспективно-тематический план коррекционно-логопедической работы, который обязательно согласовывается с воспитателем. Лексические темы подбираются и сочетаются таким образом, чтобы материал, усвоенный при изучении одних тем, обобщался и расширялся при изучении других.</w:t>
      </w:r>
    </w:p>
    <w:p w:rsidR="00CD4248" w:rsidRPr="00CD4248" w:rsidRDefault="00CD4248" w:rsidP="00CD4248">
      <w:pPr>
        <w:autoSpaceDE w:val="0"/>
        <w:autoSpaceDN w:val="0"/>
        <w:adjustRightInd w:val="0"/>
        <w:ind w:firstLine="283"/>
        <w:jc w:val="center"/>
        <w:rPr>
          <w:rFonts w:eastAsia="Calibri"/>
          <w:b/>
          <w:szCs w:val="28"/>
        </w:rPr>
      </w:pPr>
    </w:p>
    <w:p w:rsidR="00CD4248" w:rsidRPr="00CD4248" w:rsidRDefault="00CD4248" w:rsidP="00CD4248">
      <w:pPr>
        <w:autoSpaceDE w:val="0"/>
        <w:autoSpaceDN w:val="0"/>
        <w:adjustRightInd w:val="0"/>
        <w:ind w:firstLine="283"/>
        <w:jc w:val="center"/>
        <w:rPr>
          <w:rFonts w:eastAsia="Calibri"/>
          <w:b/>
          <w:szCs w:val="28"/>
        </w:rPr>
      </w:pPr>
      <w:r w:rsidRPr="00CD4248">
        <w:rPr>
          <w:rFonts w:eastAsia="Calibri"/>
          <w:b/>
          <w:szCs w:val="28"/>
        </w:rPr>
        <w:t>Пример планирование взаимодействия специалистов в группе компенсирующей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977"/>
        <w:gridCol w:w="2697"/>
        <w:gridCol w:w="3005"/>
      </w:tblGrid>
      <w:tr w:rsidR="00CD4248" w:rsidRPr="00CD4248" w:rsidTr="00CD4248">
        <w:trPr>
          <w:trHeight w:val="768"/>
        </w:trPr>
        <w:tc>
          <w:tcPr>
            <w:tcW w:w="675" w:type="dxa"/>
          </w:tcPr>
          <w:p w:rsidR="00CD4248" w:rsidRPr="00CD4248" w:rsidRDefault="00CD4248" w:rsidP="00CD4248">
            <w:pPr>
              <w:suppressAutoHyphens/>
              <w:jc w:val="center"/>
              <w:rPr>
                <w:rFonts w:eastAsia="Batang"/>
                <w:sz w:val="28"/>
                <w:szCs w:val="32"/>
                <w:lang w:eastAsia="ar-SA"/>
              </w:rPr>
            </w:pPr>
          </w:p>
        </w:tc>
        <w:tc>
          <w:tcPr>
            <w:tcW w:w="3033" w:type="dxa"/>
            <w:vAlign w:val="center"/>
          </w:tcPr>
          <w:p w:rsidR="00CD4248" w:rsidRPr="00CD4248" w:rsidRDefault="00CD4248" w:rsidP="00CD4248">
            <w:pPr>
              <w:suppressAutoHyphens/>
              <w:jc w:val="center"/>
              <w:rPr>
                <w:rFonts w:eastAsia="Batang"/>
                <w:szCs w:val="28"/>
                <w:lang w:eastAsia="ar-SA"/>
              </w:rPr>
            </w:pPr>
            <w:r w:rsidRPr="00CD4248">
              <w:rPr>
                <w:rFonts w:eastAsia="Batang"/>
                <w:szCs w:val="28"/>
                <w:lang w:eastAsia="ar-SA"/>
              </w:rPr>
              <w:t>Учитель-логопед</w:t>
            </w:r>
          </w:p>
        </w:tc>
        <w:tc>
          <w:tcPr>
            <w:tcW w:w="2739" w:type="dxa"/>
            <w:vAlign w:val="center"/>
          </w:tcPr>
          <w:p w:rsidR="00CD4248" w:rsidRPr="00CD4248" w:rsidRDefault="00CD4248" w:rsidP="00CD4248">
            <w:pPr>
              <w:suppressAutoHyphens/>
              <w:jc w:val="center"/>
              <w:rPr>
                <w:rFonts w:eastAsia="Batang"/>
                <w:szCs w:val="28"/>
                <w:lang w:eastAsia="ar-SA"/>
              </w:rPr>
            </w:pPr>
            <w:r w:rsidRPr="00CD4248">
              <w:rPr>
                <w:rFonts w:eastAsia="Batang"/>
                <w:szCs w:val="28"/>
                <w:lang w:eastAsia="ar-SA"/>
              </w:rPr>
              <w:t>Воспитатели</w:t>
            </w:r>
          </w:p>
        </w:tc>
        <w:tc>
          <w:tcPr>
            <w:tcW w:w="3021" w:type="dxa"/>
          </w:tcPr>
          <w:p w:rsidR="00CD4248" w:rsidRPr="00CD4248" w:rsidRDefault="00CD4248" w:rsidP="00CD4248">
            <w:pPr>
              <w:suppressAutoHyphens/>
              <w:jc w:val="center"/>
              <w:rPr>
                <w:rFonts w:eastAsia="Batang"/>
                <w:szCs w:val="28"/>
                <w:lang w:eastAsia="ar-SA"/>
              </w:rPr>
            </w:pPr>
            <w:r w:rsidRPr="00CD4248">
              <w:rPr>
                <w:rFonts w:eastAsia="Batang"/>
                <w:szCs w:val="28"/>
                <w:lang w:eastAsia="ar-SA"/>
              </w:rPr>
              <w:t xml:space="preserve">Музыкальный </w:t>
            </w:r>
          </w:p>
          <w:p w:rsidR="00CD4248" w:rsidRPr="00CD4248" w:rsidRDefault="00CD4248" w:rsidP="00CD4248">
            <w:pPr>
              <w:suppressAutoHyphens/>
              <w:jc w:val="center"/>
              <w:rPr>
                <w:rFonts w:eastAsia="Batang"/>
                <w:szCs w:val="28"/>
                <w:lang w:eastAsia="ar-SA"/>
              </w:rPr>
            </w:pPr>
            <w:r w:rsidRPr="00CD4248">
              <w:rPr>
                <w:rFonts w:eastAsia="Batang"/>
                <w:szCs w:val="28"/>
                <w:lang w:eastAsia="ar-SA"/>
              </w:rPr>
              <w:t>руководитель</w:t>
            </w:r>
          </w:p>
        </w:tc>
      </w:tr>
      <w:tr w:rsidR="00CD4248" w:rsidRPr="00CD4248" w:rsidTr="00CD4248">
        <w:trPr>
          <w:cantSplit/>
          <w:trHeight w:val="3272"/>
        </w:trPr>
        <w:tc>
          <w:tcPr>
            <w:tcW w:w="675" w:type="dxa"/>
            <w:textDirection w:val="btLr"/>
            <w:vAlign w:val="cente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Октябрь 1 неделя</w:t>
            </w:r>
          </w:p>
        </w:tc>
        <w:tc>
          <w:tcPr>
            <w:tcW w:w="3033" w:type="dxa"/>
          </w:tcPr>
          <w:p w:rsidR="00CD4248" w:rsidRPr="00CD4248" w:rsidRDefault="00CD4248" w:rsidP="00CD4248">
            <w:pPr>
              <w:suppressAutoHyphens/>
              <w:ind w:right="-205"/>
              <w:rPr>
                <w:rFonts w:eastAsia="Batang"/>
                <w:sz w:val="22"/>
                <w:lang w:eastAsia="ar-SA"/>
              </w:rPr>
            </w:pPr>
            <w:r w:rsidRPr="00CD4248">
              <w:rPr>
                <w:rFonts w:eastAsia="Batang"/>
                <w:sz w:val="22"/>
                <w:lang w:eastAsia="ar-SA"/>
              </w:rPr>
              <w:t>Лексика: «Овощи» Описательный рассказ об овоще по картинному плану.</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Звуко-букво сочетания –ау-,-уа-.Анализ,синтез</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Чтение.Работа с кассой</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букв.</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Д/и «Наоборот» «Исправь ошибку».Деление слов на части.</w:t>
            </w:r>
          </w:p>
        </w:tc>
        <w:tc>
          <w:tcPr>
            <w:tcW w:w="2739" w:type="dxa"/>
          </w:tcPr>
          <w:p w:rsidR="00CD4248" w:rsidRPr="00CD4248" w:rsidRDefault="00CD4248" w:rsidP="00CD4248">
            <w:pPr>
              <w:suppressAutoHyphens/>
              <w:rPr>
                <w:rFonts w:eastAsia="Batang"/>
                <w:sz w:val="22"/>
                <w:lang w:eastAsia="ar-SA"/>
              </w:rPr>
            </w:pPr>
            <w:r w:rsidRPr="00CD4248">
              <w:rPr>
                <w:rFonts w:eastAsia="Batang"/>
                <w:sz w:val="22"/>
                <w:lang w:eastAsia="ar-SA"/>
              </w:rPr>
              <w:t>Составление загадок-описаний.</w:t>
            </w:r>
          </w:p>
          <w:p w:rsidR="00CD4248" w:rsidRPr="00CD4248" w:rsidRDefault="00CD4248" w:rsidP="00CD4248">
            <w:pPr>
              <w:suppressAutoHyphens/>
              <w:rPr>
                <w:rFonts w:eastAsia="Batang"/>
                <w:sz w:val="22"/>
                <w:lang w:eastAsia="ar-SA"/>
              </w:rPr>
            </w:pPr>
            <w:r w:rsidRPr="00CD4248">
              <w:rPr>
                <w:rFonts w:eastAsia="Batang"/>
                <w:sz w:val="22"/>
                <w:lang w:eastAsia="ar-SA"/>
              </w:rPr>
              <w:t>Конструирование из</w:t>
            </w:r>
          </w:p>
          <w:p w:rsidR="00CD4248" w:rsidRPr="00CD4248" w:rsidRDefault="00CD4248" w:rsidP="00CD4248">
            <w:pPr>
              <w:suppressAutoHyphens/>
              <w:rPr>
                <w:rFonts w:eastAsia="Batang"/>
                <w:sz w:val="22"/>
                <w:lang w:eastAsia="ar-SA"/>
              </w:rPr>
            </w:pPr>
            <w:r w:rsidRPr="00CD4248">
              <w:rPr>
                <w:rFonts w:eastAsia="Batang"/>
                <w:sz w:val="22"/>
                <w:lang w:eastAsia="ar-SA"/>
              </w:rPr>
              <w:t xml:space="preserve">бумаги «Корзинка для овощей» </w:t>
            </w:r>
          </w:p>
          <w:p w:rsidR="00CD4248" w:rsidRPr="00CD4248" w:rsidRDefault="00CD4248" w:rsidP="00CD4248">
            <w:pPr>
              <w:suppressAutoHyphens/>
              <w:ind w:right="-69"/>
              <w:rPr>
                <w:rFonts w:eastAsia="Batang"/>
                <w:sz w:val="22"/>
                <w:lang w:eastAsia="ar-SA"/>
              </w:rPr>
            </w:pPr>
            <w:r w:rsidRPr="00CD4248">
              <w:rPr>
                <w:rFonts w:eastAsia="Batang"/>
                <w:sz w:val="22"/>
                <w:lang w:eastAsia="ar-SA"/>
              </w:rPr>
              <w:t>Знакомство с натюрмор-</w:t>
            </w:r>
          </w:p>
          <w:p w:rsidR="00CD4248" w:rsidRPr="00CD4248" w:rsidRDefault="00CD4248" w:rsidP="00CD4248">
            <w:pPr>
              <w:suppressAutoHyphens/>
              <w:rPr>
                <w:rFonts w:eastAsia="Batang"/>
                <w:sz w:val="22"/>
                <w:lang w:eastAsia="ar-SA"/>
              </w:rPr>
            </w:pPr>
            <w:r w:rsidRPr="00CD4248">
              <w:rPr>
                <w:rFonts w:eastAsia="Batang"/>
                <w:sz w:val="22"/>
                <w:lang w:eastAsia="ar-SA"/>
              </w:rPr>
              <w:t>том.Рисование :Натюр-</w:t>
            </w:r>
          </w:p>
          <w:p w:rsidR="00CD4248" w:rsidRPr="00CD4248" w:rsidRDefault="00CD4248" w:rsidP="00CD4248">
            <w:pPr>
              <w:suppressAutoHyphens/>
              <w:rPr>
                <w:rFonts w:eastAsia="Batang"/>
                <w:sz w:val="22"/>
                <w:lang w:eastAsia="ar-SA"/>
              </w:rPr>
            </w:pPr>
            <w:r w:rsidRPr="00CD4248">
              <w:rPr>
                <w:rFonts w:eastAsia="Batang"/>
                <w:sz w:val="22"/>
                <w:lang w:eastAsia="ar-SA"/>
              </w:rPr>
              <w:t>морт с овощами и фруктами»</w:t>
            </w:r>
          </w:p>
          <w:p w:rsidR="00CD4248" w:rsidRPr="00CD4248" w:rsidRDefault="00CD4248" w:rsidP="00CD4248">
            <w:pPr>
              <w:suppressAutoHyphens/>
              <w:ind w:right="-69" w:firstLine="72"/>
              <w:rPr>
                <w:rFonts w:eastAsia="Batang"/>
                <w:sz w:val="22"/>
                <w:lang w:eastAsia="ar-SA"/>
              </w:rPr>
            </w:pPr>
            <w:r w:rsidRPr="00CD4248">
              <w:rPr>
                <w:rFonts w:eastAsia="Batang"/>
                <w:sz w:val="22"/>
                <w:lang w:eastAsia="ar-SA"/>
              </w:rPr>
              <w:t>Аппликация «Дары осе-</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ни»</w:t>
            </w:r>
          </w:p>
          <w:p w:rsidR="00CD4248" w:rsidRPr="00CD4248" w:rsidRDefault="00CD4248" w:rsidP="00CD4248">
            <w:pPr>
              <w:suppressAutoHyphens/>
              <w:rPr>
                <w:rFonts w:eastAsia="Batang"/>
                <w:sz w:val="22"/>
                <w:lang w:eastAsia="ar-SA"/>
              </w:rPr>
            </w:pPr>
          </w:p>
        </w:tc>
        <w:tc>
          <w:tcPr>
            <w:tcW w:w="3021" w:type="dxa"/>
          </w:tcPr>
          <w:p w:rsidR="00CD4248" w:rsidRPr="00CD4248" w:rsidRDefault="00CD4248" w:rsidP="00CD4248">
            <w:pPr>
              <w:suppressAutoHyphens/>
              <w:rPr>
                <w:sz w:val="22"/>
                <w:u w:val="single"/>
                <w:lang w:eastAsia="ar-SA"/>
              </w:rPr>
            </w:pPr>
            <w:r w:rsidRPr="00CD4248">
              <w:rPr>
                <w:sz w:val="22"/>
                <w:u w:val="single"/>
                <w:lang w:eastAsia="ar-SA"/>
              </w:rPr>
              <w:t>Развитие ритма</w:t>
            </w:r>
          </w:p>
          <w:p w:rsidR="00CD4248" w:rsidRPr="00CD4248" w:rsidRDefault="00CD4248" w:rsidP="00CD4248">
            <w:pPr>
              <w:suppressAutoHyphens/>
              <w:rPr>
                <w:sz w:val="22"/>
                <w:lang w:eastAsia="ar-SA"/>
              </w:rPr>
            </w:pPr>
            <w:r w:rsidRPr="00CD4248">
              <w:rPr>
                <w:sz w:val="22"/>
                <w:lang w:eastAsia="ar-SA"/>
              </w:rPr>
              <w:t>«Дождик поливает грядки»</w:t>
            </w:r>
          </w:p>
          <w:p w:rsidR="00CD4248" w:rsidRPr="00CD4248" w:rsidRDefault="00CD4248" w:rsidP="00CD4248">
            <w:pPr>
              <w:suppressAutoHyphens/>
              <w:ind w:firstLine="33"/>
              <w:rPr>
                <w:sz w:val="22"/>
                <w:u w:val="single"/>
                <w:lang w:eastAsia="ar-SA"/>
              </w:rPr>
            </w:pPr>
            <w:r w:rsidRPr="00CD4248">
              <w:rPr>
                <w:sz w:val="22"/>
                <w:u w:val="single"/>
                <w:lang w:eastAsia="ar-SA"/>
              </w:rPr>
              <w:t>Распевание,пение</w:t>
            </w:r>
            <w:r w:rsidRPr="00CD4248">
              <w:rPr>
                <w:sz w:val="22"/>
                <w:lang w:eastAsia="ar-SA"/>
              </w:rPr>
              <w:t>«Влесу»</w:t>
            </w:r>
          </w:p>
          <w:p w:rsidR="00CD4248" w:rsidRPr="00CD4248" w:rsidRDefault="00CD4248" w:rsidP="00CD4248">
            <w:pPr>
              <w:suppressAutoHyphens/>
              <w:rPr>
                <w:sz w:val="22"/>
                <w:lang w:eastAsia="ar-SA"/>
              </w:rPr>
            </w:pPr>
            <w:r w:rsidRPr="00CD4248">
              <w:rPr>
                <w:sz w:val="22"/>
                <w:u w:val="single"/>
                <w:lang w:eastAsia="ar-SA"/>
              </w:rPr>
              <w:t>Танец</w:t>
            </w:r>
            <w:r w:rsidRPr="00CD4248">
              <w:rPr>
                <w:sz w:val="22"/>
                <w:lang w:eastAsia="ar-SA"/>
              </w:rPr>
              <w:t>«Урожайныйхоро-вод»А.Филиппенко</w:t>
            </w:r>
          </w:p>
          <w:p w:rsidR="00CD4248" w:rsidRPr="00CD4248" w:rsidRDefault="00CD4248" w:rsidP="00CD4248">
            <w:pPr>
              <w:suppressAutoHyphens/>
              <w:rPr>
                <w:sz w:val="22"/>
                <w:lang w:eastAsia="ar-SA"/>
              </w:rPr>
            </w:pPr>
            <w:r w:rsidRPr="00CD4248">
              <w:rPr>
                <w:sz w:val="22"/>
                <w:lang w:eastAsia="ar-SA"/>
              </w:rPr>
              <w:t>Развивать внимание, воображениеПропевание гласных «а – у», «у – а». Закреплять  правильную артикуляцию  звуков.</w:t>
            </w:r>
          </w:p>
          <w:p w:rsidR="00CD4248" w:rsidRPr="00CD4248" w:rsidRDefault="00CD4248" w:rsidP="00CD4248">
            <w:pPr>
              <w:suppressAutoHyphens/>
              <w:rPr>
                <w:rFonts w:eastAsia="Batang"/>
                <w:sz w:val="22"/>
                <w:lang w:eastAsia="ar-SA"/>
              </w:rPr>
            </w:pPr>
          </w:p>
        </w:tc>
      </w:tr>
      <w:tr w:rsidR="00CD4248" w:rsidRPr="00CD4248" w:rsidTr="00CD4248">
        <w:trPr>
          <w:cantSplit/>
          <w:trHeight w:val="4089"/>
        </w:trPr>
        <w:tc>
          <w:tcPr>
            <w:tcW w:w="675" w:type="dxa"/>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Октябрь 2  неделя</w:t>
            </w:r>
          </w:p>
        </w:tc>
        <w:tc>
          <w:tcPr>
            <w:tcW w:w="3033" w:type="dxa"/>
          </w:tcPr>
          <w:p w:rsidR="00CD4248" w:rsidRPr="00CD4248" w:rsidRDefault="00CD4248" w:rsidP="00CD4248">
            <w:pPr>
              <w:suppressAutoHyphens/>
              <w:ind w:hanging="135"/>
              <w:rPr>
                <w:rFonts w:eastAsia="Batang"/>
                <w:sz w:val="22"/>
                <w:lang w:eastAsia="ar-SA"/>
              </w:rPr>
            </w:pPr>
            <w:r w:rsidRPr="00CD4248">
              <w:rPr>
                <w:rFonts w:eastAsia="Batang"/>
                <w:sz w:val="22"/>
                <w:lang w:eastAsia="ar-SA"/>
              </w:rPr>
              <w:t xml:space="preserve"> Лексика : «Фрукты»</w:t>
            </w:r>
          </w:p>
          <w:p w:rsidR="00CD4248" w:rsidRPr="00CD4248" w:rsidRDefault="00CD4248" w:rsidP="00CD4248">
            <w:pPr>
              <w:suppressAutoHyphens/>
              <w:rPr>
                <w:rFonts w:eastAsia="Batang"/>
                <w:sz w:val="22"/>
                <w:lang w:eastAsia="ar-SA"/>
              </w:rPr>
            </w:pPr>
            <w:r w:rsidRPr="00CD4248">
              <w:rPr>
                <w:rFonts w:eastAsia="Batang"/>
                <w:sz w:val="22"/>
                <w:lang w:eastAsia="ar-SA"/>
              </w:rPr>
              <w:t>Описательный рассказ об овоще по картинному плану.</w:t>
            </w:r>
          </w:p>
          <w:p w:rsidR="00CD4248" w:rsidRPr="00CD4248" w:rsidRDefault="00CD4248" w:rsidP="00CD4248">
            <w:pPr>
              <w:suppressAutoHyphens/>
              <w:rPr>
                <w:rFonts w:eastAsia="Batang"/>
                <w:sz w:val="22"/>
                <w:lang w:eastAsia="ar-SA"/>
              </w:rPr>
            </w:pPr>
            <w:r w:rsidRPr="00CD4248">
              <w:rPr>
                <w:rFonts w:eastAsia="Batang"/>
                <w:sz w:val="22"/>
                <w:lang w:eastAsia="ar-SA"/>
              </w:rPr>
              <w:t>Звук и буква-о-</w:t>
            </w:r>
          </w:p>
          <w:p w:rsidR="00CD4248" w:rsidRPr="00CD4248" w:rsidRDefault="00CD4248" w:rsidP="00CD4248">
            <w:pPr>
              <w:suppressAutoHyphens/>
              <w:rPr>
                <w:rFonts w:eastAsia="Batang"/>
                <w:sz w:val="22"/>
                <w:lang w:eastAsia="ar-SA"/>
              </w:rPr>
            </w:pPr>
            <w:r w:rsidRPr="00CD4248">
              <w:rPr>
                <w:rFonts w:eastAsia="Batang"/>
                <w:sz w:val="22"/>
                <w:lang w:eastAsia="ar-SA"/>
              </w:rPr>
              <w:t>Д/и «Найди лишнее слово» «Хлопай-топай»</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Подбор слов со звуком,</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Определение позиции.</w:t>
            </w:r>
          </w:p>
          <w:p w:rsidR="00CD4248" w:rsidRPr="00CD4248" w:rsidRDefault="00CD4248" w:rsidP="00CD4248">
            <w:pPr>
              <w:suppressAutoHyphens/>
              <w:ind w:firstLine="45"/>
              <w:rPr>
                <w:rFonts w:eastAsia="Batang"/>
                <w:sz w:val="22"/>
                <w:lang w:eastAsia="ar-SA"/>
              </w:rPr>
            </w:pPr>
            <w:r w:rsidRPr="00CD4248">
              <w:rPr>
                <w:rFonts w:eastAsia="Batang"/>
                <w:sz w:val="22"/>
                <w:lang w:eastAsia="ar-SA"/>
              </w:rPr>
              <w:t>Чтение,работа с кассой букв.</w:t>
            </w:r>
          </w:p>
        </w:tc>
        <w:tc>
          <w:tcPr>
            <w:tcW w:w="2739" w:type="dxa"/>
          </w:tcPr>
          <w:p w:rsidR="00CD4248" w:rsidRPr="00CD4248" w:rsidRDefault="00CD4248" w:rsidP="00CD4248">
            <w:pPr>
              <w:suppressAutoHyphens/>
              <w:rPr>
                <w:rFonts w:eastAsia="Batang"/>
                <w:sz w:val="22"/>
                <w:lang w:eastAsia="ar-SA"/>
              </w:rPr>
            </w:pPr>
            <w:r w:rsidRPr="00CD4248">
              <w:rPr>
                <w:rFonts w:eastAsia="Batang"/>
                <w:sz w:val="22"/>
                <w:lang w:eastAsia="ar-SA"/>
              </w:rPr>
              <w:t>Составление загадок-описаний.</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Пересказ были Л.Н. Толстого «Косточка»</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«Готовим салат из фруктов»</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Рисование :Натюрморт</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с овощами и фруктами»</w:t>
            </w:r>
          </w:p>
          <w:p w:rsidR="00CD4248" w:rsidRPr="00CD4248" w:rsidRDefault="00CD4248" w:rsidP="00CD4248">
            <w:pPr>
              <w:suppressAutoHyphens/>
              <w:ind w:firstLine="72"/>
              <w:rPr>
                <w:rFonts w:eastAsia="Batang"/>
                <w:sz w:val="22"/>
                <w:lang w:eastAsia="ar-SA"/>
              </w:rPr>
            </w:pPr>
            <w:r w:rsidRPr="00CD4248">
              <w:rPr>
                <w:rFonts w:eastAsia="Batang"/>
                <w:sz w:val="22"/>
                <w:lang w:eastAsia="ar-SA"/>
              </w:rPr>
              <w:t>Лепка: «Магазин «Овощи –фрукты»</w:t>
            </w:r>
          </w:p>
        </w:tc>
        <w:tc>
          <w:tcPr>
            <w:tcW w:w="3021" w:type="dxa"/>
          </w:tcPr>
          <w:p w:rsidR="00CD4248" w:rsidRPr="00CD4248" w:rsidRDefault="00CD4248" w:rsidP="00CD4248">
            <w:pPr>
              <w:suppressAutoHyphens/>
              <w:ind w:firstLine="33"/>
              <w:rPr>
                <w:sz w:val="22"/>
                <w:u w:val="single"/>
                <w:lang w:eastAsia="ar-SA"/>
              </w:rPr>
            </w:pPr>
            <w:r w:rsidRPr="00CD4248">
              <w:rPr>
                <w:sz w:val="22"/>
                <w:u w:val="single"/>
                <w:lang w:eastAsia="ar-SA"/>
              </w:rPr>
              <w:t>Муз. – ритм. движ.</w:t>
            </w:r>
          </w:p>
          <w:p w:rsidR="00CD4248" w:rsidRPr="00CD4248" w:rsidRDefault="00CD4248" w:rsidP="00CD4248">
            <w:pPr>
              <w:suppressAutoHyphens/>
              <w:rPr>
                <w:sz w:val="22"/>
                <w:lang w:eastAsia="ar-SA"/>
              </w:rPr>
            </w:pPr>
            <w:r w:rsidRPr="00CD4248">
              <w:rPr>
                <w:sz w:val="22"/>
                <w:lang w:eastAsia="ar-SA"/>
              </w:rPr>
              <w:t>«Повернись и поздоровайся» «Не заблудись» «Бег с лентами» А.Жилина</w:t>
            </w:r>
          </w:p>
          <w:p w:rsidR="00CD4248" w:rsidRPr="00CD4248" w:rsidRDefault="00CD4248" w:rsidP="00CD4248">
            <w:pPr>
              <w:suppressAutoHyphens/>
              <w:ind w:firstLine="33"/>
              <w:rPr>
                <w:sz w:val="22"/>
                <w:u w:val="single"/>
                <w:lang w:eastAsia="ar-SA"/>
              </w:rPr>
            </w:pPr>
            <w:r w:rsidRPr="00CD4248">
              <w:rPr>
                <w:sz w:val="22"/>
                <w:u w:val="single"/>
                <w:lang w:eastAsia="ar-SA"/>
              </w:rPr>
              <w:t>Распевание, пение</w:t>
            </w:r>
          </w:p>
          <w:p w:rsidR="00CD4248" w:rsidRPr="00CD4248" w:rsidRDefault="00CD4248" w:rsidP="00CD4248">
            <w:pPr>
              <w:suppressAutoHyphens/>
              <w:ind w:firstLine="33"/>
              <w:rPr>
                <w:rFonts w:eastAsia="Batang"/>
                <w:sz w:val="22"/>
                <w:lang w:eastAsia="ar-SA"/>
              </w:rPr>
            </w:pPr>
            <w:r w:rsidRPr="00CD4248">
              <w:rPr>
                <w:sz w:val="22"/>
                <w:lang w:eastAsia="ar-SA"/>
              </w:rPr>
              <w:t>«Игра с мячом»</w:t>
            </w:r>
          </w:p>
          <w:p w:rsidR="00CD4248" w:rsidRPr="00CD4248" w:rsidRDefault="00CD4248" w:rsidP="00CD4248">
            <w:pPr>
              <w:suppressAutoHyphens/>
              <w:ind w:firstLine="33"/>
              <w:rPr>
                <w:sz w:val="22"/>
                <w:lang w:eastAsia="ar-SA"/>
              </w:rPr>
            </w:pPr>
            <w:r w:rsidRPr="00CD4248">
              <w:rPr>
                <w:sz w:val="22"/>
                <w:lang w:eastAsia="ar-SA"/>
              </w:rPr>
              <w:t>Продолжать развивать умение детей ориентироваться в пространстве (справа – слева). Пропевание гласных «а – о – у», в пределах квинты.</w:t>
            </w:r>
          </w:p>
        </w:tc>
      </w:tr>
    </w:tbl>
    <w:p w:rsidR="00CD4248" w:rsidRPr="00CD4248" w:rsidRDefault="00CD4248" w:rsidP="00CD4248">
      <w:pPr>
        <w:autoSpaceDE w:val="0"/>
        <w:autoSpaceDN w:val="0"/>
        <w:adjustRightInd w:val="0"/>
        <w:jc w:val="both"/>
        <w:rPr>
          <w:rFonts w:eastAsia="Arial Unicode MS" w:cs="Arial"/>
          <w:b/>
          <w:szCs w:val="28"/>
        </w:rPr>
      </w:pPr>
    </w:p>
    <w:p w:rsidR="00CD4248" w:rsidRPr="00CD4248" w:rsidRDefault="00CD4248" w:rsidP="00CD4248">
      <w:pPr>
        <w:autoSpaceDE w:val="0"/>
        <w:autoSpaceDN w:val="0"/>
        <w:adjustRightInd w:val="0"/>
        <w:jc w:val="center"/>
        <w:rPr>
          <w:rFonts w:eastAsia="Arial Unicode MS" w:cs="Arial"/>
          <w:b/>
          <w:szCs w:val="28"/>
          <w:u w:val="single"/>
        </w:rPr>
      </w:pPr>
    </w:p>
    <w:p w:rsidR="00CD4248" w:rsidRPr="00CD4248" w:rsidRDefault="00CD4248" w:rsidP="00CD4248">
      <w:pPr>
        <w:suppressAutoHyphens/>
        <w:ind w:firstLine="709"/>
        <w:jc w:val="center"/>
        <w:rPr>
          <w:b/>
          <w:szCs w:val="28"/>
          <w:lang w:eastAsia="ar-SA"/>
        </w:rPr>
      </w:pPr>
      <w:r w:rsidRPr="00CD4248">
        <w:rPr>
          <w:b/>
          <w:szCs w:val="28"/>
          <w:lang w:eastAsia="ar-SA"/>
        </w:rPr>
        <w:t>Взаимодействие учителя-логопеда с родителями, детей с ТНР</w:t>
      </w:r>
    </w:p>
    <w:p w:rsidR="00CD4248" w:rsidRPr="00CD4248" w:rsidRDefault="00CD4248" w:rsidP="00CD4248">
      <w:pPr>
        <w:suppressAutoHyphens/>
        <w:ind w:firstLine="600"/>
        <w:jc w:val="both"/>
        <w:rPr>
          <w:szCs w:val="28"/>
          <w:lang w:eastAsia="ar-SA"/>
        </w:rPr>
      </w:pPr>
      <w:r w:rsidRPr="00CD4248">
        <w:rPr>
          <w:szCs w:val="28"/>
          <w:lang w:eastAsia="ar-SA"/>
        </w:rPr>
        <w:t xml:space="preserve">Преодоление речевого недоразвития ребенка является комплексной медико-психолого-педагогической проблемой. </w:t>
      </w:r>
    </w:p>
    <w:p w:rsidR="00CD4248" w:rsidRPr="00CD4248" w:rsidRDefault="00CD4248" w:rsidP="00CD4248">
      <w:pPr>
        <w:suppressAutoHyphens/>
        <w:ind w:firstLine="600"/>
        <w:jc w:val="both"/>
        <w:rPr>
          <w:szCs w:val="28"/>
          <w:lang w:eastAsia="ar-SA"/>
        </w:rPr>
      </w:pPr>
      <w:r w:rsidRPr="00CD4248">
        <w:rPr>
          <w:szCs w:val="28"/>
          <w:lang w:eastAsia="ar-SA"/>
        </w:rPr>
        <w:t>В индивидуальных беседах с родителями учитель-логопед стремится не только раскрыть структуру дефекта, но и наметить пути наиболее быстрого его устранения. Доступным языком родителям рассказывается об особенностях речевого нарушения именно их ребенка, как нужно с ним заниматься и на что следует в первую очередь обращать внимание. Анализ совместно проведенных мероприятий с родителями на конец учебного года показывает, насколько важно учитывать условия жизни каждой семьи, ее состав и культурный уровень, количество детей, для того, чтобы советы учителя-логопеда не оказались для семьи трудновыполнимыми и у родителей не возникало чувство вины перед ребенком и собственной беспомощности.</w:t>
      </w:r>
    </w:p>
    <w:p w:rsidR="00CD4248" w:rsidRPr="00CD4248" w:rsidRDefault="00CD4248" w:rsidP="00CD4248">
      <w:pPr>
        <w:suppressAutoHyphens/>
        <w:ind w:firstLine="600"/>
        <w:jc w:val="both"/>
        <w:rPr>
          <w:szCs w:val="28"/>
          <w:lang w:eastAsia="ar-SA"/>
        </w:rPr>
      </w:pPr>
      <w:r w:rsidRPr="00CD4248">
        <w:rPr>
          <w:szCs w:val="28"/>
          <w:lang w:eastAsia="ar-SA"/>
        </w:rPr>
        <w:t xml:space="preserve">Взаимодействие с семьей важно не только для педагогов, но, прежде всего, для родителей, чьи дети посещают дошкольное образовательное учреждение. </w:t>
      </w:r>
    </w:p>
    <w:p w:rsidR="00CD4248" w:rsidRPr="00CD4248" w:rsidRDefault="00CD4248" w:rsidP="00CD4248">
      <w:pPr>
        <w:suppressAutoHyphens/>
        <w:ind w:firstLine="600"/>
        <w:jc w:val="both"/>
        <w:rPr>
          <w:szCs w:val="28"/>
          <w:lang w:eastAsia="ar-SA"/>
        </w:rPr>
      </w:pPr>
      <w:r w:rsidRPr="00CD4248">
        <w:rPr>
          <w:szCs w:val="28"/>
          <w:lang w:eastAsia="ar-SA"/>
        </w:rPr>
        <w:t>Основой работы учителя-логопеда с родителями является понятие о развивающихся взаимодействиях в детском саду и семье, где каждый из ее членов не только содействует развитию другого, но и находит условия для собственного личностного развития.</w:t>
      </w:r>
    </w:p>
    <w:p w:rsidR="00CD4248" w:rsidRPr="00CD4248" w:rsidRDefault="00CD4248" w:rsidP="00CD4248">
      <w:pPr>
        <w:suppressAutoHyphens/>
        <w:ind w:firstLine="600"/>
        <w:jc w:val="both"/>
        <w:rPr>
          <w:szCs w:val="28"/>
          <w:lang w:eastAsia="ar-SA"/>
        </w:rPr>
      </w:pPr>
      <w:r w:rsidRPr="00CD4248">
        <w:rPr>
          <w:szCs w:val="28"/>
          <w:lang w:eastAsia="ar-SA"/>
        </w:rPr>
        <w:t xml:space="preserve">Непрерывное взаимодействие учителя-логопеда с родителями осуществляется с помощью коллективной, индивидуальной и наглядной форм работы. </w:t>
      </w:r>
    </w:p>
    <w:p w:rsidR="00CD4248" w:rsidRPr="00CD4248" w:rsidRDefault="00CD4248" w:rsidP="00CD4248">
      <w:pPr>
        <w:suppressAutoHyphens/>
        <w:jc w:val="center"/>
        <w:rPr>
          <w:b/>
          <w:szCs w:val="28"/>
          <w:lang w:eastAsia="ar-SA"/>
        </w:rPr>
      </w:pPr>
      <w:r w:rsidRPr="00CD4248">
        <w:rPr>
          <w:b/>
          <w:szCs w:val="28"/>
          <w:lang w:eastAsia="ar-SA"/>
        </w:rPr>
        <w:t>Коллективные формы работы учителя-логопеда ДОУ с семьей</w:t>
      </w:r>
    </w:p>
    <w:p w:rsidR="00CD4248" w:rsidRPr="00CD4248" w:rsidRDefault="00CD4248" w:rsidP="00CD4248">
      <w:pPr>
        <w:suppressAutoHyphens/>
        <w:ind w:firstLine="720"/>
        <w:jc w:val="both"/>
        <w:rPr>
          <w:szCs w:val="28"/>
          <w:lang w:eastAsia="ar-SA"/>
        </w:rPr>
      </w:pPr>
      <w:r w:rsidRPr="00CD4248">
        <w:rPr>
          <w:i/>
          <w:szCs w:val="28"/>
          <w:lang w:eastAsia="ar-SA"/>
        </w:rPr>
        <w:lastRenderedPageBreak/>
        <w:t>1. Групповые родительские собрания</w:t>
      </w:r>
      <w:r w:rsidRPr="00CD4248">
        <w:rPr>
          <w:szCs w:val="28"/>
          <w:lang w:eastAsia="ar-SA"/>
        </w:rPr>
        <w:t xml:space="preserve"> проводятся 3 раза в год: в начале, середине и конце учебного года. Родительским собраниям в ДОУ уделяется особое внимание, ведется тщательная подготовка к их проведению, проводится анализ каждого собрания. </w:t>
      </w:r>
    </w:p>
    <w:p w:rsidR="00CD4248" w:rsidRPr="00CD4248" w:rsidRDefault="00CD4248" w:rsidP="00CD4248">
      <w:pPr>
        <w:suppressAutoHyphens/>
        <w:ind w:firstLine="720"/>
        <w:jc w:val="both"/>
        <w:rPr>
          <w:szCs w:val="28"/>
          <w:lang w:eastAsia="ar-SA"/>
        </w:rPr>
      </w:pPr>
      <w:r w:rsidRPr="00CD4248">
        <w:rPr>
          <w:szCs w:val="28"/>
          <w:lang w:eastAsia="ar-SA"/>
        </w:rPr>
        <w:t>Важная задача - включить родителей в ту или иную предложенную им работу.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CD4248" w:rsidRPr="00CD4248" w:rsidRDefault="00CD4248" w:rsidP="00CD4248">
      <w:pPr>
        <w:suppressAutoHyphens/>
        <w:ind w:firstLine="720"/>
        <w:jc w:val="both"/>
        <w:rPr>
          <w:szCs w:val="28"/>
          <w:lang w:eastAsia="ar-SA"/>
        </w:rPr>
      </w:pPr>
      <w:r w:rsidRPr="00CD4248">
        <w:rPr>
          <w:szCs w:val="28"/>
          <w:lang w:eastAsia="ar-SA"/>
        </w:rPr>
        <w:t xml:space="preserve">На первом собрании родителям обязательно разъясняется, что именно на взрослых членах семьи лежит ответственность за создание мотивации ребенка к речевым занятиям дома, принятие дополнительных мер при наличии сопутствующих основному дефекту нарушений (наблюдение и лечение у специалистов при повышенном давлении, ММД, массаж - при нарушениях мышечного тонуса и т.д.). </w:t>
      </w:r>
    </w:p>
    <w:p w:rsidR="00CD4248" w:rsidRPr="00CD4248" w:rsidRDefault="00CD4248" w:rsidP="00CD4248">
      <w:pPr>
        <w:suppressAutoHyphens/>
        <w:ind w:firstLine="720"/>
        <w:jc w:val="both"/>
        <w:rPr>
          <w:szCs w:val="28"/>
          <w:lang w:eastAsia="ar-SA"/>
        </w:rPr>
      </w:pPr>
      <w:r w:rsidRPr="00CD4248">
        <w:rPr>
          <w:szCs w:val="28"/>
          <w:lang w:eastAsia="ar-SA"/>
        </w:rPr>
        <w:t>2. Консультации и семинары выстраиваются таким образом, чтобы они не были формальными, а, по возможности, привлекали родителей для решения конкретных насущных проблем, развивали дух плодотворного сотрудничества, так как современный родитель не хочет слушать долгих и назидательных докладов. Консультации выстраиваются таким образом, чтобы они были предельно четкими, содержали необходимый родителям конкретный материал и проводились не для «галочки», а для пользы дела. Наиболее актуальными темами для консультаций, семинаров и бесед, которые интересуют родителей, являются следующие:</w:t>
      </w:r>
    </w:p>
    <w:p w:rsidR="00CD4248" w:rsidRPr="00CD4248" w:rsidRDefault="00CD4248" w:rsidP="00CD4248">
      <w:pPr>
        <w:suppressAutoHyphens/>
        <w:ind w:firstLine="720"/>
        <w:rPr>
          <w:szCs w:val="28"/>
          <w:lang w:eastAsia="ar-SA"/>
        </w:rPr>
      </w:pPr>
      <w:r w:rsidRPr="00CD4248">
        <w:rPr>
          <w:szCs w:val="28"/>
          <w:lang w:eastAsia="ar-SA"/>
        </w:rPr>
        <w:t>- «Артикуляционная гимнастика»;</w:t>
      </w:r>
    </w:p>
    <w:p w:rsidR="00CD4248" w:rsidRPr="00CD4248" w:rsidRDefault="00CD4248" w:rsidP="00CD4248">
      <w:pPr>
        <w:suppressAutoHyphens/>
        <w:ind w:firstLine="720"/>
        <w:rPr>
          <w:szCs w:val="28"/>
          <w:lang w:eastAsia="ar-SA"/>
        </w:rPr>
      </w:pPr>
      <w:r w:rsidRPr="00CD4248">
        <w:rPr>
          <w:szCs w:val="28"/>
          <w:lang w:eastAsia="ar-SA"/>
        </w:rPr>
        <w:t>- «Развитие мелкой моторики»;</w:t>
      </w:r>
    </w:p>
    <w:p w:rsidR="00CD4248" w:rsidRPr="00CD4248" w:rsidRDefault="00CD4248" w:rsidP="00CD4248">
      <w:pPr>
        <w:suppressAutoHyphens/>
        <w:rPr>
          <w:szCs w:val="28"/>
          <w:lang w:eastAsia="ar-SA"/>
        </w:rPr>
      </w:pPr>
      <w:r w:rsidRPr="00CD4248">
        <w:rPr>
          <w:szCs w:val="28"/>
          <w:lang w:eastAsia="ar-SA"/>
        </w:rPr>
        <w:t>- «Выполнение домашнего задания»;</w:t>
      </w:r>
    </w:p>
    <w:p w:rsidR="00CD4248" w:rsidRPr="00CD4248" w:rsidRDefault="00CD4248" w:rsidP="00CD4248">
      <w:pPr>
        <w:suppressAutoHyphens/>
        <w:rPr>
          <w:szCs w:val="28"/>
          <w:lang w:eastAsia="ar-SA"/>
        </w:rPr>
      </w:pPr>
      <w:r w:rsidRPr="00CD4248">
        <w:rPr>
          <w:szCs w:val="28"/>
          <w:lang w:eastAsia="ar-SA"/>
        </w:rPr>
        <w:t>- «Развитие внимания и мышления»;</w:t>
      </w:r>
    </w:p>
    <w:p w:rsidR="00CD4248" w:rsidRPr="00CD4248" w:rsidRDefault="00CD4248" w:rsidP="00CD4248">
      <w:pPr>
        <w:suppressAutoHyphens/>
        <w:rPr>
          <w:szCs w:val="28"/>
          <w:lang w:eastAsia="ar-SA"/>
        </w:rPr>
      </w:pPr>
      <w:r w:rsidRPr="00CD4248">
        <w:rPr>
          <w:szCs w:val="28"/>
          <w:lang w:eastAsia="ar-SA"/>
        </w:rPr>
        <w:t>- «Речевые игры дома»;</w:t>
      </w:r>
    </w:p>
    <w:p w:rsidR="00CD4248" w:rsidRPr="00CD4248" w:rsidRDefault="00CD4248" w:rsidP="00CD4248">
      <w:pPr>
        <w:suppressAutoHyphens/>
        <w:rPr>
          <w:szCs w:val="28"/>
          <w:lang w:eastAsia="ar-SA"/>
        </w:rPr>
      </w:pPr>
      <w:r w:rsidRPr="00CD4248">
        <w:rPr>
          <w:szCs w:val="28"/>
          <w:lang w:eastAsia="ar-SA"/>
        </w:rPr>
        <w:t>- «Как следить за автоматизацией звука в домашних условиях»;</w:t>
      </w:r>
    </w:p>
    <w:p w:rsidR="00CD4248" w:rsidRPr="00CD4248" w:rsidRDefault="00CD4248" w:rsidP="00CD4248">
      <w:pPr>
        <w:suppressAutoHyphens/>
        <w:rPr>
          <w:szCs w:val="28"/>
          <w:lang w:eastAsia="ar-SA"/>
        </w:rPr>
      </w:pPr>
      <w:r w:rsidRPr="00CD4248">
        <w:rPr>
          <w:szCs w:val="28"/>
          <w:lang w:eastAsia="ar-SA"/>
        </w:rPr>
        <w:t>- «Как учить звуко-буквенному анализу».</w:t>
      </w:r>
    </w:p>
    <w:p w:rsidR="00CD4248" w:rsidRPr="00CD4248" w:rsidRDefault="00CD4248" w:rsidP="00CD4248">
      <w:pPr>
        <w:suppressAutoHyphens/>
        <w:jc w:val="center"/>
        <w:rPr>
          <w:b/>
          <w:szCs w:val="28"/>
          <w:lang w:eastAsia="ar-SA"/>
        </w:rPr>
      </w:pPr>
      <w:r w:rsidRPr="00CD4248">
        <w:rPr>
          <w:b/>
          <w:szCs w:val="28"/>
          <w:lang w:eastAsia="ar-SA"/>
        </w:rPr>
        <w:t>Индивидуальные формы работы учителя-логопеда ДОУ с семьей</w:t>
      </w:r>
    </w:p>
    <w:p w:rsidR="00CD4248" w:rsidRPr="00CD4248" w:rsidRDefault="00CD4248" w:rsidP="00CD4248">
      <w:pPr>
        <w:suppressAutoHyphens/>
        <w:jc w:val="both"/>
        <w:rPr>
          <w:szCs w:val="28"/>
          <w:lang w:eastAsia="ar-SA"/>
        </w:rPr>
      </w:pPr>
      <w:r w:rsidRPr="00CD4248">
        <w:rPr>
          <w:szCs w:val="28"/>
          <w:lang w:eastAsia="ar-SA"/>
        </w:rPr>
        <w:t xml:space="preserve">Проводимая индивидуальная работа с родителями позволяет учителю-логопеду установить более тесный контакт с родителями. </w:t>
      </w:r>
    </w:p>
    <w:p w:rsidR="00CD4248" w:rsidRPr="00CD4248" w:rsidRDefault="00CD4248" w:rsidP="00CD4248">
      <w:pPr>
        <w:suppressAutoHyphens/>
        <w:jc w:val="both"/>
        <w:rPr>
          <w:szCs w:val="28"/>
          <w:lang w:eastAsia="ar-SA"/>
        </w:rPr>
      </w:pPr>
      <w:r w:rsidRPr="00CD4248">
        <w:rPr>
          <w:szCs w:val="28"/>
          <w:lang w:eastAsia="ar-SA"/>
        </w:rPr>
        <w:t xml:space="preserve">Особенности семейного воспитания, потребности родителей в знаниях выясняются на проводимых учителем-логопедом в течение всего учебного года </w:t>
      </w:r>
      <w:r w:rsidRPr="00CD4248">
        <w:rPr>
          <w:i/>
          <w:szCs w:val="28"/>
          <w:lang w:eastAsia="ar-SA"/>
        </w:rPr>
        <w:t>беседах</w:t>
      </w:r>
      <w:r w:rsidRPr="00CD4248">
        <w:rPr>
          <w:szCs w:val="28"/>
          <w:lang w:eastAsia="ar-SA"/>
        </w:rPr>
        <w:t>, важнейшим признаком которых является двусторонняя активность.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 об успехах в преодолении недостатков речи.</w:t>
      </w:r>
    </w:p>
    <w:p w:rsidR="00CD4248" w:rsidRPr="00CD4248" w:rsidRDefault="00CD4248" w:rsidP="00CD4248">
      <w:pPr>
        <w:suppressAutoHyphens/>
        <w:jc w:val="both"/>
        <w:rPr>
          <w:szCs w:val="28"/>
          <w:lang w:eastAsia="ar-SA"/>
        </w:rPr>
      </w:pPr>
      <w:r w:rsidRPr="00CD4248">
        <w:rPr>
          <w:szCs w:val="28"/>
          <w:lang w:eastAsia="ar-SA"/>
        </w:rPr>
        <w:t xml:space="preserve">Очень эффективными являются </w:t>
      </w:r>
      <w:r w:rsidRPr="00CD4248">
        <w:rPr>
          <w:i/>
          <w:szCs w:val="28"/>
          <w:lang w:eastAsia="ar-SA"/>
        </w:rPr>
        <w:t>индивидуальные практикумы</w:t>
      </w:r>
      <w:r w:rsidRPr="00CD4248">
        <w:rPr>
          <w:szCs w:val="28"/>
          <w:lang w:eastAsia="ar-SA"/>
        </w:rPr>
        <w:t xml:space="preserve"> по обучению родителей совместным формам деятельности, которые носят коррекционно-логопедическую направленность (это различные виды продуктивной деятельности, артикуляционная гимнастика, развитие связной речи, формирование звукопроизношения). </w:t>
      </w:r>
    </w:p>
    <w:p w:rsidR="00CD4248" w:rsidRPr="00CD4248" w:rsidRDefault="00CD4248" w:rsidP="00CD4248">
      <w:pPr>
        <w:suppressAutoHyphens/>
        <w:jc w:val="both"/>
        <w:rPr>
          <w:szCs w:val="28"/>
          <w:lang w:eastAsia="ar-SA"/>
        </w:rPr>
      </w:pPr>
      <w:r w:rsidRPr="00CD4248">
        <w:rPr>
          <w:szCs w:val="28"/>
          <w:lang w:eastAsia="ar-SA"/>
        </w:rPr>
        <w:t xml:space="preserve">Важной формой взаимодействия учителя-логопеда с родителями является </w:t>
      </w:r>
      <w:r w:rsidRPr="00CD4248">
        <w:rPr>
          <w:i/>
          <w:szCs w:val="28"/>
          <w:lang w:eastAsia="ar-SA"/>
        </w:rPr>
        <w:t>тетрадь домашних заданий</w:t>
      </w:r>
      <w:r w:rsidRPr="00CD4248">
        <w:rPr>
          <w:szCs w:val="28"/>
          <w:lang w:eastAsia="ar-SA"/>
        </w:rPr>
        <w:t>. Она заполняется 2-3 раза в неделю, для того, чтобы занятия в семье проводились систематично.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w:t>
      </w:r>
    </w:p>
    <w:p w:rsidR="00CD4248" w:rsidRPr="00CD4248" w:rsidRDefault="00CD4248" w:rsidP="00CD4248">
      <w:pPr>
        <w:suppressAutoHyphens/>
        <w:jc w:val="both"/>
        <w:rPr>
          <w:szCs w:val="28"/>
          <w:lang w:eastAsia="ar-SA"/>
        </w:rPr>
      </w:pPr>
      <w:r w:rsidRPr="00CD4248">
        <w:rPr>
          <w:szCs w:val="28"/>
          <w:lang w:eastAsia="ar-SA"/>
        </w:rPr>
        <w:t xml:space="preserve">Взаимодействие детского сада и семьи - необходимое условие полноценного речевого развития дошкольников, так как наилучшие результаты отмечаются там, где логопед и родители действуют согласованно. </w:t>
      </w:r>
    </w:p>
    <w:p w:rsidR="00CD4248" w:rsidRPr="00CD4248" w:rsidRDefault="00CD4248" w:rsidP="00CD4248">
      <w:pPr>
        <w:suppressAutoHyphens/>
        <w:jc w:val="center"/>
        <w:rPr>
          <w:b/>
          <w:bCs/>
          <w:szCs w:val="28"/>
          <w:highlight w:val="yellow"/>
          <w:lang w:eastAsia="ar-SA"/>
        </w:rPr>
      </w:pPr>
    </w:p>
    <w:p w:rsidR="00CD4248" w:rsidRPr="00CD4248" w:rsidRDefault="00CD4248" w:rsidP="00CD4248">
      <w:pPr>
        <w:suppressAutoHyphens/>
        <w:jc w:val="center"/>
        <w:rPr>
          <w:b/>
          <w:bCs/>
          <w:szCs w:val="28"/>
          <w:lang w:eastAsia="ar-SA"/>
        </w:rPr>
      </w:pPr>
      <w:r w:rsidRPr="00CD4248">
        <w:rPr>
          <w:b/>
          <w:bCs/>
          <w:szCs w:val="28"/>
          <w:lang w:eastAsia="ar-SA"/>
        </w:rPr>
        <w:t>Мониторинг динамики развития детей с ОВЗ (дети с ТНР), их успешности в освоении ООП ДО</w:t>
      </w:r>
    </w:p>
    <w:p w:rsidR="00CD4248" w:rsidRPr="00CD4248" w:rsidRDefault="00CD4248" w:rsidP="00CD4248">
      <w:pPr>
        <w:suppressAutoHyphens/>
        <w:ind w:firstLine="600"/>
        <w:jc w:val="both"/>
        <w:rPr>
          <w:bCs/>
          <w:szCs w:val="28"/>
          <w:lang w:eastAsia="ar-SA"/>
        </w:rPr>
      </w:pPr>
      <w:r w:rsidRPr="00CD4248">
        <w:rPr>
          <w:bCs/>
          <w:szCs w:val="28"/>
          <w:lang w:eastAsia="ar-SA"/>
        </w:rPr>
        <w:t xml:space="preserve">Мониторинг динамики развития детей с нарушениями речи проводится систематически, с целью внесения корректирующих действий в процесс организации </w:t>
      </w:r>
      <w:r w:rsidRPr="00CD4248">
        <w:rPr>
          <w:bCs/>
          <w:szCs w:val="28"/>
          <w:lang w:eastAsia="ar-SA"/>
        </w:rPr>
        <w:lastRenderedPageBreak/>
        <w:t>развивающей и коррекционной работы. Содержательный компонент мониторинга динамики развития детей представляет собой систему диагностических процедур, ориентированных на выявление показателей развития речевой деятельности и неречевых процессов. По окончанию диагностики учителем-логопедом проектируется индивидуальный речевой профиль ребенка, иллюстрирующий достижения, полученные в ходе реализации коррекционной работы и точки дальнейшего роста и продвижения. В качестве основных показателей мониторинга динамики развития детей с нарушениями речи выступают следующие показатели:</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сенсомоторного уровня речи (состояние фонематического восприятия, состояние фонематического анализа и синтеза, исследование артикуляционной моторики, исследование сформированности звуко-слоговой структуры слова, предложения, исследование звукопроизношения);</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грамматического строя речи и словоизменения (исследование употребления существительных в единственном и множественном числе, исследование употребления существительных в форме единственного числа творительного падежа, исследование употребления предложно-падежных конструкций, исследование использование прилагательных и существительных в единственном и множественном числе женского, мужского и среднего рода, исследование употребление существительных с числительными);</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словаря и навыков словообразования (исследование активного словаря, исследование словообразования);</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связной речи (составление рассказа по сюжетной картинке, составление пересказа сказки);</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общей и мелкой моторики (исследование движений рук и плечевого пояса, исследование движений туловища, исследование статических координаций движений, исследование динамических координаций, исследование пространственной ориентации по подражанию, исследование кинестетической основы движений, исследование кинетической основы движений);</w:t>
      </w:r>
    </w:p>
    <w:p w:rsidR="00CD4248" w:rsidRPr="00CD4248" w:rsidRDefault="00CD4248" w:rsidP="00CD4248">
      <w:pPr>
        <w:suppressAutoHyphens/>
        <w:ind w:firstLine="600"/>
        <w:jc w:val="both"/>
        <w:rPr>
          <w:bCs/>
          <w:szCs w:val="28"/>
          <w:lang w:eastAsia="ar-SA"/>
        </w:rPr>
      </w:pPr>
      <w:r w:rsidRPr="00CD4248">
        <w:rPr>
          <w:bCs/>
          <w:szCs w:val="28"/>
          <w:lang w:eastAsia="ar-SA"/>
        </w:rPr>
        <w:t>- исследование неречевых психических процессов (сформированность внимания, памяти, зрительного и слухового восприятия, временных и пространственных представлений, мышления и воображения).</w:t>
      </w:r>
    </w:p>
    <w:p w:rsidR="00CD4248" w:rsidRPr="00CD4248" w:rsidRDefault="00CD4248" w:rsidP="00CD4248">
      <w:pPr>
        <w:suppressAutoHyphens/>
        <w:ind w:firstLine="600"/>
        <w:jc w:val="both"/>
        <w:rPr>
          <w:bCs/>
          <w:szCs w:val="28"/>
          <w:lang w:eastAsia="ar-SA"/>
        </w:rPr>
      </w:pPr>
    </w:p>
    <w:p w:rsidR="00CD4248" w:rsidRPr="00CD4248" w:rsidRDefault="00CD4248" w:rsidP="00CD4248">
      <w:pPr>
        <w:suppressAutoHyphens/>
        <w:jc w:val="center"/>
        <w:rPr>
          <w:b/>
          <w:bCs/>
          <w:szCs w:val="28"/>
          <w:lang w:eastAsia="ar-SA"/>
        </w:rPr>
      </w:pPr>
    </w:p>
    <w:p w:rsidR="00CD4248" w:rsidRPr="00CD4248" w:rsidRDefault="00CD4248" w:rsidP="00CD4248">
      <w:pPr>
        <w:suppressAutoHyphens/>
        <w:jc w:val="center"/>
        <w:rPr>
          <w:b/>
          <w:bCs/>
          <w:szCs w:val="28"/>
          <w:lang w:eastAsia="ar-SA"/>
        </w:rPr>
      </w:pPr>
      <w:r w:rsidRPr="00CD4248">
        <w:rPr>
          <w:b/>
          <w:bCs/>
          <w:szCs w:val="28"/>
          <w:lang w:eastAsia="ar-SA"/>
        </w:rPr>
        <w:t>Планирование коррекционных мероприятий с детьми с ТНР</w:t>
      </w:r>
    </w:p>
    <w:p w:rsidR="00CD4248" w:rsidRPr="00CD4248" w:rsidRDefault="00CD4248" w:rsidP="00CD4248">
      <w:pPr>
        <w:suppressAutoHyphens/>
        <w:jc w:val="center"/>
        <w:rPr>
          <w:rFonts w:eastAsia="Batang"/>
          <w:color w:val="000000"/>
          <w:szCs w:val="28"/>
          <w:lang w:eastAsia="ar-SA"/>
        </w:rPr>
      </w:pPr>
      <w:r w:rsidRPr="00CD4248">
        <w:rPr>
          <w:rFonts w:eastAsia="Batang"/>
          <w:color w:val="000000"/>
          <w:szCs w:val="28"/>
          <w:lang w:eastAsia="ar-SA"/>
        </w:rPr>
        <w:t>Перспективное  планирование</w:t>
      </w:r>
    </w:p>
    <w:p w:rsidR="00CD4248" w:rsidRPr="00CD4248" w:rsidRDefault="00CD4248" w:rsidP="00CD4248">
      <w:pPr>
        <w:suppressAutoHyphens/>
        <w:jc w:val="center"/>
        <w:rPr>
          <w:rFonts w:eastAsia="Batang"/>
          <w:color w:val="000000"/>
          <w:szCs w:val="28"/>
          <w:lang w:eastAsia="ar-SA"/>
        </w:rPr>
      </w:pPr>
      <w:r w:rsidRPr="00CD4248">
        <w:rPr>
          <w:rFonts w:eastAsia="Batang"/>
          <w:color w:val="000000"/>
          <w:szCs w:val="28"/>
          <w:lang w:eastAsia="ar-SA"/>
        </w:rPr>
        <w:t>коррекционно-развивающих мероприятий с детьми с ОНР (старшая группа)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40"/>
        <w:gridCol w:w="4246"/>
        <w:gridCol w:w="4108"/>
      </w:tblGrid>
      <w:tr w:rsidR="00CD4248" w:rsidRPr="00CD4248" w:rsidTr="00CD4248">
        <w:trPr>
          <w:cantSplit/>
          <w:trHeight w:val="1063"/>
        </w:trPr>
        <w:tc>
          <w:tcPr>
            <w:tcW w:w="567" w:type="dxa"/>
            <w:textDirection w:val="btLr"/>
          </w:tcPr>
          <w:p w:rsidR="00CD4248" w:rsidRPr="00CD4248" w:rsidRDefault="00CD4248" w:rsidP="00CD4248">
            <w:pPr>
              <w:suppressAutoHyphens/>
              <w:ind w:left="-540" w:right="113"/>
              <w:jc w:val="right"/>
              <w:rPr>
                <w:rFonts w:eastAsia="Batang"/>
                <w:sz w:val="22"/>
                <w:lang w:eastAsia="ar-SA"/>
              </w:rPr>
            </w:pPr>
            <w:r w:rsidRPr="00CD4248">
              <w:rPr>
                <w:rFonts w:eastAsia="Batang"/>
                <w:sz w:val="22"/>
                <w:lang w:eastAsia="ar-SA"/>
              </w:rPr>
              <w:t>месяц</w:t>
            </w:r>
          </w:p>
        </w:tc>
        <w:tc>
          <w:tcPr>
            <w:tcW w:w="1065" w:type="dxa"/>
            <w:textDirection w:val="btLr"/>
          </w:tcPr>
          <w:p w:rsidR="00CD4248" w:rsidRPr="00CD4248" w:rsidRDefault="00CD4248" w:rsidP="00CD4248">
            <w:pPr>
              <w:suppressAutoHyphens/>
              <w:ind w:left="113" w:right="113"/>
              <w:jc w:val="right"/>
              <w:rPr>
                <w:rFonts w:eastAsia="Batang"/>
                <w:sz w:val="22"/>
                <w:lang w:eastAsia="ar-SA"/>
              </w:rPr>
            </w:pPr>
            <w:r w:rsidRPr="00CD4248">
              <w:rPr>
                <w:rFonts w:eastAsia="Batang"/>
                <w:sz w:val="22"/>
                <w:lang w:eastAsia="ar-SA"/>
              </w:rPr>
              <w:t>неделя</w:t>
            </w:r>
          </w:p>
        </w:tc>
        <w:tc>
          <w:tcPr>
            <w:tcW w:w="4340" w:type="dxa"/>
            <w:vAlign w:val="center"/>
          </w:tcPr>
          <w:p w:rsidR="00CD4248" w:rsidRPr="00CD4248" w:rsidRDefault="00CD4248" w:rsidP="00CD4248">
            <w:pPr>
              <w:suppressAutoHyphens/>
              <w:jc w:val="center"/>
              <w:rPr>
                <w:rFonts w:eastAsia="Batang"/>
                <w:sz w:val="22"/>
                <w:lang w:eastAsia="ar-SA"/>
              </w:rPr>
            </w:pPr>
            <w:r w:rsidRPr="00CD4248">
              <w:rPr>
                <w:rFonts w:eastAsia="Batang"/>
                <w:sz w:val="22"/>
                <w:lang w:eastAsia="ar-SA"/>
              </w:rPr>
              <w:t>Формирование лексико-грамматической стороны речи и связной речи.</w:t>
            </w:r>
          </w:p>
        </w:tc>
        <w:tc>
          <w:tcPr>
            <w:tcW w:w="4211" w:type="dxa"/>
            <w:vAlign w:val="center"/>
          </w:tcPr>
          <w:p w:rsidR="00CD4248" w:rsidRPr="00CD4248" w:rsidRDefault="00CD4248" w:rsidP="00CD4248">
            <w:pPr>
              <w:suppressAutoHyphens/>
              <w:jc w:val="center"/>
              <w:rPr>
                <w:rFonts w:eastAsia="Batang"/>
                <w:sz w:val="22"/>
                <w:lang w:eastAsia="ar-SA"/>
              </w:rPr>
            </w:pPr>
            <w:r w:rsidRPr="00CD4248">
              <w:rPr>
                <w:rFonts w:eastAsia="Batang"/>
                <w:sz w:val="22"/>
                <w:lang w:eastAsia="ar-SA"/>
              </w:rPr>
              <w:t xml:space="preserve">Формирование звуковой стороны речи, подготовка к обучению </w:t>
            </w:r>
          </w:p>
          <w:p w:rsidR="00CD4248" w:rsidRPr="00CD4248" w:rsidRDefault="00CD4248" w:rsidP="00CD4248">
            <w:pPr>
              <w:suppressAutoHyphens/>
              <w:jc w:val="center"/>
              <w:rPr>
                <w:rFonts w:eastAsia="Batang"/>
                <w:sz w:val="22"/>
                <w:lang w:eastAsia="ar-SA"/>
              </w:rPr>
            </w:pPr>
            <w:r w:rsidRPr="00CD4248">
              <w:rPr>
                <w:rFonts w:eastAsia="Batang"/>
                <w:sz w:val="22"/>
                <w:lang w:eastAsia="ar-SA"/>
              </w:rPr>
              <w:t>грамоте.</w:t>
            </w:r>
          </w:p>
        </w:tc>
      </w:tr>
      <w:tr w:rsidR="00CD4248" w:rsidRPr="00CD4248" w:rsidTr="00CD4248">
        <w:trPr>
          <w:cantSplit/>
          <w:trHeight w:val="544"/>
        </w:trPr>
        <w:tc>
          <w:tcPr>
            <w:tcW w:w="567" w:type="dxa"/>
            <w:vMerge w:val="restart"/>
            <w:textDirection w:val="btLr"/>
            <w:vAlign w:val="cente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сентябрь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Обследование</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Обследование</w:t>
            </w:r>
          </w:p>
        </w:tc>
      </w:tr>
      <w:tr w:rsidR="00CD4248" w:rsidRPr="00CD4248" w:rsidTr="00CD4248">
        <w:trPr>
          <w:trHeight w:val="69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Мой детский сад.</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Неречевые звуки</w:t>
            </w:r>
          </w:p>
        </w:tc>
      </w:tr>
      <w:tr w:rsidR="00CD4248" w:rsidRPr="00CD4248" w:rsidTr="00CD4248">
        <w:trPr>
          <w:trHeight w:val="34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Игрушки.</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Речевые звуки.</w:t>
            </w:r>
          </w:p>
        </w:tc>
      </w:tr>
      <w:tr w:rsidR="00CD4248" w:rsidRPr="00CD4248" w:rsidTr="00CD4248">
        <w:trPr>
          <w:trHeight w:val="345"/>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октябрь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Ранняя осень.Ягоды.Грибы.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Гласные звуки. Звук-у-</w:t>
            </w:r>
          </w:p>
        </w:tc>
      </w:tr>
      <w:tr w:rsidR="00CD4248" w:rsidRPr="00CD4248" w:rsidTr="00CD4248">
        <w:trPr>
          <w:trHeight w:val="355"/>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Овощи.Огород.</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Звук-а-</w:t>
            </w:r>
          </w:p>
        </w:tc>
      </w:tr>
      <w:tr w:rsidR="00CD4248" w:rsidRPr="00CD4248" w:rsidTr="00CD4248">
        <w:trPr>
          <w:trHeight w:val="338"/>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Фрукты. Сад.</w:t>
            </w:r>
          </w:p>
        </w:tc>
        <w:tc>
          <w:tcPr>
            <w:tcW w:w="4211" w:type="dxa"/>
          </w:tcPr>
          <w:p w:rsidR="00CD4248" w:rsidRPr="00CD4248" w:rsidRDefault="00CD4248" w:rsidP="00CD4248">
            <w:pPr>
              <w:suppressAutoHyphens/>
              <w:ind w:left="33"/>
              <w:jc w:val="center"/>
              <w:rPr>
                <w:rFonts w:eastAsia="Batang"/>
                <w:sz w:val="22"/>
                <w:lang w:eastAsia="ar-SA"/>
              </w:rPr>
            </w:pPr>
            <w:r w:rsidRPr="00CD4248">
              <w:rPr>
                <w:rFonts w:eastAsia="Batang"/>
                <w:sz w:val="22"/>
                <w:lang w:eastAsia="ar-SA"/>
              </w:rPr>
              <w:t>Звуки-у-,-а-; звукосочетания-ау-,-уа-</w:t>
            </w:r>
          </w:p>
          <w:p w:rsidR="00CD4248" w:rsidRPr="00CD4248" w:rsidRDefault="00CD4248" w:rsidP="00CD4248">
            <w:pPr>
              <w:suppressAutoHyphens/>
              <w:jc w:val="center"/>
              <w:rPr>
                <w:rFonts w:eastAsia="Batang"/>
                <w:sz w:val="22"/>
                <w:lang w:eastAsia="ar-SA"/>
              </w:rPr>
            </w:pPr>
          </w:p>
        </w:tc>
      </w:tr>
      <w:tr w:rsidR="00CD4248" w:rsidRPr="00CD4248" w:rsidTr="00CD4248">
        <w:trPr>
          <w:trHeight w:val="318"/>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Части тела. Мое здоровье.</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w:t>
            </w:r>
          </w:p>
        </w:tc>
      </w:tr>
      <w:tr w:rsidR="00CD4248" w:rsidRPr="00CD4248" w:rsidTr="00CD4248">
        <w:trPr>
          <w:trHeight w:val="355"/>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ноябрь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Мебель.</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Звук-о-</w:t>
            </w:r>
          </w:p>
        </w:tc>
      </w:tr>
      <w:tr w:rsidR="00CD4248" w:rsidRPr="00CD4248" w:rsidTr="00CD4248">
        <w:trPr>
          <w:trHeight w:val="352"/>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Поздняя осень.</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Согласные звуки .Звуки-п-,-пь-.</w:t>
            </w:r>
          </w:p>
        </w:tc>
      </w:tr>
      <w:tr w:rsidR="00CD4248" w:rsidRPr="00CD4248" w:rsidTr="00CD4248">
        <w:trPr>
          <w:trHeight w:val="34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 xml:space="preserve">Одежда. </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Звуки-т-,-ть-</w:t>
            </w:r>
          </w:p>
        </w:tc>
      </w:tr>
      <w:tr w:rsidR="00CD4248" w:rsidRPr="00CD4248" w:rsidTr="00CD4248">
        <w:trPr>
          <w:trHeight w:val="343"/>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Обувь.</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Звуки-к-,-кь</w:t>
            </w:r>
          </w:p>
        </w:tc>
      </w:tr>
      <w:tr w:rsidR="00CD4248" w:rsidRPr="00CD4248" w:rsidTr="00CD4248">
        <w:trPr>
          <w:trHeight w:val="354"/>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декабрь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Зима.</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Звуки-п-т-к</w:t>
            </w:r>
          </w:p>
        </w:tc>
      </w:tr>
      <w:tr w:rsidR="00CD4248" w:rsidRPr="00CD4248" w:rsidTr="00CD4248">
        <w:trPr>
          <w:trHeight w:val="349"/>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Зима.Зимние забавы.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Звук-ы-Звуки ы-и</w:t>
            </w:r>
          </w:p>
        </w:tc>
      </w:tr>
      <w:tr w:rsidR="00CD4248" w:rsidRPr="00CD4248" w:rsidTr="00CD4248">
        <w:trPr>
          <w:trHeight w:val="345"/>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Зимующие птицы.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Звуки-м-,-мь-</w:t>
            </w:r>
          </w:p>
        </w:tc>
      </w:tr>
      <w:tr w:rsidR="00CD4248" w:rsidRPr="00CD4248" w:rsidTr="00CD4248">
        <w:trPr>
          <w:trHeight w:val="342"/>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Новый год.</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–н-,-нь-</w:t>
            </w:r>
          </w:p>
        </w:tc>
      </w:tr>
      <w:tr w:rsidR="00CD4248" w:rsidRPr="00CD4248" w:rsidTr="00CD4248">
        <w:trPr>
          <w:trHeight w:val="545"/>
        </w:trPr>
        <w:tc>
          <w:tcPr>
            <w:tcW w:w="567" w:type="dxa"/>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каникулы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каникулы</w:t>
            </w:r>
          </w:p>
        </w:tc>
      </w:tr>
      <w:tr w:rsidR="00CD4248" w:rsidRPr="00CD4248" w:rsidTr="00CD4248">
        <w:trPr>
          <w:trHeight w:val="345"/>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январь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Дикие животные леса</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Звуки-х-,-хь-</w:t>
            </w:r>
          </w:p>
        </w:tc>
      </w:tr>
      <w:tr w:rsidR="00CD4248" w:rsidRPr="00CD4248" w:rsidTr="00CD4248">
        <w:trPr>
          <w:trHeight w:val="521"/>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Транспорт.Правила дорожного</w:t>
            </w:r>
          </w:p>
          <w:p w:rsidR="00CD4248" w:rsidRPr="00CD4248" w:rsidRDefault="00CD4248" w:rsidP="00CD4248">
            <w:pPr>
              <w:suppressAutoHyphens/>
              <w:jc w:val="center"/>
              <w:rPr>
                <w:rFonts w:eastAsia="Batang"/>
                <w:sz w:val="22"/>
                <w:lang w:eastAsia="ar-SA"/>
              </w:rPr>
            </w:pPr>
            <w:r w:rsidRPr="00CD4248">
              <w:rPr>
                <w:rFonts w:eastAsia="Batang"/>
                <w:sz w:val="22"/>
                <w:lang w:eastAsia="ar-SA"/>
              </w:rPr>
              <w:t>движения.</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–б-,-бь-Звуки п-б,пь-бь</w:t>
            </w:r>
          </w:p>
        </w:tc>
      </w:tr>
      <w:tr w:rsidR="00CD4248" w:rsidRPr="00CD4248" w:rsidTr="00CD4248">
        <w:trPr>
          <w:trHeight w:val="308"/>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февраль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Домашние животные</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–в-,-вь-</w:t>
            </w:r>
          </w:p>
        </w:tc>
      </w:tr>
      <w:tr w:rsidR="00CD4248" w:rsidRPr="00CD4248" w:rsidTr="00CD4248">
        <w:trPr>
          <w:trHeight w:val="359"/>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Домашние птицы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–д-,-дь-,Звуки т-д,ть-дь</w:t>
            </w:r>
          </w:p>
        </w:tc>
      </w:tr>
      <w:tr w:rsidR="00CD4248" w:rsidRPr="00CD4248" w:rsidTr="00CD4248">
        <w:trPr>
          <w:trHeight w:val="535"/>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23 февраля-День российской</w:t>
            </w:r>
          </w:p>
          <w:p w:rsidR="00CD4248" w:rsidRPr="00CD4248" w:rsidRDefault="00CD4248" w:rsidP="00CD4248">
            <w:pPr>
              <w:suppressAutoHyphens/>
              <w:jc w:val="center"/>
              <w:rPr>
                <w:rFonts w:eastAsia="Batang"/>
                <w:sz w:val="22"/>
                <w:lang w:eastAsia="ar-SA"/>
              </w:rPr>
            </w:pPr>
            <w:r w:rsidRPr="00CD4248">
              <w:rPr>
                <w:rFonts w:eastAsia="Batang"/>
                <w:sz w:val="22"/>
                <w:lang w:eastAsia="ar-SA"/>
              </w:rPr>
              <w:t>Армии.</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Звуки-г-,-гь-Звуки г-к,гь-кь</w:t>
            </w:r>
          </w:p>
        </w:tc>
      </w:tr>
      <w:tr w:rsidR="00CD4248" w:rsidRPr="00CD4248" w:rsidTr="00CD4248">
        <w:trPr>
          <w:trHeight w:val="321"/>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Семья</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Звук-с-</w:t>
            </w:r>
          </w:p>
        </w:tc>
      </w:tr>
      <w:tr w:rsidR="00CD4248" w:rsidRPr="00CD4248" w:rsidTr="00CD4248">
        <w:trPr>
          <w:trHeight w:val="360"/>
        </w:trPr>
        <w:tc>
          <w:tcPr>
            <w:tcW w:w="567" w:type="dxa"/>
            <w:vMerge w:val="restart"/>
            <w:textDirection w:val="btLr"/>
            <w:vAlign w:val="cente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март</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8 Марта-Женский День</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Звуки-с-,-сь-</w:t>
            </w:r>
          </w:p>
        </w:tc>
      </w:tr>
      <w:tr w:rsidR="00CD4248" w:rsidRPr="00CD4248" w:rsidTr="00CD4248">
        <w:trPr>
          <w:trHeight w:val="341"/>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Посуда</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Звуки-с-,-сь-</w:t>
            </w:r>
          </w:p>
        </w:tc>
      </w:tr>
      <w:tr w:rsidR="00CD4248" w:rsidRPr="00CD4248" w:rsidTr="00CD4248">
        <w:trPr>
          <w:trHeight w:val="351"/>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Продукты питания.</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Звуки-з-,-зь-</w:t>
            </w:r>
          </w:p>
        </w:tc>
      </w:tr>
      <w:tr w:rsidR="00CD4248" w:rsidRPr="00CD4248" w:rsidTr="00CD4248">
        <w:trPr>
          <w:trHeight w:val="34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Ранняя весна</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с-з,сь-зь</w:t>
            </w:r>
          </w:p>
        </w:tc>
      </w:tr>
      <w:tr w:rsidR="00CD4248" w:rsidRPr="00CD4248" w:rsidTr="00CD4248">
        <w:trPr>
          <w:trHeight w:val="357"/>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апрель</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Перелетные птицы.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Звук-ц-</w:t>
            </w:r>
          </w:p>
        </w:tc>
      </w:tr>
      <w:tr w:rsidR="00CD4248" w:rsidRPr="00CD4248" w:rsidTr="00CD4248">
        <w:trPr>
          <w:trHeight w:val="354"/>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Космос.</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с-ц</w:t>
            </w:r>
          </w:p>
        </w:tc>
      </w:tr>
      <w:tr w:rsidR="00CD4248" w:rsidRPr="00CD4248" w:rsidTr="00CD4248">
        <w:trPr>
          <w:trHeight w:val="71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Растительный мир.</w:t>
            </w:r>
          </w:p>
          <w:p w:rsidR="00CD4248" w:rsidRPr="00CD4248" w:rsidRDefault="00CD4248" w:rsidP="00CD4248">
            <w:pPr>
              <w:suppressAutoHyphens/>
              <w:jc w:val="center"/>
              <w:rPr>
                <w:rFonts w:eastAsia="Batang"/>
                <w:sz w:val="22"/>
                <w:lang w:eastAsia="ar-SA"/>
              </w:rPr>
            </w:pPr>
            <w:r w:rsidRPr="00CD4248">
              <w:rPr>
                <w:rFonts w:eastAsia="Batang"/>
                <w:sz w:val="22"/>
                <w:lang w:eastAsia="ar-SA"/>
              </w:rPr>
              <w:t>Деревья и кустарники.</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Звук-ль-</w:t>
            </w:r>
          </w:p>
        </w:tc>
      </w:tr>
      <w:tr w:rsidR="00CD4248" w:rsidRPr="00CD4248" w:rsidTr="00CD4248">
        <w:trPr>
          <w:trHeight w:val="717"/>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Моя страна Россия. Мой город</w:t>
            </w:r>
          </w:p>
          <w:p w:rsidR="00CD4248" w:rsidRPr="00CD4248" w:rsidRDefault="00CD4248" w:rsidP="00CD4248">
            <w:pPr>
              <w:suppressAutoHyphens/>
              <w:jc w:val="center"/>
              <w:rPr>
                <w:rFonts w:eastAsia="Batang"/>
                <w:sz w:val="22"/>
                <w:lang w:eastAsia="ar-SA"/>
              </w:rPr>
            </w:pPr>
            <w:r w:rsidRPr="00CD4248">
              <w:rPr>
                <w:rFonts w:eastAsia="Batang"/>
                <w:sz w:val="22"/>
                <w:lang w:eastAsia="ar-SA"/>
              </w:rPr>
              <w:t>Иркутск.Мой микрорайон.</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Звук-й-</w:t>
            </w:r>
          </w:p>
        </w:tc>
      </w:tr>
      <w:tr w:rsidR="00CD4248" w:rsidRPr="00CD4248" w:rsidTr="00CD4248">
        <w:trPr>
          <w:trHeight w:val="349"/>
        </w:trPr>
        <w:tc>
          <w:tcPr>
            <w:tcW w:w="567" w:type="dxa"/>
            <w:vMerge w:val="restart"/>
            <w:textDirection w:val="btLr"/>
          </w:tcPr>
          <w:p w:rsidR="00CD4248" w:rsidRPr="00CD4248" w:rsidRDefault="00CD4248" w:rsidP="00CD4248">
            <w:pPr>
              <w:suppressAutoHyphens/>
              <w:ind w:left="113" w:right="113"/>
              <w:jc w:val="center"/>
              <w:rPr>
                <w:rFonts w:eastAsia="Batang"/>
                <w:sz w:val="22"/>
                <w:lang w:eastAsia="ar-SA"/>
              </w:rPr>
            </w:pPr>
            <w:r w:rsidRPr="00CD4248">
              <w:rPr>
                <w:rFonts w:eastAsia="Batang"/>
                <w:sz w:val="22"/>
                <w:lang w:eastAsia="ar-SA"/>
              </w:rPr>
              <w:t>май</w:t>
            </w: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1</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День Победы.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ль-й</w:t>
            </w:r>
          </w:p>
        </w:tc>
      </w:tr>
      <w:tr w:rsidR="00CD4248" w:rsidRPr="00CD4248" w:rsidTr="00CD4248">
        <w:trPr>
          <w:trHeight w:val="349"/>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2</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Весна.Цветы.</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Звуки –ф-,-фь-Звуки в-ф,вь-фь.</w:t>
            </w:r>
          </w:p>
        </w:tc>
      </w:tr>
      <w:tr w:rsidR="00CD4248" w:rsidRPr="00CD4248" w:rsidTr="00CD4248">
        <w:trPr>
          <w:trHeight w:val="344"/>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3</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Лето.</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Повторение</w:t>
            </w:r>
          </w:p>
        </w:tc>
      </w:tr>
      <w:tr w:rsidR="00CD4248" w:rsidRPr="00CD4248" w:rsidTr="00CD4248">
        <w:trPr>
          <w:trHeight w:val="355"/>
        </w:trPr>
        <w:tc>
          <w:tcPr>
            <w:tcW w:w="567" w:type="dxa"/>
            <w:vMerge/>
          </w:tcPr>
          <w:p w:rsidR="00CD4248" w:rsidRPr="00CD4248" w:rsidRDefault="00CD4248" w:rsidP="00CD4248">
            <w:pPr>
              <w:suppressAutoHyphens/>
              <w:jc w:val="center"/>
              <w:rPr>
                <w:rFonts w:eastAsia="Batang"/>
                <w:sz w:val="22"/>
                <w:lang w:eastAsia="ar-SA"/>
              </w:rPr>
            </w:pPr>
          </w:p>
        </w:tc>
        <w:tc>
          <w:tcPr>
            <w:tcW w:w="1065"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4</w:t>
            </w:r>
          </w:p>
        </w:tc>
        <w:tc>
          <w:tcPr>
            <w:tcW w:w="4340"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Диагностика.</w:t>
            </w:r>
          </w:p>
        </w:tc>
        <w:tc>
          <w:tcPr>
            <w:tcW w:w="4211" w:type="dxa"/>
          </w:tcPr>
          <w:p w:rsidR="00CD4248" w:rsidRPr="00CD4248" w:rsidRDefault="00CD4248" w:rsidP="00CD4248">
            <w:pPr>
              <w:suppressAutoHyphens/>
              <w:jc w:val="center"/>
              <w:rPr>
                <w:rFonts w:eastAsia="Batang"/>
                <w:sz w:val="22"/>
                <w:lang w:eastAsia="ar-SA"/>
              </w:rPr>
            </w:pPr>
            <w:r w:rsidRPr="00CD4248">
              <w:rPr>
                <w:rFonts w:eastAsia="Batang"/>
                <w:sz w:val="22"/>
                <w:lang w:eastAsia="ar-SA"/>
              </w:rPr>
              <w:t>Диагностика</w:t>
            </w:r>
          </w:p>
        </w:tc>
      </w:tr>
    </w:tbl>
    <w:p w:rsidR="00CD4248" w:rsidRPr="00CD4248" w:rsidRDefault="00CD4248" w:rsidP="00CD4248">
      <w:pPr>
        <w:suppressAutoHyphens/>
        <w:jc w:val="center"/>
        <w:rPr>
          <w:b/>
          <w:bCs/>
          <w:szCs w:val="28"/>
          <w:lang w:eastAsia="ar-SA"/>
        </w:rPr>
      </w:pPr>
    </w:p>
    <w:p w:rsidR="00CD4248" w:rsidRPr="00CD4248" w:rsidRDefault="00CD4248" w:rsidP="00CD4248">
      <w:pPr>
        <w:suppressAutoHyphens/>
        <w:jc w:val="center"/>
        <w:rPr>
          <w:b/>
          <w:bCs/>
          <w:szCs w:val="28"/>
          <w:lang w:eastAsia="ar-SA"/>
        </w:rPr>
      </w:pPr>
      <w:r w:rsidRPr="00CD4248">
        <w:rPr>
          <w:b/>
          <w:bCs/>
          <w:szCs w:val="28"/>
          <w:lang w:eastAsia="ar-SA"/>
        </w:rPr>
        <w:t>Планирование коррекционных мероприятий с детьми с ОНР</w:t>
      </w:r>
    </w:p>
    <w:p w:rsidR="00CD4248" w:rsidRPr="00CD4248" w:rsidRDefault="00CD4248" w:rsidP="00CD4248">
      <w:pPr>
        <w:suppressAutoHyphens/>
        <w:jc w:val="center"/>
        <w:rPr>
          <w:rFonts w:eastAsia="Batang"/>
          <w:color w:val="000000"/>
          <w:szCs w:val="28"/>
          <w:lang w:eastAsia="ar-SA"/>
        </w:rPr>
      </w:pPr>
      <w:r w:rsidRPr="00CD4248">
        <w:rPr>
          <w:rFonts w:eastAsia="Batang"/>
          <w:color w:val="000000"/>
          <w:szCs w:val="28"/>
          <w:lang w:eastAsia="ar-SA"/>
        </w:rPr>
        <w:t>Перспективное  планирование</w:t>
      </w:r>
    </w:p>
    <w:p w:rsidR="00CD4248" w:rsidRPr="00CD4248" w:rsidRDefault="00CD4248" w:rsidP="00CD4248">
      <w:pPr>
        <w:suppressAutoHyphens/>
        <w:jc w:val="center"/>
        <w:rPr>
          <w:rFonts w:eastAsia="Batang"/>
          <w:color w:val="000000"/>
          <w:szCs w:val="28"/>
          <w:lang w:eastAsia="ar-SA"/>
        </w:rPr>
      </w:pPr>
      <w:r w:rsidRPr="00CD4248">
        <w:rPr>
          <w:rFonts w:eastAsia="Batang"/>
          <w:color w:val="000000"/>
          <w:szCs w:val="28"/>
          <w:lang w:eastAsia="ar-SA"/>
        </w:rPr>
        <w:t>коррекционно-развивающих мероприятий с детьми с ОНР (подготовительная к школе группа)</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800"/>
        <w:gridCol w:w="3420"/>
        <w:gridCol w:w="3780"/>
      </w:tblGrid>
      <w:tr w:rsidR="00CD4248" w:rsidRPr="00CD4248" w:rsidTr="00CD4248">
        <w:tc>
          <w:tcPr>
            <w:tcW w:w="1440" w:type="dxa"/>
            <w:vAlign w:val="center"/>
          </w:tcPr>
          <w:p w:rsidR="00CD4248" w:rsidRPr="00CD4248" w:rsidRDefault="00CD4248" w:rsidP="00CD4248">
            <w:pPr>
              <w:suppressAutoHyphens/>
              <w:jc w:val="center"/>
              <w:rPr>
                <w:b/>
                <w:sz w:val="22"/>
                <w:lang w:eastAsia="ar-SA"/>
              </w:rPr>
            </w:pPr>
            <w:r w:rsidRPr="00CD4248">
              <w:rPr>
                <w:b/>
                <w:sz w:val="22"/>
                <w:lang w:eastAsia="ar-SA"/>
              </w:rPr>
              <w:t>Месяц</w:t>
            </w:r>
          </w:p>
        </w:tc>
        <w:tc>
          <w:tcPr>
            <w:tcW w:w="1800" w:type="dxa"/>
            <w:vAlign w:val="center"/>
          </w:tcPr>
          <w:p w:rsidR="00CD4248" w:rsidRPr="00CD4248" w:rsidRDefault="00CD4248" w:rsidP="00CD4248">
            <w:pPr>
              <w:suppressAutoHyphens/>
              <w:ind w:right="-108"/>
              <w:rPr>
                <w:b/>
                <w:sz w:val="22"/>
                <w:lang w:eastAsia="ar-SA"/>
              </w:rPr>
            </w:pPr>
            <w:r w:rsidRPr="00CD4248">
              <w:rPr>
                <w:b/>
                <w:sz w:val="22"/>
                <w:lang w:eastAsia="ar-SA"/>
              </w:rPr>
              <w:t>Неделя</w:t>
            </w:r>
          </w:p>
        </w:tc>
        <w:tc>
          <w:tcPr>
            <w:tcW w:w="3420" w:type="dxa"/>
            <w:vAlign w:val="center"/>
          </w:tcPr>
          <w:p w:rsidR="00CD4248" w:rsidRPr="00CD4248" w:rsidRDefault="00CD4248" w:rsidP="00CD4248">
            <w:pPr>
              <w:suppressAutoHyphens/>
              <w:jc w:val="center"/>
              <w:rPr>
                <w:b/>
                <w:sz w:val="22"/>
                <w:lang w:eastAsia="ar-SA"/>
              </w:rPr>
            </w:pPr>
            <w:r w:rsidRPr="00CD4248">
              <w:rPr>
                <w:b/>
                <w:sz w:val="22"/>
                <w:lang w:eastAsia="ar-SA"/>
              </w:rPr>
              <w:t>Лексическая тема</w:t>
            </w:r>
          </w:p>
        </w:tc>
        <w:tc>
          <w:tcPr>
            <w:tcW w:w="3780" w:type="dxa"/>
            <w:vAlign w:val="center"/>
          </w:tcPr>
          <w:p w:rsidR="00CD4248" w:rsidRPr="00CD4248" w:rsidRDefault="00CD4248" w:rsidP="00CD4248">
            <w:pPr>
              <w:suppressAutoHyphens/>
              <w:jc w:val="center"/>
              <w:rPr>
                <w:b/>
                <w:sz w:val="22"/>
                <w:lang w:eastAsia="ar-SA"/>
              </w:rPr>
            </w:pPr>
            <w:r w:rsidRPr="00CD4248">
              <w:rPr>
                <w:b/>
                <w:sz w:val="22"/>
                <w:lang w:eastAsia="ar-SA"/>
              </w:rPr>
              <w:t>Тема по развитию звуковой стороны речи</w:t>
            </w:r>
          </w:p>
        </w:tc>
      </w:tr>
      <w:tr w:rsidR="00CD4248" w:rsidRPr="00CD4248" w:rsidTr="00CD4248">
        <w:trPr>
          <w:trHeight w:val="415"/>
        </w:trPr>
        <w:tc>
          <w:tcPr>
            <w:tcW w:w="1440" w:type="dxa"/>
            <w:vMerge w:val="restart"/>
            <w:textDirection w:val="btLr"/>
          </w:tcPr>
          <w:p w:rsidR="00CD4248" w:rsidRPr="00CD4248" w:rsidRDefault="00CD4248" w:rsidP="00CD4248">
            <w:pPr>
              <w:suppressAutoHyphens/>
              <w:ind w:left="113" w:right="-108"/>
              <w:rPr>
                <w:sz w:val="22"/>
                <w:lang w:eastAsia="ar-SA"/>
              </w:rPr>
            </w:pPr>
            <w:r w:rsidRPr="00CD4248">
              <w:rPr>
                <w:sz w:val="22"/>
                <w:lang w:eastAsia="ar-SA"/>
              </w:rPr>
              <w:t>сентябрь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«Лето»</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У. Буква У</w:t>
            </w:r>
          </w:p>
        </w:tc>
      </w:tr>
      <w:tr w:rsidR="00CD4248" w:rsidRPr="00CD4248" w:rsidTr="00CD4248">
        <w:trPr>
          <w:trHeight w:val="799"/>
        </w:trPr>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«Ранняя осень. Деревья, кустарники»</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А. Буква А</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октябрь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1</w:t>
            </w:r>
          </w:p>
        </w:tc>
        <w:tc>
          <w:tcPr>
            <w:tcW w:w="3420" w:type="dxa"/>
            <w:vAlign w:val="center"/>
          </w:tcPr>
          <w:p w:rsidR="00CD4248" w:rsidRPr="00CD4248" w:rsidRDefault="00CD4248" w:rsidP="00CD4248">
            <w:pPr>
              <w:suppressAutoHyphens/>
              <w:rPr>
                <w:sz w:val="22"/>
                <w:lang w:eastAsia="ar-SA"/>
              </w:rPr>
            </w:pPr>
            <w:r w:rsidRPr="00CD4248">
              <w:rPr>
                <w:sz w:val="22"/>
                <w:lang w:eastAsia="ar-SA"/>
              </w:rPr>
              <w:t>«Огород. Овощи»</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Звукосочетания и буквосочетания АУ, УА</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2</w:t>
            </w:r>
          </w:p>
        </w:tc>
        <w:tc>
          <w:tcPr>
            <w:tcW w:w="3420" w:type="dxa"/>
            <w:vAlign w:val="center"/>
          </w:tcPr>
          <w:p w:rsidR="00CD4248" w:rsidRPr="00CD4248" w:rsidRDefault="00CD4248" w:rsidP="00CD4248">
            <w:pPr>
              <w:suppressAutoHyphens/>
              <w:rPr>
                <w:sz w:val="22"/>
                <w:lang w:eastAsia="ar-SA"/>
              </w:rPr>
            </w:pPr>
            <w:r w:rsidRPr="00CD4248">
              <w:rPr>
                <w:sz w:val="22"/>
                <w:lang w:eastAsia="ar-SA"/>
              </w:rPr>
              <w:t>«Сад. Фрукты»</w:t>
            </w:r>
          </w:p>
        </w:tc>
        <w:tc>
          <w:tcPr>
            <w:tcW w:w="3780" w:type="dxa"/>
            <w:vAlign w:val="center"/>
          </w:tcPr>
          <w:p w:rsidR="00CD4248" w:rsidRPr="00CD4248" w:rsidRDefault="00CD4248" w:rsidP="00CD4248">
            <w:pPr>
              <w:suppressAutoHyphens/>
              <w:rPr>
                <w:b/>
                <w:sz w:val="22"/>
                <w:lang w:eastAsia="ar-SA"/>
              </w:rPr>
            </w:pPr>
            <w:r w:rsidRPr="00CD4248">
              <w:rPr>
                <w:sz w:val="22"/>
                <w:lang w:eastAsia="ar-SA"/>
              </w:rPr>
              <w:t>Звук О. Буква О</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«Ягоды. Грибы»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М-Мь. Буква М</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«Хлеб. Сельхозтехника. Сельхозработы»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П-Пь. Буква П</w:t>
            </w:r>
          </w:p>
        </w:tc>
      </w:tr>
      <w:tr w:rsidR="00CD4248" w:rsidRPr="00CD4248" w:rsidTr="00CD4248">
        <w:tc>
          <w:tcPr>
            <w:tcW w:w="1440" w:type="dxa"/>
            <w:vMerge w:val="restart"/>
            <w:textDirection w:val="btLr"/>
          </w:tcPr>
          <w:p w:rsidR="00CD4248" w:rsidRPr="00CD4248" w:rsidRDefault="00CD4248" w:rsidP="00CD4248">
            <w:pPr>
              <w:suppressAutoHyphens/>
              <w:ind w:right="113"/>
              <w:jc w:val="right"/>
              <w:rPr>
                <w:sz w:val="22"/>
                <w:lang w:eastAsia="ar-SA"/>
              </w:rPr>
            </w:pPr>
            <w:r w:rsidRPr="00CD4248">
              <w:rPr>
                <w:sz w:val="22"/>
                <w:lang w:eastAsia="ar-SA"/>
              </w:rPr>
              <w:lastRenderedPageBreak/>
              <w:t>ноябрь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1</w:t>
            </w:r>
          </w:p>
        </w:tc>
        <w:tc>
          <w:tcPr>
            <w:tcW w:w="3420" w:type="dxa"/>
            <w:vAlign w:val="center"/>
          </w:tcPr>
          <w:p w:rsidR="00CD4248" w:rsidRPr="00CD4248" w:rsidRDefault="00CD4248" w:rsidP="00CD4248">
            <w:pPr>
              <w:suppressAutoHyphens/>
              <w:rPr>
                <w:sz w:val="22"/>
                <w:lang w:eastAsia="ar-SA"/>
              </w:rPr>
            </w:pPr>
            <w:r w:rsidRPr="00CD4248">
              <w:rPr>
                <w:sz w:val="22"/>
                <w:lang w:eastAsia="ar-SA"/>
              </w:rPr>
              <w:t>«Семья»</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К-Кь. Буква К</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2</w:t>
            </w:r>
          </w:p>
        </w:tc>
        <w:tc>
          <w:tcPr>
            <w:tcW w:w="3420" w:type="dxa"/>
            <w:vAlign w:val="center"/>
          </w:tcPr>
          <w:p w:rsidR="00CD4248" w:rsidRPr="00CD4248" w:rsidRDefault="00CD4248" w:rsidP="00CD4248">
            <w:pPr>
              <w:suppressAutoHyphens/>
              <w:rPr>
                <w:sz w:val="22"/>
                <w:lang w:eastAsia="ar-SA"/>
              </w:rPr>
            </w:pPr>
            <w:r w:rsidRPr="00CD4248">
              <w:rPr>
                <w:sz w:val="22"/>
                <w:lang w:eastAsia="ar-SA"/>
              </w:rPr>
              <w:t>«Мой город»</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И. Буква И</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«Поздняя осень»</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Т-Ть. Буква Т</w:t>
            </w:r>
          </w:p>
        </w:tc>
      </w:tr>
      <w:tr w:rsidR="00CD4248" w:rsidRPr="00CD4248" w:rsidTr="00CD4248">
        <w:trPr>
          <w:trHeight w:val="738"/>
        </w:trPr>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«Перелётные птицы»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Н-Нь. Буква Н</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декабрь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1</w:t>
            </w:r>
          </w:p>
        </w:tc>
        <w:tc>
          <w:tcPr>
            <w:tcW w:w="3420" w:type="dxa"/>
            <w:vAlign w:val="center"/>
          </w:tcPr>
          <w:p w:rsidR="00CD4248" w:rsidRPr="00CD4248" w:rsidRDefault="00CD4248" w:rsidP="00CD4248">
            <w:pPr>
              <w:suppressAutoHyphens/>
              <w:rPr>
                <w:sz w:val="22"/>
                <w:lang w:eastAsia="ar-SA"/>
              </w:rPr>
            </w:pPr>
            <w:r w:rsidRPr="00CD4248">
              <w:rPr>
                <w:sz w:val="22"/>
                <w:lang w:eastAsia="ar-SA"/>
              </w:rPr>
              <w:t>«Зима»</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Б-Бь. Буква Б. Звуки П-Б. Буквы П-Б</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2</w:t>
            </w:r>
          </w:p>
        </w:tc>
        <w:tc>
          <w:tcPr>
            <w:tcW w:w="3420" w:type="dxa"/>
            <w:vAlign w:val="center"/>
          </w:tcPr>
          <w:p w:rsidR="00CD4248" w:rsidRPr="00CD4248" w:rsidRDefault="00CD4248" w:rsidP="00CD4248">
            <w:pPr>
              <w:suppressAutoHyphens/>
              <w:rPr>
                <w:sz w:val="22"/>
                <w:lang w:eastAsia="ar-SA"/>
              </w:rPr>
            </w:pPr>
            <w:r w:rsidRPr="00CD4248">
              <w:rPr>
                <w:sz w:val="22"/>
                <w:lang w:eastAsia="ar-SA"/>
              </w:rPr>
              <w:t>«Зимующие птицы»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Д-Дь. Буква Д. Звуки Д-Т. Буквы Д-Т</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«Транспорт. Правила дорожного движения»</w:t>
            </w:r>
          </w:p>
        </w:tc>
        <w:tc>
          <w:tcPr>
            <w:tcW w:w="3780" w:type="dxa"/>
            <w:vAlign w:val="center"/>
          </w:tcPr>
          <w:p w:rsidR="00CD4248" w:rsidRPr="00CD4248" w:rsidRDefault="00CD4248" w:rsidP="00CD4248">
            <w:pPr>
              <w:suppressAutoHyphens/>
              <w:rPr>
                <w:sz w:val="22"/>
                <w:lang w:eastAsia="ar-SA"/>
              </w:rPr>
            </w:pPr>
            <w:r w:rsidRPr="00CD4248">
              <w:rPr>
                <w:sz w:val="22"/>
                <w:lang w:eastAsia="ar-SA"/>
              </w:rPr>
              <w:t xml:space="preserve">Звук Ы. Буква Ы. Звуки Ы-И. Буквы Ы-И </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«Новый год. Новогодние традиции»</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Х-Хь. Буква Х. Звуки К-Х. Буквы К-Х</w:t>
            </w:r>
          </w:p>
        </w:tc>
      </w:tr>
      <w:tr w:rsidR="00CD4248" w:rsidRPr="00CD4248" w:rsidTr="00CD4248">
        <w:tc>
          <w:tcPr>
            <w:tcW w:w="1440" w:type="dxa"/>
            <w:vMerge w:val="restart"/>
            <w:textDirection w:val="btLr"/>
          </w:tcPr>
          <w:p w:rsidR="00CD4248" w:rsidRPr="00CD4248" w:rsidRDefault="00CD4248" w:rsidP="00CD4248">
            <w:pPr>
              <w:suppressAutoHyphens/>
              <w:ind w:left="113" w:right="113"/>
              <w:rPr>
                <w:sz w:val="22"/>
                <w:lang w:eastAsia="ar-SA"/>
              </w:rPr>
            </w:pPr>
            <w:r w:rsidRPr="00CD4248">
              <w:rPr>
                <w:sz w:val="22"/>
                <w:lang w:eastAsia="ar-SA"/>
              </w:rPr>
              <w:t>январь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«Профессии. Спорт»</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С-Сь. Буква С</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«Части тела. Моё здоровье»</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З-Зь. Буква З</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февраль</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1</w:t>
            </w:r>
          </w:p>
        </w:tc>
        <w:tc>
          <w:tcPr>
            <w:tcW w:w="3420" w:type="dxa"/>
            <w:vAlign w:val="center"/>
          </w:tcPr>
          <w:p w:rsidR="00CD4248" w:rsidRPr="00CD4248" w:rsidRDefault="00CD4248" w:rsidP="00CD4248">
            <w:pPr>
              <w:suppressAutoHyphens/>
              <w:rPr>
                <w:sz w:val="22"/>
                <w:lang w:eastAsia="ar-SA"/>
              </w:rPr>
            </w:pPr>
            <w:r w:rsidRPr="00CD4248">
              <w:rPr>
                <w:sz w:val="22"/>
                <w:lang w:eastAsia="ar-SA"/>
              </w:rPr>
              <w:t>«Домашние животные и птицы»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С-З. Буквы С-З</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2</w:t>
            </w:r>
          </w:p>
        </w:tc>
        <w:tc>
          <w:tcPr>
            <w:tcW w:w="3420" w:type="dxa"/>
            <w:vAlign w:val="center"/>
          </w:tcPr>
          <w:p w:rsidR="00CD4248" w:rsidRPr="00CD4248" w:rsidRDefault="00CD4248" w:rsidP="00CD4248">
            <w:pPr>
              <w:suppressAutoHyphens/>
              <w:rPr>
                <w:sz w:val="22"/>
                <w:lang w:eastAsia="ar-SA"/>
              </w:rPr>
            </w:pPr>
            <w:r w:rsidRPr="00CD4248">
              <w:rPr>
                <w:sz w:val="22"/>
                <w:lang w:eastAsia="ar-SA"/>
              </w:rPr>
              <w:t>«Дикие животные и птицы»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Ц. Буква Ц. Звуки Ц-С. Буквы Ц-С</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«Наши Защитники»</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Г-Гь. Буква Г. Звуки К-Г. Буквы К-Г</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«Семья. Посуда»</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В-Вь. Буква В</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март</w:t>
            </w: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1</w:t>
            </w:r>
          </w:p>
        </w:tc>
        <w:tc>
          <w:tcPr>
            <w:tcW w:w="3420" w:type="dxa"/>
            <w:vAlign w:val="center"/>
          </w:tcPr>
          <w:p w:rsidR="00CD4248" w:rsidRPr="00CD4248" w:rsidRDefault="00CD4248" w:rsidP="00CD4248">
            <w:pPr>
              <w:suppressAutoHyphens/>
              <w:rPr>
                <w:sz w:val="22"/>
                <w:lang w:eastAsia="ar-SA"/>
              </w:rPr>
            </w:pPr>
            <w:r w:rsidRPr="00CD4248">
              <w:rPr>
                <w:sz w:val="22"/>
                <w:lang w:eastAsia="ar-SA"/>
              </w:rPr>
              <w:t>«Праздник мам. Профессии»</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Ш. Буква Ш</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2</w:t>
            </w:r>
          </w:p>
        </w:tc>
        <w:tc>
          <w:tcPr>
            <w:tcW w:w="3420" w:type="dxa"/>
            <w:vAlign w:val="center"/>
          </w:tcPr>
          <w:p w:rsidR="00CD4248" w:rsidRPr="00CD4248" w:rsidRDefault="00CD4248" w:rsidP="00CD4248">
            <w:pPr>
              <w:suppressAutoHyphens/>
              <w:rPr>
                <w:sz w:val="22"/>
                <w:lang w:eastAsia="ar-SA"/>
              </w:rPr>
            </w:pPr>
            <w:r w:rsidRPr="00CD4248">
              <w:rPr>
                <w:sz w:val="22"/>
                <w:lang w:eastAsia="ar-SA"/>
              </w:rPr>
              <w:t>«Мебель»</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Ж. Буква Ж</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3</w:t>
            </w:r>
          </w:p>
        </w:tc>
        <w:tc>
          <w:tcPr>
            <w:tcW w:w="3420" w:type="dxa"/>
            <w:vAlign w:val="center"/>
          </w:tcPr>
          <w:p w:rsidR="00CD4248" w:rsidRPr="00CD4248" w:rsidRDefault="00CD4248" w:rsidP="00CD4248">
            <w:pPr>
              <w:suppressAutoHyphens/>
              <w:rPr>
                <w:sz w:val="22"/>
                <w:lang w:eastAsia="ar-SA"/>
              </w:rPr>
            </w:pPr>
            <w:r w:rsidRPr="00CD4248">
              <w:rPr>
                <w:sz w:val="22"/>
                <w:lang w:eastAsia="ar-SA"/>
              </w:rPr>
              <w:t>«Животные Севера и жарких стран»</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Звуки С-Ш. Буквы С-Ш.</w:t>
            </w:r>
          </w:p>
          <w:p w:rsidR="00CD4248" w:rsidRPr="00CD4248" w:rsidRDefault="00CD4248" w:rsidP="00CD4248">
            <w:pPr>
              <w:suppressAutoHyphens/>
              <w:rPr>
                <w:sz w:val="22"/>
                <w:lang w:eastAsia="ar-SA"/>
              </w:rPr>
            </w:pPr>
            <w:r w:rsidRPr="00CD4248">
              <w:rPr>
                <w:sz w:val="22"/>
                <w:lang w:eastAsia="ar-SA"/>
              </w:rPr>
              <w:t xml:space="preserve">Звуки З-Ж. Буквы З-Ж </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vAlign w:val="center"/>
          </w:tcPr>
          <w:p w:rsidR="00CD4248" w:rsidRPr="00CD4248" w:rsidRDefault="00CD4248" w:rsidP="00CD4248">
            <w:pPr>
              <w:suppressAutoHyphens/>
              <w:jc w:val="center"/>
              <w:rPr>
                <w:sz w:val="22"/>
                <w:lang w:eastAsia="ar-SA"/>
              </w:rPr>
            </w:pPr>
            <w:r w:rsidRPr="00CD4248">
              <w:rPr>
                <w:sz w:val="22"/>
                <w:lang w:eastAsia="ar-SA"/>
              </w:rPr>
              <w:t>4</w:t>
            </w:r>
          </w:p>
        </w:tc>
        <w:tc>
          <w:tcPr>
            <w:tcW w:w="3420" w:type="dxa"/>
            <w:vAlign w:val="center"/>
          </w:tcPr>
          <w:p w:rsidR="00CD4248" w:rsidRPr="00CD4248" w:rsidRDefault="00CD4248" w:rsidP="00CD4248">
            <w:pPr>
              <w:suppressAutoHyphens/>
              <w:rPr>
                <w:sz w:val="22"/>
                <w:lang w:eastAsia="ar-SA"/>
              </w:rPr>
            </w:pPr>
            <w:r w:rsidRPr="00CD4248">
              <w:rPr>
                <w:sz w:val="22"/>
                <w:lang w:eastAsia="ar-SA"/>
              </w:rPr>
              <w:t>«Вода. Рыбы»</w:t>
            </w:r>
          </w:p>
        </w:tc>
        <w:tc>
          <w:tcPr>
            <w:tcW w:w="3780" w:type="dxa"/>
            <w:vAlign w:val="center"/>
          </w:tcPr>
          <w:p w:rsidR="00CD4248" w:rsidRPr="00CD4248" w:rsidRDefault="00CD4248" w:rsidP="00CD4248">
            <w:pPr>
              <w:suppressAutoHyphens/>
              <w:rPr>
                <w:sz w:val="22"/>
                <w:lang w:eastAsia="ar-SA"/>
              </w:rPr>
            </w:pPr>
            <w:r w:rsidRPr="00CD4248">
              <w:rPr>
                <w:sz w:val="22"/>
                <w:lang w:eastAsia="ar-SA"/>
              </w:rPr>
              <w:t>Звук Ч. Буква Ч</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апрель</w:t>
            </w:r>
          </w:p>
        </w:tc>
        <w:tc>
          <w:tcPr>
            <w:tcW w:w="1800" w:type="dxa"/>
          </w:tcPr>
          <w:p w:rsidR="00CD4248" w:rsidRPr="00CD4248" w:rsidRDefault="00CD4248" w:rsidP="00CD4248">
            <w:pPr>
              <w:suppressAutoHyphens/>
              <w:jc w:val="center"/>
              <w:rPr>
                <w:sz w:val="22"/>
                <w:lang w:eastAsia="ar-SA"/>
              </w:rPr>
            </w:pPr>
            <w:r w:rsidRPr="00CD4248">
              <w:rPr>
                <w:sz w:val="22"/>
                <w:lang w:eastAsia="ar-SA"/>
              </w:rPr>
              <w:t>1</w:t>
            </w:r>
          </w:p>
        </w:tc>
        <w:tc>
          <w:tcPr>
            <w:tcW w:w="3420" w:type="dxa"/>
          </w:tcPr>
          <w:p w:rsidR="00CD4248" w:rsidRPr="00CD4248" w:rsidRDefault="00CD4248" w:rsidP="00CD4248">
            <w:pPr>
              <w:suppressAutoHyphens/>
              <w:rPr>
                <w:sz w:val="22"/>
                <w:lang w:eastAsia="ar-SA"/>
              </w:rPr>
            </w:pPr>
            <w:r w:rsidRPr="00CD4248">
              <w:rPr>
                <w:sz w:val="22"/>
                <w:lang w:eastAsia="ar-SA"/>
              </w:rPr>
              <w:t>«Весна»</w:t>
            </w:r>
          </w:p>
        </w:tc>
        <w:tc>
          <w:tcPr>
            <w:tcW w:w="3780" w:type="dxa"/>
          </w:tcPr>
          <w:p w:rsidR="00CD4248" w:rsidRPr="00CD4248" w:rsidRDefault="00CD4248" w:rsidP="00CD4248">
            <w:pPr>
              <w:suppressAutoHyphens/>
              <w:rPr>
                <w:sz w:val="22"/>
                <w:lang w:eastAsia="ar-SA"/>
              </w:rPr>
            </w:pPr>
            <w:r w:rsidRPr="00CD4248">
              <w:rPr>
                <w:sz w:val="22"/>
                <w:lang w:eastAsia="ar-SA"/>
              </w:rPr>
              <w:t>Звук Щ. Буква Щ. Звуки Ч-Щ. Буквы Ч-Щ</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2</w:t>
            </w:r>
          </w:p>
        </w:tc>
        <w:tc>
          <w:tcPr>
            <w:tcW w:w="3420" w:type="dxa"/>
          </w:tcPr>
          <w:p w:rsidR="00CD4248" w:rsidRPr="00CD4248" w:rsidRDefault="00CD4248" w:rsidP="00CD4248">
            <w:pPr>
              <w:suppressAutoHyphens/>
              <w:rPr>
                <w:sz w:val="22"/>
                <w:lang w:eastAsia="ar-SA"/>
              </w:rPr>
            </w:pPr>
            <w:r w:rsidRPr="00CD4248">
              <w:rPr>
                <w:sz w:val="22"/>
                <w:lang w:eastAsia="ar-SA"/>
              </w:rPr>
              <w:t>«Планета Земля. День космонавтики»</w:t>
            </w:r>
          </w:p>
        </w:tc>
        <w:tc>
          <w:tcPr>
            <w:tcW w:w="3780" w:type="dxa"/>
          </w:tcPr>
          <w:p w:rsidR="00CD4248" w:rsidRPr="00CD4248" w:rsidRDefault="00CD4248" w:rsidP="00CD4248">
            <w:pPr>
              <w:suppressAutoHyphens/>
              <w:rPr>
                <w:sz w:val="22"/>
                <w:lang w:eastAsia="ar-SA"/>
              </w:rPr>
            </w:pPr>
            <w:r w:rsidRPr="00CD4248">
              <w:rPr>
                <w:sz w:val="22"/>
                <w:lang w:eastAsia="ar-SA"/>
              </w:rPr>
              <w:t>Звуки Л-Ль. Буква Л</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3</w:t>
            </w:r>
          </w:p>
        </w:tc>
        <w:tc>
          <w:tcPr>
            <w:tcW w:w="3420" w:type="dxa"/>
          </w:tcPr>
          <w:p w:rsidR="00CD4248" w:rsidRPr="00CD4248" w:rsidRDefault="00CD4248" w:rsidP="00CD4248">
            <w:pPr>
              <w:suppressAutoHyphens/>
              <w:rPr>
                <w:sz w:val="22"/>
                <w:lang w:eastAsia="ar-SA"/>
              </w:rPr>
            </w:pPr>
            <w:r w:rsidRPr="00CD4248">
              <w:rPr>
                <w:sz w:val="22"/>
                <w:lang w:eastAsia="ar-SA"/>
              </w:rPr>
              <w:t>«Одежда. Головные уборы»</w:t>
            </w:r>
          </w:p>
        </w:tc>
        <w:tc>
          <w:tcPr>
            <w:tcW w:w="3780" w:type="dxa"/>
          </w:tcPr>
          <w:p w:rsidR="00CD4248" w:rsidRPr="00CD4248" w:rsidRDefault="00CD4248" w:rsidP="00CD4248">
            <w:pPr>
              <w:suppressAutoHyphens/>
              <w:rPr>
                <w:sz w:val="22"/>
                <w:lang w:eastAsia="ar-SA"/>
              </w:rPr>
            </w:pPr>
            <w:r w:rsidRPr="00CD4248">
              <w:rPr>
                <w:sz w:val="22"/>
                <w:lang w:eastAsia="ar-SA"/>
              </w:rPr>
              <w:t>Звуки Р-Рь. Буква Р</w:t>
            </w:r>
          </w:p>
        </w:tc>
      </w:tr>
      <w:tr w:rsidR="00CD4248" w:rsidRPr="00CD4248" w:rsidTr="00CD4248">
        <w:tc>
          <w:tcPr>
            <w:tcW w:w="1440" w:type="dxa"/>
            <w:vMerge/>
          </w:tcPr>
          <w:p w:rsidR="00CD4248" w:rsidRPr="00CD4248" w:rsidRDefault="00CD4248" w:rsidP="00CD4248">
            <w:pPr>
              <w:suppressAutoHyphens/>
              <w:rPr>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4</w:t>
            </w:r>
          </w:p>
        </w:tc>
        <w:tc>
          <w:tcPr>
            <w:tcW w:w="3420" w:type="dxa"/>
          </w:tcPr>
          <w:p w:rsidR="00CD4248" w:rsidRPr="00CD4248" w:rsidRDefault="00CD4248" w:rsidP="00CD4248">
            <w:pPr>
              <w:suppressAutoHyphens/>
              <w:rPr>
                <w:sz w:val="22"/>
                <w:lang w:eastAsia="ar-SA"/>
              </w:rPr>
            </w:pPr>
            <w:r w:rsidRPr="00CD4248">
              <w:rPr>
                <w:sz w:val="22"/>
                <w:lang w:eastAsia="ar-SA"/>
              </w:rPr>
              <w:t>«Обувь»</w:t>
            </w:r>
          </w:p>
        </w:tc>
        <w:tc>
          <w:tcPr>
            <w:tcW w:w="3780" w:type="dxa"/>
          </w:tcPr>
          <w:p w:rsidR="00CD4248" w:rsidRPr="00CD4248" w:rsidRDefault="00CD4248" w:rsidP="00CD4248">
            <w:pPr>
              <w:suppressAutoHyphens/>
              <w:rPr>
                <w:sz w:val="22"/>
                <w:lang w:eastAsia="ar-SA"/>
              </w:rPr>
            </w:pPr>
            <w:r w:rsidRPr="00CD4248">
              <w:rPr>
                <w:sz w:val="22"/>
                <w:lang w:eastAsia="ar-SA"/>
              </w:rPr>
              <w:t>Звуки Р-Л. Буквы Р-Л</w:t>
            </w:r>
          </w:p>
        </w:tc>
      </w:tr>
      <w:tr w:rsidR="00CD4248" w:rsidRPr="00CD4248" w:rsidTr="00CD4248">
        <w:tc>
          <w:tcPr>
            <w:tcW w:w="1440" w:type="dxa"/>
            <w:vMerge w:val="restart"/>
            <w:textDirection w:val="btLr"/>
          </w:tcPr>
          <w:p w:rsidR="00CD4248" w:rsidRPr="00CD4248" w:rsidRDefault="00CD4248" w:rsidP="00CD4248">
            <w:pPr>
              <w:suppressAutoHyphens/>
              <w:ind w:right="113"/>
              <w:rPr>
                <w:sz w:val="22"/>
                <w:lang w:eastAsia="ar-SA"/>
              </w:rPr>
            </w:pPr>
            <w:r w:rsidRPr="00CD4248">
              <w:rPr>
                <w:sz w:val="22"/>
                <w:lang w:eastAsia="ar-SA"/>
              </w:rPr>
              <w:t>май</w:t>
            </w:r>
          </w:p>
        </w:tc>
        <w:tc>
          <w:tcPr>
            <w:tcW w:w="1800" w:type="dxa"/>
          </w:tcPr>
          <w:p w:rsidR="00CD4248" w:rsidRPr="00CD4248" w:rsidRDefault="00CD4248" w:rsidP="00CD4248">
            <w:pPr>
              <w:suppressAutoHyphens/>
              <w:jc w:val="center"/>
              <w:rPr>
                <w:sz w:val="22"/>
                <w:lang w:eastAsia="ar-SA"/>
              </w:rPr>
            </w:pPr>
            <w:r w:rsidRPr="00CD4248">
              <w:rPr>
                <w:sz w:val="22"/>
                <w:lang w:eastAsia="ar-SA"/>
              </w:rPr>
              <w:t>1</w:t>
            </w:r>
          </w:p>
        </w:tc>
        <w:tc>
          <w:tcPr>
            <w:tcW w:w="3420" w:type="dxa"/>
          </w:tcPr>
          <w:p w:rsidR="00CD4248" w:rsidRPr="00CD4248" w:rsidRDefault="00CD4248" w:rsidP="00CD4248">
            <w:pPr>
              <w:suppressAutoHyphens/>
              <w:rPr>
                <w:sz w:val="22"/>
                <w:lang w:eastAsia="ar-SA"/>
              </w:rPr>
            </w:pPr>
            <w:r w:rsidRPr="00CD4248">
              <w:rPr>
                <w:sz w:val="22"/>
                <w:lang w:eastAsia="ar-SA"/>
              </w:rPr>
              <w:t>«День Победы. Наша Родина»</w:t>
            </w:r>
          </w:p>
        </w:tc>
        <w:tc>
          <w:tcPr>
            <w:tcW w:w="3780" w:type="dxa"/>
          </w:tcPr>
          <w:p w:rsidR="00CD4248" w:rsidRPr="00CD4248" w:rsidRDefault="00CD4248" w:rsidP="00CD4248">
            <w:pPr>
              <w:suppressAutoHyphens/>
              <w:rPr>
                <w:sz w:val="22"/>
                <w:lang w:eastAsia="ar-SA"/>
              </w:rPr>
            </w:pPr>
            <w:r w:rsidRPr="00CD4248">
              <w:rPr>
                <w:sz w:val="22"/>
                <w:lang w:eastAsia="ar-SA"/>
              </w:rPr>
              <w:t>Буква Ь</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2</w:t>
            </w:r>
          </w:p>
        </w:tc>
        <w:tc>
          <w:tcPr>
            <w:tcW w:w="3420" w:type="dxa"/>
          </w:tcPr>
          <w:p w:rsidR="00CD4248" w:rsidRPr="00CD4248" w:rsidRDefault="00CD4248" w:rsidP="00CD4248">
            <w:pPr>
              <w:suppressAutoHyphens/>
              <w:rPr>
                <w:sz w:val="22"/>
                <w:lang w:eastAsia="ar-SA"/>
              </w:rPr>
            </w:pPr>
            <w:r w:rsidRPr="00CD4248">
              <w:rPr>
                <w:sz w:val="22"/>
                <w:lang w:eastAsia="ar-SA"/>
              </w:rPr>
              <w:t>«Бытовая техника. Инструменты»</w:t>
            </w:r>
          </w:p>
        </w:tc>
        <w:tc>
          <w:tcPr>
            <w:tcW w:w="3780" w:type="dxa"/>
          </w:tcPr>
          <w:p w:rsidR="00CD4248" w:rsidRPr="00CD4248" w:rsidRDefault="00CD4248" w:rsidP="00CD4248">
            <w:pPr>
              <w:suppressAutoHyphens/>
              <w:rPr>
                <w:sz w:val="22"/>
                <w:lang w:eastAsia="ar-SA"/>
              </w:rPr>
            </w:pPr>
            <w:r w:rsidRPr="00CD4248">
              <w:rPr>
                <w:sz w:val="22"/>
                <w:lang w:eastAsia="ar-SA"/>
              </w:rPr>
              <w:t>Звуки Ф-Фь. Буква Ф. Звуки В-Ф. буквы В-Ф</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3</w:t>
            </w:r>
          </w:p>
        </w:tc>
        <w:tc>
          <w:tcPr>
            <w:tcW w:w="3420" w:type="dxa"/>
          </w:tcPr>
          <w:p w:rsidR="00CD4248" w:rsidRPr="00CD4248" w:rsidRDefault="00CD4248" w:rsidP="00CD4248">
            <w:pPr>
              <w:suppressAutoHyphens/>
              <w:rPr>
                <w:sz w:val="22"/>
                <w:lang w:eastAsia="ar-SA"/>
              </w:rPr>
            </w:pPr>
            <w:r w:rsidRPr="00CD4248">
              <w:rPr>
                <w:sz w:val="22"/>
                <w:lang w:eastAsia="ar-SA"/>
              </w:rPr>
              <w:t>«Насекомые»</w:t>
            </w:r>
          </w:p>
        </w:tc>
        <w:tc>
          <w:tcPr>
            <w:tcW w:w="3780" w:type="dxa"/>
          </w:tcPr>
          <w:p w:rsidR="00CD4248" w:rsidRPr="00CD4248" w:rsidRDefault="00CD4248" w:rsidP="00CD4248">
            <w:pPr>
              <w:suppressAutoHyphens/>
              <w:rPr>
                <w:sz w:val="22"/>
                <w:lang w:eastAsia="ar-SA"/>
              </w:rPr>
            </w:pPr>
            <w:r w:rsidRPr="00CD4248">
              <w:rPr>
                <w:sz w:val="22"/>
                <w:lang w:eastAsia="ar-SA"/>
              </w:rPr>
              <w:t>Буквы Я, Е, Ё, Ю.</w:t>
            </w:r>
          </w:p>
        </w:tc>
      </w:tr>
      <w:tr w:rsidR="00CD4248" w:rsidRPr="00CD4248" w:rsidTr="00CD4248">
        <w:tc>
          <w:tcPr>
            <w:tcW w:w="1440" w:type="dxa"/>
            <w:vMerge/>
          </w:tcPr>
          <w:p w:rsidR="00CD4248" w:rsidRPr="00CD4248" w:rsidRDefault="00CD4248" w:rsidP="00CD4248">
            <w:pPr>
              <w:suppressAutoHyphens/>
              <w:rPr>
                <w:b/>
                <w:sz w:val="22"/>
                <w:lang w:eastAsia="ar-SA"/>
              </w:rPr>
            </w:pPr>
          </w:p>
        </w:tc>
        <w:tc>
          <w:tcPr>
            <w:tcW w:w="1800" w:type="dxa"/>
          </w:tcPr>
          <w:p w:rsidR="00CD4248" w:rsidRPr="00CD4248" w:rsidRDefault="00CD4248" w:rsidP="00CD4248">
            <w:pPr>
              <w:suppressAutoHyphens/>
              <w:jc w:val="center"/>
              <w:rPr>
                <w:sz w:val="22"/>
                <w:lang w:eastAsia="ar-SA"/>
              </w:rPr>
            </w:pPr>
            <w:r w:rsidRPr="00CD4248">
              <w:rPr>
                <w:sz w:val="22"/>
                <w:lang w:eastAsia="ar-SA"/>
              </w:rPr>
              <w:t>4</w:t>
            </w:r>
          </w:p>
        </w:tc>
        <w:tc>
          <w:tcPr>
            <w:tcW w:w="3420" w:type="dxa"/>
          </w:tcPr>
          <w:p w:rsidR="00CD4248" w:rsidRPr="00CD4248" w:rsidRDefault="00CD4248" w:rsidP="00CD4248">
            <w:pPr>
              <w:suppressAutoHyphens/>
              <w:rPr>
                <w:sz w:val="22"/>
                <w:lang w:eastAsia="ar-SA"/>
              </w:rPr>
            </w:pPr>
            <w:r w:rsidRPr="00CD4248">
              <w:rPr>
                <w:sz w:val="22"/>
                <w:lang w:eastAsia="ar-SA"/>
              </w:rPr>
              <w:t>«Школа»</w:t>
            </w:r>
          </w:p>
        </w:tc>
        <w:tc>
          <w:tcPr>
            <w:tcW w:w="3780" w:type="dxa"/>
          </w:tcPr>
          <w:p w:rsidR="00CD4248" w:rsidRPr="00CD4248" w:rsidRDefault="00CD4248" w:rsidP="00CD4248">
            <w:pPr>
              <w:suppressAutoHyphens/>
              <w:rPr>
                <w:sz w:val="22"/>
                <w:lang w:eastAsia="ar-SA"/>
              </w:rPr>
            </w:pPr>
            <w:r w:rsidRPr="00CD4248">
              <w:rPr>
                <w:sz w:val="22"/>
                <w:lang w:eastAsia="ar-SA"/>
              </w:rPr>
              <w:t>Повторение пройденного материала</w:t>
            </w:r>
          </w:p>
        </w:tc>
      </w:tr>
    </w:tbl>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Cs w:val="28"/>
        </w:rPr>
      </w:pPr>
      <w:r w:rsidRPr="00CD4248">
        <w:rPr>
          <w:rFonts w:eastAsia="Calibri"/>
          <w:b/>
          <w:szCs w:val="28"/>
        </w:rPr>
        <w:t xml:space="preserve">2.4. </w:t>
      </w:r>
      <w:r w:rsidRPr="00CD4248">
        <w:rPr>
          <w:rFonts w:eastAsia="Calibri"/>
          <w:b/>
          <w:bCs/>
          <w:szCs w:val="28"/>
        </w:rPr>
        <w:t>Содержательный раздел программы (</w:t>
      </w:r>
      <w:r w:rsidRPr="00CD4248">
        <w:rPr>
          <w:rFonts w:eastAsia="Calibri"/>
          <w:b/>
          <w:szCs w:val="28"/>
        </w:rPr>
        <w:t>часть, формируемая участниками образовательных отношений</w:t>
      </w:r>
      <w:r w:rsidRPr="00CD4248">
        <w:rPr>
          <w:rFonts w:eastAsia="Calibri"/>
          <w:b/>
          <w:bCs/>
          <w:szCs w:val="28"/>
        </w:rPr>
        <w:t>)</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r w:rsidRPr="00CD4248">
        <w:rPr>
          <w:rFonts w:eastAsia="Calibri"/>
          <w:b/>
          <w:szCs w:val="28"/>
        </w:rPr>
        <w:t xml:space="preserve">2.4.1. </w:t>
      </w:r>
      <w:r w:rsidRPr="00CD4248">
        <w:rPr>
          <w:rFonts w:eastAsia="Calibri"/>
          <w:b/>
          <w:sz w:val="22"/>
        </w:rPr>
        <w:t>Специфика национальных и социокультурных условий, в которых осуществляется образовательная деятельность</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szCs w:val="28"/>
          <w:lang w:eastAsia="ar-SA"/>
        </w:rPr>
      </w:pPr>
      <w:r w:rsidRPr="00CD4248">
        <w:rPr>
          <w:szCs w:val="28"/>
          <w:lang w:eastAsia="ar-SA"/>
        </w:rPr>
        <w:t xml:space="preserve">Организация образовательного процесса в ДОУ строится с учетом </w:t>
      </w:r>
      <w:r w:rsidRPr="00CD4248">
        <w:rPr>
          <w:bCs/>
          <w:szCs w:val="28"/>
          <w:lang w:eastAsia="ar-SA"/>
        </w:rPr>
        <w:t>национально-культурных, демографических, климатических</w:t>
      </w:r>
      <w:r w:rsidRPr="00CD4248">
        <w:rPr>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CD4248" w:rsidRPr="00CD4248" w:rsidRDefault="00CD4248" w:rsidP="00CD4248">
      <w:pPr>
        <w:suppressAutoHyphens/>
        <w:ind w:firstLine="540"/>
        <w:jc w:val="both"/>
        <w:rPr>
          <w:bCs/>
          <w:szCs w:val="28"/>
          <w:lang w:eastAsia="ar-SA"/>
        </w:rPr>
      </w:pPr>
      <w:r w:rsidRPr="00CD4248">
        <w:rPr>
          <w:bCs/>
          <w:szCs w:val="28"/>
          <w:lang w:eastAsia="ar-SA"/>
        </w:rPr>
        <w:t xml:space="preserve">Содержательный аспект образовательной деятельности, отражающий специфику национально-культурных, демографических, климатических </w:t>
      </w:r>
      <w:r w:rsidRPr="00CD4248">
        <w:rPr>
          <w:szCs w:val="28"/>
          <w:lang w:eastAsia="ar-SA"/>
        </w:rPr>
        <w:t>особенностей Восточно-Сибирского региона, который находит свое отражение в</w:t>
      </w:r>
      <w:r w:rsidRPr="00CD4248">
        <w:rPr>
          <w:bCs/>
          <w:szCs w:val="28"/>
          <w:lang w:eastAsia="ar-SA"/>
        </w:rPr>
        <w:t xml:space="preserve"> Образовательной программы ДОУ, обеспечивается следующими программами и  методическими пособиями: </w:t>
      </w:r>
    </w:p>
    <w:p w:rsidR="00CD4248" w:rsidRPr="00CD4248" w:rsidRDefault="00CD4248" w:rsidP="00CD4248">
      <w:pPr>
        <w:suppressAutoHyphens/>
        <w:rPr>
          <w:szCs w:val="28"/>
          <w:lang w:eastAsia="ar-SA"/>
        </w:rPr>
      </w:pPr>
    </w:p>
    <w:p w:rsidR="00CD4248" w:rsidRPr="00CD4248" w:rsidRDefault="00CD4248" w:rsidP="00CD4248">
      <w:pPr>
        <w:numPr>
          <w:ilvl w:val="0"/>
          <w:numId w:val="4"/>
        </w:numPr>
        <w:suppressAutoHyphens/>
        <w:ind w:left="360"/>
        <w:rPr>
          <w:szCs w:val="28"/>
          <w:lang w:eastAsia="ar-SA"/>
        </w:rPr>
      </w:pPr>
      <w:r w:rsidRPr="00CD4248">
        <w:rPr>
          <w:szCs w:val="28"/>
          <w:lang w:eastAsia="ar-SA"/>
        </w:rPr>
        <w:lastRenderedPageBreak/>
        <w:t>Байкал: учебное пособие. – Иркутск: Издательство ИГПУ, 2006</w:t>
      </w:r>
    </w:p>
    <w:p w:rsidR="00CD4248" w:rsidRPr="00CD4248" w:rsidRDefault="00CD4248" w:rsidP="00CD4248">
      <w:pPr>
        <w:numPr>
          <w:ilvl w:val="0"/>
          <w:numId w:val="4"/>
        </w:numPr>
        <w:shd w:val="clear" w:color="auto" w:fill="FFFFFF"/>
        <w:suppressAutoHyphens/>
        <w:ind w:left="360"/>
        <w:rPr>
          <w:szCs w:val="28"/>
        </w:rPr>
      </w:pPr>
      <w:r w:rsidRPr="00CD4248">
        <w:rPr>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CD4248" w:rsidRPr="00CD4248" w:rsidRDefault="00CD4248" w:rsidP="00CD4248">
      <w:pPr>
        <w:numPr>
          <w:ilvl w:val="0"/>
          <w:numId w:val="4"/>
        </w:numPr>
        <w:suppressAutoHyphens/>
        <w:ind w:left="360"/>
        <w:rPr>
          <w:szCs w:val="28"/>
          <w:lang w:eastAsia="ar-SA"/>
        </w:rPr>
      </w:pPr>
      <w:r w:rsidRPr="00CD4248">
        <w:rPr>
          <w:szCs w:val="28"/>
          <w:lang w:eastAsia="ar-SA"/>
        </w:rPr>
        <w:t>Мишарина Л.А., Горбунова  Ознакомление детей старшего дошкольного возраста с озером.</w:t>
      </w:r>
    </w:p>
    <w:p w:rsidR="00CD4248" w:rsidRPr="00CD4248" w:rsidRDefault="00CD4248" w:rsidP="00CD4248">
      <w:pPr>
        <w:rPr>
          <w:szCs w:val="28"/>
          <w:lang w:eastAsia="ar-SA"/>
        </w:rPr>
      </w:pPr>
    </w:p>
    <w:p w:rsidR="00CD4248" w:rsidRPr="00CD4248" w:rsidRDefault="00CD4248" w:rsidP="00CD4248">
      <w:pPr>
        <w:rPr>
          <w:b/>
          <w:sz w:val="22"/>
          <w:lang w:eastAsia="ar-SA"/>
        </w:rPr>
      </w:pPr>
      <w:r w:rsidRPr="00CD4248">
        <w:rPr>
          <w:b/>
          <w:sz w:val="22"/>
          <w:lang w:eastAsia="ar-SA"/>
        </w:rPr>
        <w:t>2.4.2. Авторские и парциальные программы, реализуемые в ДОУ</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r w:rsidRPr="00CD4248">
        <w:rPr>
          <w:rFonts w:eastAsia="Calibri"/>
          <w:szCs w:val="20"/>
        </w:rPr>
        <w:t>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познавательно-речевому развитию. С детьми старшего дошкольного возраста  реализуются авторские программы «Байкал учит говорить», «Читающий Иркутск». Содержание данных программ представлено в приложении.</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r w:rsidRPr="00CD4248">
        <w:rPr>
          <w:rFonts w:eastAsia="Calibri"/>
          <w:b/>
          <w:bCs/>
          <w:szCs w:val="28"/>
        </w:rPr>
        <w:t>2.4.3. Особенности образовательной деятельности разных видов и культурных практик</w:t>
      </w:r>
    </w:p>
    <w:p w:rsidR="00CD4248" w:rsidRPr="00CD4248" w:rsidRDefault="00CD4248" w:rsidP="00CD4248">
      <w:pPr>
        <w:suppressAutoHyphens/>
        <w:ind w:firstLine="540"/>
        <w:jc w:val="both"/>
        <w:rPr>
          <w:szCs w:val="28"/>
          <w:lang w:eastAsia="ar-SA"/>
        </w:rPr>
      </w:pPr>
      <w:r w:rsidRPr="00CD4248">
        <w:rPr>
          <w:szCs w:val="28"/>
          <w:lang w:eastAsia="ar-SA"/>
        </w:rPr>
        <w:t>Образовательный процесс в ДОУ осуществляется в соответствии с требованиями ФГОС ДО.</w:t>
      </w:r>
    </w:p>
    <w:p w:rsidR="00CD4248" w:rsidRPr="00CD4248" w:rsidRDefault="00CD4248" w:rsidP="00CD4248">
      <w:pPr>
        <w:suppressAutoHyphens/>
        <w:ind w:firstLine="567"/>
        <w:jc w:val="both"/>
        <w:rPr>
          <w:szCs w:val="28"/>
          <w:lang w:eastAsia="ar-SA"/>
        </w:rPr>
      </w:pPr>
      <w:r w:rsidRPr="00CD4248">
        <w:rPr>
          <w:szCs w:val="28"/>
          <w:lang w:eastAsia="ar-SA"/>
        </w:rPr>
        <w:t>В группах комбинированной направленности для детей с тяжелыми нарушениями речи  используются п</w:t>
      </w:r>
      <w:r w:rsidRPr="00CD4248">
        <w:rPr>
          <w:bCs/>
          <w:szCs w:val="28"/>
          <w:lang w:eastAsia="ar-SA"/>
        </w:rPr>
        <w:t>рограмма логопедической работы по преодолению общего недоразвития речи у детей</w:t>
      </w:r>
      <w:r w:rsidRPr="00CD4248">
        <w:rPr>
          <w:szCs w:val="28"/>
          <w:lang w:eastAsia="ar-SA"/>
        </w:rPr>
        <w:t xml:space="preserve"> Авторы - Т.Б. Филичева, Г.В. Чиркина.</w:t>
      </w:r>
    </w:p>
    <w:p w:rsidR="00CD4248" w:rsidRPr="00CD4248" w:rsidRDefault="00CD4248" w:rsidP="00CD4248">
      <w:pPr>
        <w:suppressAutoHyphens/>
        <w:ind w:firstLine="540"/>
        <w:jc w:val="both"/>
        <w:rPr>
          <w:szCs w:val="28"/>
          <w:lang w:eastAsia="ar-SA"/>
        </w:rPr>
      </w:pPr>
      <w:r w:rsidRPr="00CD4248">
        <w:rPr>
          <w:szCs w:val="28"/>
          <w:lang w:eastAsia="ar-SA"/>
        </w:rPr>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учетом климатических условий, в учреждении разработан режим пребывания детей с учетом холодного и теплого времени года (приложение 1).</w:t>
      </w:r>
    </w:p>
    <w:p w:rsidR="00CD4248" w:rsidRPr="00CD4248" w:rsidRDefault="00CD4248" w:rsidP="00CD4248">
      <w:pPr>
        <w:suppressAutoHyphens/>
        <w:ind w:firstLine="540"/>
        <w:jc w:val="both"/>
        <w:rPr>
          <w:szCs w:val="28"/>
          <w:lang w:eastAsia="ar-SA"/>
        </w:rPr>
      </w:pPr>
      <w:r w:rsidRPr="00CD4248">
        <w:rPr>
          <w:szCs w:val="28"/>
          <w:lang w:eastAsia="ar-SA"/>
        </w:rPr>
        <w:t>Группы общеразвивающей и компенсирующей направленности сформированы по возрастному принципу. Особенности реализации образовательного процесса находят свое отражение в выборе модели соотношения основной и вариативной части образовательной программы.</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В группах общеразвивающей направленности используется обязательная часть и часть, формируемая участниками образовательного процесса, отражающая деятельность образовательного учреждения с приоритетным осуществлением деятельности для детей старшего дошкольного возраста, направленной на  обеспечение равных стартовых возможностей для обучения детей в образовательных учреждениях, реализующих ООП НОО.</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В группах компенсирующей направленности осуществляется совместное образование здоровых детей и детей с ограниченными возможностями здоровья (с тяжелыми нарушениями речи). В данных группах используется модель, включающая обязательную часть для детей с ОНР. Для детей с ОНР в обязательной части программы отражена коррекционная работа по преодолению речевых нарушений. Часть программы, формируемая участниками образовательного процесса, ориентирована на обеспечение равных стартовых возможностей для обучения детей в общеобразовательных учреждениях.</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 xml:space="preserve">В части программы, формируемой участниками образовательного процесса, в группах общеразвивающей и компенсирующей направленности введено содержание с учетом региональных особенностей. Дети получают информацию об особенностях природы, истории и культуры родного края.  </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r w:rsidRPr="00CD4248">
        <w:rPr>
          <w:b/>
          <w:bCs/>
          <w:szCs w:val="28"/>
          <w:lang w:eastAsia="ar-SA"/>
        </w:rPr>
        <w:t>2.4.5. Способы и направления поддержки детской инициативы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5535"/>
      </w:tblGrid>
      <w:tr w:rsidR="00CD4248" w:rsidRPr="00CD4248" w:rsidTr="00CD4248">
        <w:tc>
          <w:tcPr>
            <w:tcW w:w="926"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2-3 года</w:t>
            </w:r>
          </w:p>
        </w:tc>
        <w:tc>
          <w:tcPr>
            <w:tcW w:w="2954"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lang w:eastAsia="ar-SA"/>
              </w:rPr>
            </w:pPr>
            <w:r w:rsidRPr="00CD4248">
              <w:rPr>
                <w:sz w:val="22"/>
                <w:lang w:eastAsia="ar-SA"/>
              </w:rPr>
              <w:t xml:space="preserve">Приоритетной сферой проявления детской инициативы является самостоятельная </w:t>
            </w:r>
            <w:r w:rsidRPr="00CD4248">
              <w:rPr>
                <w:sz w:val="22"/>
                <w:lang w:eastAsia="ar-SA"/>
              </w:rPr>
              <w:lastRenderedPageBreak/>
              <w:t>исследовательская деятельность с предметами, материалами, веществами, обогащение собственного сенсорного опыта восприятии окружающего мира</w:t>
            </w:r>
          </w:p>
        </w:tc>
        <w:tc>
          <w:tcPr>
            <w:tcW w:w="5691" w:type="dxa"/>
          </w:tcPr>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lastRenderedPageBreak/>
              <w:t>-Предоставлять детям самостоятельность во всем, что не предоставляет опасности для их жизни и здоровья, помогая им реализовать собственные замыслы;</w:t>
            </w:r>
          </w:p>
          <w:p w:rsidR="00CD4248" w:rsidRPr="00CD4248" w:rsidRDefault="00CD4248" w:rsidP="00CD4248">
            <w:pPr>
              <w:tabs>
                <w:tab w:val="left" w:pos="1832"/>
                <w:tab w:val="left" w:pos="2748"/>
                <w:tab w:val="left" w:pos="3664"/>
                <w:tab w:val="left" w:pos="377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lastRenderedPageBreak/>
              <w:t>-Отмечать и приветствовать даже минимальный успехи детей;</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-Не критиковать результаты деятельности ребенка и его самого как личность;</w:t>
            </w:r>
          </w:p>
          <w:p w:rsidR="00CD4248" w:rsidRPr="00CD4248" w:rsidRDefault="00CD4248" w:rsidP="00CD4248">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-Побуждать детей к разнообразным действиям с предметами, направленным на ознакомление с их качествами  и свойствами;</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-Поддерживать интерес ребенка к тому, что он рассматривает и наблюдает в разные режимные моменты;</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-Устанавливать простые и непонятные детям нормы жизни группы, четко исполнять их и следить за их исполнением всеми детьми;</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-Содержать в открытом доступе изобразительные материалы;</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-Поощрять занятия изобразительной деятельностью, выражать одобрение любому результату труда ребенка.</w:t>
            </w:r>
          </w:p>
        </w:tc>
      </w:tr>
      <w:tr w:rsidR="00CD4248" w:rsidRPr="00CD4248" w:rsidTr="00CD4248">
        <w:tc>
          <w:tcPr>
            <w:tcW w:w="926"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lastRenderedPageBreak/>
              <w:t>3-4 года</w:t>
            </w:r>
          </w:p>
        </w:tc>
        <w:tc>
          <w:tcPr>
            <w:tcW w:w="2954"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lang w:eastAsia="ar-SA"/>
              </w:rPr>
            </w:pPr>
            <w:r w:rsidRPr="00CD4248">
              <w:rPr>
                <w:sz w:val="22"/>
                <w:lang w:eastAsia="ar-SA"/>
              </w:rPr>
              <w:t>Приоритетной сферой проявления инициативы является продуктивная деятельность</w:t>
            </w:r>
          </w:p>
        </w:tc>
        <w:tc>
          <w:tcPr>
            <w:tcW w:w="5691" w:type="dxa"/>
          </w:tcPr>
          <w:p w:rsidR="00CD4248" w:rsidRPr="00CD4248" w:rsidRDefault="00CD4248" w:rsidP="00CD4248">
            <w:pPr>
              <w:tabs>
                <w:tab w:val="left"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Pr>
                <w:sz w:val="22"/>
                <w:lang w:eastAsia="ar-SA"/>
              </w:rPr>
            </w:pPr>
            <w:r w:rsidRPr="00CD4248">
              <w:rPr>
                <w:sz w:val="22"/>
                <w:lang w:eastAsia="ar-SA"/>
              </w:rPr>
              <w:t>-Создавать условия для реализации собственных планов и замыслов каждого ребенка;</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-Рассказывать детям об их реальных, а также возможных в будущем достижениях;</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-Отмечать и публично поддерживать любые успехи детей;</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-Всемерно поощрять самостоятельность детей и расширять ее сферу;</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-Помогать ребенку найти способ реализации собственных поставленных целей;</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-Способствовать стремлению научиться делать что-то и поддерживать радостное ощущение возрастающей умелости;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-В ходе занятий и в повседневной жизни терпимо относится к затруднениям ребенка, позволять ему действовать в своем темпе</w:t>
            </w:r>
          </w:p>
        </w:tc>
      </w:tr>
      <w:tr w:rsidR="00CD4248" w:rsidRPr="00CD4248" w:rsidTr="00CD4248">
        <w:tc>
          <w:tcPr>
            <w:tcW w:w="926"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4-5 лет</w:t>
            </w:r>
          </w:p>
        </w:tc>
        <w:tc>
          <w:tcPr>
            <w:tcW w:w="2954"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 xml:space="preserve">Приоритетной сферой проявления детской инициативы является познавательная деятельность, расширение информационного кругозора, игровая </w:t>
            </w:r>
            <w:r w:rsidRPr="00CD4248">
              <w:rPr>
                <w:sz w:val="22"/>
                <w:lang w:eastAsia="ar-SA"/>
              </w:rPr>
              <w:lastRenderedPageBreak/>
              <w:t>деятельность со сверстниками</w:t>
            </w:r>
          </w:p>
        </w:tc>
        <w:tc>
          <w:tcPr>
            <w:tcW w:w="5691" w:type="dxa"/>
          </w:tcPr>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lastRenderedPageBreak/>
              <w:t xml:space="preserve">-Способствовать стремлению детей делать собственные умозаключения, относиться к таким попыткам внимательно, с уважением; </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w:t>
            </w:r>
            <w:r w:rsidRPr="00CD4248">
              <w:rPr>
                <w:sz w:val="22"/>
                <w:lang w:eastAsia="ar-SA"/>
              </w:rPr>
              <w:lastRenderedPageBreak/>
              <w:t>технические средства, обеспечивающие стремление детей и двигаться под  музыку;</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обеспечивающие детям возможность строить дом, укрытия для сюжетных игр;</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-Обязательно участвовать в играх детей по их приглашению в качестве партнера, равноправного участника, но не руководителя игры;</w:t>
            </w:r>
          </w:p>
          <w:p w:rsidR="00CD4248" w:rsidRPr="00CD4248" w:rsidRDefault="00CD4248" w:rsidP="00CD42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-Не допускать диктата, навязывания в выборе детьми сюжета игры;</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украшению группы к праздникам, обсуждая разные возможности и предложения;</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-Побуждать детей формировать и выражать собственную эстетическую оценку воспринимаемого, не навязывая им мнения взрослых;</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w:t>
            </w:r>
          </w:p>
          <w:p w:rsidR="00CD4248" w:rsidRPr="00CD4248" w:rsidRDefault="00CD4248" w:rsidP="00CD4248">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-Читать и рассказывать детям по их просьбе, включать музыку</w:t>
            </w:r>
          </w:p>
        </w:tc>
      </w:tr>
      <w:tr w:rsidR="00CD4248" w:rsidRPr="00CD4248" w:rsidTr="00CD4248">
        <w:tc>
          <w:tcPr>
            <w:tcW w:w="926"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lastRenderedPageBreak/>
              <w:t>6-8 лет</w:t>
            </w:r>
          </w:p>
        </w:tc>
        <w:tc>
          <w:tcPr>
            <w:tcW w:w="2954"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5691" w:type="dxa"/>
          </w:tcPr>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-Вводить адекватную оценку результата деятельности ребенка с одновременнымпризнанием его усилий и указанием возможных путей и способов совершенствования продукта детальности;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ситуации, позволяющие ребёнку реализовать свою компетентность, обретая уважение и признание взрослых и сверстников;</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-Поддерживать чувство гордости за свой труд и удовлетворение его результатами;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для разнообразной самостоятельной творческой деятельности детей;</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помогать детям в решении проблем при организации игры;</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 неделю, месяц. Учитывать и реализовать их пожелания и предложения;</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и выделять время для самостоятельной творческой или познавательной деятельности детей по интересам;</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-Устраивать выставки и красиво оформлять постоянную экспозицию работ;</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-Организовать концерты для выступления детей и взрослых.</w:t>
            </w:r>
          </w:p>
        </w:tc>
      </w:tr>
    </w:tbl>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 w:val="22"/>
          <w:lang w:eastAsia="ar-SA"/>
        </w:rPr>
      </w:pPr>
      <w:r w:rsidRPr="00CD4248">
        <w:rPr>
          <w:b/>
          <w:sz w:val="22"/>
          <w:lang w:eastAsia="ar-SA"/>
        </w:rPr>
        <w:t>2.4.5. Особенности взаимодействия педагогического коллектива с семьями воспитанников</w:t>
      </w:r>
    </w:p>
    <w:p w:rsidR="00CD4248" w:rsidRPr="00CD4248" w:rsidRDefault="00CD4248" w:rsidP="00CD4248">
      <w:pPr>
        <w:suppressAutoHyphens/>
        <w:jc w:val="both"/>
        <w:rPr>
          <w:szCs w:val="28"/>
          <w:lang w:eastAsia="ar-SA"/>
        </w:rPr>
      </w:pPr>
      <w:r w:rsidRPr="00CD4248">
        <w:rPr>
          <w:b/>
          <w:szCs w:val="28"/>
          <w:lang w:eastAsia="ar-SA"/>
        </w:rPr>
        <w:t>Цель</w:t>
      </w:r>
      <w:r w:rsidRPr="00CD4248">
        <w:rPr>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CD4248" w:rsidRPr="00CD4248" w:rsidRDefault="00CD4248" w:rsidP="00CD4248">
      <w:pPr>
        <w:suppressAutoHyphens/>
        <w:rPr>
          <w:b/>
          <w:szCs w:val="28"/>
          <w:lang w:eastAsia="ar-SA"/>
        </w:rPr>
      </w:pPr>
      <w:r w:rsidRPr="00CD4248">
        <w:rPr>
          <w:b/>
          <w:szCs w:val="28"/>
          <w:lang w:eastAsia="ar-SA"/>
        </w:rPr>
        <w:t>Основные направления взаимодействия семьи и ДОУ</w:t>
      </w:r>
    </w:p>
    <w:p w:rsidR="00CD4248" w:rsidRPr="00CD4248" w:rsidRDefault="00CD4248" w:rsidP="00CD4248">
      <w:pPr>
        <w:suppressAutoHyphens/>
        <w:rPr>
          <w:szCs w:val="28"/>
          <w:lang w:eastAsia="ar-SA"/>
        </w:rPr>
      </w:pPr>
      <w:r w:rsidRPr="00CD4248">
        <w:rPr>
          <w:szCs w:val="28"/>
          <w:lang w:eastAsia="ar-SA"/>
        </w:rPr>
        <w:t>- профессиональное взаимодействие педагога на основе современных знаний о семье;</w:t>
      </w:r>
    </w:p>
    <w:p w:rsidR="00CD4248" w:rsidRPr="00CD4248" w:rsidRDefault="00CD4248" w:rsidP="00CD4248">
      <w:pPr>
        <w:suppressAutoHyphens/>
        <w:rPr>
          <w:szCs w:val="28"/>
          <w:lang w:eastAsia="ar-SA"/>
        </w:rPr>
      </w:pPr>
      <w:r w:rsidRPr="00CD4248">
        <w:rPr>
          <w:szCs w:val="28"/>
          <w:lang w:eastAsia="ar-SA"/>
        </w:rPr>
        <w:t>- формирование комплексных  психолого-медико-педагогических рекомендаций для родителей;</w:t>
      </w:r>
    </w:p>
    <w:p w:rsidR="00CD4248" w:rsidRPr="00CD4248" w:rsidRDefault="00CD4248" w:rsidP="00CD4248">
      <w:pPr>
        <w:suppressAutoHyphens/>
        <w:rPr>
          <w:szCs w:val="28"/>
          <w:lang w:eastAsia="ar-SA"/>
        </w:rPr>
      </w:pPr>
      <w:r w:rsidRPr="00CD4248">
        <w:rPr>
          <w:szCs w:val="28"/>
          <w:lang w:eastAsia="ar-SA"/>
        </w:rPr>
        <w:t>-изучение социального статуса семьи и установление контактов с их членами,</w:t>
      </w:r>
    </w:p>
    <w:p w:rsidR="00CD4248" w:rsidRPr="00CD4248" w:rsidRDefault="00CD4248" w:rsidP="00CD4248">
      <w:pPr>
        <w:suppressAutoHyphens/>
        <w:rPr>
          <w:szCs w:val="28"/>
          <w:lang w:eastAsia="ar-SA"/>
        </w:rPr>
      </w:pPr>
      <w:r w:rsidRPr="00CD4248">
        <w:rPr>
          <w:szCs w:val="28"/>
          <w:lang w:eastAsia="ar-SA"/>
        </w:rPr>
        <w:t>- согласование воспитательно- образовательных задач в семье и ДОУ;</w:t>
      </w:r>
    </w:p>
    <w:p w:rsidR="00CD4248" w:rsidRPr="00CD4248" w:rsidRDefault="00CD4248" w:rsidP="00CD4248">
      <w:pPr>
        <w:suppressAutoHyphens/>
        <w:rPr>
          <w:szCs w:val="28"/>
          <w:lang w:eastAsia="ar-SA"/>
        </w:rPr>
      </w:pPr>
      <w:r w:rsidRPr="00CD4248">
        <w:rPr>
          <w:szCs w:val="28"/>
          <w:lang w:eastAsia="ar-SA"/>
        </w:rPr>
        <w:t xml:space="preserve">-вовлечение родителей в  совместную с детьми и педагогами деятельность. </w:t>
      </w:r>
    </w:p>
    <w:p w:rsidR="00CD4248" w:rsidRPr="00CD4248" w:rsidRDefault="00CD4248" w:rsidP="00CD4248">
      <w:pPr>
        <w:suppressAutoHyphens/>
        <w:rPr>
          <w:szCs w:val="28"/>
          <w:lang w:eastAsia="ar-SA"/>
        </w:rPr>
      </w:pPr>
    </w:p>
    <w:p w:rsidR="00CD4248" w:rsidRPr="00CD4248" w:rsidRDefault="00CD4248" w:rsidP="00CD4248">
      <w:pPr>
        <w:suppressAutoHyphens/>
        <w:rPr>
          <w:b/>
          <w:szCs w:val="28"/>
          <w:lang w:eastAsia="ar-SA"/>
        </w:rPr>
      </w:pPr>
      <w:r w:rsidRPr="00CD4248">
        <w:rPr>
          <w:b/>
          <w:szCs w:val="28"/>
          <w:lang w:eastAsia="ar-SA"/>
        </w:rPr>
        <w:t>Формы сотрудничества с родителями, дети которых посещают детский сад</w:t>
      </w:r>
    </w:p>
    <w:p w:rsidR="00CD4248" w:rsidRPr="00CD4248" w:rsidRDefault="00CD4248" w:rsidP="00CD4248">
      <w:pPr>
        <w:numPr>
          <w:ilvl w:val="0"/>
          <w:numId w:val="3"/>
        </w:numPr>
        <w:suppressAutoHyphens/>
        <w:rPr>
          <w:szCs w:val="28"/>
          <w:lang w:eastAsia="ar-SA"/>
        </w:rPr>
      </w:pPr>
      <w:r w:rsidRPr="00CD4248">
        <w:rPr>
          <w:szCs w:val="28"/>
          <w:lang w:eastAsia="ar-SA"/>
        </w:rPr>
        <w:t>Первичное знакомство с родителями, беседа.</w:t>
      </w:r>
    </w:p>
    <w:p w:rsidR="00CD4248" w:rsidRPr="00CD4248" w:rsidRDefault="00CD4248" w:rsidP="00CD4248">
      <w:pPr>
        <w:numPr>
          <w:ilvl w:val="0"/>
          <w:numId w:val="3"/>
        </w:numPr>
        <w:suppressAutoHyphens/>
        <w:rPr>
          <w:szCs w:val="28"/>
          <w:lang w:eastAsia="ar-SA"/>
        </w:rPr>
      </w:pPr>
      <w:r w:rsidRPr="00CD4248">
        <w:rPr>
          <w:szCs w:val="28"/>
          <w:lang w:eastAsia="ar-SA"/>
        </w:rPr>
        <w:t>Оформление наглядного материала по вопросам дошкольной педагогики и психологии.</w:t>
      </w:r>
    </w:p>
    <w:p w:rsidR="00CD4248" w:rsidRPr="00CD4248" w:rsidRDefault="00CD4248" w:rsidP="00CD4248">
      <w:pPr>
        <w:numPr>
          <w:ilvl w:val="0"/>
          <w:numId w:val="3"/>
        </w:numPr>
        <w:suppressAutoHyphens/>
        <w:rPr>
          <w:szCs w:val="28"/>
          <w:lang w:eastAsia="ar-SA"/>
        </w:rPr>
      </w:pPr>
      <w:r w:rsidRPr="00CD4248">
        <w:rPr>
          <w:szCs w:val="28"/>
          <w:lang w:eastAsia="ar-SA"/>
        </w:rPr>
        <w:t>Проведение общих и групповых родительских собраний.</w:t>
      </w:r>
    </w:p>
    <w:p w:rsidR="00CD4248" w:rsidRPr="00CD4248" w:rsidRDefault="00CD4248" w:rsidP="00CD4248">
      <w:pPr>
        <w:numPr>
          <w:ilvl w:val="0"/>
          <w:numId w:val="3"/>
        </w:numPr>
        <w:suppressAutoHyphens/>
        <w:rPr>
          <w:szCs w:val="28"/>
          <w:lang w:eastAsia="ar-SA"/>
        </w:rPr>
      </w:pPr>
      <w:r w:rsidRPr="00CD4248">
        <w:rPr>
          <w:szCs w:val="28"/>
          <w:lang w:eastAsia="ar-SA"/>
        </w:rPr>
        <w:t>Анкетирование и тестирование родителей.</w:t>
      </w:r>
    </w:p>
    <w:p w:rsidR="00CD4248" w:rsidRPr="00CD4248" w:rsidRDefault="00CD4248" w:rsidP="00CD4248">
      <w:pPr>
        <w:numPr>
          <w:ilvl w:val="0"/>
          <w:numId w:val="3"/>
        </w:numPr>
        <w:suppressAutoHyphens/>
        <w:rPr>
          <w:szCs w:val="28"/>
          <w:lang w:eastAsia="ar-SA"/>
        </w:rPr>
      </w:pPr>
      <w:r w:rsidRPr="00CD4248">
        <w:rPr>
          <w:szCs w:val="28"/>
          <w:lang w:eastAsia="ar-SA"/>
        </w:rPr>
        <w:t>Приобщение родителей к совместной деятельности.</w:t>
      </w:r>
    </w:p>
    <w:p w:rsidR="00CD4248" w:rsidRPr="00CD4248" w:rsidRDefault="00CD4248" w:rsidP="00CD4248">
      <w:pPr>
        <w:numPr>
          <w:ilvl w:val="0"/>
          <w:numId w:val="3"/>
        </w:numPr>
        <w:suppressAutoHyphens/>
        <w:rPr>
          <w:szCs w:val="28"/>
          <w:lang w:eastAsia="ar-SA"/>
        </w:rPr>
      </w:pPr>
      <w:r w:rsidRPr="00CD4248">
        <w:rPr>
          <w:szCs w:val="28"/>
          <w:lang w:eastAsia="ar-SA"/>
        </w:rPr>
        <w:t>Проведение спортивных, музыкальных, народных праздников, досуга, утренников с участием родителей.</w:t>
      </w:r>
    </w:p>
    <w:p w:rsidR="00CD4248" w:rsidRPr="00CD4248" w:rsidRDefault="00CD4248" w:rsidP="00CD4248">
      <w:pPr>
        <w:numPr>
          <w:ilvl w:val="0"/>
          <w:numId w:val="3"/>
        </w:numPr>
        <w:suppressAutoHyphens/>
        <w:rPr>
          <w:szCs w:val="28"/>
          <w:lang w:eastAsia="ar-SA"/>
        </w:rPr>
      </w:pPr>
      <w:r w:rsidRPr="00CD4248">
        <w:rPr>
          <w:szCs w:val="28"/>
          <w:lang w:eastAsia="ar-SA"/>
        </w:rPr>
        <w:t xml:space="preserve">Индивидуальное, групповое консультирование. </w:t>
      </w:r>
    </w:p>
    <w:p w:rsidR="00CD4248" w:rsidRPr="00CD4248" w:rsidRDefault="00CD4248" w:rsidP="00CD4248">
      <w:pPr>
        <w:numPr>
          <w:ilvl w:val="0"/>
          <w:numId w:val="3"/>
        </w:numPr>
        <w:suppressAutoHyphens/>
        <w:rPr>
          <w:szCs w:val="28"/>
          <w:lang w:eastAsia="ar-SA"/>
        </w:rPr>
      </w:pPr>
      <w:r w:rsidRPr="00CD4248">
        <w:rPr>
          <w:szCs w:val="28"/>
          <w:lang w:eastAsia="ar-SA"/>
        </w:rPr>
        <w:t>Проведение индивидуальных бесед с родителями об особенностях развития их ребёнка.</w:t>
      </w:r>
    </w:p>
    <w:p w:rsidR="00CD4248" w:rsidRPr="00CD4248" w:rsidRDefault="00CD4248" w:rsidP="00CD4248">
      <w:pPr>
        <w:numPr>
          <w:ilvl w:val="0"/>
          <w:numId w:val="3"/>
        </w:numPr>
        <w:suppressAutoHyphens/>
        <w:rPr>
          <w:szCs w:val="28"/>
          <w:lang w:eastAsia="ar-SA"/>
        </w:rPr>
      </w:pPr>
      <w:r w:rsidRPr="00CD4248">
        <w:rPr>
          <w:szCs w:val="28"/>
          <w:lang w:eastAsia="ar-SA"/>
        </w:rPr>
        <w:t>Проведение дней открытых дверей.</w:t>
      </w:r>
    </w:p>
    <w:p w:rsidR="00CD4248" w:rsidRPr="00CD4248" w:rsidRDefault="00CD4248" w:rsidP="00CD4248">
      <w:pPr>
        <w:numPr>
          <w:ilvl w:val="0"/>
          <w:numId w:val="3"/>
        </w:numPr>
        <w:suppressAutoHyphens/>
        <w:rPr>
          <w:szCs w:val="28"/>
          <w:lang w:eastAsia="ar-SA"/>
        </w:rPr>
      </w:pPr>
      <w:r w:rsidRPr="00CD4248">
        <w:rPr>
          <w:szCs w:val="28"/>
          <w:lang w:eastAsia="ar-SA"/>
        </w:rPr>
        <w:t>Организация совместных выставок, конкурсов, экскурсионных поездок, отдыха на природе, выходов в театры, музеи города.</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r w:rsidRPr="00CD4248">
        <w:rPr>
          <w:b/>
          <w:bCs/>
          <w:szCs w:val="28"/>
          <w:lang w:val="en-US" w:eastAsia="ar-SA"/>
        </w:rPr>
        <w:t>III</w:t>
      </w:r>
      <w:r w:rsidRPr="00CD4248">
        <w:rPr>
          <w:b/>
          <w:bCs/>
          <w:szCs w:val="28"/>
          <w:lang w:eastAsia="ar-SA"/>
        </w:rPr>
        <w:t>. Организационный раздел (обязательная часть)</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r w:rsidRPr="00CD4248">
        <w:rPr>
          <w:b/>
          <w:bCs/>
          <w:szCs w:val="28"/>
          <w:lang w:eastAsia="ar-SA"/>
        </w:rPr>
        <w:t>3.1. Материально-технического обеспечения Программы</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Cs w:val="28"/>
          <w:shd w:val="clear" w:color="auto" w:fill="FFFFFF"/>
        </w:rPr>
      </w:pPr>
      <w:r w:rsidRPr="00CD4248">
        <w:rPr>
          <w:color w:val="000000"/>
          <w:szCs w:val="28"/>
          <w:shd w:val="clear" w:color="auto" w:fill="FFFFFF"/>
        </w:rPr>
        <w:t xml:space="preserve">Развивающая среда в детском саду построена с учетом развития детей в разных видах деятельности и включает в себя необходимые условия для всестороннего развития каждого ребенка </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Cs w:val="28"/>
        </w:rPr>
      </w:pPr>
      <w:r w:rsidRPr="00CD4248">
        <w:rPr>
          <w:color w:val="000000"/>
          <w:szCs w:val="28"/>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CD4248" w:rsidRPr="00CD4248" w:rsidRDefault="00CD4248" w:rsidP="00CD4248">
      <w:pPr>
        <w:ind w:firstLine="708"/>
        <w:jc w:val="both"/>
        <w:rPr>
          <w:color w:val="000000"/>
          <w:szCs w:val="28"/>
          <w:shd w:val="clear" w:color="auto" w:fill="FFFFFF"/>
        </w:rPr>
      </w:pPr>
      <w:r w:rsidRPr="00CD4248">
        <w:rPr>
          <w:color w:val="000000"/>
          <w:szCs w:val="28"/>
          <w:shd w:val="clear" w:color="auto" w:fill="FFFFFF"/>
        </w:rPr>
        <w:t>В групповых комнатах оформлены различные центры,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CD4248" w:rsidRPr="00CD4248" w:rsidRDefault="00CD4248" w:rsidP="00CD4248">
      <w:pPr>
        <w:ind w:firstLine="708"/>
        <w:jc w:val="both"/>
        <w:rPr>
          <w:szCs w:val="28"/>
        </w:rPr>
      </w:pPr>
      <w:r w:rsidRPr="00CD4248">
        <w:rPr>
          <w:szCs w:val="28"/>
        </w:rPr>
        <w:t xml:space="preserve">Для формирования художественно-эстетического вкуса, развития творчества и фантазии, мышления и любознательности, наблюдательности и воображения у детей дошкольного возраста в ДОУ оформлена </w:t>
      </w:r>
      <w:r w:rsidRPr="00CD4248">
        <w:rPr>
          <w:i/>
          <w:szCs w:val="28"/>
        </w:rPr>
        <w:t>изостудия</w:t>
      </w:r>
      <w:r w:rsidRPr="00CD4248">
        <w:rPr>
          <w:szCs w:val="28"/>
        </w:rPr>
        <w:t xml:space="preserve"> «Сказочный мир красок».</w:t>
      </w:r>
    </w:p>
    <w:p w:rsidR="00CD4248" w:rsidRPr="00CD4248" w:rsidRDefault="00CD4248" w:rsidP="00CD4248">
      <w:pPr>
        <w:jc w:val="both"/>
        <w:rPr>
          <w:i/>
          <w:szCs w:val="28"/>
        </w:rPr>
      </w:pPr>
      <w:r w:rsidRPr="00CD4248">
        <w:rPr>
          <w:szCs w:val="28"/>
        </w:rPr>
        <w:tab/>
        <w:t xml:space="preserve">Для снятия у детей эмоционального напряжения, для постановки речевого дыхания в ДОУ создан </w:t>
      </w:r>
      <w:r w:rsidRPr="00CD4248">
        <w:rPr>
          <w:i/>
          <w:szCs w:val="28"/>
        </w:rPr>
        <w:t>уголок релаксации.</w:t>
      </w:r>
    </w:p>
    <w:p w:rsidR="00CD4248" w:rsidRPr="00CD4248" w:rsidRDefault="00CD4248" w:rsidP="00CD4248">
      <w:pPr>
        <w:rPr>
          <w:i/>
          <w:szCs w:val="28"/>
        </w:rPr>
      </w:pPr>
      <w:r w:rsidRPr="00CD4248">
        <w:rPr>
          <w:szCs w:val="28"/>
        </w:rPr>
        <w:tab/>
        <w:t>Для развития трудовой активности детей в процессе познавательной деятельности  оформлен</w:t>
      </w:r>
      <w:r w:rsidRPr="00CD4248">
        <w:rPr>
          <w:i/>
          <w:szCs w:val="28"/>
        </w:rPr>
        <w:t>мини-музей природы.</w:t>
      </w:r>
    </w:p>
    <w:p w:rsidR="00CD4248" w:rsidRPr="00CD4248" w:rsidRDefault="00CD4248" w:rsidP="00CD4248">
      <w:pPr>
        <w:suppressAutoHyphens/>
        <w:jc w:val="both"/>
        <w:rPr>
          <w:szCs w:val="28"/>
        </w:rPr>
      </w:pPr>
      <w:r w:rsidRPr="00CD4248">
        <w:rPr>
          <w:szCs w:val="28"/>
        </w:rPr>
        <w:tab/>
        <w:t>В сотрудничестве с городской  библиотекой имени М.Потаниной в ДОУ создана</w:t>
      </w:r>
      <w:r w:rsidRPr="00CD4248">
        <w:rPr>
          <w:i/>
          <w:szCs w:val="28"/>
        </w:rPr>
        <w:t>мини-библиотека,</w:t>
      </w:r>
      <w:r w:rsidRPr="00CD4248">
        <w:rPr>
          <w:szCs w:val="28"/>
        </w:rPr>
        <w:t xml:space="preserve"> где активно пользуются художественной литературой педагоги, родители и дети.</w:t>
      </w:r>
    </w:p>
    <w:p w:rsidR="00CD4248" w:rsidRPr="00CD4248" w:rsidRDefault="00CD4248" w:rsidP="00CD4248">
      <w:pPr>
        <w:suppressAutoHyphens/>
        <w:jc w:val="both"/>
        <w:rPr>
          <w:szCs w:val="28"/>
        </w:rPr>
      </w:pPr>
      <w:r w:rsidRPr="00CD4248">
        <w:rPr>
          <w:szCs w:val="28"/>
        </w:rPr>
        <w:lastRenderedPageBreak/>
        <w:tab/>
        <w:t>Для полноценной двигательной деятельности детей, формирования основных двигательных умений и навыков физкультурный зал совмещен с музыкальным залом.  Здесь проводятся физкультурные занятия, гимнастика, праздники и развлечения.</w:t>
      </w:r>
    </w:p>
    <w:p w:rsidR="00CD4248" w:rsidRPr="00CD4248" w:rsidRDefault="00CD4248" w:rsidP="00CD4248">
      <w:pPr>
        <w:suppressAutoHyphens/>
        <w:jc w:val="both"/>
        <w:rPr>
          <w:szCs w:val="28"/>
        </w:rPr>
      </w:pPr>
      <w:r w:rsidRPr="00CD4248">
        <w:rPr>
          <w:szCs w:val="28"/>
        </w:rPr>
        <w:tab/>
        <w:t>В методическом кабинете все обеспечено необходимым программно-методическими учебно-дидактическим материалом для организации воспитательно-образовательного процесса с дошкольниками.</w:t>
      </w:r>
    </w:p>
    <w:p w:rsidR="00CD4248" w:rsidRPr="00CD4248" w:rsidRDefault="00CD4248" w:rsidP="00CD4248">
      <w:pPr>
        <w:suppressAutoHyphens/>
        <w:ind w:firstLine="600"/>
        <w:jc w:val="both"/>
        <w:rPr>
          <w:szCs w:val="28"/>
        </w:rPr>
      </w:pPr>
      <w:r w:rsidRPr="00CD4248">
        <w:rPr>
          <w:szCs w:val="28"/>
        </w:rPr>
        <w:t>Кабинеты учителей-логопедов имеется все необходимое для оказания коррекционно-педагогической помощи детям.</w:t>
      </w:r>
    </w:p>
    <w:p w:rsidR="00CD4248" w:rsidRPr="00CD4248" w:rsidRDefault="00CD4248" w:rsidP="00CD4248">
      <w:pPr>
        <w:suppressAutoHyphens/>
        <w:ind w:firstLine="600"/>
        <w:jc w:val="both"/>
        <w:rPr>
          <w:color w:val="000000"/>
          <w:szCs w:val="28"/>
        </w:rPr>
      </w:pPr>
      <w:r w:rsidRPr="00CD4248">
        <w:rPr>
          <w:color w:val="000000"/>
          <w:szCs w:val="28"/>
        </w:rPr>
        <w:t>Медицинское обслуживание в ДОУ осуществляется медицинской сестрой. В ДОУ имеется медицинский кабинет, оснащенный инвентарем для оказания медицинской помощи. Общее санитарно-гигиеническое состояние ДОУ соответствует требованиям Роспотребнадзора. Питьевой, световой, воздушный режим поддерживаются в норме. Мебель подобрана в соответствии с индивидуальными антропометрическими данными детей. Проводится медико-педагогический контроль на занятиях по физической культуре. Медицинская служба ДОУ контролирует соблюдение рекомендаций по организации двигательной активности детей в течение дня и организации питания.</w:t>
      </w:r>
    </w:p>
    <w:p w:rsidR="00CD4248" w:rsidRPr="00CD4248" w:rsidRDefault="00CD4248" w:rsidP="00CD4248">
      <w:pPr>
        <w:jc w:val="both"/>
        <w:rPr>
          <w:color w:val="000000"/>
          <w:szCs w:val="28"/>
        </w:rPr>
      </w:pPr>
      <w:r w:rsidRPr="00CD4248">
        <w:rPr>
          <w:szCs w:val="28"/>
        </w:rPr>
        <w:t>Пищеблок</w:t>
      </w:r>
      <w:r w:rsidRPr="00CD4248">
        <w:rPr>
          <w:color w:val="FF0000"/>
          <w:szCs w:val="28"/>
        </w:rPr>
        <w:t> </w:t>
      </w:r>
      <w:r w:rsidRPr="00CD4248">
        <w:rPr>
          <w:color w:val="000000"/>
          <w:szCs w:val="28"/>
        </w:rPr>
        <w:t>оборудован моечными ваннами, стеллажами для посуды, водонагревателем, контрольными весами, электроплитой с духовым(жарочным) шкафом, разделочными столами, шкафом для хлеба, шкафом для посуды, холодильниками.</w:t>
      </w:r>
    </w:p>
    <w:p w:rsidR="00CD4248" w:rsidRPr="00CD4248" w:rsidRDefault="00CD4248" w:rsidP="00CD4248">
      <w:pPr>
        <w:jc w:val="both"/>
        <w:rPr>
          <w:color w:val="000000"/>
          <w:szCs w:val="28"/>
        </w:rPr>
      </w:pPr>
      <w:r w:rsidRPr="00CD4248">
        <w:rPr>
          <w:color w:val="000000"/>
          <w:szCs w:val="28"/>
        </w:rPr>
        <w:t>     Имеются  кладовые для хранения продуктов питания.</w:t>
      </w:r>
    </w:p>
    <w:p w:rsidR="00CD4248" w:rsidRPr="00CD4248" w:rsidRDefault="00CD4248" w:rsidP="00CD4248">
      <w:pPr>
        <w:jc w:val="both"/>
        <w:rPr>
          <w:color w:val="000000"/>
          <w:szCs w:val="28"/>
        </w:rPr>
      </w:pPr>
      <w:r w:rsidRPr="00CD4248">
        <w:rPr>
          <w:szCs w:val="28"/>
        </w:rPr>
        <w:t>     Прачечная</w:t>
      </w:r>
      <w:r w:rsidRPr="00CD4248">
        <w:rPr>
          <w:color w:val="FF0000"/>
          <w:szCs w:val="28"/>
          <w:u w:val="single"/>
        </w:rPr>
        <w:t> </w:t>
      </w:r>
      <w:r w:rsidRPr="00CD4248">
        <w:rPr>
          <w:color w:val="000000"/>
          <w:szCs w:val="28"/>
        </w:rPr>
        <w:t>оборудована  стиральными машинами с автоматическим управлением, имеется гладильный стол, электрический утюг. </w:t>
      </w:r>
    </w:p>
    <w:p w:rsidR="00CD4248" w:rsidRPr="00CD4248" w:rsidRDefault="00CD4248" w:rsidP="00CD4248">
      <w:pPr>
        <w:suppressAutoHyphens/>
        <w:ind w:firstLine="708"/>
        <w:jc w:val="both"/>
        <w:rPr>
          <w:szCs w:val="28"/>
        </w:rPr>
      </w:pPr>
      <w:r w:rsidRPr="00CD4248">
        <w:rPr>
          <w:szCs w:val="28"/>
        </w:rPr>
        <w:t>На территории детского сада оборудованы прогулочные площадки для самостоятельной двигательной активности детей и индивидуальных игр.</w:t>
      </w:r>
    </w:p>
    <w:p w:rsidR="00CD4248" w:rsidRPr="00CD4248" w:rsidRDefault="00CD4248" w:rsidP="00CD4248">
      <w:pPr>
        <w:rPr>
          <w:szCs w:val="28"/>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2"/>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r w:rsidRPr="00CD4248">
        <w:rPr>
          <w:b/>
          <w:bCs/>
          <w:szCs w:val="28"/>
          <w:lang w:eastAsia="ar-SA"/>
        </w:rPr>
        <w:t>3.2. Обеспеченности методическими материалами и средствами обучения и воспитания</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i/>
          <w:szCs w:val="28"/>
        </w:rPr>
      </w:pPr>
      <w:r w:rsidRPr="00CD4248">
        <w:rPr>
          <w:rFonts w:eastAsia="Calibri"/>
          <w:i/>
          <w:szCs w:val="28"/>
        </w:rPr>
        <w:t>Методическое обеспечение образовательной области «социально-коммуникативное развитие»</w:t>
      </w:r>
    </w:p>
    <w:p w:rsidR="00CD4248" w:rsidRPr="00CD4248" w:rsidRDefault="00CD4248" w:rsidP="00CD4248">
      <w:pPr>
        <w:autoSpaceDE w:val="0"/>
        <w:autoSpaceDN w:val="0"/>
        <w:adjustRightInd w:val="0"/>
        <w:jc w:val="both"/>
        <w:rPr>
          <w:szCs w:val="28"/>
        </w:rPr>
      </w:pP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Краснощекова Н.В. Сюжетно – ролевые игры для детей дошкольного возраста. Ростов н/Д.: Феникс, 2008г.</w:t>
      </w: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Калинченко А.В., Микляева Ю.В., Сидоренко В.Н. Развитие игровой деятельности дошкольников: Методическое пособие. – М: Айрис – пресс, 2004г.</w:t>
      </w: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Руководство играми детей в дошкольных учреждениях./ Сост. Тверитина Е.Н., Барсукова Л.С.; по ред. Васильевой М.А. – М.: Просвещение, 1986г.</w:t>
      </w: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Игра дошкольника/ Абрамян Л.А., Антонова Т.В. и др.; под ред. Новоселовой С.Л. – М.: Просвещение, 1989г.</w:t>
      </w: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Богуславская З.М., Смирнова Е.О. Развивающие игры для детей младшего дошкольного возраста: Кн. Для воспитателя детского сада. – М: Просвещение, 1991г.</w:t>
      </w:r>
    </w:p>
    <w:p w:rsidR="00CD4248" w:rsidRPr="00CD4248" w:rsidRDefault="00CD4248" w:rsidP="00CD4248">
      <w:pPr>
        <w:spacing w:after="200"/>
        <w:contextualSpacing/>
        <w:jc w:val="both"/>
        <w:rPr>
          <w:rFonts w:eastAsia="Calibri"/>
          <w:szCs w:val="28"/>
          <w:lang w:eastAsia="en-US"/>
        </w:rPr>
      </w:pPr>
      <w:r w:rsidRPr="00CD4248">
        <w:rPr>
          <w:rFonts w:eastAsia="Calibri"/>
          <w:szCs w:val="28"/>
          <w:lang w:eastAsia="en-US"/>
        </w:rPr>
        <w:t>Формирование взаимоотношений детей 3 – 5 лет в игре. Щербакова Е.И. – М.: Просвещение, 1984г.</w:t>
      </w:r>
    </w:p>
    <w:p w:rsidR="00CD4248" w:rsidRPr="00CD4248" w:rsidRDefault="00CD4248" w:rsidP="00CD4248">
      <w:pPr>
        <w:tabs>
          <w:tab w:val="num" w:pos="1560"/>
        </w:tabs>
        <w:suppressAutoHyphens/>
        <w:jc w:val="both"/>
        <w:rPr>
          <w:szCs w:val="28"/>
          <w:lang w:eastAsia="ar-SA"/>
        </w:rPr>
      </w:pPr>
      <w:r w:rsidRPr="00CD4248">
        <w:rPr>
          <w:szCs w:val="28"/>
          <w:lang w:eastAsia="ar-SA"/>
        </w:rPr>
        <w:t>Бондаренко А.К. Дидактические игры в детском саду. – М.: Просвещение, 1991.</w:t>
      </w:r>
    </w:p>
    <w:p w:rsidR="00CD4248" w:rsidRPr="00CD4248" w:rsidRDefault="00CD4248" w:rsidP="00CD4248">
      <w:pPr>
        <w:autoSpaceDE w:val="0"/>
        <w:autoSpaceDN w:val="0"/>
        <w:adjustRightInd w:val="0"/>
        <w:jc w:val="both"/>
        <w:rPr>
          <w:rFonts w:ascii="Arial" w:hAnsi="Arial" w:cs="Arial"/>
          <w:szCs w:val="28"/>
        </w:rPr>
      </w:pPr>
      <w:r w:rsidRPr="00CD4248">
        <w:rPr>
          <w:szCs w:val="28"/>
        </w:rPr>
        <w:t>Куцакова Л.В. Конструирование и художественный труд в детском саду: Программа и конспекты занятий. –М.: ТЦ Сфера, 2007</w:t>
      </w:r>
    </w:p>
    <w:p w:rsidR="00CD4248" w:rsidRPr="00CD4248" w:rsidRDefault="00CD4248" w:rsidP="00CD4248">
      <w:pPr>
        <w:autoSpaceDE w:val="0"/>
        <w:autoSpaceDN w:val="0"/>
        <w:adjustRightInd w:val="0"/>
        <w:jc w:val="both"/>
        <w:rPr>
          <w:szCs w:val="28"/>
        </w:rPr>
      </w:pPr>
      <w:r w:rsidRPr="00CD4248">
        <w:rPr>
          <w:szCs w:val="28"/>
        </w:rPr>
        <w:t>Т.А. Шорыгина Беседы о правилах пожарной безопасности М.Сфера,2009</w:t>
      </w:r>
    </w:p>
    <w:p w:rsidR="00CD4248" w:rsidRPr="00CD4248" w:rsidRDefault="00CD4248" w:rsidP="00CD4248">
      <w:pPr>
        <w:autoSpaceDE w:val="0"/>
        <w:autoSpaceDN w:val="0"/>
        <w:adjustRightInd w:val="0"/>
        <w:jc w:val="both"/>
        <w:rPr>
          <w:szCs w:val="28"/>
        </w:rPr>
      </w:pPr>
      <w:r w:rsidRPr="00CD4248">
        <w:rPr>
          <w:szCs w:val="28"/>
        </w:rPr>
        <w:t>Ф. Саулина. Три сигнала светофора. Ознакомление дошкольников с правилами дорожного движения. Для работы с детьми 3-7 лет. М.: Мозаика – Синтез, 2008г.</w:t>
      </w:r>
    </w:p>
    <w:p w:rsidR="00CD4248" w:rsidRPr="00CD4248" w:rsidRDefault="00CD4248" w:rsidP="00CD4248">
      <w:pPr>
        <w:autoSpaceDE w:val="0"/>
        <w:autoSpaceDN w:val="0"/>
        <w:adjustRightInd w:val="0"/>
        <w:jc w:val="both"/>
        <w:rPr>
          <w:szCs w:val="28"/>
        </w:rPr>
      </w:pPr>
      <w:r w:rsidRPr="00CD4248">
        <w:rPr>
          <w:szCs w:val="28"/>
        </w:rPr>
        <w:t>О.А. Скоролупова. Занятия с детьми старшего дошкольного возраста по теме: «Правила и безопасность дорожного движения». М. Издательство «Скрипторий 2003»  2009г.</w:t>
      </w:r>
    </w:p>
    <w:p w:rsidR="00CD4248" w:rsidRPr="00CD4248" w:rsidRDefault="00CD4248" w:rsidP="00CD4248">
      <w:pPr>
        <w:tabs>
          <w:tab w:val="num" w:pos="1560"/>
        </w:tabs>
        <w:suppressAutoHyphens/>
        <w:jc w:val="both"/>
        <w:rPr>
          <w:szCs w:val="28"/>
          <w:lang w:eastAsia="ar-SA"/>
        </w:rPr>
      </w:pPr>
      <w:r w:rsidRPr="00CD4248">
        <w:rPr>
          <w:szCs w:val="28"/>
          <w:lang w:eastAsia="ar-SA"/>
        </w:rPr>
        <w:t>Л.В. Максимчук. Что должны знать дошкольники о пожарной безопасности. М.: Центр педагогического образования 2008г.</w:t>
      </w:r>
    </w:p>
    <w:p w:rsidR="00CD4248" w:rsidRPr="00CD4248" w:rsidRDefault="00CD4248" w:rsidP="00CD4248">
      <w:pPr>
        <w:tabs>
          <w:tab w:val="num" w:pos="1560"/>
        </w:tabs>
        <w:suppressAutoHyphens/>
        <w:jc w:val="both"/>
        <w:rPr>
          <w:rFonts w:eastAsia="SimSun"/>
          <w:bCs/>
          <w:kern w:val="3"/>
          <w:szCs w:val="28"/>
          <w:lang w:eastAsia="zh-CN" w:bidi="hi-IN"/>
        </w:rPr>
      </w:pPr>
      <w:r w:rsidRPr="00CD4248">
        <w:rPr>
          <w:rFonts w:eastAsia="SimSun"/>
          <w:bCs/>
          <w:kern w:val="3"/>
          <w:szCs w:val="28"/>
          <w:lang w:eastAsia="zh-CN" w:bidi="hi-IN"/>
        </w:rPr>
        <w:lastRenderedPageBreak/>
        <w:t>С.Г. Якобсон «Моральное воспитание в детском саду» пособие для воспитателей детских садов. Москва -издательский дом- воспитание дошкольника 2003 г.</w:t>
      </w:r>
    </w:p>
    <w:p w:rsidR="00CD4248" w:rsidRPr="00CD4248" w:rsidRDefault="00CD4248" w:rsidP="00CD4248">
      <w:pPr>
        <w:tabs>
          <w:tab w:val="num" w:pos="1560"/>
        </w:tabs>
        <w:suppressAutoHyphens/>
        <w:jc w:val="both"/>
        <w:rPr>
          <w:rFonts w:eastAsia="SimSun"/>
          <w:bCs/>
          <w:kern w:val="3"/>
          <w:szCs w:val="28"/>
          <w:lang w:eastAsia="zh-CN" w:bidi="hi-IN"/>
        </w:rPr>
      </w:pPr>
      <w:r w:rsidRPr="00CD4248">
        <w:rPr>
          <w:rFonts w:eastAsia="SimSun"/>
          <w:bCs/>
          <w:kern w:val="3"/>
          <w:szCs w:val="28"/>
          <w:lang w:eastAsia="zh-CN" w:bidi="hi-IN"/>
        </w:rPr>
        <w:t xml:space="preserve">Е.В.Соловьева. Воспитание интереса и уважения к культурам разных стран у детей 5-7 лет в детском саду.- М.:Просвещение, 2014. </w:t>
      </w:r>
    </w:p>
    <w:p w:rsidR="00CD4248" w:rsidRPr="00CD4248" w:rsidRDefault="00CD4248" w:rsidP="00CD4248">
      <w:pPr>
        <w:tabs>
          <w:tab w:val="num" w:pos="1560"/>
        </w:tabs>
        <w:suppressAutoHyphens/>
        <w:jc w:val="both"/>
        <w:rPr>
          <w:szCs w:val="28"/>
          <w:lang w:eastAsia="ar-SA"/>
        </w:rPr>
      </w:pPr>
      <w:r w:rsidRPr="00CD4248">
        <w:rPr>
          <w:szCs w:val="28"/>
          <w:lang w:eastAsia="ar-SA"/>
        </w:rPr>
        <w:t>Л.В.Куцакова. Нравственно-трудовое воспитание ребенка-дошкольника:програм.-метод.пособие.-М.: ВЛАДОС, 2005</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i/>
          <w:szCs w:val="28"/>
        </w:rPr>
      </w:pPr>
      <w:r w:rsidRPr="00CD4248">
        <w:rPr>
          <w:rFonts w:eastAsia="Calibri"/>
          <w:i/>
          <w:szCs w:val="28"/>
        </w:rPr>
        <w:t>Методическое обеспечение образовательной области «познавательное развитие»</w:t>
      </w:r>
    </w:p>
    <w:p w:rsidR="00CD4248" w:rsidRPr="00CD4248" w:rsidRDefault="00CD4248" w:rsidP="00CD4248">
      <w:pPr>
        <w:autoSpaceDE w:val="0"/>
        <w:autoSpaceDN w:val="0"/>
        <w:adjustRightInd w:val="0"/>
        <w:rPr>
          <w:b/>
          <w:szCs w:val="28"/>
        </w:rPr>
      </w:pPr>
      <w:r w:rsidRPr="00CD4248">
        <w:rPr>
          <w:b/>
          <w:szCs w:val="28"/>
        </w:rPr>
        <w:t>Сенсорное развитие</w:t>
      </w:r>
    </w:p>
    <w:p w:rsidR="00CD4248" w:rsidRPr="00CD4248" w:rsidRDefault="00CD4248" w:rsidP="00CD4248">
      <w:pPr>
        <w:widowControl w:val="0"/>
        <w:tabs>
          <w:tab w:val="right" w:pos="14851"/>
        </w:tabs>
        <w:suppressAutoHyphens/>
        <w:autoSpaceDE w:val="0"/>
        <w:autoSpaceDN w:val="0"/>
        <w:adjustRightInd w:val="0"/>
        <w:rPr>
          <w:szCs w:val="28"/>
          <w:lang w:eastAsia="ar-SA"/>
        </w:rPr>
      </w:pPr>
      <w:r w:rsidRPr="00CD4248">
        <w:rPr>
          <w:szCs w:val="28"/>
          <w:lang w:eastAsia="ar-SA"/>
        </w:rPr>
        <w:t>Пилюгина Э.Г. Сенсорные способности малыша, 1996</w:t>
      </w:r>
    </w:p>
    <w:p w:rsidR="00CD4248" w:rsidRPr="00CD4248" w:rsidRDefault="00CD4248" w:rsidP="00CD4248">
      <w:pPr>
        <w:widowControl w:val="0"/>
        <w:tabs>
          <w:tab w:val="right" w:pos="14851"/>
        </w:tabs>
        <w:suppressAutoHyphens/>
        <w:autoSpaceDE w:val="0"/>
        <w:autoSpaceDN w:val="0"/>
        <w:adjustRightInd w:val="0"/>
        <w:rPr>
          <w:spacing w:val="-9"/>
          <w:position w:val="10"/>
          <w:szCs w:val="28"/>
          <w:lang w:eastAsia="ar-SA"/>
        </w:rPr>
      </w:pPr>
    </w:p>
    <w:p w:rsidR="00CD4248" w:rsidRPr="00CD4248" w:rsidRDefault="00CD4248" w:rsidP="00CD4248">
      <w:pPr>
        <w:autoSpaceDE w:val="0"/>
        <w:autoSpaceDN w:val="0"/>
        <w:adjustRightInd w:val="0"/>
        <w:rPr>
          <w:b/>
          <w:szCs w:val="28"/>
        </w:rPr>
      </w:pPr>
      <w:r w:rsidRPr="00CD4248">
        <w:rPr>
          <w:b/>
          <w:szCs w:val="28"/>
        </w:rPr>
        <w:t>Формирование элементарных математических представлений</w:t>
      </w:r>
    </w:p>
    <w:p w:rsidR="00CD4248" w:rsidRPr="00CD4248" w:rsidRDefault="00CD4248" w:rsidP="00CD4248">
      <w:pPr>
        <w:spacing w:after="200" w:line="276" w:lineRule="auto"/>
        <w:ind w:left="360"/>
        <w:rPr>
          <w:rFonts w:ascii="Calibri" w:eastAsia="Calibri" w:hAnsi="Calibri"/>
          <w:sz w:val="20"/>
          <w:szCs w:val="22"/>
          <w:lang w:eastAsia="en-US"/>
        </w:rPr>
      </w:pPr>
      <w:r w:rsidRPr="00CD4248">
        <w:rPr>
          <w:szCs w:val="28"/>
        </w:rPr>
        <w:t>Соловьёва Е.В. Формирование математических представлений детей 2-7 лет: метод. Пособие для воспитателей / Е.В. Соловьёва. -м.: Просвещение, 2010.-174с.:ИП.(радуга).</w:t>
      </w:r>
    </w:p>
    <w:p w:rsidR="00CD4248" w:rsidRPr="00CD4248" w:rsidRDefault="00CD4248" w:rsidP="00CD4248">
      <w:pPr>
        <w:widowControl w:val="0"/>
        <w:autoSpaceDE w:val="0"/>
        <w:autoSpaceDN w:val="0"/>
        <w:adjustRightInd w:val="0"/>
        <w:rPr>
          <w:b/>
          <w:szCs w:val="28"/>
        </w:rPr>
      </w:pPr>
      <w:r w:rsidRPr="00CD4248">
        <w:rPr>
          <w:b/>
          <w:szCs w:val="28"/>
        </w:rPr>
        <w:t>Наглядно-дидактические пособия:</w:t>
      </w:r>
    </w:p>
    <w:p w:rsidR="00CD4248" w:rsidRPr="00CD4248" w:rsidRDefault="00CD4248" w:rsidP="00CD4248">
      <w:pPr>
        <w:suppressAutoHyphens/>
        <w:jc w:val="both"/>
        <w:rPr>
          <w:sz w:val="22"/>
          <w:lang w:eastAsia="ar-SA"/>
        </w:rPr>
      </w:pPr>
    </w:p>
    <w:p w:rsidR="00CD4248" w:rsidRPr="00CD4248" w:rsidRDefault="00CD4248" w:rsidP="00CD4248">
      <w:pPr>
        <w:suppressAutoHyphens/>
        <w:jc w:val="both"/>
        <w:rPr>
          <w:szCs w:val="28"/>
          <w:lang w:eastAsia="ar-SA"/>
        </w:rPr>
      </w:pPr>
      <w:r w:rsidRPr="00CD4248">
        <w:rPr>
          <w:szCs w:val="28"/>
          <w:lang w:eastAsia="ar-SA"/>
        </w:rPr>
        <w:t>Соловьева Е.В. Моя математика: количество и число: Развивающая кн.для среднего дошкольного возраста. – М., 2002.</w:t>
      </w:r>
    </w:p>
    <w:p w:rsidR="00CD4248" w:rsidRPr="00CD4248" w:rsidRDefault="00CD4248" w:rsidP="00CD4248">
      <w:pPr>
        <w:suppressAutoHyphens/>
        <w:jc w:val="both"/>
        <w:rPr>
          <w:szCs w:val="28"/>
          <w:lang w:eastAsia="ar-SA"/>
        </w:rPr>
      </w:pPr>
      <w:r w:rsidRPr="00CD4248">
        <w:rPr>
          <w:szCs w:val="28"/>
          <w:lang w:eastAsia="ar-SA"/>
        </w:rPr>
        <w:t>Соловьева Е.В. Моя математика: Знакомимся с числами: Развивающая кн.для среднего дошкольного возраста. – М., 2002.</w:t>
      </w:r>
    </w:p>
    <w:p w:rsidR="00CD4248" w:rsidRPr="00CD4248" w:rsidRDefault="00CD4248" w:rsidP="00CD4248">
      <w:pPr>
        <w:suppressAutoHyphens/>
        <w:jc w:val="both"/>
        <w:rPr>
          <w:szCs w:val="28"/>
          <w:lang w:eastAsia="ar-SA"/>
        </w:rPr>
      </w:pPr>
      <w:r w:rsidRPr="00CD4248">
        <w:rPr>
          <w:szCs w:val="28"/>
          <w:lang w:eastAsia="ar-SA"/>
        </w:rPr>
        <w:t>Соловьева Е.В. Моя математика: Какой он, этот мир?: Развивающая кн.для младшего дошкольного возраста.- М., 2002.</w:t>
      </w:r>
    </w:p>
    <w:p w:rsidR="00CD4248" w:rsidRPr="00CD4248" w:rsidRDefault="00CD4248" w:rsidP="00CD4248">
      <w:pPr>
        <w:spacing w:after="200" w:line="276" w:lineRule="auto"/>
        <w:rPr>
          <w:rFonts w:eastAsia="Calibri"/>
          <w:szCs w:val="28"/>
          <w:lang w:eastAsia="en-US"/>
        </w:rPr>
      </w:pPr>
      <w:r w:rsidRPr="00CD4248">
        <w:rPr>
          <w:rFonts w:eastAsia="Calibri"/>
          <w:szCs w:val="28"/>
          <w:lang w:eastAsia="en-US"/>
        </w:rPr>
        <w:t>Соловьёва Е.В. Моя математика: развивающая кн.для детей 4-5 лет/Е.В.Соловьёва.-6-е изд.-м.: Просвещение, 2014.</w:t>
      </w:r>
    </w:p>
    <w:p w:rsidR="00CD4248" w:rsidRPr="00CD4248" w:rsidRDefault="00CD4248" w:rsidP="00CD4248">
      <w:pPr>
        <w:autoSpaceDE w:val="0"/>
        <w:autoSpaceDN w:val="0"/>
        <w:adjustRightInd w:val="0"/>
        <w:rPr>
          <w:b/>
          <w:szCs w:val="28"/>
        </w:rPr>
      </w:pPr>
    </w:p>
    <w:p w:rsidR="00CD4248" w:rsidRPr="00CD4248" w:rsidRDefault="00CD4248" w:rsidP="00CD4248">
      <w:pPr>
        <w:autoSpaceDE w:val="0"/>
        <w:autoSpaceDN w:val="0"/>
        <w:adjustRightInd w:val="0"/>
        <w:rPr>
          <w:b/>
          <w:szCs w:val="28"/>
        </w:rPr>
      </w:pPr>
      <w:r w:rsidRPr="00CD4248">
        <w:rPr>
          <w:b/>
          <w:szCs w:val="28"/>
        </w:rPr>
        <w:t>Продуктивная (конструктивная деятельность)</w:t>
      </w:r>
    </w:p>
    <w:tbl>
      <w:tblPr>
        <w:tblW w:w="9894" w:type="dxa"/>
        <w:tblInd w:w="-5" w:type="dxa"/>
        <w:tblLayout w:type="fixed"/>
        <w:tblLook w:val="0000" w:firstRow="0" w:lastRow="0" w:firstColumn="0" w:lastColumn="0" w:noHBand="0" w:noVBand="0"/>
      </w:tblPr>
      <w:tblGrid>
        <w:gridCol w:w="9894"/>
      </w:tblGrid>
      <w:tr w:rsidR="00CD4248" w:rsidRPr="00CD4248" w:rsidTr="00CD4248">
        <w:tc>
          <w:tcPr>
            <w:tcW w:w="2835" w:type="dxa"/>
          </w:tcPr>
          <w:p w:rsidR="00CD4248" w:rsidRPr="00CD4248" w:rsidRDefault="00CD4248" w:rsidP="00CD4248">
            <w:pPr>
              <w:suppressAutoHyphens/>
              <w:ind w:left="28"/>
              <w:jc w:val="both"/>
              <w:rPr>
                <w:szCs w:val="28"/>
                <w:lang w:eastAsia="ar-SA"/>
              </w:rPr>
            </w:pPr>
            <w:r w:rsidRPr="00CD4248">
              <w:rPr>
                <w:szCs w:val="28"/>
                <w:lang w:eastAsia="ar-SA"/>
              </w:rPr>
              <w:t>В.М. Кошелев Художественный и ручной труд в детском саду. – М., 2002.</w:t>
            </w:r>
          </w:p>
          <w:p w:rsidR="00CD4248" w:rsidRPr="00CD4248" w:rsidRDefault="00CD4248" w:rsidP="00CD4248">
            <w:pPr>
              <w:suppressAutoHyphens/>
              <w:ind w:left="28"/>
              <w:jc w:val="both"/>
              <w:rPr>
                <w:szCs w:val="28"/>
                <w:lang w:eastAsia="ar-SA"/>
              </w:rPr>
            </w:pPr>
            <w:r w:rsidRPr="00CD4248">
              <w:rPr>
                <w:szCs w:val="28"/>
                <w:lang w:eastAsia="ar-SA"/>
              </w:rPr>
              <w:t>И.А.</w:t>
            </w:r>
          </w:p>
          <w:p w:rsidR="00CD4248" w:rsidRPr="00CD4248" w:rsidRDefault="00CD4248" w:rsidP="00CD4248">
            <w:pPr>
              <w:suppressAutoHyphens/>
              <w:ind w:left="28"/>
              <w:jc w:val="both"/>
              <w:rPr>
                <w:szCs w:val="28"/>
                <w:lang w:eastAsia="ar-SA"/>
              </w:rPr>
            </w:pPr>
            <w:r w:rsidRPr="00CD4248">
              <w:rPr>
                <w:szCs w:val="28"/>
                <w:lang w:eastAsia="ar-SA"/>
              </w:rPr>
              <w:t>Л.В.Куцакова. Конструирование и художественный труд в детском саду._М.: тц Сфера, 2007</w:t>
            </w:r>
          </w:p>
          <w:p w:rsidR="00CD4248" w:rsidRPr="00CD4248" w:rsidRDefault="00CD4248" w:rsidP="00CD4248">
            <w:pPr>
              <w:suppressAutoHyphens/>
              <w:ind w:left="28"/>
              <w:jc w:val="both"/>
              <w:rPr>
                <w:sz w:val="22"/>
                <w:lang w:eastAsia="ar-SA"/>
              </w:rPr>
            </w:pPr>
          </w:p>
          <w:p w:rsidR="00CD4248" w:rsidRPr="00CD4248" w:rsidRDefault="00CD4248" w:rsidP="00CD4248">
            <w:pPr>
              <w:widowControl w:val="0"/>
              <w:autoSpaceDE w:val="0"/>
              <w:autoSpaceDN w:val="0"/>
              <w:adjustRightInd w:val="0"/>
              <w:rPr>
                <w:b/>
                <w:szCs w:val="28"/>
              </w:rPr>
            </w:pPr>
            <w:r w:rsidRPr="00CD4248">
              <w:rPr>
                <w:b/>
                <w:szCs w:val="28"/>
              </w:rPr>
              <w:t>Наглядно-дидактические пособия:</w:t>
            </w:r>
          </w:p>
          <w:p w:rsidR="00CD4248" w:rsidRPr="00CD4248" w:rsidRDefault="00CD4248" w:rsidP="00CD4248">
            <w:pPr>
              <w:suppressAutoHyphens/>
              <w:snapToGrid w:val="0"/>
              <w:jc w:val="both"/>
              <w:rPr>
                <w:szCs w:val="28"/>
                <w:lang w:eastAsia="ar-SA"/>
              </w:rPr>
            </w:pPr>
          </w:p>
          <w:p w:rsidR="00CD4248" w:rsidRPr="00CD4248" w:rsidRDefault="00CD4248" w:rsidP="00CD4248">
            <w:pPr>
              <w:suppressAutoHyphens/>
              <w:snapToGrid w:val="0"/>
              <w:jc w:val="both"/>
              <w:rPr>
                <w:szCs w:val="28"/>
                <w:lang w:eastAsia="ar-SA"/>
              </w:rPr>
            </w:pPr>
            <w:r w:rsidRPr="00CD4248">
              <w:rPr>
                <w:szCs w:val="28"/>
                <w:lang w:eastAsia="ar-SA"/>
              </w:rPr>
              <w:t>Т.Н. Доронова, С.И. Мусиенко  «Сделай сам»»/ Дидактический альбом для занятий по ручному труду для детей старшего дошкольного возраста - М.: Прос., 2003.</w:t>
            </w:r>
          </w:p>
          <w:p w:rsidR="00CD4248" w:rsidRPr="00CD4248" w:rsidRDefault="00CD4248" w:rsidP="00CD4248">
            <w:pPr>
              <w:autoSpaceDE w:val="0"/>
              <w:autoSpaceDN w:val="0"/>
              <w:adjustRightInd w:val="0"/>
              <w:rPr>
                <w:szCs w:val="28"/>
              </w:rPr>
            </w:pPr>
            <w:r w:rsidRPr="00CD4248">
              <w:rPr>
                <w:rFonts w:eastAsia="Calibri"/>
                <w:szCs w:val="28"/>
                <w:lang w:eastAsia="en-US"/>
              </w:rPr>
              <w:t>Наглядно-методическое пособие "Художественный труд в детском саду, средняя группа". Лыкова И.А., автор,2010.</w:t>
            </w:r>
          </w:p>
          <w:p w:rsidR="00CD4248" w:rsidRPr="00CD4248" w:rsidRDefault="00CD4248" w:rsidP="00CD4248">
            <w:pPr>
              <w:suppressAutoHyphens/>
              <w:ind w:left="28"/>
              <w:jc w:val="both"/>
              <w:rPr>
                <w:sz w:val="22"/>
                <w:lang w:eastAsia="ar-SA"/>
              </w:rPr>
            </w:pPr>
          </w:p>
        </w:tc>
      </w:tr>
    </w:tbl>
    <w:p w:rsidR="00CD4248" w:rsidRPr="00CD4248" w:rsidRDefault="00CD4248" w:rsidP="00CD4248">
      <w:pPr>
        <w:autoSpaceDE w:val="0"/>
        <w:autoSpaceDN w:val="0"/>
        <w:adjustRightInd w:val="0"/>
        <w:rPr>
          <w:szCs w:val="28"/>
        </w:rPr>
      </w:pPr>
    </w:p>
    <w:p w:rsidR="00CD4248" w:rsidRPr="00CD4248" w:rsidRDefault="00CD4248" w:rsidP="00CD4248">
      <w:pPr>
        <w:autoSpaceDE w:val="0"/>
        <w:autoSpaceDN w:val="0"/>
        <w:adjustRightInd w:val="0"/>
        <w:rPr>
          <w:b/>
          <w:szCs w:val="28"/>
        </w:rPr>
      </w:pPr>
      <w:r w:rsidRPr="00CD4248">
        <w:rPr>
          <w:b/>
          <w:szCs w:val="28"/>
        </w:rPr>
        <w:t xml:space="preserve">Формирование целостной картины мира </w:t>
      </w:r>
    </w:p>
    <w:p w:rsidR="00CD4248" w:rsidRPr="00CD4248" w:rsidRDefault="00CD4248" w:rsidP="00CD4248">
      <w:pPr>
        <w:suppressAutoHyphens/>
        <w:jc w:val="both"/>
        <w:rPr>
          <w:szCs w:val="28"/>
          <w:lang w:eastAsia="ar-SA"/>
        </w:rPr>
      </w:pPr>
      <w:r w:rsidRPr="00CD4248">
        <w:rPr>
          <w:szCs w:val="28"/>
          <w:lang w:eastAsia="ar-SA"/>
        </w:rPr>
        <w:t>Гризик Т.И. Познаю мир: метод.рекомендации для воспитателей-М., 2010</w:t>
      </w:r>
    </w:p>
    <w:p w:rsidR="00CD4248" w:rsidRPr="00CD4248" w:rsidRDefault="00CD4248" w:rsidP="00CD4248">
      <w:pPr>
        <w:suppressAutoHyphens/>
        <w:jc w:val="both"/>
        <w:rPr>
          <w:rFonts w:eastAsia="SimSun"/>
          <w:bCs/>
          <w:kern w:val="3"/>
          <w:szCs w:val="28"/>
          <w:lang w:eastAsia="zh-CN" w:bidi="hi-IN"/>
        </w:rPr>
      </w:pPr>
      <w:r w:rsidRPr="00CD4248">
        <w:rPr>
          <w:rFonts w:eastAsia="SimSun"/>
          <w:bCs/>
          <w:kern w:val="3"/>
          <w:szCs w:val="28"/>
          <w:lang w:eastAsia="zh-CN" w:bidi="hi-IN"/>
        </w:rPr>
        <w:t>Т. Гризик «Познаю мир» Издательский дом 2004 г.</w:t>
      </w:r>
    </w:p>
    <w:p w:rsidR="00CD4248" w:rsidRPr="00CD4248" w:rsidRDefault="00CD4248" w:rsidP="00CD4248">
      <w:pPr>
        <w:suppressAutoHyphens/>
        <w:jc w:val="both"/>
        <w:rPr>
          <w:sz w:val="22"/>
          <w:lang w:eastAsia="ar-SA"/>
        </w:rPr>
      </w:pPr>
    </w:p>
    <w:p w:rsidR="00CD4248" w:rsidRPr="00CD4248" w:rsidRDefault="00CD4248" w:rsidP="00CD4248">
      <w:pPr>
        <w:widowControl w:val="0"/>
        <w:autoSpaceDE w:val="0"/>
        <w:autoSpaceDN w:val="0"/>
        <w:adjustRightInd w:val="0"/>
        <w:rPr>
          <w:szCs w:val="28"/>
          <w:highlight w:val="yellow"/>
        </w:rPr>
      </w:pPr>
    </w:p>
    <w:p w:rsidR="00CD4248" w:rsidRPr="00CD4248" w:rsidRDefault="00CD4248" w:rsidP="00CD4248">
      <w:pPr>
        <w:widowControl w:val="0"/>
        <w:autoSpaceDE w:val="0"/>
        <w:autoSpaceDN w:val="0"/>
        <w:adjustRightInd w:val="0"/>
        <w:rPr>
          <w:b/>
          <w:szCs w:val="28"/>
        </w:rPr>
      </w:pPr>
      <w:r w:rsidRPr="00CD4248">
        <w:rPr>
          <w:b/>
          <w:szCs w:val="28"/>
        </w:rPr>
        <w:t>Наглядно-дидактические пособия:</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Осень.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Виды транспорта.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lastRenderedPageBreak/>
        <w:t>Вохринцева С.В. Познавательно- речевое развитие детей. Бытовая техника. Домашние животные.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Дикие животные.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Птицы.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Мебель.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Зима.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Лето.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Весна.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Окружающий мир. Цветная палитра. Овощи. Дидактический материал.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Окружающий мир. Съедобные грибы. Дидактический материал.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Окружающий мир. Домашние птицы. Дидактический материал.–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Социально – личностное развитие детей.  Дорожная безопасность.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Вохринцева С.В.  Социально-личностное развитие детей. Пожарная безопасность.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Мороз.В. Расскажите детям о космосе. Наглядно-дидактическое пособие.- М.: Мозаика-синтез, 2008.</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Емельянова Э. Расскажите детям о космонавтике. Наглядно-дидактическое пособие.- М.: Мозаика-синтез, 2011.</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Цветкова Т.В. Познавательное и речевое развитие. Одежда. 16 демонстрационных картинок.- М.: Сфера.</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Дорофеева А. Защитники отечества. Наглядно дидактическое пособие. - М.: Мозаика синтез, 2013.</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Дорофеева А. Профессии. Наглядно дидактическое пособие. - М.: Мозаика синтез, 2012.</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lastRenderedPageBreak/>
        <w:t>Нищева Н.В. Мамы всякие нужны. Детям о профессиях. Серия демонстрационных картин с методическими рекомендациями по обучению дошкольников рассказыванию: Уч.-нагл. Пособие. – СПб.: Детство-пресс,2010.</w:t>
      </w:r>
    </w:p>
    <w:p w:rsidR="00CD4248" w:rsidRPr="00CD4248" w:rsidRDefault="00CD4248" w:rsidP="00CD4248">
      <w:pPr>
        <w:numPr>
          <w:ilvl w:val="0"/>
          <w:numId w:val="25"/>
        </w:numPr>
        <w:suppressAutoHyphens/>
        <w:spacing w:after="200" w:line="276" w:lineRule="auto"/>
        <w:contextualSpacing/>
        <w:rPr>
          <w:rFonts w:eastAsia="Calibri"/>
          <w:szCs w:val="28"/>
          <w:lang w:eastAsia="en-US"/>
        </w:rPr>
      </w:pPr>
      <w:r w:rsidRPr="00CD4248">
        <w:rPr>
          <w:rFonts w:eastAsia="Calibri"/>
          <w:szCs w:val="28"/>
          <w:lang w:eastAsia="en-US"/>
        </w:rPr>
        <w:t>Дорофеева А. День Победы. Мир в картинках. Наглядно-дидактичексое пособие.Мозаика-синтез, 2005</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40"/>
        <w:jc w:val="both"/>
        <w:rPr>
          <w:rFonts w:eastAsia="Calibri"/>
          <w:szCs w:val="28"/>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r w:rsidRPr="00CD4248">
        <w:rPr>
          <w:rFonts w:eastAsia="Calibri"/>
          <w:i/>
          <w:szCs w:val="28"/>
        </w:rPr>
        <w:t>Методическое обеспечение образовательной области «речевое развитие»</w:t>
      </w:r>
    </w:p>
    <w:p w:rsidR="00CD4248" w:rsidRPr="00CD4248" w:rsidRDefault="00CD4248" w:rsidP="00CD4248">
      <w:pPr>
        <w:suppressAutoHyphens/>
        <w:jc w:val="both"/>
        <w:rPr>
          <w:sz w:val="22"/>
          <w:lang w:eastAsia="ar-SA"/>
        </w:rPr>
      </w:pPr>
      <w:r w:rsidRPr="00CD4248">
        <w:rPr>
          <w:sz w:val="22"/>
          <w:lang w:eastAsia="ar-SA"/>
        </w:rPr>
        <w:t>Гербова В.В. Учусь говорить: уч. метод.реком. для восп. – М.: Просв., 2002. (для детей млад., сред., старш.воз.)</w:t>
      </w:r>
    </w:p>
    <w:p w:rsidR="00CD4248" w:rsidRPr="00CD4248" w:rsidRDefault="00CD4248" w:rsidP="00CD4248">
      <w:pPr>
        <w:suppressAutoHyphens/>
        <w:jc w:val="both"/>
        <w:rPr>
          <w:sz w:val="22"/>
          <w:lang w:eastAsia="ar-SA"/>
        </w:rPr>
      </w:pPr>
      <w:r w:rsidRPr="00CD4248">
        <w:rPr>
          <w:sz w:val="22"/>
          <w:lang w:eastAsia="ar-SA"/>
        </w:rPr>
        <w:t>Ткаченко Т.А. Если дошкольник говорит плохо/Метод.рек. – СПб., 1999.</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r w:rsidRPr="00CD4248">
        <w:rPr>
          <w:rFonts w:eastAsia="Calibri"/>
          <w:i/>
          <w:szCs w:val="28"/>
        </w:rPr>
        <w:t>Наглядно-дидактические пособия:</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8"/>
        </w:rPr>
      </w:pPr>
      <w:r w:rsidRPr="00CD4248">
        <w:rPr>
          <w:rFonts w:eastAsia="Calibri"/>
          <w:szCs w:val="28"/>
        </w:rPr>
        <w:t>Т.И.Гризик. Картины по развитию речи детей 3-7 лет. Наш детский сад.комплект демонстрационных таблиц.М.:-Посвещение, 2009г.</w:t>
      </w: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8"/>
        </w:rPr>
      </w:pPr>
      <w:r w:rsidRPr="00CD4248">
        <w:rPr>
          <w:rFonts w:eastAsia="Calibri"/>
          <w:szCs w:val="28"/>
        </w:rPr>
        <w:t xml:space="preserve">Развитие речи в картинках: занятия детей. демонстрационный материал к пособиям О.С.Ушаковой. </w:t>
      </w:r>
    </w:p>
    <w:p w:rsidR="00CD4248" w:rsidRPr="00CD4248" w:rsidRDefault="00CD4248" w:rsidP="00CD4248">
      <w:pPr>
        <w:spacing w:after="200" w:line="276" w:lineRule="auto"/>
        <w:contextualSpacing/>
        <w:rPr>
          <w:rFonts w:eastAsia="Calibri"/>
          <w:szCs w:val="28"/>
          <w:lang w:eastAsia="en-US"/>
        </w:rPr>
      </w:pP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Осень.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Виды транспорта.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Бытовая техника. Домашние животные.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Дикие животные.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Птицы.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Мебель.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Зима.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Лето.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Весна.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Познавательно- речевое развитие детей.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lastRenderedPageBreak/>
        <w:t>Вохринцева С.В. Окружающий мир. Цветная палитра. Овощи. Дидактический материал.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Окружающий мир. Съедобные грибы. Дидактический материал.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Окружающий мир. Домашние птицы. Дидактический материал.–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Социально – личностное развитие детей.  Дорожная безопасность.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Вохринцева С.В.  Социально-личностное развитие детей. Пожарная безопасность. Методическое пособие с дидактическим материалом к программам детского сада и начальной школы. – Екатеринбург: "Страна фантазий", 2003.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Мороз.В. Расскажите детям о космосе. Наглядно-дидактичческое пособие.- М.: Мозаика-синтез, 2008.</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Емельянова Э. Расскажите детям о космонавтике. Наглядно-дидактичческое пособие.- М.: Мозаика-синтез, 2011.</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Цветкова Т.В. Познавательное и речевое развитие. Одежда. 16 демонстрационных картинок.- М.: Сфера.</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Дорофеева А. Защитники отечества. Наглядно дидактическое пособие. - М.: Мозаика синтез, 2013.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Дорофеева А. Профессии. Наглядно дидактическое пособие. - М.: Мозаика синтез, 2012.</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Нищева Н.В. Мамы всякие нужны. Детям о профессиях. Серия демонстрационных картин с методическими рекомендациями по обучению дошкольников рассказыванию: Уч.-нагл. Пособие. – СПб.: Детство-пресс,2010.</w:t>
      </w:r>
    </w:p>
    <w:p w:rsidR="00CD4248" w:rsidRPr="00CD4248" w:rsidRDefault="00CD4248" w:rsidP="00CD4248">
      <w:pPr>
        <w:spacing w:after="200" w:line="276" w:lineRule="auto"/>
        <w:contextualSpacing/>
        <w:rPr>
          <w:rFonts w:eastAsia="Calibri"/>
          <w:szCs w:val="28"/>
          <w:lang w:eastAsia="en-US"/>
        </w:rPr>
      </w:pPr>
      <w:r w:rsidRPr="00CD4248">
        <w:rPr>
          <w:szCs w:val="28"/>
          <w:lang w:eastAsia="ar-SA"/>
        </w:rPr>
        <w:t>Л.Б. Фесюкова.  Беседы по рисункам. Я и другие. Социально-личностное развитие.  Наглядное пособие для воспитателей, учителей, родителей. М.: Издательство «ТЦ Сфера» 2008г.В.В. Гербова.  Приобщение детей к художественной литературе. Для занятий с детьми 2-7 лет. М.: Мозаика – Синтез, 2008г.</w:t>
      </w:r>
    </w:p>
    <w:p w:rsidR="00CD4248" w:rsidRPr="00CD4248" w:rsidRDefault="00CD4248" w:rsidP="00CD4248">
      <w:pPr>
        <w:autoSpaceDE w:val="0"/>
        <w:autoSpaceDN w:val="0"/>
        <w:adjustRightInd w:val="0"/>
        <w:rPr>
          <w:b/>
          <w:szCs w:val="28"/>
        </w:rPr>
      </w:pPr>
      <w:r w:rsidRPr="00CD4248">
        <w:rPr>
          <w:b/>
          <w:szCs w:val="28"/>
        </w:rPr>
        <w:t>Книги для чтения:</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Книга для чтения в детском саду и дома 2-4 лет: пособие для воспитателей детского сада и родителей/ Сост. В.В. Гербова и др.- М.: Издательство Оникс, 2009.</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Книга для чтения в детском саду и дома 4-5 лет: пособие для воспитателей детского сада и родителей/ Сост. В.В. Гербова и др.- М.: Издательство Оникс, 2006.</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Книга для чтения в детском саду и дома 5-7 лет: пособие для воспитателей детского сада и родителей/ Сост. В.В. Гербова и др.- М.: Издательство Оникс, 2009.</w:t>
      </w:r>
    </w:p>
    <w:p w:rsidR="00CD4248" w:rsidRPr="00CD4248" w:rsidRDefault="00CD4248" w:rsidP="00CD4248">
      <w:pPr>
        <w:spacing w:after="200" w:line="276" w:lineRule="auto"/>
        <w:contextualSpacing/>
        <w:rPr>
          <w:rFonts w:eastAsia="Calibri"/>
          <w:szCs w:val="28"/>
          <w:lang w:eastAsia="en-US"/>
        </w:rPr>
      </w:pP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alibri" w:hAnsi="Courier New"/>
          <w:sz w:val="18"/>
          <w:szCs w:val="20"/>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r w:rsidRPr="00CD4248">
        <w:rPr>
          <w:rFonts w:eastAsia="Calibri"/>
          <w:i/>
          <w:szCs w:val="28"/>
        </w:rPr>
        <w:t>Методическое обеспечение образовательной области «художественно-эстетическое развитие»</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Courier New" w:eastAsia="Calibri" w:hAnsi="Courier New"/>
          <w:sz w:val="18"/>
          <w:szCs w:val="20"/>
        </w:rPr>
      </w:pPr>
    </w:p>
    <w:p w:rsidR="00CD4248" w:rsidRPr="00CD4248" w:rsidRDefault="00CD4248" w:rsidP="00CD4248">
      <w:pPr>
        <w:widowControl w:val="0"/>
        <w:suppressAutoHyphens/>
        <w:autoSpaceDN w:val="0"/>
        <w:textAlignment w:val="baseline"/>
        <w:rPr>
          <w:rFonts w:eastAsia="SimSun"/>
          <w:bCs/>
          <w:kern w:val="3"/>
          <w:szCs w:val="28"/>
          <w:lang w:eastAsia="zh-CN" w:bidi="hi-IN"/>
        </w:rPr>
      </w:pPr>
      <w:r w:rsidRPr="00CD4248">
        <w:rPr>
          <w:rFonts w:eastAsia="SimSun"/>
          <w:bCs/>
          <w:kern w:val="3"/>
          <w:szCs w:val="28"/>
          <w:lang w:eastAsia="zh-CN" w:bidi="hi-IN"/>
        </w:rPr>
        <w:t>Т.Н.Доронова «Радуга» Художественное творчество детей 2-7 лет. Москва-Просвещение 2011г.</w:t>
      </w:r>
    </w:p>
    <w:p w:rsidR="00CD4248" w:rsidRPr="00CD4248" w:rsidRDefault="00CD4248" w:rsidP="00CD4248">
      <w:pPr>
        <w:widowControl w:val="0"/>
        <w:suppressAutoHyphens/>
        <w:autoSpaceDN w:val="0"/>
        <w:textAlignment w:val="baseline"/>
        <w:rPr>
          <w:rFonts w:eastAsia="SimSun"/>
          <w:bCs/>
          <w:kern w:val="3"/>
          <w:szCs w:val="28"/>
          <w:lang w:eastAsia="zh-CN" w:bidi="hi-IN"/>
        </w:rPr>
      </w:pPr>
      <w:r w:rsidRPr="00CD4248">
        <w:rPr>
          <w:rFonts w:eastAsia="SimSun"/>
          <w:bCs/>
          <w:kern w:val="3"/>
          <w:szCs w:val="28"/>
          <w:lang w:eastAsia="zh-CN" w:bidi="hi-IN"/>
        </w:rPr>
        <w:t>И.А.Лыкова « Художественный труд в детском саду» учебно-методическое пособие. Москва 2010 г.</w:t>
      </w:r>
    </w:p>
    <w:p w:rsidR="00CD4248" w:rsidRPr="00CD4248" w:rsidRDefault="00CD4248" w:rsidP="00CD4248">
      <w:pPr>
        <w:widowControl w:val="0"/>
        <w:suppressAutoHyphens/>
        <w:autoSpaceDN w:val="0"/>
        <w:textAlignment w:val="baseline"/>
        <w:rPr>
          <w:rFonts w:eastAsia="SimSun"/>
          <w:bCs/>
          <w:kern w:val="3"/>
          <w:szCs w:val="28"/>
          <w:lang w:eastAsia="zh-CN" w:bidi="hi-IN"/>
        </w:rPr>
      </w:pPr>
      <w:r w:rsidRPr="00CD4248">
        <w:rPr>
          <w:rFonts w:eastAsia="Calibri"/>
          <w:szCs w:val="28"/>
          <w:lang w:eastAsia="en-US"/>
        </w:rPr>
        <w:t>Грибовская А.А. Народное искусство и детское творчество: метод. Пособие для воспитателей/ А.А. Грибовская.-2-е изд.-м.: Просвещение, 2006.-160 с.:ИП</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Куцакова Л.В. Занятия по конструированию из строительного материала в средней группе детского сада. Конспекты занятий. –М. : Мозаика-синтез, 2009.-64с.</w:t>
      </w:r>
    </w:p>
    <w:p w:rsidR="00CD4248" w:rsidRPr="00CD4248" w:rsidRDefault="00CD4248" w:rsidP="00CD4248">
      <w:pPr>
        <w:suppressAutoHyphens/>
        <w:rPr>
          <w:szCs w:val="28"/>
          <w:lang w:eastAsia="ar-SA"/>
        </w:rPr>
      </w:pPr>
      <w:r w:rsidRPr="00CD4248">
        <w:rPr>
          <w:szCs w:val="28"/>
          <w:lang w:eastAsia="ar-SA"/>
        </w:rPr>
        <w:lastRenderedPageBreak/>
        <w:t>Лыкова И.А. Изобразительная деятельность в детском саду. Ранний возраст. Учебно-методическое пособие. – М.: ИД "Цветной мир", 2014.</w:t>
      </w:r>
    </w:p>
    <w:p w:rsidR="00CD4248" w:rsidRPr="00CD4248" w:rsidRDefault="00CD4248" w:rsidP="00CD4248">
      <w:pPr>
        <w:suppressAutoHyphens/>
        <w:rPr>
          <w:szCs w:val="28"/>
          <w:lang w:eastAsia="ar-SA"/>
        </w:rPr>
      </w:pPr>
      <w:r w:rsidRPr="00CD4248">
        <w:rPr>
          <w:szCs w:val="28"/>
          <w:lang w:eastAsia="ar-SA"/>
        </w:rPr>
        <w:t>Лыкова И.А. Изобразительная деятельность в детском саду. Младшая группа. Учебно-методическое пособие. – М.: ИД "Цветной мир", 2013.</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Лыкова И.А. Изобразительная деятельность в детском саду: планирование, конспекты  занятий, методические рекомендации. Средняя группа. -М. : "КАРАПУЗ", 2010. -144с. Вкл., переиздание дораб. и доп.</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Лыкова И.А. Художественный труд в детском саду. средняя группа. -м. издательский дом "цветной мир", 2010.-144с.</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Лыкова И.А. художественный труд в детском саду. Экопластика: аранжировка и скульптуры из природного материала. -м. :Издательский дом "Карапуз" 2008.-160с., 8л.вкл.</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Новикова , И.В. Аппликация и конструирование из природных материалов в детском саду. Конспекты занятий с детьми от 3 до 7 лет/ И.В. Новикова; художники Афоничева Е.А., А.В. Душин.- Ярославль: Академия развития; Владимир:ВКТ,2010.-192с. : ИП ( В помощь педагогам ДОУ).</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Грибовская А.А. Народное искусство и детское творчество: метод. Пособие для воспитателей/ А.А. Грибовская.-2-е изд.-м.: Просвещение, 2006.-160 с.:ИП.</w:t>
      </w:r>
    </w:p>
    <w:p w:rsidR="00CD4248" w:rsidRPr="00CD4248" w:rsidRDefault="00CD4248" w:rsidP="00CD4248">
      <w:pPr>
        <w:autoSpaceDE w:val="0"/>
        <w:autoSpaceDN w:val="0"/>
        <w:adjustRightInd w:val="0"/>
        <w:rPr>
          <w:b/>
          <w:szCs w:val="28"/>
        </w:rPr>
      </w:pPr>
    </w:p>
    <w:p w:rsidR="00CD4248" w:rsidRPr="00CD4248" w:rsidRDefault="00CD4248" w:rsidP="00CD4248">
      <w:pPr>
        <w:autoSpaceDE w:val="0"/>
        <w:autoSpaceDN w:val="0"/>
        <w:adjustRightInd w:val="0"/>
        <w:rPr>
          <w:b/>
          <w:szCs w:val="28"/>
        </w:rPr>
      </w:pPr>
      <w:r w:rsidRPr="00CD4248">
        <w:rPr>
          <w:b/>
          <w:szCs w:val="28"/>
        </w:rPr>
        <w:t>Наглядно-дидактические пособия</w:t>
      </w:r>
    </w:p>
    <w:p w:rsidR="00CD4248" w:rsidRPr="00CD4248" w:rsidRDefault="00CD4248" w:rsidP="00CD4248">
      <w:pPr>
        <w:autoSpaceDE w:val="0"/>
        <w:autoSpaceDN w:val="0"/>
        <w:adjustRightInd w:val="0"/>
        <w:rPr>
          <w:szCs w:val="28"/>
        </w:rPr>
      </w:pPr>
    </w:p>
    <w:p w:rsidR="00CD4248" w:rsidRPr="00CD4248" w:rsidRDefault="00CD4248" w:rsidP="00CD4248">
      <w:pPr>
        <w:autoSpaceDE w:val="0"/>
        <w:autoSpaceDN w:val="0"/>
        <w:adjustRightInd w:val="0"/>
        <w:rPr>
          <w:szCs w:val="28"/>
        </w:rPr>
      </w:pPr>
      <w:r w:rsidRPr="00CD4248">
        <w:rPr>
          <w:szCs w:val="28"/>
        </w:rPr>
        <w:t>Т.Н.Доронова. Дошкольникам об искусстве. Учебно-наглядное пособие для детей младшего дошкольного возраста. М.:- Просвещение, 2000.</w:t>
      </w:r>
    </w:p>
    <w:p w:rsidR="00CD4248" w:rsidRPr="00CD4248" w:rsidRDefault="00CD4248" w:rsidP="00CD4248">
      <w:pPr>
        <w:autoSpaceDE w:val="0"/>
        <w:autoSpaceDN w:val="0"/>
        <w:adjustRightInd w:val="0"/>
        <w:rPr>
          <w:szCs w:val="28"/>
        </w:rPr>
      </w:pPr>
      <w:r w:rsidRPr="00CD4248">
        <w:rPr>
          <w:szCs w:val="28"/>
        </w:rPr>
        <w:t>Т.Н.Доронова. Дошкольникам об искусстве. Учебно-наглядное пособие для детей среднего дошкольного возраста. М.:- Просвещение, 2000.</w:t>
      </w:r>
    </w:p>
    <w:p w:rsidR="00CD4248" w:rsidRPr="00CD4248" w:rsidRDefault="00CD4248" w:rsidP="00CD4248">
      <w:pPr>
        <w:autoSpaceDE w:val="0"/>
        <w:autoSpaceDN w:val="0"/>
        <w:adjustRightInd w:val="0"/>
        <w:rPr>
          <w:szCs w:val="28"/>
        </w:rPr>
      </w:pPr>
      <w:r w:rsidRPr="00CD4248">
        <w:rPr>
          <w:szCs w:val="28"/>
        </w:rPr>
        <w:t>Т.Н.Доронова. Дошкольникам об искусстве. Учебно-наглядное пособие для детей старшего дошкольного возраста. М.:- Просвещение, 2000.</w:t>
      </w:r>
    </w:p>
    <w:p w:rsidR="00CD4248" w:rsidRPr="00CD4248" w:rsidRDefault="00CD4248" w:rsidP="00CD4248">
      <w:pPr>
        <w:autoSpaceDE w:val="0"/>
        <w:autoSpaceDN w:val="0"/>
        <w:adjustRightInd w:val="0"/>
        <w:rPr>
          <w:szCs w:val="28"/>
        </w:rPr>
      </w:pPr>
      <w:r w:rsidRPr="00CD4248">
        <w:rPr>
          <w:szCs w:val="28"/>
        </w:rPr>
        <w:t>А.А.Грибовская. Детям о народном искусстве. Учебно-наглядное пособие для детей дошкольного возраста. М.:-Просвещение. 2004.</w:t>
      </w:r>
    </w:p>
    <w:p w:rsidR="00CD4248" w:rsidRPr="00CD4248" w:rsidRDefault="00CD4248" w:rsidP="00CD4248">
      <w:pPr>
        <w:autoSpaceDE w:val="0"/>
        <w:autoSpaceDN w:val="0"/>
        <w:adjustRightInd w:val="0"/>
        <w:rPr>
          <w:szCs w:val="28"/>
        </w:rPr>
      </w:pPr>
      <w:r w:rsidRPr="00CD4248">
        <w:rPr>
          <w:szCs w:val="28"/>
        </w:rPr>
        <w:t>Мир в картинках. День победы. Для детей 3-7 лет. М.: Мозаика – Синтез, 2005г.</w:t>
      </w:r>
    </w:p>
    <w:p w:rsidR="00CD4248" w:rsidRPr="00CD4248" w:rsidRDefault="00CD4248" w:rsidP="00CD4248">
      <w:pPr>
        <w:suppressAutoHyphens/>
        <w:jc w:val="both"/>
        <w:rPr>
          <w:szCs w:val="28"/>
          <w:lang w:eastAsia="ar-SA"/>
        </w:rPr>
      </w:pPr>
      <w:r w:rsidRPr="00CD4248">
        <w:rPr>
          <w:szCs w:val="28"/>
          <w:lang w:eastAsia="ar-SA"/>
        </w:rPr>
        <w:t>Мир в картинках "Дымковская игрушка" ИП Бурдина С.В.2010г.</w:t>
      </w:r>
    </w:p>
    <w:p w:rsidR="00CD4248" w:rsidRPr="00CD4248" w:rsidRDefault="00CD4248" w:rsidP="00CD4248">
      <w:pPr>
        <w:suppressAutoHyphens/>
        <w:jc w:val="both"/>
        <w:rPr>
          <w:szCs w:val="28"/>
          <w:lang w:eastAsia="ar-SA"/>
        </w:rPr>
      </w:pPr>
      <w:r w:rsidRPr="00CD4248">
        <w:rPr>
          <w:szCs w:val="28"/>
          <w:lang w:eastAsia="ar-SA"/>
        </w:rPr>
        <w:t>Мир в картинках  "Филимоновская народная игрушка" Москва мозаика - синтез 2009г.</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suppressAutoHyphens/>
        <w:jc w:val="both"/>
        <w:rPr>
          <w:szCs w:val="28"/>
          <w:lang w:eastAsia="ar-SA"/>
        </w:rPr>
      </w:pPr>
      <w:r w:rsidRPr="00CD4248">
        <w:rPr>
          <w:szCs w:val="28"/>
          <w:lang w:eastAsia="ar-SA"/>
        </w:rPr>
        <w:t>Ладушки / И. Каплунова, И. Новооскольцева. // Праздник каждый день. Программа музыкального воспитания детей. – СПб.: Композитор, 1999.</w:t>
      </w:r>
    </w:p>
    <w:p w:rsidR="00CD4248" w:rsidRPr="00CD4248" w:rsidRDefault="00CD4248" w:rsidP="00CD4248">
      <w:pPr>
        <w:autoSpaceDE w:val="0"/>
        <w:autoSpaceDN w:val="0"/>
        <w:adjustRightInd w:val="0"/>
        <w:rPr>
          <w:szCs w:val="28"/>
        </w:rPr>
      </w:pPr>
      <w:r w:rsidRPr="00CD4248">
        <w:rPr>
          <w:szCs w:val="28"/>
        </w:rPr>
        <w:t xml:space="preserve">М.Б. Зацепина. Музыкальное воспитание в детском саду. </w:t>
      </w:r>
    </w:p>
    <w:p w:rsidR="00CD4248" w:rsidRPr="00CD4248" w:rsidRDefault="00CD4248" w:rsidP="00CD4248">
      <w:pPr>
        <w:autoSpaceDE w:val="0"/>
        <w:autoSpaceDN w:val="0"/>
        <w:adjustRightInd w:val="0"/>
        <w:rPr>
          <w:szCs w:val="28"/>
        </w:rPr>
      </w:pPr>
      <w:r w:rsidRPr="00CD4248">
        <w:rPr>
          <w:szCs w:val="28"/>
        </w:rPr>
        <w:t xml:space="preserve">М.: Мозаика – Синтез, 2008г.   </w:t>
      </w:r>
    </w:p>
    <w:p w:rsidR="00CD4248" w:rsidRPr="00CD4248" w:rsidRDefault="00CD4248" w:rsidP="00CD4248">
      <w:pPr>
        <w:autoSpaceDE w:val="0"/>
        <w:autoSpaceDN w:val="0"/>
        <w:adjustRightInd w:val="0"/>
        <w:rPr>
          <w:szCs w:val="28"/>
        </w:rPr>
      </w:pPr>
      <w:r w:rsidRPr="00CD4248">
        <w:rPr>
          <w:szCs w:val="28"/>
        </w:rPr>
        <w:t xml:space="preserve">И. Каплунова. Программа «Ладушки» (Праздник каждый день). </w:t>
      </w:r>
    </w:p>
    <w:p w:rsidR="00CD4248" w:rsidRPr="00CD4248" w:rsidRDefault="00CD4248" w:rsidP="00CD4248">
      <w:pPr>
        <w:autoSpaceDE w:val="0"/>
        <w:autoSpaceDN w:val="0"/>
        <w:adjustRightInd w:val="0"/>
        <w:rPr>
          <w:szCs w:val="28"/>
        </w:rPr>
      </w:pPr>
      <w:r w:rsidRPr="00CD4248">
        <w:rPr>
          <w:szCs w:val="28"/>
        </w:rPr>
        <w:t>Младшая группа. С – Пб. «Композитор», 2003г.</w:t>
      </w:r>
    </w:p>
    <w:p w:rsidR="00CD4248" w:rsidRPr="00CD4248" w:rsidRDefault="00CD4248" w:rsidP="00CD4248">
      <w:pPr>
        <w:autoSpaceDE w:val="0"/>
        <w:autoSpaceDN w:val="0"/>
        <w:adjustRightInd w:val="0"/>
        <w:rPr>
          <w:szCs w:val="28"/>
        </w:rPr>
      </w:pPr>
      <w:r w:rsidRPr="00CD4248">
        <w:rPr>
          <w:szCs w:val="28"/>
        </w:rPr>
        <w:t xml:space="preserve">И. Каплунова. Программа «Ладушки» (Праздник каждый день). </w:t>
      </w:r>
    </w:p>
    <w:p w:rsidR="00CD4248" w:rsidRPr="00CD4248" w:rsidRDefault="00CD4248" w:rsidP="00CD4248">
      <w:pPr>
        <w:autoSpaceDE w:val="0"/>
        <w:autoSpaceDN w:val="0"/>
        <w:adjustRightInd w:val="0"/>
        <w:rPr>
          <w:szCs w:val="28"/>
        </w:rPr>
      </w:pPr>
      <w:r w:rsidRPr="00CD4248">
        <w:rPr>
          <w:szCs w:val="28"/>
        </w:rPr>
        <w:t>Средняя группа. С – Пб. «Композитор», 2003г.</w:t>
      </w:r>
    </w:p>
    <w:p w:rsidR="00CD4248" w:rsidRPr="00CD4248" w:rsidRDefault="00CD4248" w:rsidP="00CD4248">
      <w:pPr>
        <w:autoSpaceDE w:val="0"/>
        <w:autoSpaceDN w:val="0"/>
        <w:adjustRightInd w:val="0"/>
        <w:rPr>
          <w:szCs w:val="28"/>
        </w:rPr>
      </w:pPr>
      <w:r w:rsidRPr="00CD4248">
        <w:rPr>
          <w:szCs w:val="28"/>
        </w:rPr>
        <w:t>И. Каплунова. Подготовительная группа. С – Пб. «Композитор», 2003г.</w:t>
      </w:r>
    </w:p>
    <w:p w:rsidR="00CD4248" w:rsidRPr="00CD4248" w:rsidRDefault="00CD4248" w:rsidP="00CD4248">
      <w:pPr>
        <w:autoSpaceDE w:val="0"/>
        <w:autoSpaceDN w:val="0"/>
        <w:adjustRightInd w:val="0"/>
        <w:rPr>
          <w:szCs w:val="28"/>
        </w:rPr>
      </w:pPr>
      <w:r w:rsidRPr="00CD4248">
        <w:rPr>
          <w:szCs w:val="28"/>
        </w:rPr>
        <w:t xml:space="preserve">И. Каплунова, И. Новоскольцева. Как у наших у ворот… </w:t>
      </w:r>
    </w:p>
    <w:p w:rsidR="00CD4248" w:rsidRPr="00CD4248" w:rsidRDefault="00CD4248" w:rsidP="00CD4248">
      <w:pPr>
        <w:autoSpaceDE w:val="0"/>
        <w:autoSpaceDN w:val="0"/>
        <w:adjustRightInd w:val="0"/>
        <w:rPr>
          <w:szCs w:val="28"/>
        </w:rPr>
      </w:pPr>
      <w:r w:rsidRPr="00CD4248">
        <w:rPr>
          <w:szCs w:val="28"/>
        </w:rPr>
        <w:t>С – Пб. «Композитор», 2003г.</w:t>
      </w:r>
    </w:p>
    <w:p w:rsidR="00CD4248" w:rsidRPr="00CD4248" w:rsidRDefault="00CD4248" w:rsidP="00CD4248">
      <w:pPr>
        <w:autoSpaceDE w:val="0"/>
        <w:autoSpaceDN w:val="0"/>
        <w:adjustRightInd w:val="0"/>
        <w:rPr>
          <w:szCs w:val="28"/>
        </w:rPr>
      </w:pPr>
      <w:r w:rsidRPr="00CD4248">
        <w:rPr>
          <w:szCs w:val="28"/>
        </w:rPr>
        <w:t xml:space="preserve">И. Каплунова, И. Новоскольцева. Я живу в России. </w:t>
      </w:r>
    </w:p>
    <w:p w:rsidR="00CD4248" w:rsidRPr="00CD4248" w:rsidRDefault="00CD4248" w:rsidP="00CD4248">
      <w:pPr>
        <w:autoSpaceDE w:val="0"/>
        <w:autoSpaceDN w:val="0"/>
        <w:adjustRightInd w:val="0"/>
        <w:rPr>
          <w:szCs w:val="28"/>
        </w:rPr>
      </w:pPr>
      <w:r w:rsidRPr="00CD4248">
        <w:rPr>
          <w:szCs w:val="28"/>
        </w:rPr>
        <w:t>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Мы играем, рисуем, поем.</w:t>
      </w:r>
    </w:p>
    <w:p w:rsidR="00CD4248" w:rsidRPr="00CD4248" w:rsidRDefault="00CD4248" w:rsidP="00CD4248">
      <w:pPr>
        <w:autoSpaceDE w:val="0"/>
        <w:autoSpaceDN w:val="0"/>
        <w:adjustRightInd w:val="0"/>
        <w:rPr>
          <w:szCs w:val="28"/>
        </w:rPr>
      </w:pPr>
      <w:r w:rsidRPr="00CD4248">
        <w:rPr>
          <w:szCs w:val="28"/>
        </w:rPr>
        <w:t xml:space="preserve"> С – Пб. «Композитор», 2003г.</w:t>
      </w:r>
    </w:p>
    <w:p w:rsidR="00CD4248" w:rsidRPr="00CD4248" w:rsidRDefault="00CD4248" w:rsidP="00CD4248">
      <w:pPr>
        <w:autoSpaceDE w:val="0"/>
        <w:autoSpaceDN w:val="0"/>
        <w:adjustRightInd w:val="0"/>
        <w:rPr>
          <w:szCs w:val="28"/>
        </w:rPr>
      </w:pPr>
      <w:r w:rsidRPr="00CD4248">
        <w:rPr>
          <w:szCs w:val="28"/>
        </w:rPr>
        <w:t xml:space="preserve">И. Каплунова, И. Новоскольцева. Праздник каждый день. </w:t>
      </w:r>
    </w:p>
    <w:p w:rsidR="00CD4248" w:rsidRPr="00CD4248" w:rsidRDefault="00CD4248" w:rsidP="00CD4248">
      <w:pPr>
        <w:autoSpaceDE w:val="0"/>
        <w:autoSpaceDN w:val="0"/>
        <w:adjustRightInd w:val="0"/>
        <w:rPr>
          <w:szCs w:val="28"/>
        </w:rPr>
      </w:pPr>
      <w:r w:rsidRPr="00CD4248">
        <w:rPr>
          <w:szCs w:val="28"/>
        </w:rPr>
        <w:t>Младшая группа. С – Пб. «Композитор», 2003г.</w:t>
      </w:r>
    </w:p>
    <w:p w:rsidR="00CD4248" w:rsidRPr="00CD4248" w:rsidRDefault="00CD4248" w:rsidP="00CD4248">
      <w:pPr>
        <w:widowControl w:val="0"/>
        <w:autoSpaceDE w:val="0"/>
        <w:autoSpaceDN w:val="0"/>
        <w:adjustRightInd w:val="0"/>
        <w:rPr>
          <w:szCs w:val="28"/>
        </w:rPr>
      </w:pPr>
      <w:r w:rsidRPr="00CD4248">
        <w:rPr>
          <w:szCs w:val="28"/>
        </w:rPr>
        <w:t xml:space="preserve">И. Каплунова, И. Новоскольцева. Праздник каждый день. </w:t>
      </w:r>
    </w:p>
    <w:p w:rsidR="00CD4248" w:rsidRPr="00CD4248" w:rsidRDefault="00CD4248" w:rsidP="00CD4248">
      <w:pPr>
        <w:widowControl w:val="0"/>
        <w:autoSpaceDE w:val="0"/>
        <w:autoSpaceDN w:val="0"/>
        <w:adjustRightInd w:val="0"/>
        <w:rPr>
          <w:szCs w:val="28"/>
        </w:rPr>
      </w:pPr>
      <w:r w:rsidRPr="00CD4248">
        <w:rPr>
          <w:szCs w:val="28"/>
        </w:rPr>
        <w:t>Средняя группа. С – Пб. «Композитор», 2003г.</w:t>
      </w:r>
    </w:p>
    <w:p w:rsidR="00CD4248" w:rsidRPr="00CD4248" w:rsidRDefault="00CD4248" w:rsidP="00CD4248">
      <w:pPr>
        <w:autoSpaceDE w:val="0"/>
        <w:autoSpaceDN w:val="0"/>
        <w:adjustRightInd w:val="0"/>
        <w:rPr>
          <w:szCs w:val="28"/>
        </w:rPr>
      </w:pPr>
      <w:r w:rsidRPr="00CD4248">
        <w:rPr>
          <w:szCs w:val="28"/>
        </w:rPr>
        <w:lastRenderedPageBreak/>
        <w:t xml:space="preserve">И. Каплунова, И. Новоскольцева. Праздник каждый день. Старшая группа.. </w:t>
      </w:r>
    </w:p>
    <w:p w:rsidR="00CD4248" w:rsidRPr="00CD4248" w:rsidRDefault="00CD4248" w:rsidP="00CD4248">
      <w:pPr>
        <w:autoSpaceDE w:val="0"/>
        <w:autoSpaceDN w:val="0"/>
        <w:adjustRightInd w:val="0"/>
        <w:rPr>
          <w:szCs w:val="28"/>
        </w:rPr>
      </w:pPr>
      <w:r w:rsidRPr="00CD4248">
        <w:rPr>
          <w:szCs w:val="28"/>
        </w:rPr>
        <w:t>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Праздник каждый день. Подготовительная группа.</w:t>
      </w:r>
    </w:p>
    <w:p w:rsidR="00CD4248" w:rsidRPr="00CD4248" w:rsidRDefault="00CD4248" w:rsidP="00CD4248">
      <w:pPr>
        <w:autoSpaceDE w:val="0"/>
        <w:autoSpaceDN w:val="0"/>
        <w:adjustRightInd w:val="0"/>
        <w:rPr>
          <w:szCs w:val="28"/>
        </w:rPr>
      </w:pPr>
      <w:r w:rsidRPr="00CD4248">
        <w:rPr>
          <w:szCs w:val="28"/>
        </w:rPr>
        <w:t xml:space="preserve"> 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Этот удивительный ритм. 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Музыка и чудеса. 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Левой – правой. С – Пб. «Композитор», 2003г.</w:t>
      </w:r>
    </w:p>
    <w:p w:rsidR="00CD4248" w:rsidRPr="00CD4248" w:rsidRDefault="00CD4248" w:rsidP="00CD4248">
      <w:pPr>
        <w:autoSpaceDE w:val="0"/>
        <w:autoSpaceDN w:val="0"/>
        <w:adjustRightInd w:val="0"/>
        <w:rPr>
          <w:szCs w:val="28"/>
        </w:rPr>
      </w:pPr>
      <w:r w:rsidRPr="00CD4248">
        <w:rPr>
          <w:szCs w:val="28"/>
        </w:rPr>
        <w:t>И. Каплунова, И. Новоскольцева. Топ –топ, каблучок. С – Пб. «Композитор», 2003г.</w:t>
      </w:r>
    </w:p>
    <w:p w:rsidR="00CD4248" w:rsidRPr="00CD4248" w:rsidRDefault="00CD4248" w:rsidP="00CD4248">
      <w:pPr>
        <w:widowControl w:val="0"/>
        <w:autoSpaceDE w:val="0"/>
        <w:autoSpaceDN w:val="0"/>
        <w:adjustRightInd w:val="0"/>
        <w:rPr>
          <w:szCs w:val="28"/>
        </w:rPr>
      </w:pPr>
      <w:r w:rsidRPr="00CD4248">
        <w:rPr>
          <w:szCs w:val="28"/>
        </w:rPr>
        <w:t>Портреты русских композиторов. М.: «Издательство ГНОМ и Д», 2006г.</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Cs/>
          <w:szCs w:val="28"/>
        </w:rPr>
      </w:pPr>
      <w:r w:rsidRPr="00CD4248">
        <w:rPr>
          <w:rFonts w:eastAsia="Calibri"/>
          <w:bCs/>
          <w:szCs w:val="28"/>
        </w:rPr>
        <w:t>Березовская Н.В. Адаптационная программа   музыкального образования дошкольников «Ритм-дансе» для детей 5 – 7 лет, 2009г.</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Courier New" w:eastAsia="Calibri" w:hAnsi="Courier New"/>
          <w:sz w:val="18"/>
          <w:szCs w:val="20"/>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eastAsia="Calibri"/>
          <w:i/>
          <w:szCs w:val="28"/>
        </w:rPr>
      </w:pPr>
      <w:r w:rsidRPr="00CD4248">
        <w:rPr>
          <w:rFonts w:eastAsia="Calibri"/>
          <w:i/>
          <w:szCs w:val="28"/>
        </w:rPr>
        <w:t>Методическое обеспечение образовательной области «физическое развитие»</w:t>
      </w:r>
    </w:p>
    <w:p w:rsidR="00CD4248" w:rsidRPr="00CD4248" w:rsidRDefault="00CD4248" w:rsidP="00CD4248">
      <w:pPr>
        <w:autoSpaceDE w:val="0"/>
        <w:autoSpaceDN w:val="0"/>
        <w:adjustRightInd w:val="0"/>
        <w:jc w:val="both"/>
        <w:rPr>
          <w:szCs w:val="28"/>
        </w:rPr>
      </w:pPr>
    </w:p>
    <w:p w:rsidR="00CD4248" w:rsidRPr="00CD4248" w:rsidRDefault="00CD4248" w:rsidP="00CD4248">
      <w:pPr>
        <w:spacing w:after="200" w:line="276" w:lineRule="auto"/>
        <w:contextualSpacing/>
        <w:rPr>
          <w:rFonts w:eastAsia="Calibri"/>
          <w:szCs w:val="28"/>
          <w:lang w:eastAsia="en-US"/>
        </w:rPr>
      </w:pPr>
    </w:p>
    <w:p w:rsidR="00CD4248" w:rsidRPr="00CD4248" w:rsidRDefault="00CD4248" w:rsidP="00CD4248">
      <w:pPr>
        <w:spacing w:after="200" w:line="276" w:lineRule="auto"/>
        <w:contextualSpacing/>
        <w:jc w:val="both"/>
        <w:rPr>
          <w:rFonts w:eastAsia="Calibri"/>
          <w:szCs w:val="28"/>
          <w:lang w:eastAsia="en-US"/>
        </w:rPr>
      </w:pPr>
      <w:r w:rsidRPr="00CD4248">
        <w:rPr>
          <w:rFonts w:eastAsia="Calibri"/>
          <w:szCs w:val="28"/>
          <w:lang w:eastAsia="en-US"/>
        </w:rPr>
        <w:t>Бондаренко Т.М. Физкультурно - оздоровительная работа с детьми 3-4 лет в ДОУ: Практическое пособие для старших воспитателей и педагогов ДОУ, родителей, гувернеров. – Воронеж: ИП Лакоценина Н.А., 2012.</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Л. И. Пензулаева Физкультурные занятия с детьми. Москва,1990</w:t>
      </w:r>
    </w:p>
    <w:p w:rsidR="00CD4248" w:rsidRPr="00CD4248" w:rsidRDefault="00CD4248" w:rsidP="00CD4248">
      <w:pPr>
        <w:spacing w:after="200" w:line="276" w:lineRule="auto"/>
        <w:contextualSpacing/>
        <w:rPr>
          <w:rFonts w:eastAsia="Calibri"/>
          <w:szCs w:val="28"/>
          <w:lang w:eastAsia="en-US"/>
        </w:rPr>
      </w:pPr>
      <w:r w:rsidRPr="00CD4248">
        <w:rPr>
          <w:rFonts w:eastAsia="Calibri"/>
          <w:szCs w:val="28"/>
          <w:lang w:eastAsia="en-US"/>
        </w:rPr>
        <w:t>И. С. Лопухина. Речь, ритм, движение. С-Петербург1990</w:t>
      </w:r>
    </w:p>
    <w:p w:rsidR="00CD4248" w:rsidRPr="00CD4248" w:rsidRDefault="00CD4248" w:rsidP="00CD4248">
      <w:pPr>
        <w:contextualSpacing/>
        <w:jc w:val="both"/>
        <w:rPr>
          <w:rFonts w:eastAsia="Calibri"/>
          <w:szCs w:val="22"/>
          <w:lang w:eastAsia="en-US"/>
        </w:rPr>
      </w:pPr>
      <w:r w:rsidRPr="00CD4248">
        <w:rPr>
          <w:rFonts w:eastAsia="Calibri"/>
          <w:szCs w:val="22"/>
          <w:lang w:eastAsia="en-US"/>
        </w:rPr>
        <w:t>Л. И. Пензулаева. Физкультурные занятия в детском саду второй младшей группы. Конспекты занятий. М.: Мозаика-Синтез, 2009</w:t>
      </w:r>
    </w:p>
    <w:p w:rsidR="00CD4248" w:rsidRPr="00CD4248" w:rsidRDefault="00CD4248" w:rsidP="00CD4248">
      <w:pPr>
        <w:jc w:val="both"/>
        <w:rPr>
          <w:rFonts w:eastAsia="Calibri"/>
          <w:b/>
          <w:szCs w:val="28"/>
          <w:lang w:eastAsia="en-US"/>
        </w:rPr>
      </w:pPr>
      <w:r w:rsidRPr="00CD4248">
        <w:rPr>
          <w:rFonts w:eastAsia="Calibri"/>
          <w:szCs w:val="28"/>
          <w:lang w:eastAsia="en-US"/>
        </w:rPr>
        <w:t>Л.И. Пензулаева</w:t>
      </w:r>
      <w:r w:rsidRPr="00CD4248">
        <w:rPr>
          <w:rFonts w:eastAsia="Calibri"/>
          <w:b/>
          <w:szCs w:val="28"/>
          <w:lang w:eastAsia="en-US"/>
        </w:rPr>
        <w:t xml:space="preserve">   </w:t>
      </w:r>
      <w:r w:rsidRPr="00CD4248">
        <w:rPr>
          <w:rFonts w:eastAsia="Calibri"/>
          <w:szCs w:val="28"/>
          <w:lang w:eastAsia="en-US"/>
        </w:rPr>
        <w:t>Старшая группа   Конспекты занятий. Мозаика – Синтез, Москва 2010 г.</w:t>
      </w:r>
    </w:p>
    <w:p w:rsidR="00CD4248" w:rsidRPr="00CD4248" w:rsidRDefault="00CD4248" w:rsidP="00CD4248">
      <w:pPr>
        <w:spacing w:after="200" w:line="276" w:lineRule="auto"/>
        <w:contextualSpacing/>
        <w:jc w:val="both"/>
        <w:rPr>
          <w:rFonts w:eastAsia="Calibri"/>
          <w:szCs w:val="28"/>
          <w:lang w:eastAsia="en-US"/>
        </w:rPr>
      </w:pPr>
      <w:r w:rsidRPr="00CD4248">
        <w:rPr>
          <w:rFonts w:eastAsia="Calibri"/>
          <w:szCs w:val="28"/>
          <w:lang w:eastAsia="en-US"/>
        </w:rPr>
        <w:t>Л.И. Пензулаева  Оздоровительная гимнастика для детей 3-7 лет. Комплексы оздоровительной гимнастики. –М. : Мозаика – синтез,  2011</w:t>
      </w:r>
    </w:p>
    <w:p w:rsidR="00CD4248" w:rsidRPr="00CD4248" w:rsidRDefault="00CD4248" w:rsidP="00CD4248">
      <w:pPr>
        <w:spacing w:after="200" w:line="276" w:lineRule="auto"/>
        <w:contextualSpacing/>
        <w:jc w:val="both"/>
        <w:rPr>
          <w:rFonts w:eastAsia="Calibri"/>
          <w:szCs w:val="28"/>
          <w:lang w:eastAsia="en-US"/>
        </w:rPr>
      </w:pPr>
      <w:r w:rsidRPr="00CD4248">
        <w:rPr>
          <w:rFonts w:eastAsia="Calibri"/>
          <w:szCs w:val="28"/>
          <w:lang w:eastAsia="en-US"/>
        </w:rPr>
        <w:t>Л.И. Пензулаева физкультурные занятия в детском саду. Средняя группа. Комплекс занятий М.: мозаика-синтез, 2010</w:t>
      </w:r>
    </w:p>
    <w:p w:rsidR="00CD4248" w:rsidRPr="00CD4248" w:rsidRDefault="00CD4248" w:rsidP="00CD4248">
      <w:pPr>
        <w:jc w:val="both"/>
        <w:rPr>
          <w:rFonts w:eastAsia="Calibri"/>
          <w:szCs w:val="28"/>
          <w:lang w:eastAsia="en-US"/>
        </w:rPr>
      </w:pPr>
      <w:r w:rsidRPr="00CD4248">
        <w:rPr>
          <w:rFonts w:eastAsia="Calibri"/>
          <w:szCs w:val="28"/>
          <w:lang w:eastAsia="en-US"/>
        </w:rPr>
        <w:t>Э.Я. Степаненкова «Сборник подвижных игр». Издательство Мозаика-Синтез, М. 2011 год</w:t>
      </w:r>
    </w:p>
    <w:p w:rsidR="00CD4248" w:rsidRPr="00CD4248" w:rsidRDefault="00CD4248" w:rsidP="00CD4248">
      <w:pPr>
        <w:spacing w:after="200" w:line="276" w:lineRule="auto"/>
        <w:contextualSpacing/>
        <w:rPr>
          <w:rFonts w:eastAsia="Calibri"/>
          <w:szCs w:val="28"/>
          <w:lang w:eastAsia="en-US"/>
        </w:rPr>
      </w:pPr>
    </w:p>
    <w:p w:rsidR="00CD4248" w:rsidRPr="00CD4248" w:rsidRDefault="00CD4248" w:rsidP="00CD4248">
      <w:pPr>
        <w:spacing w:after="200" w:line="276" w:lineRule="auto"/>
        <w:contextualSpacing/>
        <w:rPr>
          <w:rFonts w:eastAsia="Calibri"/>
          <w:szCs w:val="28"/>
          <w:lang w:eastAsia="en-US"/>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Cs w:val="28"/>
          <w:lang w:eastAsia="ar-SA"/>
        </w:rPr>
      </w:pPr>
      <w:r w:rsidRPr="00CD4248">
        <w:rPr>
          <w:b/>
          <w:szCs w:val="28"/>
          <w:lang w:eastAsia="ar-SA"/>
        </w:rPr>
        <w:t>3.3. Режим дня</w:t>
      </w:r>
    </w:p>
    <w:p w:rsidR="00CD4248" w:rsidRPr="00CD4248" w:rsidRDefault="00CD4248" w:rsidP="00CD4248">
      <w:pPr>
        <w:suppressAutoHyphens/>
        <w:jc w:val="center"/>
        <w:rPr>
          <w:b/>
          <w:bCs/>
          <w:szCs w:val="28"/>
          <w:lang w:eastAsia="ar-SA"/>
        </w:rPr>
      </w:pPr>
    </w:p>
    <w:p w:rsidR="00CD4248" w:rsidRPr="00CD4248" w:rsidRDefault="00CD4248" w:rsidP="00CD4248">
      <w:pPr>
        <w:suppressAutoHyphens/>
        <w:jc w:val="center"/>
        <w:rPr>
          <w:b/>
          <w:bCs/>
          <w:szCs w:val="28"/>
          <w:lang w:eastAsia="ar-SA"/>
        </w:rPr>
      </w:pPr>
      <w:r w:rsidRPr="00CD4248">
        <w:rPr>
          <w:b/>
          <w:bCs/>
          <w:szCs w:val="28"/>
          <w:lang w:eastAsia="ar-SA"/>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CD4248" w:rsidRPr="00CD4248" w:rsidRDefault="00CD4248" w:rsidP="00CD4248">
      <w:pPr>
        <w:suppressAutoHyphens/>
        <w:ind w:firstLine="540"/>
        <w:jc w:val="both"/>
        <w:rPr>
          <w:lang w:eastAsia="ar-SA"/>
        </w:rPr>
      </w:pPr>
      <w:r w:rsidRPr="00CD4248">
        <w:rPr>
          <w:bCs/>
          <w:szCs w:val="28"/>
          <w:lang w:eastAsia="ar-SA"/>
        </w:rPr>
        <w:t xml:space="preserve">Основной контингент воспитанников ДОУ ориентирован на 12 часовое пребывание. </w:t>
      </w:r>
      <w:r w:rsidRPr="00CD4248">
        <w:rPr>
          <w:lang w:eastAsia="ar-SA"/>
        </w:rPr>
        <w:t>Режим работы ДОУ – пятидневный с 7</w:t>
      </w:r>
      <w:r w:rsidRPr="00CD4248">
        <w:rPr>
          <w:vertAlign w:val="superscript"/>
          <w:lang w:eastAsia="ar-SA"/>
        </w:rPr>
        <w:t>00</w:t>
      </w:r>
      <w:r w:rsidRPr="00CD4248">
        <w:rPr>
          <w:lang w:eastAsia="ar-SA"/>
        </w:rPr>
        <w:t xml:space="preserve"> до 19</w:t>
      </w:r>
      <w:r w:rsidRPr="00CD4248">
        <w:rPr>
          <w:vertAlign w:val="superscript"/>
          <w:lang w:eastAsia="ar-SA"/>
        </w:rPr>
        <w:t>00</w:t>
      </w:r>
      <w:r w:rsidRPr="00CD4248">
        <w:rPr>
          <w:lang w:eastAsia="ar-SA"/>
        </w:rPr>
        <w:t>, выходные дни – суббота, воскресенье.</w:t>
      </w:r>
    </w:p>
    <w:p w:rsidR="00CD4248" w:rsidRPr="00CD4248" w:rsidRDefault="00CD4248" w:rsidP="00CD4248">
      <w:pPr>
        <w:suppressAutoHyphens/>
        <w:ind w:firstLine="540"/>
        <w:jc w:val="both"/>
        <w:rPr>
          <w:lang w:eastAsia="ar-SA"/>
        </w:rPr>
      </w:pPr>
      <w:r w:rsidRPr="00CD4248">
        <w:rPr>
          <w:bCs/>
          <w:szCs w:val="28"/>
          <w:lang w:eastAsia="ar-SA"/>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CD4248">
        <w:rPr>
          <w:lang w:eastAsia="ar-SA"/>
        </w:rPr>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 (Приложение 1).</w:t>
      </w:r>
    </w:p>
    <w:p w:rsidR="00CD4248" w:rsidRPr="00CD4248" w:rsidRDefault="00CD4248" w:rsidP="00CD4248">
      <w:pPr>
        <w:suppressAutoHyphens/>
        <w:ind w:firstLine="540"/>
        <w:jc w:val="both"/>
        <w:rPr>
          <w:lang w:eastAsia="ar-SA"/>
        </w:rPr>
      </w:pPr>
      <w:r w:rsidRPr="00CD4248">
        <w:rPr>
          <w:lang w:eastAsia="ar-SA"/>
        </w:rPr>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CD4248" w:rsidRPr="00CD4248" w:rsidRDefault="00CD4248" w:rsidP="00CD4248">
      <w:pPr>
        <w:suppressAutoHyphens/>
        <w:ind w:firstLine="540"/>
        <w:jc w:val="both"/>
        <w:rPr>
          <w:lang w:eastAsia="ar-SA"/>
        </w:rPr>
      </w:pPr>
      <w:r w:rsidRPr="00CD4248">
        <w:rPr>
          <w:lang w:eastAsia="ar-SA"/>
        </w:rPr>
        <w:t xml:space="preserve">Дети с ОВЗ (дети с речевыми нарушениями)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w:t>
      </w:r>
      <w:r w:rsidRPr="00CD4248">
        <w:rPr>
          <w:lang w:eastAsia="ar-SA"/>
        </w:rPr>
        <w:lastRenderedPageBreak/>
        <w:t>деятельности в ходе режимных моментов осуществляется квалифицированная помощь в коррекции психического (речевого) развития.</w:t>
      </w:r>
    </w:p>
    <w:p w:rsidR="00CD4248" w:rsidRPr="00CD4248" w:rsidRDefault="00CD4248" w:rsidP="00CD4248">
      <w:pPr>
        <w:suppressAutoHyphens/>
        <w:ind w:firstLine="540"/>
        <w:jc w:val="both"/>
        <w:rPr>
          <w:lang w:eastAsia="ar-SA"/>
        </w:rPr>
      </w:pPr>
      <w:r w:rsidRPr="00CD4248">
        <w:rPr>
          <w:lang w:eastAsia="ar-SA"/>
        </w:rPr>
        <w:t xml:space="preserve">По запросу родителей в ДОУ организован режим кратковременного пребывания (5-ти часовой) для детей раннего и дошкольного возраста.  Особенностью кратковременного режима пребывания детей является предоставления возможностей получения образовательных услуг в первую половину дня (с 8.00 до 13.00) – включение детей в непосредственно-образовательную деятельность и образовательную деятельность в ходе режимных моментов. Дети, получающие образовательные услуги по кратковременному режиму пребывания получают 3-х разовое питание.  </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Расписание режима пребывания детей с учетом сезонных изменений представлено в приложении.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Cs w:val="28"/>
          <w:lang w:eastAsia="ar-SA"/>
        </w:rPr>
      </w:pPr>
      <w:r w:rsidRPr="00CD4248">
        <w:rPr>
          <w:b/>
          <w:szCs w:val="28"/>
          <w:lang w:eastAsia="ar-SA"/>
        </w:rPr>
        <w:t>3.4. Особенности образовательной деятельности (традиционные события, праздники, мероприятия)</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«Утро радостных встреч»</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«Сладкий вечер» («Сладкий час»)</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CD4248" w:rsidRPr="00CD4248"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CD4248" w:rsidRPr="00CD4248" w:rsidRDefault="00CD4248" w:rsidP="00CD4248">
      <w:pPr>
        <w:suppressAutoHyphens/>
        <w:ind w:firstLine="540"/>
        <w:jc w:val="both"/>
        <w:rPr>
          <w:szCs w:val="28"/>
          <w:lang w:eastAsia="ar-SA"/>
        </w:rPr>
      </w:pPr>
      <w:r w:rsidRPr="00CD4248">
        <w:rPr>
          <w:b/>
          <w:szCs w:val="28"/>
          <w:lang w:eastAsia="ar-SA"/>
        </w:rPr>
        <w:t>принципы и подходы к организации образовательной деятельности с детьми в ДОУ:</w:t>
      </w:r>
    </w:p>
    <w:p w:rsidR="00CD4248" w:rsidRPr="00CD4248" w:rsidRDefault="00CD4248" w:rsidP="00CD4248">
      <w:pPr>
        <w:suppressAutoHyphens/>
        <w:ind w:left="360" w:hanging="360"/>
        <w:rPr>
          <w:szCs w:val="28"/>
          <w:lang w:eastAsia="ar-SA"/>
        </w:rPr>
      </w:pPr>
      <w:r w:rsidRPr="00CD4248">
        <w:rPr>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D4248" w:rsidRPr="00CD4248" w:rsidRDefault="00CD4248" w:rsidP="00CD4248">
      <w:pPr>
        <w:suppressAutoHyphens/>
        <w:ind w:left="360" w:hanging="360"/>
        <w:jc w:val="both"/>
        <w:rPr>
          <w:szCs w:val="28"/>
          <w:lang w:eastAsia="ar-SA"/>
        </w:rPr>
      </w:pPr>
      <w:r w:rsidRPr="00CD4248">
        <w:rPr>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CD4248" w:rsidRPr="00CD4248" w:rsidRDefault="00CD4248" w:rsidP="00CD4248">
      <w:pPr>
        <w:suppressAutoHyphens/>
        <w:ind w:left="360" w:hanging="360"/>
        <w:jc w:val="both"/>
        <w:rPr>
          <w:szCs w:val="28"/>
          <w:lang w:eastAsia="ar-SA"/>
        </w:rPr>
      </w:pPr>
      <w:r w:rsidRPr="00CD4248">
        <w:rPr>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D4248" w:rsidRPr="00CD4248" w:rsidRDefault="00CD4248" w:rsidP="00CD4248">
      <w:pPr>
        <w:suppressAutoHyphens/>
        <w:ind w:left="360" w:hanging="360"/>
        <w:jc w:val="both"/>
        <w:rPr>
          <w:szCs w:val="28"/>
          <w:lang w:eastAsia="ar-SA"/>
        </w:rPr>
      </w:pPr>
      <w:r w:rsidRPr="00CD4248">
        <w:rPr>
          <w:szCs w:val="28"/>
          <w:lang w:eastAsia="ar-SA"/>
        </w:rPr>
        <w:t xml:space="preserve">- основывается на комплексно-тематическом принципе построения образовательного процесса; </w:t>
      </w:r>
    </w:p>
    <w:p w:rsidR="00CD4248" w:rsidRPr="00CD4248" w:rsidRDefault="00CD4248" w:rsidP="00CD4248">
      <w:pPr>
        <w:suppressAutoHyphens/>
        <w:ind w:left="360" w:hanging="360"/>
        <w:jc w:val="both"/>
        <w:rPr>
          <w:szCs w:val="28"/>
          <w:lang w:eastAsia="ar-SA"/>
        </w:rPr>
      </w:pPr>
      <w:r w:rsidRPr="00CD4248">
        <w:rPr>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D4248" w:rsidRPr="00CD4248" w:rsidRDefault="00CD4248" w:rsidP="00CD4248">
      <w:pPr>
        <w:suppressAutoHyphens/>
        <w:ind w:left="360" w:hanging="360"/>
        <w:jc w:val="both"/>
        <w:rPr>
          <w:szCs w:val="28"/>
          <w:lang w:eastAsia="ar-SA"/>
        </w:rPr>
      </w:pPr>
      <w:r w:rsidRPr="00CD4248">
        <w:rPr>
          <w:szCs w:val="28"/>
          <w:lang w:eastAsia="ar-SA"/>
        </w:rPr>
        <w:t xml:space="preserve">- предполагает построение образовательного процесса на адекватных возрасту формах работы с детьми. </w:t>
      </w:r>
    </w:p>
    <w:p w:rsidR="00CD4248" w:rsidRPr="00CD4248" w:rsidRDefault="00CD4248" w:rsidP="00CD4248">
      <w:pPr>
        <w:suppressAutoHyphens/>
        <w:autoSpaceDE w:val="0"/>
        <w:autoSpaceDN w:val="0"/>
        <w:ind w:firstLine="708"/>
        <w:contextualSpacing/>
        <w:jc w:val="both"/>
        <w:rPr>
          <w:szCs w:val="28"/>
          <w:lang w:eastAsia="ar-SA"/>
        </w:rPr>
      </w:pPr>
      <w:r w:rsidRPr="00CD4248">
        <w:rPr>
          <w:szCs w:val="28"/>
          <w:lang w:eastAsia="ar-SA"/>
        </w:rPr>
        <w:t>В основу реализации ООП ДОположен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CD4248" w:rsidRPr="00CD4248" w:rsidRDefault="00CD4248" w:rsidP="00CD4248">
      <w:pPr>
        <w:suppressAutoHyphens/>
        <w:ind w:left="360" w:hanging="360"/>
        <w:contextualSpacing/>
        <w:jc w:val="both"/>
        <w:rPr>
          <w:szCs w:val="28"/>
          <w:lang w:eastAsia="ar-SA"/>
        </w:rPr>
      </w:pPr>
      <w:r w:rsidRPr="00CD4248">
        <w:rPr>
          <w:szCs w:val="28"/>
          <w:lang w:eastAsia="ar-SA"/>
        </w:rPr>
        <w:t xml:space="preserve">- «проживание» ребенком содержания дошкольного образования во всех видах детской деятельности; </w:t>
      </w:r>
    </w:p>
    <w:p w:rsidR="00CD4248" w:rsidRPr="00CD4248" w:rsidRDefault="00CD4248" w:rsidP="00CD4248">
      <w:pPr>
        <w:suppressAutoHyphens/>
        <w:ind w:left="360" w:hanging="360"/>
        <w:contextualSpacing/>
        <w:jc w:val="both"/>
        <w:rPr>
          <w:szCs w:val="28"/>
          <w:lang w:eastAsia="ar-SA"/>
        </w:rPr>
      </w:pPr>
      <w:r w:rsidRPr="00CD4248">
        <w:rPr>
          <w:szCs w:val="28"/>
          <w:lang w:eastAsia="ar-SA"/>
        </w:rPr>
        <w:lastRenderedPageBreak/>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D4248" w:rsidRPr="00CD4248" w:rsidRDefault="00CD4248" w:rsidP="00CD4248">
      <w:pPr>
        <w:suppressAutoHyphens/>
        <w:ind w:left="360" w:hanging="360"/>
        <w:contextualSpacing/>
        <w:jc w:val="both"/>
        <w:rPr>
          <w:szCs w:val="28"/>
          <w:lang w:eastAsia="ar-SA"/>
        </w:rPr>
      </w:pPr>
      <w:r w:rsidRPr="00CD4248">
        <w:rPr>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CD4248" w:rsidRPr="00CD4248" w:rsidRDefault="00CD4248" w:rsidP="00CD4248">
      <w:pPr>
        <w:suppressAutoHyphens/>
        <w:ind w:left="360" w:hanging="360"/>
        <w:contextualSpacing/>
        <w:jc w:val="both"/>
        <w:rPr>
          <w:szCs w:val="28"/>
          <w:lang w:eastAsia="ar-SA"/>
        </w:rPr>
      </w:pPr>
      <w:r w:rsidRPr="00CD4248">
        <w:rPr>
          <w:szCs w:val="28"/>
          <w:lang w:eastAsia="ar-SA"/>
        </w:rPr>
        <w:t>- технологичность работы педагогов по реализации Программы;</w:t>
      </w:r>
    </w:p>
    <w:p w:rsidR="00CD4248" w:rsidRPr="00CD4248" w:rsidRDefault="00CD4248" w:rsidP="00CD4248">
      <w:pPr>
        <w:suppressAutoHyphens/>
        <w:ind w:left="360" w:hanging="360"/>
        <w:contextualSpacing/>
        <w:jc w:val="both"/>
        <w:rPr>
          <w:szCs w:val="28"/>
          <w:lang w:eastAsia="ar-SA"/>
        </w:rPr>
      </w:pPr>
      <w:r w:rsidRPr="00CD4248">
        <w:rPr>
          <w:szCs w:val="28"/>
          <w:lang w:eastAsia="ar-SA"/>
        </w:rPr>
        <w:t>- разнообразие форм подготовки и проведения  образовательных мероприятий с детьми;</w:t>
      </w:r>
    </w:p>
    <w:p w:rsidR="00CD4248" w:rsidRPr="00CD4248" w:rsidRDefault="00CD4248" w:rsidP="00CD4248">
      <w:pPr>
        <w:suppressAutoHyphens/>
        <w:ind w:left="360" w:hanging="360"/>
        <w:contextualSpacing/>
        <w:jc w:val="both"/>
        <w:rPr>
          <w:szCs w:val="28"/>
          <w:lang w:eastAsia="ar-SA"/>
        </w:rPr>
      </w:pPr>
      <w:r w:rsidRPr="00CD4248">
        <w:rPr>
          <w:szCs w:val="28"/>
          <w:lang w:eastAsia="ar-SA"/>
        </w:rPr>
        <w:t>- возможность реализации принципа построения Программы  от простого к сложному;</w:t>
      </w:r>
    </w:p>
    <w:p w:rsidR="00CD4248" w:rsidRPr="00CD4248" w:rsidRDefault="00CD4248" w:rsidP="00CD4248">
      <w:pPr>
        <w:suppressAutoHyphens/>
        <w:ind w:left="360" w:hanging="360"/>
        <w:contextualSpacing/>
        <w:rPr>
          <w:szCs w:val="28"/>
          <w:lang w:eastAsia="ar-SA"/>
        </w:rPr>
      </w:pPr>
      <w:r w:rsidRPr="00CD4248">
        <w:rPr>
          <w:szCs w:val="28"/>
          <w:lang w:eastAsia="ar-SA"/>
        </w:rPr>
        <w:t>- выполнение функции сплочения общественного и семейного дошкольного образования.</w:t>
      </w:r>
    </w:p>
    <w:p w:rsidR="00CD4248" w:rsidRPr="00CD4248" w:rsidRDefault="00CD4248" w:rsidP="00CD4248">
      <w:pPr>
        <w:suppressAutoHyphens/>
        <w:ind w:firstLine="720"/>
        <w:contextualSpacing/>
        <w:jc w:val="both"/>
        <w:rPr>
          <w:szCs w:val="28"/>
          <w:lang w:eastAsia="ar-SA"/>
        </w:rPr>
      </w:pPr>
      <w:r w:rsidRPr="00CD4248">
        <w:rPr>
          <w:szCs w:val="28"/>
          <w:lang w:eastAsia="ar-SA"/>
        </w:rPr>
        <w:t>Комплексно-тематический план, реализуемый в ДОУ, представлен в приложении 2.</w:t>
      </w:r>
    </w:p>
    <w:p w:rsidR="00CD4248" w:rsidRPr="00CD4248" w:rsidRDefault="00CD4248" w:rsidP="00CD4248">
      <w:pPr>
        <w:suppressAutoHyphens/>
        <w:ind w:firstLine="708"/>
        <w:jc w:val="both"/>
        <w:rPr>
          <w:szCs w:val="28"/>
          <w:lang w:eastAsia="ar-SA"/>
        </w:rPr>
      </w:pPr>
      <w:r w:rsidRPr="00CD4248">
        <w:rPr>
          <w:szCs w:val="28"/>
          <w:lang w:eastAsia="ar-SA"/>
        </w:rPr>
        <w:t xml:space="preserve">Кроме того, при разработке  Программы  ДОУ учитывались принципы и подходы её формирования, определённые целями и задачами  Примерной основной образовательной программы «Радуга»: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Выше заявленные целевые установки реализуются в процессе разнообразных </w:t>
      </w:r>
      <w:r w:rsidRPr="00CD4248">
        <w:rPr>
          <w:i/>
          <w:szCs w:val="28"/>
          <w:lang w:eastAsia="ar-SA"/>
        </w:rPr>
        <w:t>видов детской деятельности</w:t>
      </w:r>
      <w:r w:rsidRPr="00CD4248">
        <w:rPr>
          <w:szCs w:val="28"/>
          <w:lang w:eastAsia="ar-SA"/>
        </w:rPr>
        <w:t>: игровой, коммуникативной, трудовой, познавательно-исследовательской, продуктивной, музыкально-художественной, чтения.</w:t>
      </w:r>
    </w:p>
    <w:p w:rsidR="00CD4248" w:rsidRPr="00CD4248" w:rsidRDefault="00CD4248" w:rsidP="00CD4248">
      <w:pPr>
        <w:suppressAutoHyphens/>
        <w:ind w:firstLine="720"/>
        <w:rPr>
          <w:szCs w:val="28"/>
          <w:lang w:eastAsia="ar-SA"/>
        </w:rPr>
      </w:pPr>
      <w:r w:rsidRPr="00CD4248">
        <w:rPr>
          <w:szCs w:val="28"/>
          <w:lang w:eastAsia="ar-SA"/>
        </w:rPr>
        <w:t xml:space="preserve"> Для достижения целей программы первостепенное значение имеют:</w:t>
      </w:r>
    </w:p>
    <w:p w:rsidR="00CD4248" w:rsidRPr="00CD4248" w:rsidRDefault="00CD4248" w:rsidP="00CD4248">
      <w:pPr>
        <w:numPr>
          <w:ilvl w:val="0"/>
          <w:numId w:val="2"/>
        </w:numPr>
        <w:suppressAutoHyphens/>
        <w:rPr>
          <w:szCs w:val="28"/>
          <w:lang w:eastAsia="ar-SA"/>
        </w:rPr>
      </w:pPr>
      <w:r w:rsidRPr="00CD4248">
        <w:rPr>
          <w:szCs w:val="28"/>
          <w:lang w:eastAsia="ar-SA"/>
        </w:rPr>
        <w:t>забота о здоровье, эмоциональном благополучии и своевременном всестороннем развитии каждого ребенка;</w:t>
      </w:r>
    </w:p>
    <w:p w:rsidR="00CD4248" w:rsidRPr="00CD4248" w:rsidRDefault="00CD4248" w:rsidP="00CD4248">
      <w:pPr>
        <w:numPr>
          <w:ilvl w:val="0"/>
          <w:numId w:val="2"/>
        </w:numPr>
        <w:suppressAutoHyphens/>
        <w:rPr>
          <w:szCs w:val="28"/>
          <w:lang w:eastAsia="ar-SA"/>
        </w:rPr>
      </w:pPr>
      <w:r w:rsidRPr="00CD4248">
        <w:rPr>
          <w:szCs w:val="28"/>
          <w:lang w:eastAsia="ar-SA"/>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D4248" w:rsidRPr="00CD4248" w:rsidRDefault="00CD4248" w:rsidP="00CD4248">
      <w:pPr>
        <w:numPr>
          <w:ilvl w:val="0"/>
          <w:numId w:val="2"/>
        </w:numPr>
        <w:suppressAutoHyphens/>
        <w:rPr>
          <w:szCs w:val="28"/>
          <w:lang w:eastAsia="ar-SA"/>
        </w:rPr>
      </w:pPr>
      <w:r w:rsidRPr="00CD4248">
        <w:rPr>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CD4248" w:rsidRPr="00CD4248" w:rsidRDefault="00CD4248" w:rsidP="00CD4248">
      <w:pPr>
        <w:numPr>
          <w:ilvl w:val="0"/>
          <w:numId w:val="2"/>
        </w:numPr>
        <w:suppressAutoHyphens/>
        <w:rPr>
          <w:szCs w:val="28"/>
          <w:lang w:eastAsia="ar-SA"/>
        </w:rPr>
      </w:pPr>
      <w:r w:rsidRPr="00CD4248">
        <w:rPr>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D4248" w:rsidRPr="00CD4248" w:rsidRDefault="00CD4248" w:rsidP="00CD4248">
      <w:pPr>
        <w:numPr>
          <w:ilvl w:val="0"/>
          <w:numId w:val="2"/>
        </w:numPr>
        <w:suppressAutoHyphens/>
        <w:rPr>
          <w:szCs w:val="28"/>
          <w:lang w:eastAsia="ar-SA"/>
        </w:rPr>
      </w:pPr>
      <w:r w:rsidRPr="00CD4248">
        <w:rPr>
          <w:szCs w:val="28"/>
          <w:lang w:eastAsia="ar-SA"/>
        </w:rPr>
        <w:t>уважительное отношение к результатам детского творчества;</w:t>
      </w:r>
    </w:p>
    <w:p w:rsidR="00CD4248" w:rsidRPr="00CD4248" w:rsidRDefault="00CD4248" w:rsidP="00CD4248">
      <w:pPr>
        <w:numPr>
          <w:ilvl w:val="0"/>
          <w:numId w:val="2"/>
        </w:numPr>
        <w:suppressAutoHyphens/>
        <w:rPr>
          <w:szCs w:val="28"/>
          <w:lang w:eastAsia="ar-SA"/>
        </w:rPr>
      </w:pPr>
      <w:r w:rsidRPr="00CD4248">
        <w:rPr>
          <w:szCs w:val="28"/>
          <w:lang w:eastAsia="ar-SA"/>
        </w:rPr>
        <w:t>единство подходов к воспитанию детей в условиях дошкольного образовательного учреждения и семьи;</w:t>
      </w:r>
    </w:p>
    <w:p w:rsidR="00CD4248" w:rsidRPr="00CD4248" w:rsidRDefault="00CD4248" w:rsidP="00CD4248">
      <w:pPr>
        <w:numPr>
          <w:ilvl w:val="0"/>
          <w:numId w:val="2"/>
        </w:numPr>
        <w:suppressAutoHyphens/>
        <w:rPr>
          <w:szCs w:val="28"/>
          <w:lang w:eastAsia="ar-SA"/>
        </w:rPr>
      </w:pPr>
      <w:r w:rsidRPr="00CD4248">
        <w:rPr>
          <w:szCs w:val="28"/>
          <w:lang w:eastAsia="ar-SA"/>
        </w:rPr>
        <w:t xml:space="preserve">соблюдение в работе детского сада и начальной школы преемственности, исключающей умственные и физические перегрузки </w:t>
      </w:r>
    </w:p>
    <w:p w:rsidR="00CD4248" w:rsidRPr="00CD4248" w:rsidRDefault="00CD4248" w:rsidP="00CD4248">
      <w:pPr>
        <w:suppressAutoHyphens/>
        <w:ind w:left="720"/>
        <w:rPr>
          <w:szCs w:val="28"/>
          <w:lang w:eastAsia="ar-SA"/>
        </w:rPr>
      </w:pPr>
    </w:p>
    <w:p w:rsidR="00CD4248" w:rsidRPr="00CD4248" w:rsidRDefault="00CD4248" w:rsidP="00CD4248">
      <w:pPr>
        <w:suppressAutoHyphens/>
        <w:jc w:val="center"/>
        <w:rPr>
          <w:b/>
          <w:szCs w:val="28"/>
          <w:lang w:eastAsia="ar-SA"/>
        </w:rPr>
      </w:pPr>
      <w:r w:rsidRPr="00CD4248">
        <w:rPr>
          <w:b/>
          <w:szCs w:val="28"/>
          <w:lang w:eastAsia="ar-SA"/>
        </w:rPr>
        <w:t>3.5. Особенности организации развивающей предметно-пространственной среды</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eastAsia="Times-Bold"/>
          <w:bCs/>
          <w:szCs w:val="28"/>
          <w:lang w:eastAsia="ar-SA"/>
        </w:rPr>
      </w:pPr>
      <w:r w:rsidRPr="00CD4248">
        <w:rPr>
          <w:rFonts w:eastAsia="Times-Bold"/>
          <w:b/>
          <w:bCs/>
          <w:szCs w:val="28"/>
          <w:lang w:eastAsia="ar-SA"/>
        </w:rPr>
        <w:t>Создание и обновление предметно-развивающей среды</w:t>
      </w:r>
    </w:p>
    <w:p w:rsidR="00CD4248" w:rsidRPr="00CD4248" w:rsidRDefault="00CD4248" w:rsidP="00CD4248">
      <w:pPr>
        <w:suppressAutoHyphens/>
        <w:jc w:val="both"/>
        <w:rPr>
          <w:szCs w:val="28"/>
          <w:lang w:eastAsia="ar-SA"/>
        </w:rPr>
      </w:pPr>
      <w:r w:rsidRPr="00CD4248">
        <w:rPr>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CD4248" w:rsidRPr="00CD4248" w:rsidRDefault="00CD4248" w:rsidP="00CD4248">
      <w:pPr>
        <w:suppressAutoHyphens/>
        <w:jc w:val="both"/>
        <w:rPr>
          <w:szCs w:val="28"/>
          <w:lang w:eastAsia="ar-SA"/>
        </w:rPr>
      </w:pPr>
      <w:r w:rsidRPr="00CD4248">
        <w:rPr>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CD4248" w:rsidRPr="00CD4248" w:rsidRDefault="00CD4248" w:rsidP="00CD4248">
      <w:pPr>
        <w:suppressAutoHyphens/>
        <w:jc w:val="both"/>
        <w:rPr>
          <w:szCs w:val="28"/>
          <w:lang w:eastAsia="ar-SA"/>
        </w:rPr>
      </w:pPr>
      <w:r w:rsidRPr="00CD4248">
        <w:rPr>
          <w:szCs w:val="28"/>
          <w:lang w:eastAsia="ar-SA"/>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CD4248" w:rsidRPr="00CD4248" w:rsidRDefault="00CD4248" w:rsidP="00CD4248">
      <w:pPr>
        <w:suppressAutoHyphens/>
        <w:jc w:val="center"/>
        <w:rPr>
          <w:b/>
          <w:szCs w:val="28"/>
          <w:lang w:eastAsia="ar-SA"/>
        </w:rPr>
      </w:pPr>
    </w:p>
    <w:p w:rsidR="00CD4248" w:rsidRPr="00CD4248" w:rsidRDefault="00CD4248" w:rsidP="00CD4248">
      <w:pPr>
        <w:suppressAutoHyphens/>
        <w:jc w:val="center"/>
        <w:rPr>
          <w:szCs w:val="28"/>
          <w:lang w:eastAsia="ar-SA"/>
        </w:rPr>
      </w:pPr>
      <w:r w:rsidRPr="00CD4248">
        <w:rPr>
          <w:b/>
          <w:szCs w:val="28"/>
          <w:lang w:eastAsia="ar-SA"/>
        </w:rPr>
        <w:t>Предметно-развивающая среда в ДОУ</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6281"/>
      </w:tblGrid>
      <w:tr w:rsidR="00CD4248" w:rsidRPr="00CD4248" w:rsidTr="00CD4248">
        <w:tc>
          <w:tcPr>
            <w:tcW w:w="3588" w:type="dxa"/>
          </w:tcPr>
          <w:p w:rsidR="00CD4248" w:rsidRPr="00CD4248" w:rsidRDefault="00CD4248" w:rsidP="00CD4248">
            <w:pPr>
              <w:suppressAutoHyphens/>
              <w:jc w:val="center"/>
              <w:rPr>
                <w:b/>
                <w:szCs w:val="28"/>
                <w:lang w:eastAsia="ar-SA"/>
              </w:rPr>
            </w:pPr>
            <w:r w:rsidRPr="00CD4248">
              <w:rPr>
                <w:b/>
                <w:szCs w:val="28"/>
                <w:lang w:eastAsia="ar-SA"/>
              </w:rPr>
              <w:t>Вид помещения</w:t>
            </w:r>
          </w:p>
          <w:p w:rsidR="00CD4248" w:rsidRPr="00CD4248" w:rsidRDefault="00CD4248" w:rsidP="00CD4248">
            <w:pPr>
              <w:suppressAutoHyphens/>
              <w:jc w:val="center"/>
              <w:rPr>
                <w:b/>
                <w:szCs w:val="28"/>
                <w:lang w:eastAsia="ar-SA"/>
              </w:rPr>
            </w:pPr>
            <w:r w:rsidRPr="00CD4248">
              <w:rPr>
                <w:b/>
                <w:szCs w:val="28"/>
                <w:lang w:eastAsia="ar-SA"/>
              </w:rPr>
              <w:lastRenderedPageBreak/>
              <w:t>Функциональное</w:t>
            </w:r>
          </w:p>
          <w:p w:rsidR="00CD4248" w:rsidRPr="00CD4248" w:rsidRDefault="00CD4248" w:rsidP="00CD4248">
            <w:pPr>
              <w:suppressAutoHyphens/>
              <w:jc w:val="center"/>
              <w:rPr>
                <w:b/>
                <w:szCs w:val="28"/>
                <w:lang w:eastAsia="ar-SA"/>
              </w:rPr>
            </w:pPr>
            <w:r w:rsidRPr="00CD4248">
              <w:rPr>
                <w:b/>
                <w:szCs w:val="28"/>
                <w:lang w:eastAsia="ar-SA"/>
              </w:rPr>
              <w:t>использование</w:t>
            </w:r>
          </w:p>
          <w:p w:rsidR="00CD4248" w:rsidRPr="00CD4248" w:rsidRDefault="00CD4248" w:rsidP="00CD4248">
            <w:pPr>
              <w:suppressAutoHyphens/>
              <w:rPr>
                <w:szCs w:val="28"/>
                <w:lang w:eastAsia="ar-SA"/>
              </w:rPr>
            </w:pPr>
          </w:p>
        </w:tc>
        <w:tc>
          <w:tcPr>
            <w:tcW w:w="6281" w:type="dxa"/>
          </w:tcPr>
          <w:p w:rsidR="00CD4248" w:rsidRPr="00CD4248" w:rsidRDefault="00CD4248" w:rsidP="00CD4248">
            <w:pPr>
              <w:suppressAutoHyphens/>
              <w:rPr>
                <w:b/>
                <w:szCs w:val="28"/>
                <w:lang w:eastAsia="ar-SA"/>
              </w:rPr>
            </w:pPr>
          </w:p>
          <w:p w:rsidR="00CD4248" w:rsidRPr="00CD4248" w:rsidRDefault="00CD4248" w:rsidP="00CD4248">
            <w:pPr>
              <w:suppressAutoHyphens/>
              <w:jc w:val="center"/>
              <w:rPr>
                <w:b/>
                <w:szCs w:val="28"/>
                <w:lang w:eastAsia="ar-SA"/>
              </w:rPr>
            </w:pPr>
            <w:r w:rsidRPr="00CD4248">
              <w:rPr>
                <w:b/>
                <w:szCs w:val="28"/>
                <w:lang w:eastAsia="ar-SA"/>
              </w:rPr>
              <w:lastRenderedPageBreak/>
              <w:t>Оснащение</w:t>
            </w:r>
          </w:p>
        </w:tc>
      </w:tr>
      <w:tr w:rsidR="00CD4248" w:rsidRPr="00CD4248" w:rsidTr="00CD4248">
        <w:tc>
          <w:tcPr>
            <w:tcW w:w="3588" w:type="dxa"/>
          </w:tcPr>
          <w:p w:rsidR="00CD4248" w:rsidRPr="00CD4248" w:rsidRDefault="00CD4248" w:rsidP="00CD4248">
            <w:pPr>
              <w:suppressAutoHyphens/>
              <w:rPr>
                <w:b/>
                <w:szCs w:val="28"/>
                <w:lang w:eastAsia="ar-SA"/>
              </w:rPr>
            </w:pPr>
            <w:r w:rsidRPr="00CD4248">
              <w:rPr>
                <w:b/>
                <w:szCs w:val="28"/>
                <w:lang w:eastAsia="ar-SA"/>
              </w:rPr>
              <w:lastRenderedPageBreak/>
              <w:t>Групповые комнаты</w:t>
            </w:r>
          </w:p>
          <w:p w:rsidR="00CD4248" w:rsidRPr="00CD4248" w:rsidRDefault="00CD4248" w:rsidP="00CD4248">
            <w:pPr>
              <w:suppressAutoHyphens/>
              <w:rPr>
                <w:szCs w:val="28"/>
                <w:lang w:eastAsia="ar-SA"/>
              </w:rPr>
            </w:pPr>
            <w:r w:rsidRPr="00CD4248">
              <w:rPr>
                <w:szCs w:val="28"/>
                <w:lang w:eastAsia="ar-SA"/>
              </w:rPr>
              <w:t>- сюжетно- ролевые</w:t>
            </w:r>
          </w:p>
          <w:p w:rsidR="00CD4248" w:rsidRPr="00CD4248" w:rsidRDefault="00CD4248" w:rsidP="00CD4248">
            <w:pPr>
              <w:suppressAutoHyphens/>
              <w:rPr>
                <w:szCs w:val="28"/>
                <w:lang w:eastAsia="ar-SA"/>
              </w:rPr>
            </w:pPr>
            <w:r w:rsidRPr="00CD4248">
              <w:rPr>
                <w:szCs w:val="28"/>
                <w:lang w:eastAsia="ar-SA"/>
              </w:rPr>
              <w:t>игры</w:t>
            </w:r>
          </w:p>
          <w:p w:rsidR="00CD4248" w:rsidRPr="00CD4248" w:rsidRDefault="00CD4248" w:rsidP="00CD4248">
            <w:pPr>
              <w:suppressAutoHyphens/>
              <w:rPr>
                <w:szCs w:val="28"/>
                <w:lang w:eastAsia="ar-SA"/>
              </w:rPr>
            </w:pPr>
            <w:r w:rsidRPr="00CD4248">
              <w:rPr>
                <w:szCs w:val="28"/>
                <w:lang w:eastAsia="ar-SA"/>
              </w:rPr>
              <w:t>- занятия, игры;</w:t>
            </w:r>
          </w:p>
          <w:p w:rsidR="00CD4248" w:rsidRPr="00CD4248" w:rsidRDefault="00CD4248" w:rsidP="00CD4248">
            <w:pPr>
              <w:suppressAutoHyphens/>
              <w:rPr>
                <w:szCs w:val="28"/>
                <w:lang w:eastAsia="ar-SA"/>
              </w:rPr>
            </w:pPr>
            <w:r w:rsidRPr="00CD4248">
              <w:rPr>
                <w:szCs w:val="28"/>
                <w:lang w:eastAsia="ar-SA"/>
              </w:rPr>
              <w:t>- самообслуживание;</w:t>
            </w:r>
          </w:p>
          <w:p w:rsidR="00CD4248" w:rsidRPr="00CD4248" w:rsidRDefault="00CD4248" w:rsidP="00CD4248">
            <w:pPr>
              <w:suppressAutoHyphens/>
              <w:rPr>
                <w:szCs w:val="28"/>
                <w:lang w:eastAsia="ar-SA"/>
              </w:rPr>
            </w:pPr>
            <w:r w:rsidRPr="00CD4248">
              <w:rPr>
                <w:szCs w:val="28"/>
                <w:lang w:eastAsia="ar-SA"/>
              </w:rPr>
              <w:t>- трудовая деятельность;</w:t>
            </w:r>
          </w:p>
          <w:p w:rsidR="00CD4248" w:rsidRPr="00CD4248" w:rsidRDefault="00CD4248" w:rsidP="00CD4248">
            <w:pPr>
              <w:suppressAutoHyphens/>
              <w:rPr>
                <w:szCs w:val="28"/>
                <w:lang w:eastAsia="ar-SA"/>
              </w:rPr>
            </w:pPr>
            <w:r w:rsidRPr="00CD4248">
              <w:rPr>
                <w:szCs w:val="28"/>
                <w:lang w:eastAsia="ar-SA"/>
              </w:rPr>
              <w:t>- самостоятельная</w:t>
            </w:r>
          </w:p>
          <w:p w:rsidR="00CD4248" w:rsidRPr="00CD4248" w:rsidRDefault="00CD4248" w:rsidP="00CD4248">
            <w:pPr>
              <w:suppressAutoHyphens/>
              <w:rPr>
                <w:szCs w:val="28"/>
                <w:lang w:eastAsia="ar-SA"/>
              </w:rPr>
            </w:pPr>
            <w:r w:rsidRPr="00CD4248">
              <w:rPr>
                <w:szCs w:val="28"/>
                <w:lang w:eastAsia="ar-SA"/>
              </w:rPr>
              <w:t xml:space="preserve"> творческая деятельность;</w:t>
            </w:r>
          </w:p>
          <w:p w:rsidR="00CD4248" w:rsidRPr="00CD4248" w:rsidRDefault="00CD4248" w:rsidP="00CD4248">
            <w:pPr>
              <w:suppressAutoHyphens/>
              <w:rPr>
                <w:szCs w:val="28"/>
                <w:lang w:eastAsia="ar-SA"/>
              </w:rPr>
            </w:pPr>
            <w:r w:rsidRPr="00CD4248">
              <w:rPr>
                <w:szCs w:val="28"/>
                <w:lang w:eastAsia="ar-SA"/>
              </w:rPr>
              <w:t>- ознакомление с</w:t>
            </w:r>
          </w:p>
          <w:p w:rsidR="00CD4248" w:rsidRPr="00CD4248" w:rsidRDefault="00CD4248" w:rsidP="00CD4248">
            <w:pPr>
              <w:suppressAutoHyphens/>
              <w:rPr>
                <w:szCs w:val="28"/>
                <w:lang w:eastAsia="ar-SA"/>
              </w:rPr>
            </w:pPr>
            <w:r w:rsidRPr="00CD4248">
              <w:rPr>
                <w:szCs w:val="28"/>
                <w:lang w:eastAsia="ar-SA"/>
              </w:rPr>
              <w:t xml:space="preserve"> природой, труд в природе;</w:t>
            </w:r>
          </w:p>
        </w:tc>
        <w:tc>
          <w:tcPr>
            <w:tcW w:w="6281" w:type="dxa"/>
          </w:tcPr>
          <w:p w:rsidR="00CD4248" w:rsidRPr="00CD4248" w:rsidRDefault="00CD4248" w:rsidP="00CD4248">
            <w:pPr>
              <w:suppressAutoHyphens/>
              <w:rPr>
                <w:szCs w:val="28"/>
                <w:lang w:eastAsia="ar-SA"/>
              </w:rPr>
            </w:pPr>
            <w:r w:rsidRPr="00CD4248">
              <w:rPr>
                <w:szCs w:val="28"/>
                <w:lang w:eastAsia="ar-SA"/>
              </w:rPr>
              <w:t xml:space="preserve">Детская мебель, игровая мебель </w:t>
            </w:r>
          </w:p>
          <w:p w:rsidR="00CD4248" w:rsidRPr="00CD4248" w:rsidRDefault="00CD4248" w:rsidP="00CD4248">
            <w:pPr>
              <w:suppressAutoHyphens/>
              <w:rPr>
                <w:szCs w:val="28"/>
                <w:lang w:eastAsia="ar-SA"/>
              </w:rPr>
            </w:pPr>
            <w:r w:rsidRPr="00CD4248">
              <w:rPr>
                <w:szCs w:val="28"/>
                <w:lang w:eastAsia="ar-SA"/>
              </w:rPr>
              <w:t>Атрибуты для сюжетно- ролевых игр</w:t>
            </w:r>
          </w:p>
          <w:p w:rsidR="00CD4248" w:rsidRPr="00CD4248" w:rsidRDefault="00CD4248" w:rsidP="00CD4248">
            <w:pPr>
              <w:suppressAutoHyphens/>
              <w:rPr>
                <w:szCs w:val="28"/>
                <w:lang w:eastAsia="ar-SA"/>
              </w:rPr>
            </w:pPr>
            <w:r w:rsidRPr="00CD4248">
              <w:rPr>
                <w:szCs w:val="28"/>
                <w:lang w:eastAsia="ar-SA"/>
              </w:rPr>
              <w:t>Различные виды театров</w:t>
            </w:r>
          </w:p>
          <w:p w:rsidR="00CD4248" w:rsidRPr="00CD4248" w:rsidRDefault="00CD4248" w:rsidP="00CD4248">
            <w:pPr>
              <w:suppressAutoHyphens/>
              <w:rPr>
                <w:szCs w:val="28"/>
                <w:lang w:eastAsia="ar-SA"/>
              </w:rPr>
            </w:pPr>
            <w:r w:rsidRPr="00CD4248">
              <w:rPr>
                <w:szCs w:val="28"/>
                <w:lang w:eastAsia="ar-SA"/>
              </w:rPr>
              <w:t>Книжный уголок</w:t>
            </w:r>
          </w:p>
          <w:p w:rsidR="00CD4248" w:rsidRPr="00CD4248" w:rsidRDefault="00CD4248" w:rsidP="00CD4248">
            <w:pPr>
              <w:suppressAutoHyphens/>
              <w:rPr>
                <w:szCs w:val="28"/>
                <w:lang w:eastAsia="ar-SA"/>
              </w:rPr>
            </w:pPr>
            <w:r w:rsidRPr="00CD4248">
              <w:rPr>
                <w:szCs w:val="28"/>
                <w:lang w:eastAsia="ar-SA"/>
              </w:rPr>
              <w:t>Уголок для изобразительной деятельности</w:t>
            </w:r>
          </w:p>
          <w:p w:rsidR="00CD4248" w:rsidRPr="00CD4248" w:rsidRDefault="00CD4248" w:rsidP="00CD4248">
            <w:pPr>
              <w:suppressAutoHyphens/>
              <w:rPr>
                <w:szCs w:val="28"/>
                <w:lang w:eastAsia="ar-SA"/>
              </w:rPr>
            </w:pPr>
            <w:r w:rsidRPr="00CD4248">
              <w:rPr>
                <w:szCs w:val="28"/>
                <w:lang w:eastAsia="ar-SA"/>
              </w:rPr>
              <w:t>Уголок природы</w:t>
            </w:r>
          </w:p>
          <w:p w:rsidR="00CD4248" w:rsidRPr="00CD4248" w:rsidRDefault="00CD4248" w:rsidP="00CD4248">
            <w:pPr>
              <w:suppressAutoHyphens/>
              <w:rPr>
                <w:szCs w:val="28"/>
                <w:lang w:eastAsia="ar-SA"/>
              </w:rPr>
            </w:pPr>
            <w:r w:rsidRPr="00CD4248">
              <w:rPr>
                <w:szCs w:val="28"/>
                <w:lang w:eastAsia="ar-SA"/>
              </w:rPr>
              <w:t>Конструкторы различных видов</w:t>
            </w:r>
          </w:p>
          <w:p w:rsidR="00CD4248" w:rsidRPr="00CD4248" w:rsidRDefault="00CD4248" w:rsidP="00CD4248">
            <w:pPr>
              <w:suppressAutoHyphens/>
              <w:rPr>
                <w:szCs w:val="28"/>
                <w:lang w:eastAsia="ar-SA"/>
              </w:rPr>
            </w:pPr>
            <w:r w:rsidRPr="00CD4248">
              <w:rPr>
                <w:szCs w:val="28"/>
                <w:lang w:eastAsia="ar-SA"/>
              </w:rPr>
              <w:t>Настольно-печатные игры, лото, мозаики, пазлы...</w:t>
            </w:r>
          </w:p>
          <w:p w:rsidR="00CD4248" w:rsidRPr="00CD4248" w:rsidRDefault="00CD4248" w:rsidP="00CD4248">
            <w:pPr>
              <w:suppressAutoHyphens/>
              <w:rPr>
                <w:szCs w:val="28"/>
                <w:lang w:eastAsia="ar-SA"/>
              </w:rPr>
            </w:pPr>
            <w:r w:rsidRPr="00CD4248">
              <w:rPr>
                <w:szCs w:val="28"/>
                <w:lang w:eastAsia="ar-SA"/>
              </w:rPr>
              <w:t>Развивающие игры по математике, логике и т.д.</w:t>
            </w:r>
          </w:p>
          <w:p w:rsidR="00CD4248" w:rsidRPr="00CD4248" w:rsidRDefault="00CD4248" w:rsidP="00CD4248">
            <w:pPr>
              <w:suppressAutoHyphens/>
              <w:rPr>
                <w:szCs w:val="28"/>
                <w:lang w:eastAsia="ar-SA"/>
              </w:rPr>
            </w:pPr>
            <w:r w:rsidRPr="00CD4248">
              <w:rPr>
                <w:szCs w:val="28"/>
                <w:lang w:eastAsia="ar-SA"/>
              </w:rPr>
              <w:t>Т.С.О.</w:t>
            </w:r>
          </w:p>
        </w:tc>
      </w:tr>
      <w:tr w:rsidR="00CD4248" w:rsidRPr="00CD4248" w:rsidTr="00CD4248">
        <w:trPr>
          <w:trHeight w:val="1162"/>
        </w:trPr>
        <w:tc>
          <w:tcPr>
            <w:tcW w:w="3588" w:type="dxa"/>
          </w:tcPr>
          <w:p w:rsidR="00CD4248" w:rsidRPr="00CD4248" w:rsidRDefault="00CD4248" w:rsidP="00CD4248">
            <w:pPr>
              <w:suppressAutoHyphens/>
              <w:rPr>
                <w:b/>
                <w:szCs w:val="28"/>
                <w:lang w:eastAsia="ar-SA"/>
              </w:rPr>
            </w:pPr>
            <w:r w:rsidRPr="00CD4248">
              <w:rPr>
                <w:b/>
                <w:szCs w:val="28"/>
                <w:lang w:eastAsia="ar-SA"/>
              </w:rPr>
              <w:t>Спальное помещение</w:t>
            </w:r>
          </w:p>
          <w:p w:rsidR="00CD4248" w:rsidRPr="00CD4248" w:rsidRDefault="00CD4248" w:rsidP="00CD4248">
            <w:pPr>
              <w:suppressAutoHyphens/>
              <w:rPr>
                <w:szCs w:val="28"/>
                <w:lang w:eastAsia="ar-SA"/>
              </w:rPr>
            </w:pPr>
            <w:r w:rsidRPr="00CD4248">
              <w:rPr>
                <w:b/>
                <w:szCs w:val="28"/>
                <w:lang w:eastAsia="ar-SA"/>
              </w:rPr>
              <w:t xml:space="preserve">- </w:t>
            </w:r>
            <w:r w:rsidRPr="00CD4248">
              <w:rPr>
                <w:szCs w:val="28"/>
                <w:lang w:eastAsia="ar-SA"/>
              </w:rPr>
              <w:t xml:space="preserve">дневной сон, </w:t>
            </w:r>
          </w:p>
          <w:p w:rsidR="00CD4248" w:rsidRPr="00CD4248" w:rsidRDefault="00CD4248" w:rsidP="00CD4248">
            <w:pPr>
              <w:suppressAutoHyphens/>
              <w:rPr>
                <w:szCs w:val="28"/>
                <w:lang w:eastAsia="ar-SA"/>
              </w:rPr>
            </w:pPr>
            <w:r w:rsidRPr="00CD4248">
              <w:rPr>
                <w:szCs w:val="28"/>
                <w:lang w:eastAsia="ar-SA"/>
              </w:rPr>
              <w:t xml:space="preserve">- гимнастика после сна </w:t>
            </w:r>
          </w:p>
          <w:p w:rsidR="00CD4248" w:rsidRPr="00CD4248" w:rsidRDefault="00CD4248" w:rsidP="00CD4248">
            <w:pPr>
              <w:suppressAutoHyphens/>
              <w:rPr>
                <w:szCs w:val="28"/>
                <w:lang w:eastAsia="ar-SA"/>
              </w:rPr>
            </w:pPr>
            <w:r w:rsidRPr="00CD4248">
              <w:rPr>
                <w:szCs w:val="28"/>
                <w:lang w:eastAsia="ar-SA"/>
              </w:rPr>
              <w:t>- игровая деятельность</w:t>
            </w:r>
          </w:p>
        </w:tc>
        <w:tc>
          <w:tcPr>
            <w:tcW w:w="6281" w:type="dxa"/>
          </w:tcPr>
          <w:p w:rsidR="00CD4248" w:rsidRPr="00CD4248" w:rsidRDefault="00CD4248" w:rsidP="00CD4248">
            <w:pPr>
              <w:suppressAutoHyphens/>
              <w:rPr>
                <w:szCs w:val="28"/>
                <w:lang w:eastAsia="ar-SA"/>
              </w:rPr>
            </w:pPr>
            <w:r w:rsidRPr="00CD4248">
              <w:rPr>
                <w:szCs w:val="28"/>
                <w:lang w:eastAsia="ar-SA"/>
              </w:rPr>
              <w:t>Спальная мебель</w:t>
            </w:r>
          </w:p>
          <w:p w:rsidR="00CD4248" w:rsidRPr="00CD4248" w:rsidRDefault="00CD4248" w:rsidP="00CD4248">
            <w:pPr>
              <w:suppressAutoHyphens/>
              <w:rPr>
                <w:szCs w:val="28"/>
                <w:lang w:eastAsia="ar-SA"/>
              </w:rPr>
            </w:pPr>
            <w:r w:rsidRPr="00CD4248">
              <w:rPr>
                <w:szCs w:val="28"/>
                <w:lang w:eastAsia="ar-SA"/>
              </w:rPr>
              <w:t xml:space="preserve">Физкультурное оборудование для гимнастики после сна (ребристая дорожка, массажные коврики, резиновые мячи и др.). </w:t>
            </w:r>
          </w:p>
        </w:tc>
      </w:tr>
      <w:tr w:rsidR="00CD4248" w:rsidRPr="00CD4248" w:rsidTr="00CD4248">
        <w:trPr>
          <w:trHeight w:val="1563"/>
        </w:trPr>
        <w:tc>
          <w:tcPr>
            <w:tcW w:w="3588" w:type="dxa"/>
          </w:tcPr>
          <w:p w:rsidR="00CD4248" w:rsidRPr="00CD4248" w:rsidRDefault="00CD4248" w:rsidP="00CD4248">
            <w:pPr>
              <w:suppressAutoHyphens/>
              <w:rPr>
                <w:b/>
                <w:szCs w:val="28"/>
                <w:lang w:eastAsia="ar-SA"/>
              </w:rPr>
            </w:pPr>
            <w:r w:rsidRPr="00CD4248">
              <w:rPr>
                <w:b/>
                <w:szCs w:val="28"/>
                <w:lang w:eastAsia="ar-SA"/>
              </w:rPr>
              <w:t>Раздевальная</w:t>
            </w:r>
          </w:p>
          <w:p w:rsidR="00CD4248" w:rsidRPr="00CD4248" w:rsidRDefault="00CD4248" w:rsidP="00CD4248">
            <w:pPr>
              <w:suppressAutoHyphens/>
              <w:rPr>
                <w:b/>
                <w:szCs w:val="28"/>
                <w:lang w:eastAsia="ar-SA"/>
              </w:rPr>
            </w:pPr>
            <w:r w:rsidRPr="00CD4248">
              <w:rPr>
                <w:b/>
                <w:szCs w:val="28"/>
                <w:lang w:eastAsia="ar-SA"/>
              </w:rPr>
              <w:t>комната</w:t>
            </w:r>
          </w:p>
          <w:p w:rsidR="00CD4248" w:rsidRPr="00CD4248" w:rsidRDefault="00CD4248" w:rsidP="00CD4248">
            <w:pPr>
              <w:suppressAutoHyphens/>
              <w:rPr>
                <w:szCs w:val="28"/>
                <w:lang w:eastAsia="ar-SA"/>
              </w:rPr>
            </w:pPr>
            <w:r w:rsidRPr="00CD4248">
              <w:rPr>
                <w:szCs w:val="28"/>
                <w:lang w:eastAsia="ar-SA"/>
              </w:rPr>
              <w:t>- информационно-просветительская работа с родителями</w:t>
            </w:r>
          </w:p>
        </w:tc>
        <w:tc>
          <w:tcPr>
            <w:tcW w:w="6281" w:type="dxa"/>
          </w:tcPr>
          <w:p w:rsidR="00CD4248" w:rsidRPr="00CD4248" w:rsidRDefault="00CD4248" w:rsidP="00CD4248">
            <w:pPr>
              <w:suppressAutoHyphens/>
              <w:rPr>
                <w:szCs w:val="28"/>
                <w:lang w:eastAsia="ar-SA"/>
              </w:rPr>
            </w:pPr>
            <w:r w:rsidRPr="00CD4248">
              <w:rPr>
                <w:szCs w:val="28"/>
                <w:lang w:eastAsia="ar-SA"/>
              </w:rPr>
              <w:t>Информационный уголок</w:t>
            </w:r>
          </w:p>
          <w:p w:rsidR="00CD4248" w:rsidRPr="00CD4248" w:rsidRDefault="00CD4248" w:rsidP="00CD4248">
            <w:pPr>
              <w:suppressAutoHyphens/>
              <w:rPr>
                <w:szCs w:val="28"/>
                <w:lang w:eastAsia="ar-SA"/>
              </w:rPr>
            </w:pPr>
            <w:r w:rsidRPr="00CD4248">
              <w:rPr>
                <w:szCs w:val="28"/>
                <w:lang w:eastAsia="ar-SA"/>
              </w:rPr>
              <w:t>Наглядно- информационный материал для родителей</w:t>
            </w:r>
          </w:p>
          <w:p w:rsidR="00CD4248" w:rsidRPr="00CD4248" w:rsidRDefault="00CD4248" w:rsidP="00CD4248">
            <w:pPr>
              <w:suppressAutoHyphens/>
              <w:rPr>
                <w:szCs w:val="28"/>
                <w:lang w:eastAsia="ar-SA"/>
              </w:rPr>
            </w:pPr>
            <w:r w:rsidRPr="00CD4248">
              <w:rPr>
                <w:szCs w:val="28"/>
                <w:lang w:eastAsia="ar-SA"/>
              </w:rPr>
              <w:t>Выставки детского творчества.</w:t>
            </w:r>
          </w:p>
        </w:tc>
      </w:tr>
      <w:tr w:rsidR="00CD4248" w:rsidRPr="00CD4248" w:rsidTr="00CD4248">
        <w:tc>
          <w:tcPr>
            <w:tcW w:w="3588" w:type="dxa"/>
          </w:tcPr>
          <w:p w:rsidR="00CD4248" w:rsidRPr="00CD4248" w:rsidRDefault="00CD4248" w:rsidP="00CD4248">
            <w:pPr>
              <w:suppressAutoHyphens/>
              <w:rPr>
                <w:b/>
                <w:szCs w:val="28"/>
                <w:lang w:eastAsia="ar-SA"/>
              </w:rPr>
            </w:pPr>
            <w:r w:rsidRPr="00CD4248">
              <w:rPr>
                <w:b/>
                <w:szCs w:val="28"/>
                <w:lang w:eastAsia="ar-SA"/>
              </w:rPr>
              <w:t>Методический</w:t>
            </w:r>
          </w:p>
          <w:p w:rsidR="00CD4248" w:rsidRPr="00CD4248" w:rsidRDefault="00CD4248" w:rsidP="00CD4248">
            <w:pPr>
              <w:suppressAutoHyphens/>
              <w:jc w:val="both"/>
              <w:rPr>
                <w:b/>
                <w:szCs w:val="28"/>
                <w:lang w:eastAsia="ar-SA"/>
              </w:rPr>
            </w:pPr>
            <w:r w:rsidRPr="00CD4248">
              <w:rPr>
                <w:b/>
                <w:szCs w:val="28"/>
                <w:lang w:eastAsia="ar-SA"/>
              </w:rPr>
              <w:t>кабинет</w:t>
            </w:r>
          </w:p>
          <w:p w:rsidR="00CD4248" w:rsidRPr="00CD4248" w:rsidRDefault="00CD4248" w:rsidP="00CD4248">
            <w:pPr>
              <w:suppressAutoHyphens/>
              <w:rPr>
                <w:szCs w:val="28"/>
                <w:lang w:eastAsia="ar-SA"/>
              </w:rPr>
            </w:pPr>
            <w:r w:rsidRPr="00CD4248">
              <w:rPr>
                <w:szCs w:val="28"/>
                <w:lang w:eastAsia="ar-SA"/>
              </w:rPr>
              <w:t xml:space="preserve">- осуществление методической помощи педагогам </w:t>
            </w:r>
          </w:p>
          <w:p w:rsidR="00CD4248" w:rsidRPr="00CD4248" w:rsidRDefault="00CD4248" w:rsidP="00CD4248">
            <w:pPr>
              <w:suppressAutoHyphens/>
              <w:rPr>
                <w:szCs w:val="28"/>
                <w:lang w:eastAsia="ar-SA"/>
              </w:rPr>
            </w:pPr>
            <w:r w:rsidRPr="00CD4248">
              <w:rPr>
                <w:szCs w:val="28"/>
                <w:lang w:eastAsia="ar-SA"/>
              </w:rPr>
              <w:t>- организация консультаций, семинаров, педагогических советов</w:t>
            </w:r>
          </w:p>
          <w:p w:rsidR="00CD4248" w:rsidRPr="00CD4248" w:rsidRDefault="00CD4248" w:rsidP="00CD4248">
            <w:pPr>
              <w:suppressAutoHyphens/>
              <w:rPr>
                <w:szCs w:val="28"/>
                <w:lang w:eastAsia="ar-SA"/>
              </w:rPr>
            </w:pPr>
            <w:r w:rsidRPr="00CD4248">
              <w:rPr>
                <w:szCs w:val="28"/>
                <w:lang w:eastAsia="ar-SA"/>
              </w:rPr>
              <w:t>- выставка дидактических и методических материалов по различным направлениям развития детей.</w:t>
            </w:r>
          </w:p>
        </w:tc>
        <w:tc>
          <w:tcPr>
            <w:tcW w:w="6281" w:type="dxa"/>
          </w:tcPr>
          <w:p w:rsidR="00CD4248" w:rsidRPr="00CD4248" w:rsidRDefault="00CD4248" w:rsidP="00CD4248">
            <w:pPr>
              <w:suppressAutoHyphens/>
              <w:rPr>
                <w:szCs w:val="28"/>
                <w:lang w:eastAsia="ar-SA"/>
              </w:rPr>
            </w:pPr>
            <w:r w:rsidRPr="00CD4248">
              <w:rPr>
                <w:szCs w:val="28"/>
                <w:lang w:eastAsia="ar-SA"/>
              </w:rPr>
              <w:t xml:space="preserve">Библиотека педагогической, методической литературой, периодических изданий     </w:t>
            </w:r>
          </w:p>
          <w:p w:rsidR="00CD4248" w:rsidRPr="00CD4248" w:rsidRDefault="00CD4248" w:rsidP="00CD4248">
            <w:pPr>
              <w:suppressAutoHyphens/>
              <w:rPr>
                <w:szCs w:val="28"/>
                <w:lang w:eastAsia="ar-SA"/>
              </w:rPr>
            </w:pPr>
            <w:r w:rsidRPr="00CD4248">
              <w:rPr>
                <w:szCs w:val="28"/>
                <w:lang w:eastAsia="ar-SA"/>
              </w:rPr>
              <w:t>Диагностические материалы</w:t>
            </w:r>
          </w:p>
          <w:p w:rsidR="00CD4248" w:rsidRPr="00CD4248" w:rsidRDefault="00CD4248" w:rsidP="00CD4248">
            <w:pPr>
              <w:suppressAutoHyphens/>
              <w:rPr>
                <w:szCs w:val="28"/>
                <w:lang w:eastAsia="ar-SA"/>
              </w:rPr>
            </w:pPr>
            <w:r w:rsidRPr="00CD4248">
              <w:rPr>
                <w:szCs w:val="28"/>
                <w:lang w:eastAsia="ar-SA"/>
              </w:rPr>
              <w:t xml:space="preserve"> Материалы консультаций, семинаров, практикумов, праздников, развлечений;</w:t>
            </w:r>
          </w:p>
          <w:p w:rsidR="00CD4248" w:rsidRPr="00CD4248" w:rsidRDefault="00CD4248" w:rsidP="00CD4248">
            <w:pPr>
              <w:suppressAutoHyphens/>
              <w:rPr>
                <w:szCs w:val="28"/>
                <w:lang w:eastAsia="ar-SA"/>
              </w:rPr>
            </w:pPr>
            <w:r w:rsidRPr="00CD4248">
              <w:rPr>
                <w:szCs w:val="28"/>
                <w:lang w:eastAsia="ar-SA"/>
              </w:rPr>
              <w:t>Опыт работы педагогов;</w:t>
            </w:r>
          </w:p>
          <w:p w:rsidR="00CD4248" w:rsidRPr="00CD4248" w:rsidRDefault="00CD4248" w:rsidP="00CD4248">
            <w:pPr>
              <w:suppressAutoHyphens/>
              <w:rPr>
                <w:szCs w:val="28"/>
                <w:lang w:eastAsia="ar-SA"/>
              </w:rPr>
            </w:pPr>
            <w:r w:rsidRPr="00CD4248">
              <w:rPr>
                <w:szCs w:val="28"/>
                <w:lang w:eastAsia="ar-SA"/>
              </w:rPr>
              <w:t xml:space="preserve"> Демонстрационный раздаточный материал для</w:t>
            </w:r>
          </w:p>
          <w:p w:rsidR="00CD4248" w:rsidRPr="00CD4248" w:rsidRDefault="00CD4248" w:rsidP="00CD4248">
            <w:pPr>
              <w:suppressAutoHyphens/>
              <w:rPr>
                <w:szCs w:val="28"/>
                <w:lang w:eastAsia="ar-SA"/>
              </w:rPr>
            </w:pPr>
            <w:r w:rsidRPr="00CD4248">
              <w:rPr>
                <w:szCs w:val="28"/>
                <w:lang w:eastAsia="ar-SA"/>
              </w:rPr>
              <w:t>занятий с детьми</w:t>
            </w:r>
          </w:p>
          <w:p w:rsidR="00CD4248" w:rsidRPr="00CD4248" w:rsidRDefault="00CD4248" w:rsidP="00CD4248">
            <w:pPr>
              <w:suppressAutoHyphens/>
              <w:rPr>
                <w:szCs w:val="28"/>
                <w:lang w:eastAsia="ar-SA"/>
              </w:rPr>
            </w:pPr>
            <w:r w:rsidRPr="00CD4248">
              <w:rPr>
                <w:szCs w:val="28"/>
                <w:lang w:eastAsia="ar-SA"/>
              </w:rPr>
              <w:t xml:space="preserve">Иллюстрированный материал </w:t>
            </w:r>
          </w:p>
          <w:p w:rsidR="00CD4248" w:rsidRPr="00CD4248" w:rsidRDefault="00CD4248" w:rsidP="00CD4248">
            <w:pPr>
              <w:suppressAutoHyphens/>
              <w:rPr>
                <w:szCs w:val="28"/>
                <w:lang w:eastAsia="ar-SA"/>
              </w:rPr>
            </w:pPr>
            <w:r w:rsidRPr="00CD4248">
              <w:rPr>
                <w:szCs w:val="28"/>
                <w:lang w:eastAsia="ar-SA"/>
              </w:rPr>
              <w:t>Игрушки, муляжи, изделия народных промыслов…</w:t>
            </w:r>
          </w:p>
          <w:p w:rsidR="00CD4248" w:rsidRPr="00CD4248" w:rsidRDefault="00CD4248" w:rsidP="00CD4248">
            <w:pPr>
              <w:suppressAutoHyphens/>
              <w:rPr>
                <w:szCs w:val="28"/>
                <w:lang w:eastAsia="ar-SA"/>
              </w:rPr>
            </w:pPr>
            <w:r w:rsidRPr="00CD4248">
              <w:rPr>
                <w:szCs w:val="28"/>
                <w:lang w:eastAsia="ar-SA"/>
              </w:rPr>
              <w:t xml:space="preserve">Скульптуры малых форм (глина, дерево) </w:t>
            </w:r>
          </w:p>
        </w:tc>
      </w:tr>
    </w:tbl>
    <w:p w:rsidR="00CD4248" w:rsidRPr="00CD4248" w:rsidRDefault="00CD4248" w:rsidP="00CD4248">
      <w:pPr>
        <w:suppressAutoHyphens/>
        <w:ind w:left="720"/>
        <w:rPr>
          <w:szCs w:val="28"/>
          <w:lang w:eastAsia="ar-SA"/>
        </w:rPr>
      </w:pPr>
    </w:p>
    <w:p w:rsidR="00CD4248" w:rsidRPr="00CD4248" w:rsidRDefault="00CD4248" w:rsidP="00CD4248">
      <w:pPr>
        <w:suppressAutoHyphens/>
        <w:ind w:left="720"/>
        <w:rPr>
          <w:szCs w:val="28"/>
          <w:lang w:eastAsia="ar-SA"/>
        </w:rPr>
      </w:pPr>
    </w:p>
    <w:p w:rsidR="00CD4248" w:rsidRPr="00CD4248" w:rsidRDefault="00CD4248" w:rsidP="00CD4248">
      <w:pPr>
        <w:suppressAutoHyphens/>
        <w:ind w:left="720"/>
        <w:rPr>
          <w:szCs w:val="28"/>
          <w:lang w:eastAsia="ar-SA"/>
        </w:rPr>
      </w:pPr>
    </w:p>
    <w:p w:rsidR="00CD4248" w:rsidRPr="00CD4248" w:rsidRDefault="00CD4248" w:rsidP="00CD4248">
      <w:pPr>
        <w:suppressAutoHyphens/>
        <w:ind w:left="720"/>
        <w:rPr>
          <w:szCs w:val="28"/>
          <w:lang w:eastAsia="ar-SA"/>
        </w:rPr>
      </w:pPr>
    </w:p>
    <w:p w:rsidR="00CD4248" w:rsidRPr="00CD4248" w:rsidRDefault="00CD4248" w:rsidP="00CD4248">
      <w:pPr>
        <w:suppressAutoHyphens/>
        <w:ind w:left="720"/>
        <w:rPr>
          <w:szCs w:val="28"/>
          <w:lang w:eastAsia="ar-SA"/>
        </w:rPr>
      </w:pPr>
    </w:p>
    <w:p w:rsidR="00CD4248" w:rsidRPr="00CD4248" w:rsidRDefault="00CD4248" w:rsidP="00CD4248">
      <w:pPr>
        <w:suppressAutoHyphens/>
        <w:ind w:left="720"/>
        <w:rPr>
          <w:szCs w:val="28"/>
          <w:lang w:eastAsia="ar-SA"/>
        </w:rPr>
        <w:sectPr w:rsidR="00CD4248" w:rsidRPr="00CD4248" w:rsidSect="00CD4248">
          <w:pgSz w:w="11906" w:h="16838"/>
          <w:pgMar w:top="709" w:right="1701" w:bottom="1134" w:left="851" w:header="709" w:footer="709" w:gutter="0"/>
          <w:cols w:space="708"/>
          <w:docGrid w:linePitch="360"/>
        </w:sectPr>
      </w:pPr>
    </w:p>
    <w:p w:rsidR="00CD4248" w:rsidRPr="00CD4248" w:rsidRDefault="00CD4248" w:rsidP="00CD4248">
      <w:pPr>
        <w:suppressAutoHyphens/>
        <w:jc w:val="center"/>
        <w:rPr>
          <w:b/>
          <w:bCs/>
          <w:sz w:val="22"/>
          <w:lang w:eastAsia="ar-SA"/>
        </w:rPr>
      </w:pPr>
      <w:r w:rsidRPr="00CD4248">
        <w:rPr>
          <w:b/>
          <w:bCs/>
          <w:sz w:val="22"/>
          <w:lang w:eastAsia="ar-SA"/>
        </w:rPr>
        <w:lastRenderedPageBreak/>
        <w:t xml:space="preserve">Организация предметно-пространственной развивающей среды в групповом помещении групп общеразвивающей направленности  </w:t>
      </w:r>
    </w:p>
    <w:p w:rsidR="00CD4248" w:rsidRPr="00CD4248" w:rsidRDefault="00CD4248" w:rsidP="00CD4248">
      <w:pPr>
        <w:suppressAutoHyphens/>
        <w:jc w:val="center"/>
        <w:rPr>
          <w:b/>
          <w:bCs/>
          <w:sz w:val="22"/>
          <w:lang w:eastAsia="ar-SA"/>
        </w:rPr>
      </w:pPr>
      <w:r w:rsidRPr="00CD4248">
        <w:rPr>
          <w:bCs/>
          <w:sz w:val="22"/>
          <w:lang w:eastAsia="ar-SA"/>
        </w:rPr>
        <w:t>(с учетом возраста детей, возрастной группы)</w:t>
      </w:r>
    </w:p>
    <w:p w:rsidR="00CD4248" w:rsidRPr="00CD4248" w:rsidRDefault="00CD4248" w:rsidP="00CD4248">
      <w:pPr>
        <w:suppressAutoHyphens/>
        <w:jc w:val="right"/>
        <w:rPr>
          <w:bCs/>
          <w:sz w:val="22"/>
          <w:lang w:eastAsia="ar-SA"/>
        </w:rPr>
      </w:pPr>
      <w:r w:rsidRPr="00CD4248">
        <w:rPr>
          <w:bCs/>
          <w:sz w:val="22"/>
          <w:lang w:eastAsia="ar-SA"/>
        </w:rPr>
        <w:t xml:space="preserve">Таблица </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552"/>
        <w:gridCol w:w="1843"/>
        <w:gridCol w:w="992"/>
        <w:gridCol w:w="1843"/>
        <w:gridCol w:w="1843"/>
        <w:gridCol w:w="1701"/>
        <w:gridCol w:w="1267"/>
        <w:gridCol w:w="1125"/>
        <w:gridCol w:w="1576"/>
      </w:tblGrid>
      <w:tr w:rsidR="00CD4248" w:rsidRPr="00CD4248" w:rsidTr="00CD4248">
        <w:tc>
          <w:tcPr>
            <w:tcW w:w="993" w:type="dxa"/>
            <w:vMerge w:val="restart"/>
          </w:tcPr>
          <w:p w:rsidR="00CD4248" w:rsidRPr="00CD4248" w:rsidRDefault="00CD4248" w:rsidP="00CD4248">
            <w:pPr>
              <w:suppressAutoHyphens/>
              <w:rPr>
                <w:b/>
                <w:sz w:val="22"/>
                <w:lang w:eastAsia="ar-SA"/>
              </w:rPr>
            </w:pPr>
            <w:r w:rsidRPr="00CD4248">
              <w:rPr>
                <w:b/>
                <w:sz w:val="22"/>
                <w:lang w:eastAsia="ar-SA"/>
              </w:rPr>
              <w:t>Возраст детей, группа</w:t>
            </w:r>
          </w:p>
        </w:tc>
        <w:tc>
          <w:tcPr>
            <w:tcW w:w="14742" w:type="dxa"/>
            <w:gridSpan w:val="9"/>
          </w:tcPr>
          <w:p w:rsidR="00CD4248" w:rsidRPr="00CD4248" w:rsidRDefault="00CD4248" w:rsidP="00CD4248">
            <w:pPr>
              <w:suppressAutoHyphens/>
              <w:jc w:val="center"/>
              <w:rPr>
                <w:sz w:val="22"/>
                <w:lang w:eastAsia="ar-SA"/>
              </w:rPr>
            </w:pPr>
            <w:r w:rsidRPr="00CD4248">
              <w:rPr>
                <w:sz w:val="22"/>
                <w:lang w:eastAsia="ar-SA"/>
              </w:rPr>
              <w:t>Центры развития детей в групповом помещении</w:t>
            </w:r>
          </w:p>
        </w:tc>
      </w:tr>
      <w:tr w:rsidR="00CD4248" w:rsidRPr="00CD4248" w:rsidTr="00CD4248">
        <w:tc>
          <w:tcPr>
            <w:tcW w:w="993" w:type="dxa"/>
            <w:vMerge/>
          </w:tcPr>
          <w:p w:rsidR="00CD4248" w:rsidRPr="00CD4248" w:rsidRDefault="00CD4248" w:rsidP="00CD4248">
            <w:pPr>
              <w:suppressAutoHyphens/>
              <w:rPr>
                <w:sz w:val="22"/>
                <w:lang w:eastAsia="ar-SA"/>
              </w:rPr>
            </w:pPr>
          </w:p>
        </w:tc>
        <w:tc>
          <w:tcPr>
            <w:tcW w:w="2552" w:type="dxa"/>
          </w:tcPr>
          <w:p w:rsidR="00CD4248" w:rsidRPr="00CD4248" w:rsidRDefault="00CD4248" w:rsidP="00CD4248">
            <w:pPr>
              <w:suppressAutoHyphens/>
              <w:autoSpaceDE w:val="0"/>
              <w:autoSpaceDN w:val="0"/>
              <w:adjustRightInd w:val="0"/>
              <w:rPr>
                <w:color w:val="000000"/>
                <w:sz w:val="22"/>
              </w:rPr>
            </w:pPr>
            <w:r w:rsidRPr="00CD4248">
              <w:rPr>
                <w:b/>
                <w:bCs/>
                <w:iCs/>
                <w:color w:val="000000"/>
                <w:sz w:val="22"/>
              </w:rPr>
              <w:t>Центр «Мы познаем мир», центр  «Науки и природы»</w:t>
            </w:r>
          </w:p>
        </w:tc>
        <w:tc>
          <w:tcPr>
            <w:tcW w:w="1843" w:type="dxa"/>
          </w:tcPr>
          <w:p w:rsidR="00CD4248" w:rsidRPr="00CD4248" w:rsidRDefault="00CD4248" w:rsidP="00CD4248">
            <w:pPr>
              <w:suppressAutoHyphens/>
              <w:rPr>
                <w:sz w:val="22"/>
                <w:lang w:eastAsia="ar-SA"/>
              </w:rPr>
            </w:pPr>
            <w:r w:rsidRPr="00CD4248">
              <w:rPr>
                <w:b/>
                <w:bCs/>
                <w:iCs/>
                <w:sz w:val="22"/>
                <w:lang w:eastAsia="ar-SA"/>
              </w:rPr>
              <w:t>Центр математического развития</w:t>
            </w:r>
          </w:p>
        </w:tc>
        <w:tc>
          <w:tcPr>
            <w:tcW w:w="992" w:type="dxa"/>
          </w:tcPr>
          <w:p w:rsidR="00CD4248" w:rsidRPr="00CD4248" w:rsidRDefault="00CD4248" w:rsidP="00CD4248">
            <w:pPr>
              <w:suppressAutoHyphens/>
              <w:rPr>
                <w:sz w:val="22"/>
                <w:lang w:eastAsia="ar-SA"/>
              </w:rPr>
            </w:pPr>
            <w:r w:rsidRPr="00CD4248">
              <w:rPr>
                <w:b/>
                <w:bCs/>
                <w:iCs/>
                <w:sz w:val="22"/>
                <w:lang w:eastAsia="ar-SA"/>
              </w:rPr>
              <w:t>Центр «Здравствуй, книжка!», «Наша библиотека»</w:t>
            </w:r>
          </w:p>
        </w:tc>
        <w:tc>
          <w:tcPr>
            <w:tcW w:w="1843" w:type="dxa"/>
          </w:tcPr>
          <w:p w:rsidR="00CD4248" w:rsidRPr="00CD4248" w:rsidRDefault="00CD4248" w:rsidP="00CD4248">
            <w:pPr>
              <w:suppressAutoHyphens/>
              <w:rPr>
                <w:sz w:val="22"/>
                <w:lang w:eastAsia="ar-SA"/>
              </w:rPr>
            </w:pPr>
            <w:r w:rsidRPr="00CD4248">
              <w:rPr>
                <w:b/>
                <w:bCs/>
                <w:iCs/>
                <w:sz w:val="22"/>
                <w:lang w:eastAsia="ar-SA"/>
              </w:rPr>
              <w:t>Центр «Учимся конструировать»</w:t>
            </w:r>
          </w:p>
        </w:tc>
        <w:tc>
          <w:tcPr>
            <w:tcW w:w="1843" w:type="dxa"/>
          </w:tcPr>
          <w:p w:rsidR="00CD4248" w:rsidRPr="00CD4248" w:rsidRDefault="00CD4248" w:rsidP="00CD4248">
            <w:pPr>
              <w:suppressAutoHyphens/>
              <w:rPr>
                <w:sz w:val="22"/>
                <w:lang w:eastAsia="ar-SA"/>
              </w:rPr>
            </w:pPr>
            <w:r w:rsidRPr="00CD4248">
              <w:rPr>
                <w:b/>
                <w:bCs/>
                <w:iCs/>
                <w:sz w:val="22"/>
                <w:lang w:eastAsia="ar-SA"/>
              </w:rPr>
              <w:t>Центр «Учимся творить» и «Учимся трудиться»</w:t>
            </w:r>
          </w:p>
        </w:tc>
        <w:tc>
          <w:tcPr>
            <w:tcW w:w="1701" w:type="dxa"/>
          </w:tcPr>
          <w:p w:rsidR="00CD4248" w:rsidRPr="00CD4248" w:rsidRDefault="00CD4248" w:rsidP="00CD4248">
            <w:pPr>
              <w:suppressAutoHyphens/>
              <w:rPr>
                <w:sz w:val="22"/>
                <w:lang w:eastAsia="ar-SA"/>
              </w:rPr>
            </w:pPr>
            <w:r w:rsidRPr="00CD4248">
              <w:rPr>
                <w:b/>
                <w:bCs/>
                <w:iCs/>
                <w:sz w:val="22"/>
                <w:lang w:eastAsia="ar-SA"/>
              </w:rPr>
              <w:t>Музыкальный центр</w:t>
            </w:r>
          </w:p>
        </w:tc>
        <w:tc>
          <w:tcPr>
            <w:tcW w:w="1267" w:type="dxa"/>
          </w:tcPr>
          <w:p w:rsidR="00CD4248" w:rsidRPr="00CD4248" w:rsidRDefault="00CD4248" w:rsidP="00CD4248">
            <w:pPr>
              <w:suppressAutoHyphens/>
              <w:rPr>
                <w:sz w:val="22"/>
                <w:lang w:eastAsia="ar-SA"/>
              </w:rPr>
            </w:pPr>
            <w:r w:rsidRPr="00CD4248">
              <w:rPr>
                <w:b/>
                <w:bCs/>
                <w:iCs/>
                <w:sz w:val="22"/>
                <w:lang w:eastAsia="ar-SA"/>
              </w:rPr>
              <w:t>Центр сюжетно-ролевых игр</w:t>
            </w:r>
          </w:p>
        </w:tc>
        <w:tc>
          <w:tcPr>
            <w:tcW w:w="1125" w:type="dxa"/>
          </w:tcPr>
          <w:p w:rsidR="00CD4248" w:rsidRPr="00CD4248" w:rsidRDefault="00CD4248" w:rsidP="00CD4248">
            <w:pPr>
              <w:suppressAutoHyphens/>
              <w:rPr>
                <w:sz w:val="22"/>
                <w:lang w:eastAsia="ar-SA"/>
              </w:rPr>
            </w:pPr>
            <w:r w:rsidRPr="00CD4248">
              <w:rPr>
                <w:b/>
                <w:bCs/>
                <w:iCs/>
                <w:sz w:val="22"/>
                <w:lang w:eastAsia="ar-SA"/>
              </w:rPr>
              <w:t>Центр «Играем в театр»</w:t>
            </w:r>
          </w:p>
        </w:tc>
        <w:tc>
          <w:tcPr>
            <w:tcW w:w="1576" w:type="dxa"/>
          </w:tcPr>
          <w:p w:rsidR="00CD4248" w:rsidRPr="00CD4248" w:rsidRDefault="00CD4248" w:rsidP="00CD4248">
            <w:pPr>
              <w:suppressAutoHyphens/>
              <w:rPr>
                <w:b/>
                <w:bCs/>
                <w:iCs/>
                <w:sz w:val="22"/>
                <w:lang w:eastAsia="ar-SA"/>
              </w:rPr>
            </w:pPr>
            <w:r w:rsidRPr="00CD4248">
              <w:rPr>
                <w:b/>
                <w:bCs/>
                <w:iCs/>
                <w:sz w:val="22"/>
                <w:lang w:eastAsia="ar-SA"/>
              </w:rPr>
              <w:t>Центр физической культуры</w:t>
            </w:r>
          </w:p>
        </w:tc>
      </w:tr>
      <w:tr w:rsidR="00CD4248" w:rsidRPr="00CD4248" w:rsidTr="00CD4248">
        <w:tc>
          <w:tcPr>
            <w:tcW w:w="993" w:type="dxa"/>
          </w:tcPr>
          <w:p w:rsidR="00CD4248" w:rsidRPr="00CD4248" w:rsidRDefault="00CD4248" w:rsidP="00CD4248">
            <w:pPr>
              <w:suppressAutoHyphens/>
              <w:rPr>
                <w:sz w:val="22"/>
                <w:lang w:eastAsia="ar-SA"/>
              </w:rPr>
            </w:pPr>
            <w:r w:rsidRPr="00CD4248">
              <w:rPr>
                <w:b/>
                <w:sz w:val="22"/>
                <w:lang w:eastAsia="ar-SA"/>
              </w:rPr>
              <w:t>Третий-четвертый год жизни</w:t>
            </w:r>
            <w:r w:rsidRPr="00CD4248">
              <w:rPr>
                <w:sz w:val="22"/>
                <w:lang w:eastAsia="ar-SA"/>
              </w:rPr>
              <w:t>, разновозрастная группа</w:t>
            </w:r>
          </w:p>
        </w:tc>
        <w:tc>
          <w:tcPr>
            <w:tcW w:w="2552"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Стол с емкостями для воды, песка, глины и рабочей поверхностью из пластика.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Резиновый коврик.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Халатики.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Нарукавники.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Природный материал: песок, вода, глина, камешки, ракушки, деревянные плашки, различные плоды.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Пищевые красители.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Емкости разной вместимости, ложки, лопатки, палочки, трубочки для коктейля, воронки, сито, формочки.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для игр с водой.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Несколько комнатных растений.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Леечки.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Палочки для рыхления почвы.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Опрыскиватель.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Коврограф. </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Коврограф, наборное полотно, магнитная доска.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геометрических фигур (круги, квадраты и треугольники разных размеров, окрашенные в основные цвета).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Предметы и изображения предметов различной геометрической формы.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Объемные геометрические формы (кубы и шары разного размера, </w:t>
            </w:r>
            <w:r w:rsidRPr="00CD4248">
              <w:rPr>
                <w:color w:val="000000"/>
                <w:sz w:val="22"/>
              </w:rPr>
              <w:lastRenderedPageBreak/>
              <w:t xml:space="preserve">окрашенные в основные цвета). </w:t>
            </w:r>
          </w:p>
          <w:p w:rsidR="00CD4248" w:rsidRPr="00CD4248" w:rsidRDefault="00CD4248" w:rsidP="00CD4248">
            <w:pPr>
              <w:suppressAutoHyphens/>
              <w:rPr>
                <w:sz w:val="22"/>
                <w:lang w:eastAsia="ar-SA"/>
              </w:rPr>
            </w:pPr>
            <w:r w:rsidRPr="00CD4248">
              <w:rPr>
                <w:sz w:val="22"/>
                <w:lang w:eastAsia="ar-SA"/>
              </w:rPr>
              <w:t>Разнообразный счетный материал (предметные картинки, мелкие игрушки и предметы, природный материал).</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«Играйка 3» для развития математических способностей.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для самых маленьких 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«Геометрический паровозик». </w:t>
            </w:r>
          </w:p>
          <w:p w:rsidR="00CD4248" w:rsidRPr="00CD4248" w:rsidRDefault="00CD4248" w:rsidP="00CD4248">
            <w:pPr>
              <w:suppressAutoHyphens/>
              <w:rPr>
                <w:sz w:val="22"/>
                <w:lang w:eastAsia="ar-SA"/>
              </w:rPr>
            </w:pPr>
            <w:r w:rsidRPr="00CD4248">
              <w:rPr>
                <w:sz w:val="22"/>
                <w:lang w:eastAsia="ar-SA"/>
              </w:rPr>
              <w:t>Игры из серии «Учись, играя» (Цвет. Часть и целое. Фигуры. Формы).</w:t>
            </w:r>
          </w:p>
        </w:tc>
        <w:tc>
          <w:tcPr>
            <w:tcW w:w="992"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Стеллаж для книг.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Столик и два стульчика.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Мягкий диванчик.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Ширма, отделяющая уголок от зон подвижных игр.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Коврограф.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Детские книги по программе.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Любимые книжки детей.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Книжки-малышки.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Книжки-игрушки. </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Крупная мозаика.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конструкторы типа «Lego» или «Duplo».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Рамки-вкладыши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Рамки-вкладыши «Я изучаю размер».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«Волшебный куб» (игрушка-вкладыш).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Сборные игрушки (матрешки, пирамидки, домики, машинки).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(2—4 части) по изучаемым лексическим темам со всеми видами разреза.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Простыепазлы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Сухой бассейн и разноцветными шариками.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Крупный строительный конструктор.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Средний строительный конструктор.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Нетрадиционный материал: картонные коробки разных размеров, </w:t>
            </w:r>
            <w:r w:rsidRPr="00CD4248">
              <w:rPr>
                <w:color w:val="000000"/>
                <w:sz w:val="22"/>
              </w:rPr>
              <w:lastRenderedPageBreak/>
              <w:t xml:space="preserve">оклеенные самоклеящейся бумагой, деревянные чурочки и плашки, контейнеры разных размеров с крышками.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модели деревьев, мостов, домов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Транспорт средний и крупный. Машинки деревянные, пластмассовые и металлические разных моделей. </w:t>
            </w:r>
          </w:p>
          <w:p w:rsidR="00CD4248" w:rsidRPr="00CD4248" w:rsidRDefault="00CD4248" w:rsidP="00CD4248">
            <w:pPr>
              <w:suppressAutoHyphens/>
              <w:rPr>
                <w:sz w:val="22"/>
                <w:lang w:eastAsia="ar-SA"/>
              </w:rPr>
            </w:pPr>
            <w:r w:rsidRPr="00CD4248">
              <w:rPr>
                <w:sz w:val="22"/>
                <w:lang w:eastAsia="ar-SA"/>
              </w:rPr>
              <w:t>Мягкие модульные конструкции.</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Толстые восковые и акварельные мелки.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Цветной мел.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Гуашь.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Акварельные краски для рисования пальчиками.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Пластилин.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Цветная и белая бумага.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Обои.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Наклейки.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Ткани.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Самоклеящаяся пленка.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Кисточки для рисования.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Поролон.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Печатки, клише.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Клеевые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Наборное полотно.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Доска.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Коврограф. </w:t>
            </w:r>
          </w:p>
          <w:p w:rsidR="00CD4248" w:rsidRPr="00CD4248" w:rsidRDefault="00CD4248" w:rsidP="00CD4248">
            <w:pPr>
              <w:suppressAutoHyphens/>
              <w:rPr>
                <w:sz w:val="22"/>
                <w:lang w:eastAsia="ar-SA"/>
              </w:rPr>
            </w:pPr>
            <w:r w:rsidRPr="00CD4248">
              <w:rPr>
                <w:sz w:val="22"/>
                <w:lang w:eastAsia="ar-SA"/>
              </w:rPr>
              <w:t>Магнитная доска.</w:t>
            </w:r>
          </w:p>
          <w:p w:rsidR="00CD4248" w:rsidRPr="00CD4248" w:rsidRDefault="00CD4248" w:rsidP="00CD4248">
            <w:pPr>
              <w:suppressAutoHyphens/>
              <w:rPr>
                <w:sz w:val="22"/>
                <w:lang w:eastAsia="ar-SA"/>
              </w:rPr>
            </w:pPr>
          </w:p>
        </w:tc>
        <w:tc>
          <w:tcPr>
            <w:tcW w:w="1701"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Музыкальный центр и CD с записью детских музыкальных произведений по программе и звуков природы.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 </w:t>
            </w:r>
            <w:r w:rsidRPr="00CD4248">
              <w:rPr>
                <w:color w:val="000000"/>
                <w:sz w:val="22"/>
              </w:rPr>
              <w:lastRenderedPageBreak/>
              <w:t xml:space="preserve">наполнителями.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Запаянные пластиковые емкости с разными наполнителями: горохом, желудями, камешками, мелкими гвоздиками.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Атрибуты для музыкальных игр по числу детей (платочки, флажки, погремушки, бубенчики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Предметные картинки с изображением музыкальных инструментов</w:t>
            </w:r>
          </w:p>
          <w:p w:rsidR="00CD4248" w:rsidRPr="00CD4248" w:rsidRDefault="00CD4248" w:rsidP="00CD4248">
            <w:pPr>
              <w:suppressAutoHyphens/>
              <w:rPr>
                <w:sz w:val="22"/>
                <w:lang w:eastAsia="ar-SA"/>
              </w:rPr>
            </w:pPr>
            <w:r w:rsidRPr="00CD4248">
              <w:rPr>
                <w:sz w:val="22"/>
                <w:lang w:eastAsia="ar-SA"/>
              </w:rPr>
              <w:t>Сюжетные картинки с изображением музыкантов.</w:t>
            </w:r>
          </w:p>
        </w:tc>
        <w:tc>
          <w:tcPr>
            <w:tcW w:w="1267"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Куклы маленькие, средние, большие обоего пола.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Комплекты одежды для кукол по сезонам.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Комплекты постельного белья для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Комплекты мебели для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Коляски для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кукольной посуды.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Атрибуты для проведения сюжетно-ролевых игр «Дочки-матери», «Магазин», «На приеме у врача», «В автобусе»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Атрибуты для ряжения (шляпы, шарфы, шали, длинные юбки, сумки и портфели, детские зонты, бусы и т.п.) </w:t>
            </w:r>
          </w:p>
          <w:p w:rsidR="00CD4248" w:rsidRPr="00CD4248" w:rsidRDefault="00CD4248" w:rsidP="00CD4248">
            <w:pPr>
              <w:suppressAutoHyphens/>
              <w:rPr>
                <w:sz w:val="22"/>
                <w:lang w:eastAsia="ar-SA"/>
              </w:rPr>
            </w:pPr>
            <w:r w:rsidRPr="00CD4248">
              <w:rPr>
                <w:sz w:val="22"/>
                <w:lang w:eastAsia="ar-SA"/>
              </w:rPr>
              <w:t xml:space="preserve">Небольшие легкие ширмы, яркие шнуры для зонирования игрового </w:t>
            </w:r>
            <w:r w:rsidRPr="00CD4248">
              <w:rPr>
                <w:sz w:val="22"/>
                <w:lang w:eastAsia="ar-SA"/>
              </w:rPr>
              <w:lastRenderedPageBreak/>
              <w:t>пространства.</w:t>
            </w:r>
          </w:p>
        </w:tc>
        <w:tc>
          <w:tcPr>
            <w:tcW w:w="1125"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Маленькие ширмы для настольного театра.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Коврограф.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Различные виды театра (плоскостной, стержневой, кукольный, перчаточный). </w:t>
            </w:r>
          </w:p>
          <w:p w:rsidR="00CD4248" w:rsidRPr="00CD4248" w:rsidRDefault="00CD4248" w:rsidP="00CD4248">
            <w:pPr>
              <w:suppressAutoHyphens/>
              <w:rPr>
                <w:sz w:val="22"/>
                <w:lang w:eastAsia="ar-SA"/>
              </w:rPr>
            </w:pPr>
            <w:r w:rsidRPr="00CD4248">
              <w:rPr>
                <w:sz w:val="22"/>
                <w:lang w:eastAsia="ar-SA"/>
              </w:rPr>
              <w:t>Костюмы, маски, атрибуты для разыгрыв</w:t>
            </w:r>
            <w:r w:rsidRPr="00CD4248">
              <w:rPr>
                <w:sz w:val="22"/>
                <w:lang w:eastAsia="ar-SA"/>
              </w:rPr>
              <w:lastRenderedPageBreak/>
              <w:t>ания сказок «Репка», «Курочка Ряба», «Волк и козлята»</w:t>
            </w:r>
          </w:p>
        </w:tc>
        <w:tc>
          <w:tcPr>
            <w:tcW w:w="1576"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Большие надувные мячи (2—3 штуки)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Мячи малые и средние разных цветов (по 4—5 штук).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Обручи (3—4 штуки).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Флажки разных цветов (8—10 штук).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Ленты разных цветов на колечках (8—10 штук).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Тонкий канат, веревки.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маленькие и средние разных цветов </w:t>
            </w:r>
            <w:r w:rsidRPr="00CD4248">
              <w:rPr>
                <w:color w:val="000000"/>
                <w:sz w:val="22"/>
              </w:rPr>
              <w:lastRenderedPageBreak/>
              <w:t xml:space="preserve">(по 8—10 штук).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Модульные конструкции для подлезания, перелезания, пролезания.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мячики разных цветов (8—10 штук).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коврики и ребристые дорожки.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Нетрадиционное спортивное оборудование (мячи-сокс; гантельки из пластиковых бутылочек, наполненных песком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Трехколесный велосипед или тренажер-велосипед, сделанный из трехколесного велосипеда со снятыми колесами. </w:t>
            </w:r>
          </w:p>
          <w:p w:rsidR="00CD4248" w:rsidRPr="00CD4248" w:rsidRDefault="00CD4248" w:rsidP="00CD4248">
            <w:pPr>
              <w:suppressAutoHyphens/>
              <w:rPr>
                <w:sz w:val="22"/>
                <w:lang w:eastAsia="ar-SA"/>
              </w:rPr>
            </w:pPr>
            <w:r w:rsidRPr="00CD4248">
              <w:rPr>
                <w:sz w:val="22"/>
                <w:lang w:eastAsia="ar-SA"/>
              </w:rPr>
              <w:lastRenderedPageBreak/>
              <w:t>Забавная игрушка-кольцеброс.</w:t>
            </w:r>
          </w:p>
          <w:p w:rsidR="00CD4248" w:rsidRPr="00CD4248" w:rsidRDefault="00CD4248" w:rsidP="00CD4248">
            <w:pPr>
              <w:suppressAutoHyphens/>
              <w:rPr>
                <w:b/>
                <w:bCs/>
                <w:iCs/>
                <w:sz w:val="22"/>
                <w:lang w:eastAsia="ar-SA"/>
              </w:rPr>
            </w:pPr>
          </w:p>
        </w:tc>
      </w:tr>
      <w:tr w:rsidR="00CD4248" w:rsidRPr="00CD4248" w:rsidTr="00CD4248">
        <w:tc>
          <w:tcPr>
            <w:tcW w:w="993" w:type="dxa"/>
          </w:tcPr>
          <w:p w:rsidR="00CD4248" w:rsidRPr="00CD4248" w:rsidRDefault="00CD4248" w:rsidP="00CD4248">
            <w:pPr>
              <w:suppressAutoHyphens/>
              <w:rPr>
                <w:sz w:val="22"/>
                <w:lang w:eastAsia="ar-SA"/>
              </w:rPr>
            </w:pPr>
            <w:r w:rsidRPr="00CD4248">
              <w:rPr>
                <w:b/>
                <w:sz w:val="22"/>
                <w:lang w:eastAsia="ar-SA"/>
              </w:rPr>
              <w:lastRenderedPageBreak/>
              <w:t>Пятый год жизни</w:t>
            </w:r>
            <w:r w:rsidRPr="00CD4248">
              <w:rPr>
                <w:sz w:val="22"/>
                <w:lang w:eastAsia="ar-SA"/>
              </w:rPr>
              <w:t>, средняя группа</w:t>
            </w:r>
          </w:p>
        </w:tc>
        <w:tc>
          <w:tcPr>
            <w:tcW w:w="2552"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Стол с емкостями для воды, глины, песка.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Резиновый коврик. </w:t>
            </w:r>
          </w:p>
          <w:p w:rsidR="00CD4248" w:rsidRPr="00CD4248" w:rsidRDefault="00CD4248" w:rsidP="00CD4248">
            <w:pPr>
              <w:suppressAutoHyphens/>
              <w:autoSpaceDE w:val="0"/>
              <w:autoSpaceDN w:val="0"/>
              <w:adjustRightInd w:val="0"/>
              <w:rPr>
                <w:color w:val="000000"/>
                <w:sz w:val="22"/>
              </w:rPr>
            </w:pPr>
            <w:r w:rsidRPr="00CD4248">
              <w:rPr>
                <w:color w:val="000000"/>
                <w:sz w:val="22"/>
              </w:rPr>
              <w:t>Халатики, передники, нарукавники</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Контейнеры с крышками для </w:t>
            </w:r>
            <w:r w:rsidRPr="00CD4248">
              <w:rPr>
                <w:color w:val="000000"/>
                <w:sz w:val="22"/>
              </w:rPr>
              <w:lastRenderedPageBreak/>
              <w:t xml:space="preserve">природного материала и сыпучих продуктов.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Природный материал (вода, песок, глина, камешки, ракушки, каштаны, желуди, фасоль, горох, опилки, деревянные плашки).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Сыпучие продукты (соль, сахарный песок).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Пищевые красители.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Мыло.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Увеличительное стекло. </w:t>
            </w:r>
          </w:p>
          <w:p w:rsidR="00CD4248" w:rsidRPr="00CD4248" w:rsidRDefault="00CD4248" w:rsidP="00CD4248">
            <w:pPr>
              <w:suppressAutoHyphens/>
              <w:rPr>
                <w:sz w:val="22"/>
                <w:lang w:eastAsia="ar-SA"/>
              </w:rPr>
            </w:pPr>
            <w:r w:rsidRPr="00CD4248">
              <w:rPr>
                <w:sz w:val="22"/>
                <w:lang w:eastAsia="ar-SA"/>
              </w:rPr>
              <w:t>Игрушечные весы, безмен, мерные кружки.</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Емкости разной вместимости, ложки, воронки, сито, совочки, трубочки для коктейля.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для игр с водой и песком.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Комнатные растения с указателями.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Леечки, опрыскиватель, палочки для рыхления почвы.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«Алгоритм» ухода за растениями.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Журнал опытов.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Дидактические игры по экологии. </w:t>
            </w:r>
          </w:p>
          <w:p w:rsidR="00CD4248" w:rsidRPr="00CD4248" w:rsidRDefault="00CD4248" w:rsidP="00CD4248">
            <w:pPr>
              <w:suppressAutoHyphens/>
              <w:rPr>
                <w:sz w:val="22"/>
                <w:lang w:eastAsia="ar-SA"/>
              </w:rPr>
            </w:pPr>
            <w:r w:rsidRPr="00CD4248">
              <w:rPr>
                <w:sz w:val="22"/>
                <w:lang w:eastAsia="ar-SA"/>
              </w:rPr>
              <w:t>Пооперационные карты рецептов блюд (фруктовые и овощные салаты).</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Календарь погоды. </w:t>
            </w:r>
          </w:p>
          <w:p w:rsidR="00CD4248" w:rsidRPr="00CD4248" w:rsidRDefault="00CD4248" w:rsidP="00CD4248">
            <w:pPr>
              <w:suppressAutoHyphens/>
              <w:rPr>
                <w:sz w:val="22"/>
                <w:lang w:eastAsia="ar-SA"/>
              </w:rPr>
            </w:pPr>
            <w:r w:rsidRPr="00CD4248">
              <w:rPr>
                <w:sz w:val="22"/>
                <w:lang w:eastAsia="ar-SA"/>
              </w:rPr>
              <w:t>Календарь природы</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Счетный материал, счетные палочки и материал для группировки по разным при-знакам (игрушки, </w:t>
            </w:r>
            <w:r w:rsidRPr="00CD4248">
              <w:rPr>
                <w:color w:val="000000"/>
                <w:sz w:val="22"/>
              </w:rPr>
              <w:lastRenderedPageBreak/>
              <w:t xml:space="preserve">мелкие предметы, природный материал).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для счета. </w:t>
            </w:r>
          </w:p>
          <w:p w:rsidR="00CD4248" w:rsidRPr="00CD4248" w:rsidRDefault="00CD4248" w:rsidP="00CD4248">
            <w:pPr>
              <w:suppressAutoHyphens/>
              <w:rPr>
                <w:sz w:val="22"/>
                <w:lang w:eastAsia="ar-SA"/>
              </w:rPr>
            </w:pPr>
            <w:r w:rsidRPr="00CD4248">
              <w:rPr>
                <w:sz w:val="22"/>
                <w:lang w:eastAsia="ar-SA"/>
              </w:rPr>
              <w:t>Комплекты цифр для магнитной доски и коврографа.</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геометрических фигур для магнитной доски и коврографа.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объемных геометрических фигур.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Занимательный и познавательный дидактический материал, настольно-печатные игры («Логические пары», «Разбери узор», «Что сначала, что потом», «Все о времени», «Запоминай-ка», «Учимся считать», «Волшебное </w:t>
            </w:r>
            <w:r w:rsidRPr="00CD4248">
              <w:rPr>
                <w:color w:val="000000"/>
                <w:sz w:val="22"/>
              </w:rPr>
              <w:lastRenderedPageBreak/>
              <w:t xml:space="preserve">лото», «Танграм», «Колумбово яйцо», «Шнур-затейник», «Логические блоки Дьенеша», «На златом крыльце сидели.Игры с палочками Кюизенера», «Чудо-крестики Воскобовича», «Сложи узор», «Геометрический паровозик»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Математическое пособие «Устный счет».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Математическое пособие «Часы».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«Веселая геометрия».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Схемы и планы (групповое помещение, кукольная комната).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«Волшебные часы» (времена года, части суток).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Часы.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Счеты.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Задачи-шутки.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Ленты широкие и узкие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Веревочки разной длины, толщины, разных цветов. </w:t>
            </w:r>
          </w:p>
        </w:tc>
        <w:tc>
          <w:tcPr>
            <w:tcW w:w="992"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Стеллаж или открытая витрина для книг.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Столик и два стульчика.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Мягкий диванчик.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Легкая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Детские книги по программе и любимые книги детей.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2-3 постоянно меняемых детских журнала.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Детская энциклопедия «Что такое? Кто такой?»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Книжки-малышки с </w:t>
            </w:r>
            <w:r w:rsidRPr="00CD4248">
              <w:rPr>
                <w:color w:val="000000"/>
                <w:sz w:val="22"/>
              </w:rPr>
              <w:lastRenderedPageBreak/>
              <w:t xml:space="preserve">фольклорными произведениями малых форм.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Книжки-раскраски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Книжки-самоделки.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CD с записями литературных произведений по программе и музыкальный центр. </w:t>
            </w:r>
          </w:p>
          <w:p w:rsidR="00CD4248" w:rsidRPr="00CD4248" w:rsidRDefault="00CD4248" w:rsidP="00CD4248">
            <w:pPr>
              <w:suppressAutoHyphens/>
              <w:rPr>
                <w:sz w:val="22"/>
                <w:lang w:eastAsia="ar-SA"/>
              </w:rPr>
            </w:pPr>
            <w:r w:rsidRPr="00CD4248">
              <w:rPr>
                <w:sz w:val="22"/>
                <w:lang w:eastAsia="ar-SA"/>
              </w:rPr>
              <w:t xml:space="preserve">DVD c мультфильмами и домашний </w:t>
            </w:r>
            <w:r w:rsidRPr="00CD4248">
              <w:rPr>
                <w:sz w:val="22"/>
                <w:lang w:eastAsia="ar-SA"/>
              </w:rPr>
              <w:lastRenderedPageBreak/>
              <w:t>кинотеатр.</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Крупная и средняя мозаики.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Крупный и средний конструкторы типа «Lego» и «Duplo».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Разрезные картинки и пазлы.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Различные сборные игрушки и схемы их сборки.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Игрушки-трансформеры.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Игрушки-шнуровки.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Игрушки-застежки.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с картинками.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Развивающие игры из ковролина.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«Сложи квадрат». </w:t>
            </w:r>
          </w:p>
          <w:p w:rsidR="00CD4248" w:rsidRPr="00CD4248" w:rsidRDefault="00CD4248" w:rsidP="00CD4248">
            <w:pPr>
              <w:suppressAutoHyphens/>
              <w:rPr>
                <w:sz w:val="22"/>
                <w:lang w:eastAsia="ar-SA"/>
              </w:rPr>
            </w:pPr>
            <w:r w:rsidRPr="00CD4248">
              <w:rPr>
                <w:sz w:val="22"/>
                <w:lang w:eastAsia="ar-SA"/>
              </w:rPr>
              <w:t>«Сложи узор»</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Мягкие модульные конструкции.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Ширмы и яркие шнуры для зонирования игрового пространства.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Крупный строительный конструктор.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Средний строительный конструктор.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Мелкий строительный конструктор.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Нетрадиционный строительный материал (контейнеры с крышками, деревянные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плашки и чурочки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дорожные знаки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Транспорт мелкий, средний, крупный из различных материалов. </w:t>
            </w:r>
          </w:p>
          <w:p w:rsidR="00CD4248" w:rsidRPr="00CD4248" w:rsidRDefault="00CD4248" w:rsidP="00CD4248">
            <w:pPr>
              <w:suppressAutoHyphens/>
              <w:rPr>
                <w:sz w:val="22"/>
                <w:lang w:eastAsia="ar-SA"/>
              </w:rPr>
            </w:pPr>
            <w:r w:rsidRPr="00CD4248">
              <w:rPr>
                <w:sz w:val="22"/>
                <w:lang w:eastAsia="ar-SA"/>
              </w:rPr>
              <w:t>Схемы построек и «алгоритмы» их выполнения.</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Восковые и акварельные мелки, цветной мел.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Гуашевые краски. </w:t>
            </w:r>
          </w:p>
          <w:p w:rsidR="00CD4248" w:rsidRPr="00CD4248" w:rsidRDefault="00CD4248" w:rsidP="00CD4248">
            <w:pPr>
              <w:suppressAutoHyphens/>
              <w:autoSpaceDE w:val="0"/>
              <w:autoSpaceDN w:val="0"/>
              <w:adjustRightInd w:val="0"/>
              <w:rPr>
                <w:color w:val="000000"/>
                <w:sz w:val="22"/>
              </w:rPr>
            </w:pPr>
            <w:r w:rsidRPr="00CD4248">
              <w:rPr>
                <w:color w:val="000000"/>
                <w:sz w:val="22"/>
              </w:rPr>
              <w:t>Фломастеры</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Цветные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Пластилин.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Глина.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Клеевые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Кисти, подставки для кисточек, палочки, стеки, зубные щетки, поролон, клише, трафареты.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Цветная и белая бумага, картон, самоклеящаяся пленка, наклейки, ткани, нитки.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Рулон белых обоев для коллективных работ.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Доска для рисования мелом.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Маленькие доски для рисования.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«Волшебный экран».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Подносы с тонким слоем манки.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Книжки-раскраски «Дымковская </w:t>
            </w:r>
            <w:r w:rsidRPr="00CD4248">
              <w:rPr>
                <w:color w:val="000000"/>
                <w:sz w:val="22"/>
              </w:rPr>
              <w:lastRenderedPageBreak/>
              <w:t xml:space="preserve">игрушка», «Филимоновская роспись».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Дымковские игрушки.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Дидактические игры («Укрась матрешку», «Раскрась сарафан», «Украшаем поднос», «Маленькие ткачи» («Украшаем коврики»), «Подарок маме» (салфетка), «Распиши платок» и др.). </w:t>
            </w:r>
          </w:p>
          <w:p w:rsidR="00CD4248" w:rsidRPr="00CD4248" w:rsidRDefault="00CD4248" w:rsidP="00CD4248">
            <w:pPr>
              <w:suppressAutoHyphens/>
              <w:rPr>
                <w:sz w:val="22"/>
                <w:lang w:eastAsia="ar-SA"/>
              </w:rPr>
            </w:pPr>
            <w:r w:rsidRPr="00CD4248">
              <w:rPr>
                <w:sz w:val="22"/>
                <w:lang w:eastAsia="ar-SA"/>
              </w:rPr>
              <w:t>Карты пооперационного выполнения рисунков.</w:t>
            </w:r>
          </w:p>
          <w:p w:rsidR="00CD4248" w:rsidRPr="00CD4248" w:rsidRDefault="00CD4248" w:rsidP="00CD4248">
            <w:pPr>
              <w:suppressAutoHyphens/>
              <w:rPr>
                <w:sz w:val="22"/>
                <w:lang w:eastAsia="ar-SA"/>
              </w:rPr>
            </w:pPr>
            <w:r w:rsidRPr="00CD4248">
              <w:rPr>
                <w:sz w:val="22"/>
                <w:lang w:eastAsia="ar-SA"/>
              </w:rPr>
              <w:t>Фартуки и колпачки для дежурства по столовой</w:t>
            </w:r>
          </w:p>
        </w:tc>
        <w:tc>
          <w:tcPr>
            <w:tcW w:w="1701"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Детские музыкальные инструменты (металлофон, барабан, погремушки, бубен, детский синтезатор)Му</w:t>
            </w:r>
            <w:r w:rsidRPr="00CD4248">
              <w:rPr>
                <w:color w:val="000000"/>
                <w:sz w:val="22"/>
              </w:rPr>
              <w:lastRenderedPageBreak/>
              <w:t xml:space="preserve">зыкальные игрушки (балалайки, гармошки, пианино).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Звучащие игрушки-заместители.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Ложки, палочки, молоточки, кубики.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Музыкальный центр и CD с записью музыкальных произведений по программе и с детскими песенками.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«Поющие» игрушки.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Музыкально-дидактические игры («Спой песенку по картинке», «Отгадай, на чем играю»). </w:t>
            </w:r>
          </w:p>
          <w:p w:rsidR="00CD4248" w:rsidRPr="00CD4248" w:rsidRDefault="00CD4248" w:rsidP="00CD4248">
            <w:pPr>
              <w:suppressAutoHyphens/>
              <w:rPr>
                <w:sz w:val="22"/>
                <w:lang w:eastAsia="ar-SA"/>
              </w:rPr>
            </w:pPr>
            <w:r w:rsidRPr="00CD4248">
              <w:rPr>
                <w:sz w:val="22"/>
                <w:lang w:eastAsia="ar-SA"/>
              </w:rPr>
              <w:t>Портреты композиторов.</w:t>
            </w:r>
          </w:p>
        </w:tc>
        <w:tc>
          <w:tcPr>
            <w:tcW w:w="1267"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Большое зеркало.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Куклы разных размеров.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Комплекты одежды по сезонам </w:t>
            </w:r>
            <w:r w:rsidRPr="00CD4248">
              <w:rPr>
                <w:color w:val="000000"/>
                <w:sz w:val="22"/>
              </w:rPr>
              <w:lastRenderedPageBreak/>
              <w:t xml:space="preserve">и комплекты постельного белья для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Кукольные сервизы.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Кукольная мебель.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Коляски для кукол. </w:t>
            </w:r>
          </w:p>
          <w:p w:rsidR="00CD4248" w:rsidRPr="00CD4248" w:rsidRDefault="00CD4248" w:rsidP="00CD4248">
            <w:pPr>
              <w:suppressAutoHyphens/>
              <w:rPr>
                <w:sz w:val="22"/>
                <w:lang w:eastAsia="ar-SA"/>
              </w:rPr>
            </w:pPr>
            <w:r w:rsidRPr="00CD4248">
              <w:rPr>
                <w:sz w:val="22"/>
                <w:lang w:eastAsia="ar-SA"/>
              </w:rPr>
              <w:t>Предметы-заместители.</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Атрибуты для ряжения (шарфы, шляпы, очки, сумки, бусы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Атрибуты для 4—5 сюжетно-ролевых игр («Дочки-матери», «Хозяюшки», «Доктор </w:t>
            </w:r>
          </w:p>
          <w:p w:rsidR="00CD4248" w:rsidRPr="00CD4248" w:rsidRDefault="00CD4248" w:rsidP="00CD4248">
            <w:pPr>
              <w:suppressAutoHyphens/>
              <w:rPr>
                <w:sz w:val="22"/>
                <w:lang w:eastAsia="ar-SA"/>
              </w:rPr>
            </w:pPr>
            <w:r w:rsidRPr="00CD4248">
              <w:rPr>
                <w:sz w:val="22"/>
                <w:lang w:eastAsia="ar-SA"/>
              </w:rPr>
              <w:t xml:space="preserve">Айболит», «Парикмахерская», </w:t>
            </w:r>
            <w:r w:rsidRPr="00CD4248">
              <w:rPr>
                <w:sz w:val="22"/>
                <w:lang w:eastAsia="ar-SA"/>
              </w:rPr>
              <w:lastRenderedPageBreak/>
              <w:t>«Моряки»).</w:t>
            </w:r>
          </w:p>
          <w:p w:rsidR="00CD4248" w:rsidRPr="00CD4248" w:rsidRDefault="00CD4248" w:rsidP="00CD4248">
            <w:pPr>
              <w:suppressAutoHyphens/>
              <w:rPr>
                <w:sz w:val="22"/>
                <w:lang w:eastAsia="ar-SA"/>
              </w:rPr>
            </w:pPr>
            <w:r w:rsidRPr="00CD4248">
              <w:rPr>
                <w:sz w:val="22"/>
                <w:lang w:eastAsia="ar-SA"/>
              </w:rPr>
              <w:t>Плакат «Мы дежурим» и комплект карточек-символов к нему</w:t>
            </w:r>
          </w:p>
        </w:tc>
        <w:tc>
          <w:tcPr>
            <w:tcW w:w="1125"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Большая складная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t>Маленькая ширма для настольн</w:t>
            </w:r>
            <w:r w:rsidRPr="00CD4248">
              <w:rPr>
                <w:color w:val="000000"/>
                <w:sz w:val="22"/>
              </w:rPr>
              <w:lastRenderedPageBreak/>
              <w:t xml:space="preserve">ого театра.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Стойка-вешалка для костюмов.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Костюмы, маски, атрибуты для постановки двух-трех сказок.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Куклы и атрибуты для обыгрывания этих же сказок в разных видах театра. </w:t>
            </w:r>
          </w:p>
          <w:p w:rsidR="00CD4248" w:rsidRPr="00CD4248" w:rsidRDefault="00CD4248" w:rsidP="00CD4248">
            <w:pPr>
              <w:suppressAutoHyphens/>
              <w:rPr>
                <w:sz w:val="22"/>
                <w:lang w:eastAsia="ar-SA"/>
              </w:rPr>
            </w:pPr>
            <w:r w:rsidRPr="00CD4248">
              <w:rPr>
                <w:sz w:val="22"/>
                <w:lang w:eastAsia="ar-SA"/>
              </w:rPr>
              <w:t>Атрибуты для «Разноцветных сказок».</w:t>
            </w:r>
          </w:p>
          <w:p w:rsidR="00CD4248" w:rsidRPr="00CD4248" w:rsidRDefault="00CD4248" w:rsidP="00CD4248">
            <w:pPr>
              <w:suppressAutoHyphens/>
              <w:rPr>
                <w:sz w:val="22"/>
                <w:lang w:eastAsia="ar-SA"/>
              </w:rPr>
            </w:pPr>
          </w:p>
        </w:tc>
        <w:tc>
          <w:tcPr>
            <w:tcW w:w="1576"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Мячи большие надувные.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Мячи средние.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Мячи малые.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мячики </w:t>
            </w:r>
            <w:r w:rsidRPr="00CD4248">
              <w:rPr>
                <w:color w:val="000000"/>
                <w:sz w:val="22"/>
              </w:rPr>
              <w:lastRenderedPageBreak/>
              <w:t xml:space="preserve">разных цветов и размеров.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Обручи.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Гимнастические палки.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Ленты разных цветов на кольцах.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Султанчики.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Кегли.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Тонкий канат или цветные веревки.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Флажки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«Дорожка движения».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Гимнастическая лестница.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Мишени на ковролиновой основе с набором мячиков и дротиков на «липучках».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Кольцеброс. </w:t>
            </w:r>
          </w:p>
          <w:p w:rsidR="00CD4248" w:rsidRPr="00CD4248" w:rsidRDefault="00CD4248" w:rsidP="00CD4248">
            <w:pPr>
              <w:suppressAutoHyphens/>
              <w:rPr>
                <w:sz w:val="22"/>
                <w:lang w:eastAsia="ar-SA"/>
              </w:rPr>
            </w:pPr>
            <w:r w:rsidRPr="00CD4248">
              <w:rPr>
                <w:sz w:val="22"/>
                <w:lang w:eastAsia="ar-SA"/>
              </w:rPr>
              <w:t xml:space="preserve">Нетрадиционный спортивный инвентарь (самодельные детские эспандеры, гантели, </w:t>
            </w:r>
            <w:r w:rsidRPr="00CD4248">
              <w:rPr>
                <w:sz w:val="22"/>
                <w:lang w:eastAsia="ar-SA"/>
              </w:rPr>
              <w:lastRenderedPageBreak/>
              <w:t>мячи-сокс и т.п.).</w:t>
            </w:r>
          </w:p>
        </w:tc>
      </w:tr>
      <w:tr w:rsidR="00CD4248" w:rsidRPr="00CD4248" w:rsidTr="00CD4248">
        <w:tc>
          <w:tcPr>
            <w:tcW w:w="993" w:type="dxa"/>
          </w:tcPr>
          <w:p w:rsidR="00CD4248" w:rsidRPr="00CD4248" w:rsidRDefault="00CD4248" w:rsidP="00CD4248">
            <w:pPr>
              <w:suppressAutoHyphens/>
              <w:rPr>
                <w:sz w:val="22"/>
                <w:lang w:eastAsia="ar-SA"/>
              </w:rPr>
            </w:pPr>
            <w:r w:rsidRPr="00CD4248">
              <w:rPr>
                <w:b/>
                <w:sz w:val="22"/>
                <w:lang w:eastAsia="ar-SA"/>
              </w:rPr>
              <w:lastRenderedPageBreak/>
              <w:t>Шестой год жизни</w:t>
            </w:r>
            <w:r w:rsidRPr="00CD4248">
              <w:rPr>
                <w:sz w:val="22"/>
                <w:lang w:eastAsia="ar-SA"/>
              </w:rPr>
              <w:t>, старшая группа</w:t>
            </w:r>
          </w:p>
        </w:tc>
        <w:tc>
          <w:tcPr>
            <w:tcW w:w="2552"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Стол для проведения экспериментов.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Стеллаж для пособий и оборудования.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Резиновый коврик.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Халаты, передники, нарукавники.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Бумажные полотенца.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Природный материал (песок, вода, глина, камешки, ракушки, минералы, разная по составу земля, различные семена и плоды, кора деревьев, мох, листья и т.п.).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Сыпучие продукты (желуди, фасоль, горох, манка, мука, соль).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Емкости разной вместимости, ложки, лопатки, палочки, воронки, сито.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Микроскоп, лупы, цветные стекла.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Пищевые красители.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Аптечные весы, безмен, песочные часы.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Технические материалы (гайки, болты, гвозди).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Вспомогательные материалы (пипетки, колбы, шпатели, вата, марля, шприцы без игл).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Схемы, модели, таблицы с «алгоритмом» выполнения опытов.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Коврограф.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Игра «Времена года».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Календарь природы.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Комнатные растения (по программе) с указателями. </w:t>
            </w:r>
          </w:p>
          <w:p w:rsidR="00CD4248" w:rsidRPr="00CD4248" w:rsidRDefault="00CD4248" w:rsidP="00CD4248">
            <w:pPr>
              <w:suppressAutoHyphens/>
              <w:rPr>
                <w:sz w:val="22"/>
                <w:lang w:eastAsia="ar-SA"/>
              </w:rPr>
            </w:pPr>
            <w:r w:rsidRPr="00CD4248">
              <w:rPr>
                <w:sz w:val="22"/>
                <w:szCs w:val="23"/>
                <w:lang w:eastAsia="ar-SA"/>
              </w:rPr>
              <w:t>Лейки, опрыскиватель, палочки для рыхления почвы, кисточки.</w:t>
            </w:r>
          </w:p>
        </w:tc>
        <w:tc>
          <w:tcPr>
            <w:tcW w:w="1843"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Раздаточный счетный материал (игрушки, мелкие предметы, предметные картинки).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Комплекты цифр, математических знаков, геометрических фигур, счетного материала для магнитной доски и коврографа.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Занимательный и познавательный математический материал, логико-математические игры.</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Схемы и планы (групповая комната, кукольная комната, схемы </w:t>
            </w:r>
            <w:r w:rsidRPr="00CD4248">
              <w:rPr>
                <w:color w:val="000000"/>
                <w:sz w:val="22"/>
                <w:szCs w:val="23"/>
              </w:rPr>
              <w:lastRenderedPageBreak/>
              <w:t xml:space="preserve">маршрутов от дома до детского сада, от детского сада до библиотеки и т.д.)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Набор объемных геометрических фигур.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«Волшебные часы» (части суток, времена года, дни недели). </w:t>
            </w:r>
          </w:p>
          <w:p w:rsidR="00CD4248" w:rsidRPr="00CD4248" w:rsidRDefault="00CD4248" w:rsidP="00CD4248">
            <w:pPr>
              <w:suppressAutoHyphens/>
              <w:rPr>
                <w:sz w:val="22"/>
                <w:lang w:eastAsia="ar-SA"/>
              </w:rPr>
            </w:pPr>
            <w:r w:rsidRPr="00CD4248">
              <w:rPr>
                <w:sz w:val="22"/>
                <w:szCs w:val="23"/>
                <w:lang w:eastAsia="ar-SA"/>
              </w:rPr>
              <w:t>Счеты, счетные палочки.</w:t>
            </w:r>
          </w:p>
        </w:tc>
        <w:tc>
          <w:tcPr>
            <w:tcW w:w="992"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Стеллаж или открытая витрина для книг. Столик, два стульчика, мягкий диван.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Детские книги по программе и любимые книги детей, два-три постоянно меняемых детских журнала, </w:t>
            </w:r>
            <w:r w:rsidRPr="00CD4248">
              <w:rPr>
                <w:color w:val="000000"/>
                <w:sz w:val="22"/>
                <w:szCs w:val="23"/>
              </w:rPr>
              <w:lastRenderedPageBreak/>
              <w:t xml:space="preserve">детские энциклопедии, справочная литература, словари и словарики.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Книги по интересам о достижениях в различных областях. Книги, знакомящие с культурой русского народа: сказки, загадки, потешки, игры.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Книжки-раскраски по </w:t>
            </w:r>
            <w:r w:rsidRPr="00CD4248">
              <w:rPr>
                <w:color w:val="000000"/>
                <w:sz w:val="22"/>
                <w:szCs w:val="23"/>
              </w:rPr>
              <w:lastRenderedPageBreak/>
              <w:t xml:space="preserve">изучаемым лексическим темам, книжки-самоделки.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Магнитофон, аудиокассеты с записью литературных произведений для детей.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Диафильмы.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Диапроектор. </w:t>
            </w:r>
          </w:p>
          <w:p w:rsidR="00CD4248" w:rsidRPr="00CD4248" w:rsidRDefault="00CD4248" w:rsidP="00CD4248">
            <w:pPr>
              <w:suppressAutoHyphens/>
              <w:rPr>
                <w:sz w:val="22"/>
                <w:szCs w:val="23"/>
                <w:lang w:eastAsia="ar-SA"/>
              </w:rPr>
            </w:pPr>
            <w:r w:rsidRPr="00CD4248">
              <w:rPr>
                <w:sz w:val="22"/>
                <w:szCs w:val="23"/>
                <w:lang w:eastAsia="ar-SA"/>
              </w:rPr>
              <w:t>Экран.</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Мозаика крупная и мелкая и схемы выкладывания узоров из нее.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Конструкторы типа «Lego» или «Duplo» с деталями разного размера и схемы выполнения построек.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 «Танграм».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(4—12 частей, все виды разрезов), пазлы.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Различные сборные игрушки и схемы их сборки.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Игрушки-трансформеры, игрушки-застежки, игрушки-шнуровки.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Кубики с картинками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Строительные конструкторы с блоками среднего и мелкого размера.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Тематические строительные наборы «Город», «Мосты», «Кремль». Игра «Логический домик».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Нетрадиционный строительный материал (деревянные плашки и чурочки, контейнеры разных цветов и размеров с крышками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w:t>
            </w:r>
            <w:r w:rsidRPr="00CD4248">
              <w:rPr>
                <w:color w:val="000000"/>
                <w:sz w:val="22"/>
              </w:rPr>
              <w:lastRenderedPageBreak/>
              <w:t xml:space="preserve">дорожные знаки, светофоры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Макет железной дороги.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Транспорт (мелкий, средний, крупный).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Машины легковые и грузовые (самосвалы, грузовики, фургоны, специальный транспорт).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Простейшие схемы построек и «алгоритмы» их выполнения. </w:t>
            </w:r>
          </w:p>
        </w:tc>
        <w:tc>
          <w:tcPr>
            <w:tcW w:w="184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Восковые и акварельные мелки.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Цветной мел.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Гуашевые и акварельные краски.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Фломастеры, цветные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Пластилин, глина, соленое тесто.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Рулон простых белых обоев для коллективных </w:t>
            </w:r>
            <w:r w:rsidRPr="00CD4248">
              <w:rPr>
                <w:color w:val="000000"/>
                <w:sz w:val="22"/>
              </w:rPr>
              <w:lastRenderedPageBreak/>
              <w:t xml:space="preserve">работ (рисунков, коллажей, аппликаций).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Кисти, палочки, стеки, ножницы, поролон, печатки, клише, трафареты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Клейстер.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Доски для рисования мелом, фломастерами. Коврограф. </w:t>
            </w:r>
          </w:p>
          <w:p w:rsidR="00CD4248" w:rsidRPr="00CD4248" w:rsidRDefault="00CD4248" w:rsidP="00CD4248">
            <w:pPr>
              <w:suppressAutoHyphens/>
              <w:rPr>
                <w:sz w:val="22"/>
                <w:lang w:eastAsia="ar-SA"/>
              </w:rPr>
            </w:pPr>
            <w:r w:rsidRPr="00CD4248">
              <w:rPr>
                <w:sz w:val="22"/>
                <w:lang w:eastAsia="ar-SA"/>
              </w:rPr>
              <w:t>Книжки-раскраски «Городецкая игрушка», «Филимоновская игрушка», «Гжель».</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 инструментов «Маленький плотник».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 инструментов «Маленький слесарь».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Контейнеры с гвоздями, шурупами, гайками.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Детские швабра, совок, щетка для </w:t>
            </w:r>
            <w:r w:rsidRPr="00CD4248">
              <w:rPr>
                <w:color w:val="000000"/>
                <w:sz w:val="22"/>
              </w:rPr>
              <w:lastRenderedPageBreak/>
              <w:t xml:space="preserve">сметания мусора с рабочих мест.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Контейнер для мусора. </w:t>
            </w:r>
          </w:p>
          <w:p w:rsidR="00CD4248" w:rsidRPr="00CD4248" w:rsidRDefault="00CD4248" w:rsidP="00CD4248">
            <w:pPr>
              <w:suppressAutoHyphens/>
              <w:rPr>
                <w:sz w:val="22"/>
                <w:lang w:eastAsia="ar-SA"/>
              </w:rPr>
            </w:pPr>
            <w:r w:rsidRPr="00CD4248">
              <w:rPr>
                <w:sz w:val="22"/>
                <w:lang w:eastAsia="ar-SA"/>
              </w:rPr>
              <w:t>Рабочие халаты, фартуки, нарукавники.</w:t>
            </w:r>
          </w:p>
        </w:tc>
        <w:tc>
          <w:tcPr>
            <w:tcW w:w="1701"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Музыкальные игрушки (балалайки, гармошки, пианино, лесенка).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«Поющие» игрушки.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Звучащие предметы-заместители.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Ложки, палочки, молоточки, кубики.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Магнитофон, аудиокассеты с записью детских песенок, музыки для детей, «голосов природы».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Музыкально-дидактические игры («Спой песенку по картинке», «Отгадай, на чем играю», «Ритмические полоски»). </w:t>
            </w:r>
          </w:p>
          <w:p w:rsidR="00CD4248" w:rsidRPr="00CD4248" w:rsidRDefault="00CD4248" w:rsidP="00CD4248">
            <w:pPr>
              <w:suppressAutoHyphens/>
              <w:rPr>
                <w:sz w:val="22"/>
                <w:lang w:eastAsia="ar-SA"/>
              </w:rPr>
            </w:pPr>
            <w:r w:rsidRPr="00CD4248">
              <w:rPr>
                <w:sz w:val="22"/>
                <w:szCs w:val="23"/>
                <w:lang w:eastAsia="ar-SA"/>
              </w:rPr>
              <w:t>Портреты композиторов (П. Чайковский, Д. Шостакович, М. Глинка, Д. Кабалевский и др.).</w:t>
            </w:r>
          </w:p>
        </w:tc>
        <w:tc>
          <w:tcPr>
            <w:tcW w:w="1267"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Большое настенное зеркало.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Куклы разных размеров Комплекты одежды и постельного белья для кукол, кукольные сервизы, кукольная мебель, коляски для кукол.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Предметы-заместители для сюжетно-ролевых игр.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Атрибуты для нескольких сюжетно-ролевых </w:t>
            </w:r>
            <w:r w:rsidRPr="00CD4248">
              <w:rPr>
                <w:color w:val="000000"/>
                <w:sz w:val="22"/>
                <w:szCs w:val="23"/>
              </w:rPr>
              <w:lastRenderedPageBreak/>
              <w:t xml:space="preserve">игр («Дочки-матери», «Хозяюшки», «Доктор Айболит», «Парикмахерская», «Моряки»). </w:t>
            </w:r>
          </w:p>
          <w:p w:rsidR="00CD4248" w:rsidRPr="00CD4248" w:rsidRDefault="00CD4248" w:rsidP="00CD4248">
            <w:pPr>
              <w:suppressAutoHyphens/>
              <w:rPr>
                <w:sz w:val="22"/>
                <w:szCs w:val="23"/>
                <w:lang w:eastAsia="ar-SA"/>
              </w:rPr>
            </w:pPr>
            <w:r w:rsidRPr="00CD4248">
              <w:rPr>
                <w:sz w:val="22"/>
                <w:szCs w:val="23"/>
                <w:lang w:eastAsia="ar-SA"/>
              </w:rPr>
              <w:t>Альбомы с сериями демонстрационных картин «Наш детский сад», «Все работы хороши», «Мамы всякие нужны».</w:t>
            </w:r>
          </w:p>
        </w:tc>
        <w:tc>
          <w:tcPr>
            <w:tcW w:w="1125"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Большая ширма.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Настольная ширма. </w:t>
            </w:r>
          </w:p>
          <w:p w:rsidR="00CD4248" w:rsidRPr="00CD4248" w:rsidRDefault="00CD4248" w:rsidP="00CD4248">
            <w:pPr>
              <w:suppressAutoHyphens/>
              <w:rPr>
                <w:sz w:val="22"/>
                <w:szCs w:val="23"/>
                <w:lang w:eastAsia="ar-SA"/>
              </w:rPr>
            </w:pPr>
            <w:r w:rsidRPr="00CD4248">
              <w:rPr>
                <w:sz w:val="22"/>
                <w:szCs w:val="23"/>
                <w:lang w:eastAsia="ar-SA"/>
              </w:rPr>
              <w:t>Стойка-вешалка для костюмов.</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Настенное зеркало.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Костюмы, маски, атрибуты для обыгрывания трех сказок («Заюшкина избушка», «Три медведя», «Гуси-лебеди»).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Куклы и игрушки для </w:t>
            </w:r>
            <w:r w:rsidRPr="00CD4248">
              <w:rPr>
                <w:color w:val="000000"/>
                <w:sz w:val="22"/>
                <w:szCs w:val="23"/>
              </w:rPr>
              <w:lastRenderedPageBreak/>
              <w:t xml:space="preserve">различных видов театра (плоскостной, стержневой, кукольный, настольный, перчаточный) для обыгрывания этих же сказок.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Аудиокассеты с записью музыкального сопровождения для театрализованных игр.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Грим, парики. </w:t>
            </w:r>
          </w:p>
          <w:p w:rsidR="00CD4248" w:rsidRPr="00CD4248" w:rsidRDefault="00CD4248" w:rsidP="00CD4248">
            <w:pPr>
              <w:suppressAutoHyphens/>
              <w:rPr>
                <w:sz w:val="22"/>
                <w:lang w:eastAsia="ar-SA"/>
              </w:rPr>
            </w:pPr>
          </w:p>
        </w:tc>
        <w:tc>
          <w:tcPr>
            <w:tcW w:w="1576"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Мячи средние разных цветов.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Мячи малые разных цветов.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Мячики массажные разных цветов и размеров.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Обручи.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Канат, веревки, шнуры.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Флажки разных цветов.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Гимнастические палки.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Кольцеброс.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Кегли.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«Дорожки движения».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Мишени на ковролиновой основе с набором дротиков и мячиков на «липучках».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Детская баскетбольная корзина.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Длинная скакалка.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Короткие скакалки.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Летающая тарелка (для использования на прогулке).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Нетрадиционное спортивное оборудование.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Массажные и ребристые коврики.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Тренажер из двухколесного велосипеда типа «Малыш».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Поролоновый мат. </w:t>
            </w:r>
          </w:p>
          <w:p w:rsidR="00CD4248" w:rsidRPr="00CD4248" w:rsidRDefault="00CD4248" w:rsidP="00CD4248">
            <w:pPr>
              <w:tabs>
                <w:tab w:val="left" w:pos="1054"/>
              </w:tabs>
              <w:suppressAutoHyphens/>
              <w:rPr>
                <w:sz w:val="22"/>
                <w:szCs w:val="23"/>
                <w:lang w:eastAsia="ar-SA"/>
              </w:rPr>
            </w:pPr>
            <w:r w:rsidRPr="00CD4248">
              <w:rPr>
                <w:sz w:val="22"/>
                <w:szCs w:val="23"/>
                <w:lang w:eastAsia="ar-SA"/>
              </w:rPr>
              <w:t>Гимнастическая лестница.</w:t>
            </w:r>
          </w:p>
        </w:tc>
      </w:tr>
      <w:tr w:rsidR="00CD4248" w:rsidRPr="00CD4248" w:rsidTr="00CD4248">
        <w:tc>
          <w:tcPr>
            <w:tcW w:w="993" w:type="dxa"/>
          </w:tcPr>
          <w:p w:rsidR="00CD4248" w:rsidRPr="00CD4248" w:rsidRDefault="00CD4248" w:rsidP="00CD4248">
            <w:pPr>
              <w:suppressAutoHyphens/>
              <w:rPr>
                <w:sz w:val="22"/>
                <w:lang w:eastAsia="ar-SA"/>
              </w:rPr>
            </w:pPr>
            <w:r w:rsidRPr="00CD4248">
              <w:rPr>
                <w:b/>
                <w:sz w:val="22"/>
                <w:lang w:eastAsia="ar-SA"/>
              </w:rPr>
              <w:lastRenderedPageBreak/>
              <w:t>Седьмой год жизни</w:t>
            </w:r>
            <w:r w:rsidRPr="00CD4248">
              <w:rPr>
                <w:sz w:val="22"/>
                <w:lang w:eastAsia="ar-SA"/>
              </w:rPr>
              <w:t>, подготовительная к школе группа</w:t>
            </w:r>
          </w:p>
        </w:tc>
        <w:tc>
          <w:tcPr>
            <w:tcW w:w="2552"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Стол для проведения экспериментов.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Стеллаж для пособий.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Резиновый коврик.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Халатики, передники, нарукавники.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Природный материал: песок, глина, разная по составу земля, камешки, минералы, ракушки, </w:t>
            </w:r>
            <w:r w:rsidRPr="00CD4248">
              <w:rPr>
                <w:color w:val="000000"/>
                <w:sz w:val="22"/>
                <w:szCs w:val="23"/>
              </w:rPr>
              <w:lastRenderedPageBreak/>
              <w:t xml:space="preserve">семена и плоды, кора деревьев, мох, листья.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Сыпучие продукты: соль, сахарный песок, манка, пшено, крахмал, питьевая сода.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Пищевые красители.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Емкости разной вместимости: пластиковые контейнеры, стаканы.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Совочки, ложки, лопатки, воронки, сито.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Микроскоп, лупы, цветные и прозрачные стекла.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Аптечные весы, безмен.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Песочные часы.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Технические материалы: гайки, болты, гвозди, магниты.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Вспомогательные материалы: пипетки, колбы, шпатели, вата, марля, шприцы без игл.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Соломка для коктейля разной длины и толщины.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Схемы, модели, таблицы с алгоритмами выполнения опытов.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Журнал исследований для фиксации детьми результатов опытов.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Коврограф.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Игра. «Времена года».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Календарь природы, календарь погоды.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Комнатные растения с указателями, алгоритм ухода за комнатными растениями.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Инвентарь для ухода за комнатными растениями: леечки, опрыскиватели, палочки для рыхления почвы, кисточки и т. п.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 </w:t>
            </w:r>
          </w:p>
        </w:tc>
        <w:tc>
          <w:tcPr>
            <w:tcW w:w="1843"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Разнообразный счетный материал. Комплекты цифр, математических знаков, геометрических фигур для магнитной доски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 коврографа.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Занимательный и познавательный математический материал, логико-математические игры (блоки Дьенеша, «Копилка цифр», «Прозрачный квадрат», «Геоконт-конструктор» и др.).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Наборы объемных геометрических фигур.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«Волшебные часы» (дни недели, месяцы). </w:t>
            </w:r>
          </w:p>
          <w:p w:rsidR="00CD4248" w:rsidRPr="00CD4248" w:rsidRDefault="00CD4248" w:rsidP="00CD4248">
            <w:pPr>
              <w:suppressAutoHyphens/>
              <w:rPr>
                <w:sz w:val="22"/>
                <w:szCs w:val="23"/>
                <w:lang w:eastAsia="ar-SA"/>
              </w:rPr>
            </w:pPr>
            <w:r w:rsidRPr="00CD4248">
              <w:rPr>
                <w:sz w:val="22"/>
                <w:szCs w:val="23"/>
                <w:lang w:eastAsia="ar-SA"/>
              </w:rPr>
              <w:t xml:space="preserve">Действующая модель часов. </w:t>
            </w:r>
            <w:r w:rsidRPr="00CD4248">
              <w:rPr>
                <w:sz w:val="22"/>
                <w:szCs w:val="23"/>
                <w:lang w:eastAsia="ar-SA"/>
              </w:rPr>
              <w:lastRenderedPageBreak/>
              <w:t xml:space="preserve">Счеты, счетные палочки. Наборы развивающих заданий (по А. А. Заку).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Таблицы, схемы, чертежи, пооперационные карты самостоятельной творческой деятельности детей.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Учебные приборы (весы, отвесы, линейки, сантиметры, ростомеры для детей и кукол).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Дидактические математические игры, придуманные и сделанные самими детьми.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Математические лото и домино. </w:t>
            </w:r>
          </w:p>
        </w:tc>
        <w:tc>
          <w:tcPr>
            <w:tcW w:w="992"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Стеллаж или открытая витрина для книг. Стол, два стульчика, </w:t>
            </w:r>
            <w:r w:rsidRPr="00CD4248">
              <w:rPr>
                <w:color w:val="000000"/>
                <w:sz w:val="22"/>
                <w:szCs w:val="23"/>
              </w:rPr>
              <w:lastRenderedPageBreak/>
              <w:t xml:space="preserve">мягкий диванчик.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Детские книги по программе и любимые книги детей. 2-3 постоянно меняемых детских журнала. Детские энциклопедии, справочная литература по всем отраслям знаний, словари и словарики, книги по </w:t>
            </w:r>
            <w:r w:rsidRPr="00CD4248">
              <w:rPr>
                <w:color w:val="000000"/>
                <w:sz w:val="22"/>
                <w:szCs w:val="23"/>
              </w:rPr>
              <w:lastRenderedPageBreak/>
              <w:t xml:space="preserve">интересам, книги по истории и культуре русского и других народов. </w:t>
            </w:r>
          </w:p>
          <w:p w:rsidR="00CD4248" w:rsidRPr="00CD4248" w:rsidRDefault="00CD4248" w:rsidP="00CD4248">
            <w:pPr>
              <w:suppressAutoHyphens/>
              <w:autoSpaceDE w:val="0"/>
              <w:autoSpaceDN w:val="0"/>
              <w:adjustRightInd w:val="0"/>
              <w:rPr>
                <w:color w:val="000000"/>
                <w:sz w:val="22"/>
              </w:rPr>
            </w:pPr>
            <w:r w:rsidRPr="00CD4248">
              <w:rPr>
                <w:color w:val="000000"/>
                <w:sz w:val="22"/>
                <w:szCs w:val="23"/>
              </w:rPr>
              <w:t xml:space="preserve">Иллюстративный материал, репродукции картин известных художников. </w:t>
            </w:r>
          </w:p>
        </w:tc>
        <w:tc>
          <w:tcPr>
            <w:tcW w:w="1843"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Мозаика и схемы выкладывания узоров из нее.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Мелкий конструктор типа «Lego» или «Duplo».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Игра «Танграм».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Разрезные картинки (8—12 </w:t>
            </w:r>
            <w:r w:rsidRPr="00CD4248">
              <w:rPr>
                <w:color w:val="000000"/>
                <w:sz w:val="22"/>
                <w:szCs w:val="23"/>
              </w:rPr>
              <w:lastRenderedPageBreak/>
              <w:t xml:space="preserve">частей, все виды разрезов), пазлы.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Различные сборные игрушки и схемы сборки.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Игрушки-трансформеры, игрушки-застежки, игрушки-шнуровки.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Кубики с картинками по всем изучаемым темам.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Блоки Дьенеша.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Материалы для изготовления оригами.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Строительные конструкторы (средний, мелкий).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Тематические конструкторы («Город», «Кремль», «Москва», «Иркутск»).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Небольшие игрушки для обыгрывания построек.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Транспорт средний, мелкий.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Машины легковые и грузовые (самосвалы, грузовики, фургоны, контейнеры, цистерны).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Специальный транспорт («скорая помощь», пожарная машина и т.п.).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Строительная техника (бульдозер, экскаватор, подъемный кран).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Сельскохозяйственная техника (тракторы, комбайн).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Макет железной дороги.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Действующая модель светофора. </w:t>
            </w:r>
          </w:p>
          <w:p w:rsidR="00CD4248" w:rsidRPr="00CD4248" w:rsidRDefault="00CD4248" w:rsidP="00CD4248">
            <w:pPr>
              <w:suppressAutoHyphens/>
              <w:rPr>
                <w:sz w:val="22"/>
                <w:szCs w:val="23"/>
                <w:lang w:eastAsia="ar-SA"/>
              </w:rPr>
            </w:pPr>
            <w:r w:rsidRPr="00CD4248">
              <w:rPr>
                <w:sz w:val="22"/>
                <w:szCs w:val="23"/>
                <w:lang w:eastAsia="ar-SA"/>
              </w:rPr>
              <w:t>Простейшие схемы построек и «алгоритмы» их выполнения</w:t>
            </w:r>
          </w:p>
        </w:tc>
        <w:tc>
          <w:tcPr>
            <w:tcW w:w="1843"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Восковые и акварельные мелки.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Цветной мел.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Гуашь, акварельные краски.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Фломастеры, цветные карандаши.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Пластилин, глина, соленое тесто.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Контейнеры с бусинами, контейнер с бисером.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Мотки проволоки и лески разного сечения.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Рулон простых белых обоев.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Кисти, палочки, стеки, ножницы.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Трафареты, клише, печатки.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Клейстер, клеевые карандаши.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Доски для рисования мелом, фломастерами. «Волшебный экран».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Пооперационные карты выполнения поделок.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Белая и цветная ткань для вышивания, пяльцы, мулине, цветная шерстяная пряжа. </w:t>
            </w:r>
          </w:p>
          <w:p w:rsidR="00CD4248" w:rsidRPr="00CD4248" w:rsidRDefault="00CD4248" w:rsidP="00CD4248">
            <w:pPr>
              <w:suppressAutoHyphens/>
              <w:rPr>
                <w:sz w:val="22"/>
                <w:szCs w:val="23"/>
                <w:lang w:eastAsia="ar-SA"/>
              </w:rPr>
            </w:pPr>
            <w:r w:rsidRPr="00CD4248">
              <w:rPr>
                <w:sz w:val="22"/>
                <w:szCs w:val="23"/>
                <w:lang w:eastAsia="ar-SA"/>
              </w:rPr>
              <w:t>Емкость для мусора.</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Контейнеры с гайками, болтами, гвоздиками.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Набор «Маленький плотник». </w:t>
            </w:r>
          </w:p>
          <w:p w:rsidR="00CD4248" w:rsidRPr="00CD4248" w:rsidRDefault="00CD4248" w:rsidP="00CD4248">
            <w:pPr>
              <w:suppressAutoHyphens/>
              <w:rPr>
                <w:sz w:val="22"/>
                <w:szCs w:val="23"/>
                <w:lang w:eastAsia="ar-SA"/>
              </w:rPr>
            </w:pPr>
            <w:r w:rsidRPr="00CD4248">
              <w:rPr>
                <w:sz w:val="22"/>
                <w:szCs w:val="23"/>
                <w:lang w:eastAsia="ar-SA"/>
              </w:rPr>
              <w:t>Приборы для выжигания.</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Заготовки из дерева.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Схемы изготовления поделок.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Корзинка с материалами для рукоделия.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Контейнер для мусора.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Щетка.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Совок. </w:t>
            </w:r>
          </w:p>
          <w:p w:rsidR="00CD4248" w:rsidRPr="00CD4248" w:rsidRDefault="00CD4248" w:rsidP="00CD4248">
            <w:pPr>
              <w:suppressAutoHyphens/>
              <w:rPr>
                <w:sz w:val="22"/>
                <w:szCs w:val="23"/>
                <w:lang w:eastAsia="ar-SA"/>
              </w:rPr>
            </w:pPr>
            <w:r w:rsidRPr="00CD4248">
              <w:rPr>
                <w:sz w:val="22"/>
                <w:szCs w:val="23"/>
                <w:lang w:eastAsia="ar-SA"/>
              </w:rPr>
              <w:t>Халаты, передники, нарукавники.</w:t>
            </w:r>
          </w:p>
        </w:tc>
        <w:tc>
          <w:tcPr>
            <w:tcW w:w="1701"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Музыкальные игрушки (балалайки, гармошки, пианино, лесенка).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Детские музыкальные инструменты (металлофон, барабан, </w:t>
            </w:r>
            <w:r w:rsidRPr="00CD4248">
              <w:rPr>
                <w:color w:val="000000"/>
                <w:sz w:val="22"/>
                <w:szCs w:val="23"/>
              </w:rPr>
              <w:lastRenderedPageBreak/>
              <w:t xml:space="preserve">погремушки, бубен, детский синтезатор, маракасы, румба, трещотка, треугольник, валдайские колокольчики).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Ложки, палочки, молоточки, кубики.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Звучащие предметы-заместители. Музыкальный центр и СD с записью голосов природы, детских песенок, музыкальных произведений по программе (по совету музыкального руководителя).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CD с записью музыкального сопровождения для театрализованных представлений, подвижных </w:t>
            </w:r>
            <w:r w:rsidRPr="00CD4248">
              <w:rPr>
                <w:color w:val="000000"/>
                <w:sz w:val="22"/>
                <w:szCs w:val="23"/>
              </w:rPr>
              <w:lastRenderedPageBreak/>
              <w:t>игр, пальчиковой гимнастики</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Музыкально-дидактические игры («Спой песенку по картинке», «Отгадай, на чем играю», «Ритмические полоски», «Бубенчики», «Какая музыка»). </w:t>
            </w:r>
          </w:p>
          <w:p w:rsidR="00CD4248" w:rsidRPr="00CD4248" w:rsidRDefault="00CD4248" w:rsidP="00CD4248">
            <w:pPr>
              <w:suppressAutoHyphens/>
              <w:rPr>
                <w:sz w:val="22"/>
                <w:lang w:eastAsia="ar-SA"/>
              </w:rPr>
            </w:pPr>
            <w:r w:rsidRPr="00CD4248">
              <w:rPr>
                <w:sz w:val="22"/>
                <w:szCs w:val="23"/>
                <w:lang w:eastAsia="ar-SA"/>
              </w:rPr>
              <w:t>Портреты композиторов (П. Чайковский, Д. Шостакович, М. Глинка, Д. Кабалевский и др.).</w:t>
            </w:r>
          </w:p>
        </w:tc>
        <w:tc>
          <w:tcPr>
            <w:tcW w:w="1267"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Куклы «мальчики» и «девочки».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Куклы в одежде представителей разных профессий.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Комплекты одежды для кукол по сезонам.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Комплекты постельных принадлежностей для кукол.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Кукольная мебель.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Набор мебели для кухни (плита, мойка, стиральная машина).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Набор мебели «Парикмахерская».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Кукольные сервизы.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Коляски для кукол.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Атрибуты для нескольких сюжетно-ролевых игр.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Атрибуты для ряжения.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Предметы-заместители. </w:t>
            </w:r>
          </w:p>
          <w:p w:rsidR="00CD4248" w:rsidRPr="00CD4248" w:rsidRDefault="00CD4248" w:rsidP="00CD4248">
            <w:pPr>
              <w:suppressAutoHyphens/>
              <w:rPr>
                <w:sz w:val="22"/>
                <w:lang w:eastAsia="ar-SA"/>
              </w:rPr>
            </w:pPr>
            <w:r w:rsidRPr="00CD4248">
              <w:rPr>
                <w:sz w:val="22"/>
                <w:szCs w:val="23"/>
                <w:lang w:eastAsia="ar-SA"/>
              </w:rPr>
              <w:t>Большое настенное зеркало.</w:t>
            </w:r>
          </w:p>
        </w:tc>
        <w:tc>
          <w:tcPr>
            <w:tcW w:w="1125"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Большая ширма, маленькие ширмы для настольного театра.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Стойка-вешалка для </w:t>
            </w:r>
            <w:r w:rsidRPr="00CD4248">
              <w:rPr>
                <w:color w:val="000000"/>
                <w:sz w:val="22"/>
                <w:szCs w:val="23"/>
              </w:rPr>
              <w:lastRenderedPageBreak/>
              <w:t xml:space="preserve">костюмов.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Костюмы, маски, атрибуты, элементы декораций для постановки нескольких сказок.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Куклы и игрушки для различных видов театра (плоскостной, кукольный, стержневой, настольный, перчаточный).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Пособия и атрибуты для «Развивающих сказок».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Музыкальный центр и СD c записью музыки для спектаклей. </w:t>
            </w:r>
          </w:p>
          <w:p w:rsidR="00CD4248" w:rsidRPr="00CD4248" w:rsidRDefault="00CD4248" w:rsidP="00CD4248">
            <w:pPr>
              <w:suppressAutoHyphens/>
              <w:rPr>
                <w:sz w:val="22"/>
                <w:lang w:eastAsia="ar-SA"/>
              </w:rPr>
            </w:pPr>
            <w:r w:rsidRPr="00CD4248">
              <w:rPr>
                <w:sz w:val="22"/>
                <w:szCs w:val="23"/>
                <w:lang w:eastAsia="ar-SA"/>
              </w:rPr>
              <w:t>Большое настенное зеркало, детский грим, парики.</w:t>
            </w:r>
          </w:p>
        </w:tc>
        <w:tc>
          <w:tcPr>
            <w:tcW w:w="1576" w:type="dxa"/>
          </w:tcPr>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Мячи малые, средние разных цветов, фитболы.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Мячики массажные разных цветов и размеров.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Обручи (малые и большие).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Канат, толстая веревка, шнур.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Флажки разных цветов.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Гимнастические палки.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Кольцеброс.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Кегли.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«Дорожки движения» с моделями и схемами выполнения заданий.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Мишени на ковролиновой основе с набором дротиков и мячиков на «липучках».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Детская баскетбольная корзина.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Длинная и короткая скакалки.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Бадминтон, городки.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lastRenderedPageBreak/>
              <w:t xml:space="preserve">Томагавк, летающие тарелки.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Ребристые дорожки.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Нетрадиционное спортивное оборудование.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Тренажер из двухколесного велосипеда. </w:t>
            </w:r>
          </w:p>
          <w:p w:rsidR="00CD4248" w:rsidRPr="00CD4248" w:rsidRDefault="00CD4248" w:rsidP="00CD4248">
            <w:pPr>
              <w:suppressAutoHyphens/>
              <w:autoSpaceDE w:val="0"/>
              <w:autoSpaceDN w:val="0"/>
              <w:adjustRightInd w:val="0"/>
              <w:rPr>
                <w:color w:val="000000"/>
                <w:sz w:val="22"/>
                <w:szCs w:val="23"/>
              </w:rPr>
            </w:pPr>
            <w:r w:rsidRPr="00CD4248">
              <w:rPr>
                <w:color w:val="000000"/>
                <w:sz w:val="22"/>
                <w:szCs w:val="23"/>
              </w:rPr>
              <w:t xml:space="preserve">Гимнастическая лестница. </w:t>
            </w:r>
          </w:p>
          <w:p w:rsidR="00CD4248" w:rsidRPr="00CD4248" w:rsidRDefault="00CD4248" w:rsidP="00CD4248">
            <w:pPr>
              <w:suppressAutoHyphens/>
              <w:rPr>
                <w:sz w:val="22"/>
                <w:szCs w:val="23"/>
                <w:lang w:eastAsia="ar-SA"/>
              </w:rPr>
            </w:pPr>
            <w:r w:rsidRPr="00CD4248">
              <w:rPr>
                <w:sz w:val="22"/>
                <w:szCs w:val="23"/>
                <w:lang w:eastAsia="ar-SA"/>
              </w:rPr>
              <w:t>Поролоновый мат.</w:t>
            </w:r>
          </w:p>
          <w:p w:rsidR="00CD4248" w:rsidRPr="00CD4248" w:rsidRDefault="00CD4248" w:rsidP="00CD4248">
            <w:pPr>
              <w:suppressAutoHyphens/>
              <w:rPr>
                <w:sz w:val="22"/>
                <w:lang w:eastAsia="ar-SA"/>
              </w:rPr>
            </w:pPr>
            <w:r w:rsidRPr="00CD4248">
              <w:rPr>
                <w:sz w:val="22"/>
                <w:szCs w:val="23"/>
                <w:lang w:eastAsia="ar-SA"/>
              </w:rPr>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tc>
      </w:tr>
    </w:tbl>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p>
    <w:p w:rsidR="00CD4248" w:rsidRPr="00CD4248" w:rsidRDefault="00CD4248" w:rsidP="00CD4248">
      <w:pPr>
        <w:suppressAutoHyphens/>
        <w:jc w:val="center"/>
        <w:rPr>
          <w:b/>
          <w:bCs/>
          <w:sz w:val="22"/>
          <w:lang w:eastAsia="ar-SA"/>
        </w:rPr>
      </w:pPr>
      <w:r w:rsidRPr="00CD4248">
        <w:rPr>
          <w:b/>
          <w:bCs/>
          <w:sz w:val="22"/>
          <w:lang w:eastAsia="ar-SA"/>
        </w:rPr>
        <w:t>Организация специальной предметно-пространственной развивающей среды для детей с тяжелыми нарушениями речи</w:t>
      </w:r>
    </w:p>
    <w:p w:rsidR="00CD4248" w:rsidRPr="00CD4248" w:rsidRDefault="00CD4248" w:rsidP="00CD4248">
      <w:pPr>
        <w:suppressAutoHyphens/>
        <w:jc w:val="center"/>
        <w:rPr>
          <w:b/>
          <w:bCs/>
          <w:sz w:val="22"/>
          <w:lang w:eastAsia="ar-SA"/>
        </w:rPr>
      </w:pPr>
      <w:r w:rsidRPr="00CD4248">
        <w:rPr>
          <w:bCs/>
          <w:sz w:val="22"/>
          <w:lang w:eastAsia="ar-SA"/>
        </w:rPr>
        <w:t>(с учетом возраста детей, возрастной группы)</w:t>
      </w:r>
    </w:p>
    <w:p w:rsidR="00CD4248" w:rsidRPr="00CD4248" w:rsidRDefault="00CD4248" w:rsidP="00CD4248">
      <w:pPr>
        <w:suppressAutoHyphens/>
        <w:jc w:val="right"/>
        <w:rPr>
          <w:bCs/>
          <w:sz w:val="22"/>
          <w:lang w:eastAsia="ar-SA"/>
        </w:rPr>
      </w:pPr>
      <w:r w:rsidRPr="00CD4248">
        <w:rPr>
          <w:bCs/>
          <w:sz w:val="22"/>
          <w:lang w:eastAsia="ar-SA"/>
        </w:rPr>
        <w:t xml:space="preserve">Таблица </w:t>
      </w:r>
    </w:p>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984"/>
        <w:gridCol w:w="1134"/>
        <w:gridCol w:w="851"/>
        <w:gridCol w:w="5103"/>
        <w:gridCol w:w="2410"/>
        <w:gridCol w:w="2694"/>
      </w:tblGrid>
      <w:tr w:rsidR="00CD4248" w:rsidRPr="00CD4248" w:rsidTr="00CD4248">
        <w:tc>
          <w:tcPr>
            <w:tcW w:w="1277" w:type="dxa"/>
            <w:vMerge w:val="restart"/>
          </w:tcPr>
          <w:p w:rsidR="00CD4248" w:rsidRPr="00CD4248" w:rsidRDefault="00CD4248" w:rsidP="00CD4248">
            <w:pPr>
              <w:suppressAutoHyphens/>
              <w:rPr>
                <w:b/>
                <w:sz w:val="22"/>
                <w:lang w:eastAsia="ar-SA"/>
              </w:rPr>
            </w:pPr>
            <w:r w:rsidRPr="00CD4248">
              <w:rPr>
                <w:b/>
                <w:sz w:val="22"/>
                <w:lang w:eastAsia="ar-SA"/>
              </w:rPr>
              <w:t>Возраст детей, группа</w:t>
            </w:r>
          </w:p>
        </w:tc>
        <w:tc>
          <w:tcPr>
            <w:tcW w:w="3969" w:type="dxa"/>
            <w:gridSpan w:val="3"/>
          </w:tcPr>
          <w:p w:rsidR="00CD4248" w:rsidRPr="00CD4248" w:rsidRDefault="00CD4248" w:rsidP="00CD4248">
            <w:pPr>
              <w:suppressAutoHyphens/>
              <w:jc w:val="center"/>
              <w:rPr>
                <w:b/>
                <w:sz w:val="22"/>
                <w:lang w:eastAsia="ar-SA"/>
              </w:rPr>
            </w:pPr>
            <w:r w:rsidRPr="00CD4248">
              <w:rPr>
                <w:b/>
                <w:sz w:val="22"/>
                <w:lang w:eastAsia="ar-SA"/>
              </w:rPr>
              <w:t>Специальные центры развития детей в групповом помещении</w:t>
            </w:r>
          </w:p>
        </w:tc>
        <w:tc>
          <w:tcPr>
            <w:tcW w:w="10207" w:type="dxa"/>
            <w:gridSpan w:val="3"/>
          </w:tcPr>
          <w:p w:rsidR="00CD4248" w:rsidRPr="00CD4248" w:rsidRDefault="00CD4248" w:rsidP="00CD4248">
            <w:pPr>
              <w:suppressAutoHyphens/>
              <w:jc w:val="center"/>
              <w:rPr>
                <w:b/>
                <w:sz w:val="22"/>
                <w:lang w:eastAsia="ar-SA"/>
              </w:rPr>
            </w:pPr>
            <w:r w:rsidRPr="00CD4248">
              <w:rPr>
                <w:b/>
                <w:sz w:val="22"/>
                <w:lang w:eastAsia="ar-SA"/>
              </w:rPr>
              <w:t>Специальные центры развития детей в кабинете учителя-логопеда</w:t>
            </w:r>
          </w:p>
        </w:tc>
      </w:tr>
      <w:tr w:rsidR="00CD4248" w:rsidRPr="00CD4248" w:rsidTr="00CD4248">
        <w:tc>
          <w:tcPr>
            <w:tcW w:w="1277" w:type="dxa"/>
            <w:vMerge/>
          </w:tcPr>
          <w:p w:rsidR="00CD4248" w:rsidRPr="00CD4248" w:rsidRDefault="00CD4248" w:rsidP="00CD4248">
            <w:pPr>
              <w:suppressAutoHyphens/>
              <w:rPr>
                <w:sz w:val="22"/>
                <w:lang w:eastAsia="ar-SA"/>
              </w:rPr>
            </w:pPr>
          </w:p>
        </w:tc>
        <w:tc>
          <w:tcPr>
            <w:tcW w:w="1984" w:type="dxa"/>
            <w:vMerge w:val="restart"/>
          </w:tcPr>
          <w:p w:rsidR="00CD4248" w:rsidRPr="00CD4248" w:rsidRDefault="00CD4248" w:rsidP="00CD4248">
            <w:pPr>
              <w:suppressAutoHyphens/>
              <w:autoSpaceDE w:val="0"/>
              <w:autoSpaceDN w:val="0"/>
              <w:adjustRightInd w:val="0"/>
              <w:rPr>
                <w:b/>
                <w:bCs/>
                <w:iCs/>
                <w:sz w:val="22"/>
              </w:rPr>
            </w:pPr>
            <w:r w:rsidRPr="00CD4248">
              <w:rPr>
                <w:b/>
                <w:bCs/>
                <w:iCs/>
                <w:sz w:val="22"/>
              </w:rPr>
              <w:t>Центр «Будем говорить правильно»</w:t>
            </w:r>
          </w:p>
        </w:tc>
        <w:tc>
          <w:tcPr>
            <w:tcW w:w="1134" w:type="dxa"/>
          </w:tcPr>
          <w:p w:rsidR="00CD4248" w:rsidRPr="00CD4248" w:rsidRDefault="00CD4248" w:rsidP="00CD4248">
            <w:pPr>
              <w:suppressAutoHyphens/>
              <w:autoSpaceDE w:val="0"/>
              <w:autoSpaceDN w:val="0"/>
              <w:adjustRightInd w:val="0"/>
              <w:rPr>
                <w:b/>
                <w:bCs/>
                <w:iCs/>
                <w:sz w:val="22"/>
              </w:rPr>
            </w:pPr>
            <w:r w:rsidRPr="00CD4248">
              <w:rPr>
                <w:b/>
                <w:bCs/>
                <w:iCs/>
                <w:sz w:val="22"/>
              </w:rPr>
              <w:t>Центр игр и игрушек для мальчиков</w:t>
            </w:r>
          </w:p>
        </w:tc>
        <w:tc>
          <w:tcPr>
            <w:tcW w:w="851" w:type="dxa"/>
          </w:tcPr>
          <w:p w:rsidR="00CD4248" w:rsidRPr="00CD4248" w:rsidRDefault="00CD4248" w:rsidP="00CD4248">
            <w:pPr>
              <w:suppressAutoHyphens/>
              <w:autoSpaceDE w:val="0"/>
              <w:autoSpaceDN w:val="0"/>
              <w:adjustRightInd w:val="0"/>
              <w:rPr>
                <w:b/>
                <w:bCs/>
                <w:iCs/>
                <w:sz w:val="22"/>
              </w:rPr>
            </w:pPr>
            <w:r w:rsidRPr="00CD4248">
              <w:rPr>
                <w:b/>
                <w:bCs/>
                <w:iCs/>
                <w:sz w:val="22"/>
              </w:rPr>
              <w:t>Центр игр и игрушек для девочек</w:t>
            </w:r>
          </w:p>
        </w:tc>
        <w:tc>
          <w:tcPr>
            <w:tcW w:w="5103" w:type="dxa"/>
            <w:vMerge w:val="restart"/>
          </w:tcPr>
          <w:p w:rsidR="00CD4248" w:rsidRPr="00CD4248" w:rsidRDefault="00CD4248" w:rsidP="00CD4248">
            <w:pPr>
              <w:suppressAutoHyphens/>
              <w:rPr>
                <w:sz w:val="22"/>
                <w:lang w:eastAsia="ar-SA"/>
              </w:rPr>
            </w:pPr>
            <w:r w:rsidRPr="00CD4248">
              <w:rPr>
                <w:b/>
                <w:bCs/>
                <w:iCs/>
                <w:sz w:val="22"/>
                <w:lang w:eastAsia="ar-SA"/>
              </w:rPr>
              <w:t>Центр речевого развития</w:t>
            </w:r>
          </w:p>
        </w:tc>
        <w:tc>
          <w:tcPr>
            <w:tcW w:w="2410" w:type="dxa"/>
            <w:vMerge w:val="restart"/>
          </w:tcPr>
          <w:p w:rsidR="00CD4248" w:rsidRPr="00CD4248" w:rsidRDefault="00CD4248" w:rsidP="00CD4248">
            <w:pPr>
              <w:suppressAutoHyphens/>
              <w:rPr>
                <w:sz w:val="22"/>
                <w:lang w:eastAsia="ar-SA"/>
              </w:rPr>
            </w:pPr>
            <w:r w:rsidRPr="00CD4248">
              <w:rPr>
                <w:b/>
                <w:bCs/>
                <w:iCs/>
                <w:sz w:val="22"/>
                <w:lang w:eastAsia="ar-SA"/>
              </w:rPr>
              <w:t>Центр сенсорного развития</w:t>
            </w:r>
          </w:p>
        </w:tc>
        <w:tc>
          <w:tcPr>
            <w:tcW w:w="2694" w:type="dxa"/>
            <w:vMerge w:val="restart"/>
          </w:tcPr>
          <w:p w:rsidR="00CD4248" w:rsidRPr="00CD4248" w:rsidRDefault="00CD4248" w:rsidP="00CD4248">
            <w:pPr>
              <w:suppressAutoHyphens/>
              <w:rPr>
                <w:b/>
                <w:bCs/>
                <w:iCs/>
                <w:sz w:val="22"/>
                <w:lang w:eastAsia="ar-SA"/>
              </w:rPr>
            </w:pPr>
            <w:r w:rsidRPr="00CD4248">
              <w:rPr>
                <w:b/>
                <w:bCs/>
                <w:iCs/>
                <w:sz w:val="22"/>
                <w:lang w:eastAsia="ar-SA"/>
              </w:rPr>
              <w:t>Центр моторного и конструктивного развития</w:t>
            </w:r>
          </w:p>
        </w:tc>
      </w:tr>
      <w:tr w:rsidR="00CD4248" w:rsidRPr="00CD4248" w:rsidTr="00CD4248">
        <w:tc>
          <w:tcPr>
            <w:tcW w:w="1277" w:type="dxa"/>
            <w:vMerge/>
          </w:tcPr>
          <w:p w:rsidR="00CD4248" w:rsidRPr="00CD4248" w:rsidRDefault="00CD4248" w:rsidP="00CD4248">
            <w:pPr>
              <w:suppressAutoHyphens/>
              <w:rPr>
                <w:sz w:val="22"/>
                <w:lang w:eastAsia="ar-SA"/>
              </w:rPr>
            </w:pPr>
          </w:p>
        </w:tc>
        <w:tc>
          <w:tcPr>
            <w:tcW w:w="1984" w:type="dxa"/>
            <w:vMerge/>
          </w:tcPr>
          <w:p w:rsidR="00CD4248" w:rsidRPr="00CD4248" w:rsidRDefault="00CD4248" w:rsidP="00CD4248">
            <w:pPr>
              <w:suppressAutoHyphens/>
              <w:autoSpaceDE w:val="0"/>
              <w:autoSpaceDN w:val="0"/>
              <w:adjustRightInd w:val="0"/>
              <w:rPr>
                <w:b/>
                <w:bCs/>
                <w:iCs/>
                <w:sz w:val="22"/>
              </w:rPr>
            </w:pPr>
          </w:p>
        </w:tc>
        <w:tc>
          <w:tcPr>
            <w:tcW w:w="1985" w:type="dxa"/>
            <w:gridSpan w:val="2"/>
          </w:tcPr>
          <w:p w:rsidR="00CD4248" w:rsidRPr="00CD4248" w:rsidRDefault="00CD4248" w:rsidP="00CD4248">
            <w:pPr>
              <w:suppressAutoHyphens/>
              <w:autoSpaceDE w:val="0"/>
              <w:autoSpaceDN w:val="0"/>
              <w:adjustRightInd w:val="0"/>
              <w:rPr>
                <w:b/>
                <w:bCs/>
                <w:iCs/>
                <w:sz w:val="22"/>
              </w:rPr>
            </w:pPr>
            <w:r w:rsidRPr="00CD4248">
              <w:rPr>
                <w:b/>
                <w:bCs/>
                <w:iCs/>
                <w:sz w:val="22"/>
              </w:rPr>
              <w:t>Центр поликультурного воспитания</w:t>
            </w:r>
          </w:p>
        </w:tc>
        <w:tc>
          <w:tcPr>
            <w:tcW w:w="5103" w:type="dxa"/>
            <w:vMerge/>
          </w:tcPr>
          <w:p w:rsidR="00CD4248" w:rsidRPr="00CD4248" w:rsidRDefault="00CD4248" w:rsidP="00CD4248">
            <w:pPr>
              <w:suppressAutoHyphens/>
              <w:rPr>
                <w:b/>
                <w:bCs/>
                <w:iCs/>
                <w:sz w:val="22"/>
                <w:lang w:eastAsia="ar-SA"/>
              </w:rPr>
            </w:pPr>
          </w:p>
        </w:tc>
        <w:tc>
          <w:tcPr>
            <w:tcW w:w="2410" w:type="dxa"/>
            <w:vMerge/>
          </w:tcPr>
          <w:p w:rsidR="00CD4248" w:rsidRPr="00CD4248" w:rsidRDefault="00CD4248" w:rsidP="00CD4248">
            <w:pPr>
              <w:suppressAutoHyphens/>
              <w:rPr>
                <w:b/>
                <w:bCs/>
                <w:iCs/>
                <w:sz w:val="22"/>
                <w:lang w:eastAsia="ar-SA"/>
              </w:rPr>
            </w:pPr>
          </w:p>
        </w:tc>
        <w:tc>
          <w:tcPr>
            <w:tcW w:w="2694" w:type="dxa"/>
            <w:vMerge/>
          </w:tcPr>
          <w:p w:rsidR="00CD4248" w:rsidRPr="00CD4248" w:rsidRDefault="00CD4248" w:rsidP="00CD4248">
            <w:pPr>
              <w:suppressAutoHyphens/>
              <w:rPr>
                <w:b/>
                <w:bCs/>
                <w:iCs/>
                <w:sz w:val="22"/>
                <w:lang w:eastAsia="ar-SA"/>
              </w:rPr>
            </w:pPr>
          </w:p>
        </w:tc>
      </w:tr>
      <w:tr w:rsidR="00CD4248" w:rsidRPr="00CD4248" w:rsidTr="00CD4248">
        <w:tc>
          <w:tcPr>
            <w:tcW w:w="1277" w:type="dxa"/>
          </w:tcPr>
          <w:p w:rsidR="00CD4248" w:rsidRPr="00CD4248" w:rsidRDefault="00CD4248" w:rsidP="00CD4248">
            <w:pPr>
              <w:suppressAutoHyphens/>
              <w:rPr>
                <w:sz w:val="22"/>
                <w:lang w:eastAsia="ar-SA"/>
              </w:rPr>
            </w:pPr>
            <w:r w:rsidRPr="00CD4248">
              <w:rPr>
                <w:b/>
                <w:sz w:val="22"/>
                <w:lang w:eastAsia="ar-SA"/>
              </w:rPr>
              <w:t>Третий-четвертый год жизни</w:t>
            </w:r>
            <w:r w:rsidRPr="00CD4248">
              <w:rPr>
                <w:sz w:val="22"/>
                <w:lang w:eastAsia="ar-SA"/>
              </w:rPr>
              <w:t xml:space="preserve">, </w:t>
            </w:r>
            <w:r w:rsidRPr="00CD4248">
              <w:rPr>
                <w:sz w:val="22"/>
                <w:lang w:eastAsia="ar-SA"/>
              </w:rPr>
              <w:lastRenderedPageBreak/>
              <w:t>разновозрастная группа</w:t>
            </w:r>
          </w:p>
        </w:tc>
        <w:tc>
          <w:tcPr>
            <w:tcW w:w="198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2—3 стульчика или скамеечка.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Стеллаж или этажерка для пособий.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и комплекты предметных картинок для уточнения произношения в звукоподражаниях, уточнения произношения гласных и наиболее легких согласных звуков.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для проведения артикуляционной и мимической гимнастики.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и сюжетные картинки по изучаемым лексическим темам (не более двух тем одномоментно).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и тренажеры для воспитания правильного физиологического дыхания.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Лото «Парные картинки».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«Игрушки».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«Магазин».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 «Найди маму». </w:t>
            </w:r>
          </w:p>
          <w:p w:rsidR="00CD4248" w:rsidRPr="00CD4248" w:rsidRDefault="00CD4248" w:rsidP="00CD4248">
            <w:pPr>
              <w:suppressAutoHyphens/>
              <w:rPr>
                <w:sz w:val="22"/>
                <w:lang w:eastAsia="ar-SA"/>
              </w:rPr>
            </w:pPr>
            <w:r w:rsidRPr="00CD4248">
              <w:rPr>
                <w:sz w:val="22"/>
                <w:lang w:eastAsia="ar-SA"/>
              </w:rPr>
              <w:t>Игры для формирования и совершенствование грамматического строя речи («Цветок и бабочка», «Чего не стало?», «Разноцветные машины» (дифференциация форм ед. и мн. числа существительных и др.).</w:t>
            </w:r>
          </w:p>
        </w:tc>
        <w:tc>
          <w:tcPr>
            <w:tcW w:w="113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Средние деревянные, пластмас</w:t>
            </w:r>
            <w:r w:rsidRPr="00CD4248">
              <w:rPr>
                <w:color w:val="000000"/>
                <w:sz w:val="22"/>
              </w:rPr>
              <w:lastRenderedPageBreak/>
              <w:t xml:space="preserve">совые и металлические машинки разных моделей.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Простой средний конструктор типа «Lego» или «Duplo».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Фигурки людей и животных.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из двух-трех частей с изображениями машин.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Простые крупные пазлы с изображениями машин. </w:t>
            </w:r>
          </w:p>
          <w:p w:rsidR="00CD4248" w:rsidRPr="00CD4248" w:rsidRDefault="00CD4248" w:rsidP="00CD4248">
            <w:pPr>
              <w:suppressAutoHyphens/>
              <w:autoSpaceDE w:val="0"/>
              <w:autoSpaceDN w:val="0"/>
              <w:adjustRightInd w:val="0"/>
              <w:rPr>
                <w:color w:val="000000"/>
                <w:sz w:val="22"/>
              </w:rPr>
            </w:pPr>
            <w:r w:rsidRPr="00CD4248">
              <w:rPr>
                <w:color w:val="000000"/>
                <w:sz w:val="22"/>
              </w:rPr>
              <w:t>Игра «Маленький слесарь» (игрушка</w:t>
            </w:r>
            <w:r w:rsidRPr="00CD4248">
              <w:rPr>
                <w:color w:val="000000"/>
                <w:sz w:val="22"/>
              </w:rPr>
              <w:lastRenderedPageBreak/>
              <w:t xml:space="preserve">-вкладыш). </w:t>
            </w:r>
          </w:p>
        </w:tc>
        <w:tc>
          <w:tcPr>
            <w:tcW w:w="851"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2 куклы среднего </w:t>
            </w:r>
            <w:r w:rsidRPr="00CD4248">
              <w:rPr>
                <w:color w:val="000000"/>
                <w:sz w:val="22"/>
              </w:rPr>
              <w:lastRenderedPageBreak/>
              <w:t xml:space="preserve">размера и комплекты одежды для них.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Коляска среднего размера. </w:t>
            </w:r>
          </w:p>
          <w:p w:rsidR="00CD4248" w:rsidRPr="00CD4248" w:rsidRDefault="00CD4248" w:rsidP="00CD4248">
            <w:pPr>
              <w:suppressAutoHyphens/>
              <w:autoSpaceDE w:val="0"/>
              <w:autoSpaceDN w:val="0"/>
              <w:adjustRightInd w:val="0"/>
              <w:rPr>
                <w:color w:val="000000"/>
                <w:sz w:val="22"/>
              </w:rPr>
            </w:pPr>
            <w:r w:rsidRPr="00CD4248">
              <w:rPr>
                <w:color w:val="000000"/>
                <w:sz w:val="22"/>
              </w:rPr>
              <w:t>Тряпичная кукла с заплетающимися косичками. Кукла-игрушка на пуговицах Разрезные картинки и пазлы с изображения</w:t>
            </w:r>
            <w:r w:rsidRPr="00CD4248">
              <w:rPr>
                <w:color w:val="000000"/>
                <w:sz w:val="22"/>
              </w:rPr>
              <w:lastRenderedPageBreak/>
              <w:t>ми кукол</w:t>
            </w:r>
          </w:p>
        </w:tc>
        <w:tc>
          <w:tcPr>
            <w:tcW w:w="510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Скамеечка для занятий у зеркала.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Крупные предметные картинки по изучаемым лексическим темам (одномоментно в уголке представлено не более двух лексических тем).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Книжки-раскладушки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Книжки-малышки с народными потешками и колыбельными песенками и яркими картинками.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Простые сюжетные картинки (3—4 картинки одномоментно).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Cерии сюжетных картинок.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Парные картинки по изучаемым лексическим темам (одинаковые предметы и объекты и отличающиеся по размеру и цвету предметы и объекты).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«Алгоритм» описания игрушки.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(для маленьких)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«Круглый год».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«Мир природы. Животные».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«Наш детский сад». </w:t>
            </w:r>
          </w:p>
          <w:p w:rsidR="00CD4248" w:rsidRPr="00CD4248" w:rsidRDefault="00CD4248" w:rsidP="00CD4248">
            <w:pPr>
              <w:suppressAutoHyphens/>
              <w:autoSpaceDE w:val="0"/>
              <w:autoSpaceDN w:val="0"/>
              <w:adjustRightInd w:val="0"/>
              <w:rPr>
                <w:color w:val="000000"/>
                <w:sz w:val="22"/>
              </w:rPr>
            </w:pPr>
            <w:r w:rsidRPr="00CD4248">
              <w:rPr>
                <w:color w:val="000000"/>
                <w:sz w:val="22"/>
              </w:rPr>
              <w:t>«Веселая артикуляционная гимнастика».</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«Веселая мимическая гимнастика»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«Веселые дразнилки для малышей».</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для уточнения произношения в звукоподражаниях.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для уточнения произношения в звукоподражаниях.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для уточнения произношения гласных и согласных раннего онтогенеза.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и муляжи по изучаемым темам, разнообразный счетный материал (для формирования математического словаря).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формирования и совершенствования грамматического строя речи («Один и много», «Кого не стало?», «Чего не хватает?», «Телевизор, «Что ты видишь?», «Большой-маленький», «Мой, </w:t>
            </w:r>
            <w:r w:rsidRPr="00CD4248">
              <w:rPr>
                <w:color w:val="000000"/>
                <w:sz w:val="22"/>
              </w:rPr>
              <w:lastRenderedPageBreak/>
              <w:t xml:space="preserve">моя, мои», «Веселый котенок» (уточнение понимания предлогов и обучение употреблению их в активной речи) и др.  Дыхательные тренажеры, игрушки, пособия для развития дыхания (свистки, свистульки, дудочки, сухие листики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предметных картинок. Игрушки. Картотека предметных картинок. Одежда. Обувь. Головные уборы. Картотека предметных картинок. Мебель. Посуда. Картотека предметных картинок. Домашние, перелетные, зимующие птицы.  Картотека предметных картинок. Домашние животные. Дикие животные. Картотека предметных картинок. Транспорт. Картотека предметных картинок. Полевые, луговые, садовые цветы.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предметных картинок. Аквариумные и пресноводные рыбы. Насекомые и пауки.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сюжетных картинок. Предлоги .Картотека предметных и сюжетных картинок для автоматизации и дифференциации звуков разных групп. </w:t>
            </w:r>
          </w:p>
        </w:tc>
        <w:tc>
          <w:tcPr>
            <w:tcW w:w="2410"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Звучащие игрушки (погремушки, пищалки, свистки, дудочки, </w:t>
            </w:r>
            <w:r w:rsidRPr="00CD4248">
              <w:rPr>
                <w:color w:val="000000"/>
                <w:sz w:val="22"/>
              </w:rPr>
              <w:lastRenderedPageBreak/>
              <w:t xml:space="preserve">колокольчики, звучащие мячики и волчки).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Звучащие игрушки-заместители (запаянные контейнеры от киндер-сюрприза с различными наполнителями — горохом, фасолью, пшеном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Книжки-раскладушки «Узнай по голосу» (СПб.: ОЛМА-ПРЕСС, 2012) или крупные предметные картинки с изображениями животных и птиц. (СПб.: ДЕТСТВО-ПРЕСС, 2013).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Книжки-раскладушки «Что это?» или крупные предметные картинки с изображениями звучащих игрушек и предметов.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«Цветные фоны» (для маленьких) с простыми предметными картинками и изображениями геометрических фигур, окрашенных в четыре </w:t>
            </w:r>
            <w:r w:rsidRPr="00CD4248">
              <w:rPr>
                <w:color w:val="000000"/>
                <w:sz w:val="22"/>
              </w:rPr>
              <w:lastRenderedPageBreak/>
              <w:t xml:space="preserve">основных цвета (красный, желтый, зеленый, синий).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 «Раскрась картинку» (контурные изображения предметов и объектов и фишки четырех основных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«Волшебный мешочек» с мелкими деревянными игрушками или пластиковыми фигурками животных.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Рамки-вкладыши и игрушки-вкладыши для раскладывания предметов по размеру.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Игрушки-гнезда (вкладывающиеся друг в друга пластиковые стаканчики).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Яркий пластиковый поднос с тонким слоем манки для рисования.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«Пальчиковые бассейны» с различными наполнителями (желудями, фасолью, морскими камешками) и мелкими игрушками.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Белая магнитная доска с комплектом фломастеров.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Деревянная доска и цветные мелки.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Мягкие цветные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Белая и цветная бумага для рисования.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Коврограф. </w:t>
            </w:r>
          </w:p>
          <w:p w:rsidR="00CD4248" w:rsidRPr="00CD4248" w:rsidRDefault="00CD4248" w:rsidP="00CD4248">
            <w:pPr>
              <w:suppressAutoHyphens/>
              <w:rPr>
                <w:sz w:val="22"/>
                <w:lang w:eastAsia="ar-SA"/>
              </w:rPr>
            </w:pPr>
            <w:r w:rsidRPr="00CD4248">
              <w:rPr>
                <w:sz w:val="22"/>
                <w:lang w:eastAsia="ar-SA"/>
              </w:rPr>
              <w:t>Мольберт.</w:t>
            </w:r>
          </w:p>
        </w:tc>
        <w:tc>
          <w:tcPr>
            <w:tcW w:w="269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Средний резиновый мяч.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Средний матерчатый мяч.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Маленькие резиновые мячи.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2—3 крупных пирамидки, состоящие из колец четырех основных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бусины, колечки, косточки от счетов и яркие шнурки для их нанизывания.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Крупная и средняя мозаики.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Сборные игрушки (машинки, матрешки, домики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яркие пластмассовые кубики четырех основных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Средние деревянные кубики четырех основных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с картинками «Игрушки» и «Домашние животные» (4 части).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(2—4 части) с разными видами разреза и простые пазлы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пластмассовые и деревянные волчки.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Игрушки-шнуровки («Ежик», «Зайчик», «Сапожок»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Рамки-вкладыши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Игрушки-вкладыши из пенорезины.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«Волшебный домик», «Волшебное ведерко» (игрушки-вкладыши).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игрушек, крупных предметных картинок, фотографий детей для выполнения мимической гимнастики.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«Веселая мимическая гимнастика» (СПб.: ДЕТСТВО-ПРЕСС, 2013)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игрушек, фотографий детей для проведения артикуляционной гимнастики,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«Веселая артикуляционная гимнастика»</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«Играйка-собирайка» для игры на магнитной доске, коврографе и столе.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Небольшая магнитная доска.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Небольшой коврограф. </w:t>
            </w:r>
          </w:p>
        </w:tc>
      </w:tr>
      <w:tr w:rsidR="00CD4248" w:rsidRPr="00CD4248" w:rsidTr="00CD4248">
        <w:tc>
          <w:tcPr>
            <w:tcW w:w="1277" w:type="dxa"/>
          </w:tcPr>
          <w:p w:rsidR="00CD4248" w:rsidRPr="00CD4248" w:rsidRDefault="00CD4248" w:rsidP="00CD4248">
            <w:pPr>
              <w:suppressAutoHyphens/>
              <w:rPr>
                <w:sz w:val="22"/>
                <w:lang w:eastAsia="ar-SA"/>
              </w:rPr>
            </w:pPr>
            <w:r w:rsidRPr="00CD4248">
              <w:rPr>
                <w:b/>
                <w:sz w:val="22"/>
                <w:lang w:eastAsia="ar-SA"/>
              </w:rPr>
              <w:lastRenderedPageBreak/>
              <w:t>Пятый год жизни</w:t>
            </w:r>
            <w:r w:rsidRPr="00CD4248">
              <w:rPr>
                <w:sz w:val="22"/>
                <w:lang w:eastAsia="ar-SA"/>
              </w:rPr>
              <w:t>, средняя группа</w:t>
            </w:r>
          </w:p>
        </w:tc>
        <w:tc>
          <w:tcPr>
            <w:tcW w:w="1984"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2. 2—3 стульчика или скамеечка.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Стеллаж или этажерка для пособий.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и комплекты предметных картинок для уточнения произношения в звукоподражаниях, уточнения произношения гласных и согласных </w:t>
            </w:r>
            <w:r w:rsidRPr="00CD4248">
              <w:rPr>
                <w:color w:val="000000"/>
                <w:sz w:val="22"/>
              </w:rPr>
              <w:lastRenderedPageBreak/>
              <w:t xml:space="preserve">раннего онтогенеза.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для проведения артикуляционной и мимической гимнастики.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и тренажеры для развития дыхания.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и сюжетные картинки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лото, домино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и сюжетные картинки для автоматизации и дифференциации свистящих и шипящих звуков. </w:t>
            </w:r>
          </w:p>
          <w:p w:rsidR="00CD4248" w:rsidRPr="00CD4248" w:rsidRDefault="00CD4248" w:rsidP="00CD4248">
            <w:pPr>
              <w:suppressAutoHyphens/>
              <w:autoSpaceDE w:val="0"/>
              <w:autoSpaceDN w:val="0"/>
              <w:adjustRightInd w:val="0"/>
              <w:rPr>
                <w:color w:val="000000"/>
                <w:sz w:val="22"/>
              </w:rPr>
            </w:pPr>
            <w:r w:rsidRPr="00CD4248">
              <w:rPr>
                <w:color w:val="000000"/>
                <w:sz w:val="22"/>
              </w:rPr>
              <w:t>Настольно-печатные игры для формирования и совершенствовани</w:t>
            </w:r>
            <w:r w:rsidRPr="00CD4248">
              <w:rPr>
                <w:color w:val="000000"/>
                <w:sz w:val="22"/>
              </w:rPr>
              <w:lastRenderedPageBreak/>
              <w:t xml:space="preserve">я грамматического строя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Раздаточный материал для звукового и слогового анализа и синтеза (семафоры, светофорчики, флажки, разноцветные фишки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Настенный алфавит, азбука на кубиках, слоговые таблицы.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словесных игр.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Диапроектор или мультимедиаустановка.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Экран. </w:t>
            </w:r>
          </w:p>
          <w:p w:rsidR="00CD4248" w:rsidRPr="00CD4248" w:rsidRDefault="00CD4248" w:rsidP="00CD4248">
            <w:pPr>
              <w:suppressAutoHyphens/>
              <w:rPr>
                <w:sz w:val="22"/>
                <w:lang w:eastAsia="ar-SA"/>
              </w:rPr>
            </w:pPr>
            <w:r w:rsidRPr="00CD4248">
              <w:rPr>
                <w:sz w:val="22"/>
                <w:lang w:eastAsia="ar-SA"/>
              </w:rPr>
              <w:t>Подборка слайдов или презентации по изучаемым лексическим темам.</w:t>
            </w:r>
          </w:p>
        </w:tc>
        <w:tc>
          <w:tcPr>
            <w:tcW w:w="113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Модели машин разного размера из разных материалов.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Сборные модели машин.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Игрушки-трансформеры.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Строительный набор.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Фигурки для обыгрывания построек.</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 пазлы (машины, мотоциклы, самолеты).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Артикуляционная гимнастика для мальчиков. </w:t>
            </w:r>
          </w:p>
          <w:p w:rsidR="00CD4248" w:rsidRPr="00CD4248" w:rsidRDefault="00CD4248" w:rsidP="00CD4248">
            <w:pPr>
              <w:suppressAutoHyphens/>
              <w:rPr>
                <w:sz w:val="22"/>
                <w:lang w:eastAsia="ar-SA"/>
              </w:rPr>
            </w:pPr>
          </w:p>
        </w:tc>
        <w:tc>
          <w:tcPr>
            <w:tcW w:w="851"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2—3 куклы и комплекты одежды для них.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 мебели для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Кукольный сервиз.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Тряпичная кукла </w:t>
            </w:r>
            <w:r w:rsidRPr="00CD4248">
              <w:rPr>
                <w:color w:val="000000"/>
                <w:sz w:val="22"/>
              </w:rPr>
              <w:lastRenderedPageBreak/>
              <w:t xml:space="preserve">с заплетающимися косичками.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Плоскостные изображения кукол и одежды для них.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 пазлы с изображениями кукол. </w:t>
            </w:r>
          </w:p>
          <w:p w:rsidR="00CD4248" w:rsidRPr="00CD4248" w:rsidRDefault="00CD4248" w:rsidP="00CD4248">
            <w:pPr>
              <w:suppressAutoHyphens/>
              <w:autoSpaceDE w:val="0"/>
              <w:autoSpaceDN w:val="0"/>
              <w:adjustRightInd w:val="0"/>
              <w:rPr>
                <w:color w:val="000000"/>
                <w:sz w:val="22"/>
              </w:rPr>
            </w:pPr>
            <w:r w:rsidRPr="00CD4248">
              <w:rPr>
                <w:color w:val="000000"/>
                <w:sz w:val="22"/>
              </w:rPr>
              <w:t>Артикуляционная гимнастика для девочек</w:t>
            </w:r>
          </w:p>
        </w:tc>
        <w:tc>
          <w:tcPr>
            <w:tcW w:w="510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Скамеечка для занятий у зеркала.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зондов для постановки звуков.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зондов для артикуляционного массажа.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Соски.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Шпатели.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Вата, ватные палочки.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Марлевые салфетки.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Спирт.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 игрушек и предметных картинок для сопровождения артикуляционной и мимической гимнастики.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«Веселая дыхательная гимнастика».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«Веселая мимическая гимнастика».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«Веселая артикуляционная гимнастика».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«Веселые дразнилки для малышей».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Веселая пальчиковая гимнастика.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Дыхательные тренажеры, игрушки, пособия для развития дыхания (свистки, свистульки, дудочки, </w:t>
            </w:r>
            <w:r w:rsidRPr="00CD4248">
              <w:rPr>
                <w:color w:val="000000"/>
                <w:sz w:val="22"/>
              </w:rPr>
              <w:lastRenderedPageBreak/>
              <w:t xml:space="preserve">воздушные шары, «Мыльные пузыри», сухие листочки, сухие лепестки цветов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предметных и сюжетных картинок для автоматизации и дифференциации звуков разных групп.  </w:t>
            </w:r>
          </w:p>
          <w:p w:rsidR="00CD4248" w:rsidRPr="00CD4248" w:rsidRDefault="00CD4248" w:rsidP="00CD4248">
            <w:pPr>
              <w:suppressAutoHyphens/>
              <w:rPr>
                <w:sz w:val="22"/>
                <w:lang w:eastAsia="ar-SA"/>
              </w:rPr>
            </w:pPr>
            <w:r w:rsidRPr="00CD4248">
              <w:rPr>
                <w:sz w:val="22"/>
                <w:lang w:eastAsia="ar-SA"/>
              </w:rPr>
              <w:t>Логопедический альбом для обследования лиц с выраженными нарушениями произношения.</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звукопроизношения.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фонетико-фонематической системы речи53.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по изучаемым лексическим темам54.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Сюжетные картинки и серии сюжетных картинок.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Парные картинки.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«Алгоритмы» описания игрушки, фрукта, овоща.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домино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«Круглый год»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«Мир природы. Животные»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«Живая природа. В мире растений».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«Живая природа. В мире животных». Альбом «Мамы всякие нужны»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«Все работы хороши».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для уточнения произношения в звукоподражаниях.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для уточнения произношения в звукоподражаниях.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и муляжи по изучаемым темам, разнообразный счетный материал.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и сюжетные картинки для автоматизации и дифференциации сви-стящих и шипящих звуков.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Настольно-печатные дидактические игры для автоматизации и дифференциации свистящих и шипящих звуков в словах и предложениях. </w:t>
            </w:r>
          </w:p>
          <w:p w:rsidR="00CD4248" w:rsidRPr="00CD4248" w:rsidRDefault="00CD4248" w:rsidP="00CD4248">
            <w:pPr>
              <w:suppressAutoHyphens/>
              <w:rPr>
                <w:sz w:val="22"/>
                <w:lang w:eastAsia="ar-SA"/>
              </w:rPr>
            </w:pPr>
            <w:r w:rsidRPr="00CD4248">
              <w:rPr>
                <w:sz w:val="22"/>
                <w:lang w:eastAsia="ar-SA"/>
              </w:rPr>
              <w:t>Картотека словесных игр.</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формирования и совершенствования грамматического строя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поезде?»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Разрезной и магнитный алфавит.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Алфавит на кубиках.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Слоговые таблицы.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Магнитные геометрические фигуры.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Геометрическое лото.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Геометрическое домино.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для инсценирования сказок. </w:t>
            </w:r>
          </w:p>
        </w:tc>
        <w:tc>
          <w:tcPr>
            <w:tcW w:w="2410"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Звучащие игрушки (погремушки, пищалки, свистки, дудочки, колокольчики, бубен, звучащие мячики и волчки).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«Музыкальный осьминог».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Звучащие игрушки заместители (маленькие коробочки с различными наполнителями-горохом, фасолью, камешками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Музыкальный центр.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CD с записью «голосов природы» (шум ветра, шум моря, шум дождя, журчание ручейка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предметные картинки с изображениями животных и птиц.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предметные картинки с изображениями звучащих игрушек и предметов.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«Цветные фоны».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 «Раскрась картинку».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для маленьких.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Логические блоки Дьенеша.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Рамки-вкладыши Монтессори.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Занимательные игрушки для развития тактильных ощущений.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«Волшебный мешочек» с мелкими фигурками и игрушками.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Яркий пластиковый поднос с тонким слоем манки.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«Пальчиковые бассейны» с </w:t>
            </w:r>
            <w:r w:rsidRPr="00CD4248">
              <w:rPr>
                <w:color w:val="000000"/>
                <w:sz w:val="22"/>
              </w:rPr>
              <w:lastRenderedPageBreak/>
              <w:t xml:space="preserve">различными наполнителями.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Белая магнитная доска с комплектом фломастеров.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Деревянная доска и цветные мелки.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Мягкие цветные карандаши.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Восковые мелки. </w:t>
            </w:r>
          </w:p>
          <w:p w:rsidR="00CD4248" w:rsidRPr="00CD4248" w:rsidRDefault="00CD4248" w:rsidP="00CD4248">
            <w:pPr>
              <w:suppressAutoHyphens/>
              <w:rPr>
                <w:sz w:val="22"/>
                <w:lang w:eastAsia="ar-SA"/>
              </w:rPr>
            </w:pPr>
            <w:r w:rsidRPr="00CD4248">
              <w:rPr>
                <w:sz w:val="22"/>
                <w:lang w:eastAsia="ar-SA"/>
              </w:rPr>
              <w:t>Белая и цветная бумага для рисования, обои.</w:t>
            </w:r>
          </w:p>
        </w:tc>
        <w:tc>
          <w:tcPr>
            <w:tcW w:w="269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Крупные плоскостные изображения предметов и объектов для обводки по всем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 пазлы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с картинками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Игра «Составь из частей» для коврографа и магнитной доски.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«Пальчиковые бассейны» с различными наполнителями.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Деревянные и пластиковые пирамидки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Массажные мячики разных цветов и размеров. </w:t>
            </w:r>
          </w:p>
          <w:p w:rsidR="00CD4248" w:rsidRPr="00CD4248" w:rsidRDefault="00CD4248" w:rsidP="00CD4248">
            <w:pPr>
              <w:suppressAutoHyphens/>
              <w:rPr>
                <w:sz w:val="22"/>
                <w:lang w:eastAsia="ar-SA"/>
              </w:rPr>
            </w:pPr>
            <w:r w:rsidRPr="00CD4248">
              <w:rPr>
                <w:sz w:val="22"/>
                <w:lang w:eastAsia="ar-SA"/>
              </w:rPr>
              <w:t>Яркие прищепки и игрушки из них.</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Игрушки-шнуровки.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Игрушки-застежки.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Средняя и крупная мозаики.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Средний и крупный конструкторы типа «Lego» и «Duplo».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Развивающие игры из ковролина (Конструктор «Космос», «Разноцветные овальчики», конструктор «Заборчики»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Крупные бусины, косточки от счетов, яркие крышки от пластиковых бутылок с отверстиями для нанизывания.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 среднего размера.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Малые мячи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Флажки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Магнитные рыбки и удочки.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Игрушка «Лицемер».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Маленькие массажные коврики. </w:t>
            </w:r>
          </w:p>
        </w:tc>
      </w:tr>
      <w:tr w:rsidR="00CD4248" w:rsidRPr="00CD4248" w:rsidTr="00CD4248">
        <w:tc>
          <w:tcPr>
            <w:tcW w:w="1277" w:type="dxa"/>
          </w:tcPr>
          <w:p w:rsidR="00CD4248" w:rsidRPr="00CD4248" w:rsidRDefault="00CD4248" w:rsidP="00CD4248">
            <w:pPr>
              <w:suppressAutoHyphens/>
              <w:rPr>
                <w:b/>
                <w:sz w:val="22"/>
                <w:lang w:eastAsia="ar-SA"/>
              </w:rPr>
            </w:pPr>
            <w:r w:rsidRPr="00CD4248">
              <w:rPr>
                <w:b/>
                <w:sz w:val="22"/>
                <w:lang w:eastAsia="ar-SA"/>
              </w:rPr>
              <w:lastRenderedPageBreak/>
              <w:t>Шестой год жизни</w:t>
            </w:r>
            <w:r w:rsidRPr="00CD4248">
              <w:rPr>
                <w:sz w:val="22"/>
                <w:lang w:eastAsia="ar-SA"/>
              </w:rPr>
              <w:t>, старшая группа</w:t>
            </w:r>
          </w:p>
        </w:tc>
        <w:tc>
          <w:tcPr>
            <w:tcW w:w="1984"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Стульчики или скамеечка для занятий у зеркала.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Полка или этажерка для пособий.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Пособия и игрушки для выработки направленной воздушной струи (тренажеры, «Мыльные пузыри», надувные игрушки, природный материал). </w:t>
            </w:r>
          </w:p>
          <w:p w:rsidR="00CD4248" w:rsidRPr="00CD4248" w:rsidRDefault="00CD4248" w:rsidP="00CD4248">
            <w:pPr>
              <w:suppressAutoHyphens/>
              <w:rPr>
                <w:sz w:val="22"/>
                <w:lang w:eastAsia="ar-SA"/>
              </w:rPr>
            </w:pPr>
            <w:r w:rsidRPr="00CD4248">
              <w:rPr>
                <w:sz w:val="22"/>
                <w:lang w:eastAsia="ar-SA"/>
              </w:rPr>
              <w:t xml:space="preserve"> Сюжетные картинки для автоматизации и дифференциации поставленных звуков в предложениях и рассказах.</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автоматизации и дифференциации поставленных звуков.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Сюжетные картинки, серии сюжетных картинок.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«Алгоритмы» и схемы описания предметов и объектов; мнемотаблицы для заучивания </w:t>
            </w:r>
            <w:r w:rsidRPr="00CD4248">
              <w:rPr>
                <w:color w:val="000000"/>
                <w:sz w:val="22"/>
              </w:rPr>
              <w:lastRenderedPageBreak/>
              <w:t xml:space="preserve">стихов и пересказа текстов.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Материал для звукового и слогового анализа и синтеза, анализа и синтеза предложений.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Игры для совершенствования навыков языкового анализа и синтеза («Слоговое лото», «Слоговое домино», «Определи место звука», «Подбери схему»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Игры для совершенствования грамматического строя речи («Разноцветные листья», «Веселый повар», «На полянке», «За грибами» и др.).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домино и другие игры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Альбомы и наборы открыток с видами достопримечатель</w:t>
            </w:r>
            <w:r w:rsidRPr="00CD4248">
              <w:rPr>
                <w:color w:val="000000"/>
                <w:sz w:val="22"/>
              </w:rPr>
              <w:lastRenderedPageBreak/>
              <w:t xml:space="preserve">ностей Москвы и родного города.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Карта родного города и района, макет центра города.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«Наш город» (рисунки и рассказы детей о городе).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Глобус, детские атласы.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Игры по направлению «Человек в истории и культуре» («От кареты до ракеты», «Вчера и сегодня», «Охота на мамонта» и др.). </w:t>
            </w:r>
          </w:p>
          <w:p w:rsidR="00CD4248" w:rsidRPr="00CD4248" w:rsidRDefault="00CD4248" w:rsidP="00CD4248">
            <w:pPr>
              <w:suppressAutoHyphens/>
              <w:rPr>
                <w:sz w:val="22"/>
                <w:lang w:eastAsia="ar-SA"/>
              </w:rPr>
            </w:pPr>
            <w:r w:rsidRPr="00CD4248">
              <w:rPr>
                <w:sz w:val="22"/>
                <w:lang w:eastAsia="ar-SA"/>
              </w:rPr>
              <w:t>Игры по направлению «Обеспечение безопасности жизнедеятельности» («Можно и нельзя», «Как себя вести?», «За столом»)</w:t>
            </w:r>
          </w:p>
        </w:tc>
        <w:tc>
          <w:tcPr>
            <w:tcW w:w="1985" w:type="dxa"/>
            <w:gridSpan w:val="2"/>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Атрибуты для нескольких сюжетно-ролевых игр с полоролевой идентификацией</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Портрет президента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Российский флаг.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CD с записью гимна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Куклы в костюмах народов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изделия народных промыслов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Альбомы и наборы открыток с видами родного города, Москвы, крупных городов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Глобус, карта мира, карта России, карта родного города.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Макет центра родного города. </w:t>
            </w:r>
          </w:p>
          <w:p w:rsidR="00CD4248" w:rsidRPr="00CD4248" w:rsidRDefault="00CD4248" w:rsidP="00CD4248">
            <w:pPr>
              <w:suppressAutoHyphens/>
              <w:autoSpaceDE w:val="0"/>
              <w:autoSpaceDN w:val="0"/>
              <w:adjustRightInd w:val="0"/>
              <w:rPr>
                <w:color w:val="000000"/>
                <w:sz w:val="22"/>
              </w:rPr>
            </w:pPr>
            <w:r w:rsidRPr="00CD4248">
              <w:rPr>
                <w:color w:val="000000"/>
                <w:sz w:val="22"/>
              </w:rPr>
              <w:t>Альбом-самоделка «Наш город» (рисунки и рассказы детей)</w:t>
            </w:r>
          </w:p>
        </w:tc>
        <w:tc>
          <w:tcPr>
            <w:tcW w:w="510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Зеркало с лампой дополнительного освещения. Скамеечка или 3—4 стульчика для занятий у зеркала. Комплект зондов для постановки звуков. Комплект зондов для артикуляционного массажа. Соски, шпатели, вата, ватные палочки, марлевые салфетки. Спирт.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w:t>
            </w:r>
          </w:p>
          <w:p w:rsidR="00CD4248" w:rsidRPr="00CD4248" w:rsidRDefault="00CD4248" w:rsidP="00CD4248">
            <w:pPr>
              <w:suppressAutoHyphens/>
              <w:rPr>
                <w:sz w:val="22"/>
                <w:lang w:eastAsia="ar-SA"/>
              </w:rPr>
            </w:pPr>
            <w:r w:rsidRPr="00CD4248">
              <w:rPr>
                <w:sz w:val="22"/>
                <w:lang w:eastAsia="ar-SA"/>
              </w:rPr>
              <w:t>Логопедический альбом для обследования лиц с выраженными нарушениями произношения.</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звукопроизношения.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фонетико-фонематической системы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Сюжетные картинки, серии сюжетных картинок.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«Алгоритмы» описания игрушки, фрукта, овоща, животного.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домино и другие настольно-печатные игры по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и муляжи по изучаемым темам, разнообразный счетный материал.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словесных игр.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формирования и совершенствования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грамматического строя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w:t>
            </w:r>
            <w:r w:rsidRPr="00CD4248">
              <w:rPr>
                <w:color w:val="000000"/>
                <w:sz w:val="22"/>
              </w:rPr>
              <w:lastRenderedPageBreak/>
              <w:t xml:space="preserve">корзинок, рюкзаков разных цветов, светофорчики для определения места звука в слове, пластиковые круги квадраты разных цветов).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Раздаточный материал и материал для фронтальной работы для анализа и синтеза предложений.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Разрезной и магнитный алфавит.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Алфавит на кубиках.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Слоговые таблицы.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Магнитные геометрические фигуры, геометрическое лото, геометрическое домино.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для инсценировки сказок.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совершенствования навыков языкового анализа и синтеза. </w:t>
            </w:r>
          </w:p>
        </w:tc>
        <w:tc>
          <w:tcPr>
            <w:tcW w:w="2410"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Звучащие игрушки (погремушки, пищалки, свистки, дудочки, колокольчики, бубен, звучащие мячики и волчки).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Звучащие игрушки-заместители.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Кассета с записью «голосов природы» (шелеста листьев, морского прибоя, летнего дождя, вьюги, пения птиц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с изображениями зверей и птиц.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с изображениями звучащих игрушек и предметов.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Карточки с наложенными и «зашумленными» изображениями предметов по всем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развития цветовосприятия и цветоразличения («Радуга», «Разноцветные </w:t>
            </w:r>
            <w:r w:rsidRPr="00CD4248">
              <w:rPr>
                <w:color w:val="000000"/>
                <w:sz w:val="22"/>
              </w:rPr>
              <w:lastRenderedPageBreak/>
              <w:t xml:space="preserve">букеты», «спрячь бабочку»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Занимательные игрушки для развития тактильных ощущений («Тактильные кубики», «Тактильные коврики»). </w:t>
            </w:r>
          </w:p>
          <w:p w:rsidR="00CD4248" w:rsidRPr="00CD4248" w:rsidRDefault="00CD4248" w:rsidP="00CD4248">
            <w:pPr>
              <w:suppressAutoHyphens/>
              <w:rPr>
                <w:sz w:val="22"/>
                <w:lang w:eastAsia="ar-SA"/>
              </w:rPr>
            </w:pPr>
            <w:r w:rsidRPr="00CD4248">
              <w:rPr>
                <w:sz w:val="22"/>
                <w:lang w:eastAsia="ar-SA"/>
              </w:rPr>
              <w:t>«Волшебный мешочек» с мелкими деревянными и пластиковыми игрушками.</w:t>
            </w:r>
          </w:p>
          <w:p w:rsidR="00CD4248" w:rsidRPr="00CD4248" w:rsidRDefault="00CD4248" w:rsidP="00CD4248">
            <w:pPr>
              <w:suppressAutoHyphens/>
              <w:autoSpaceDE w:val="0"/>
              <w:autoSpaceDN w:val="0"/>
              <w:adjustRightInd w:val="0"/>
              <w:rPr>
                <w:color w:val="000000"/>
                <w:sz w:val="22"/>
              </w:rPr>
            </w:pPr>
          </w:p>
        </w:tc>
        <w:tc>
          <w:tcPr>
            <w:tcW w:w="269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Плоскостные изображения предметов и объектов для обводки по всем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 пазлы по всем изучаемым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с картинками по всем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Игра «Составь из частей» для коврографа и магнитной доски по всем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«Пальчиковые бассейны» с различными наполнителями (желудями, каштанами, фасолью, горохом, чечевицей, мелкими морскими камешками).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мячики разных цветов и размеров.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 среднего размера, малые мячи разных цветов (10 шт.).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Флажки разных цветов (10 шт.).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Игрушки-шнуровки, игрушки-застежки.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Мелкая и средняя мозаики и схемы выкладывания узоров из них.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Мелкий и средний конструкторы типа «Lego» или «Duplo» и схемы выполнения построек из них.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Мелкие и средние бусы разных цветов и леска для их нанизывания.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Занимательные игрушки из разноцветных прищепок.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Игрушка «Лицемер». </w:t>
            </w:r>
          </w:p>
        </w:tc>
      </w:tr>
      <w:tr w:rsidR="00CD4248" w:rsidRPr="00CD4248" w:rsidTr="00CD4248">
        <w:tc>
          <w:tcPr>
            <w:tcW w:w="1277" w:type="dxa"/>
          </w:tcPr>
          <w:p w:rsidR="00CD4248" w:rsidRPr="00CD4248" w:rsidRDefault="00CD4248" w:rsidP="00CD4248">
            <w:pPr>
              <w:suppressAutoHyphens/>
              <w:rPr>
                <w:b/>
                <w:sz w:val="22"/>
                <w:lang w:eastAsia="ar-SA"/>
              </w:rPr>
            </w:pPr>
            <w:r w:rsidRPr="00CD4248">
              <w:rPr>
                <w:b/>
                <w:sz w:val="22"/>
                <w:lang w:eastAsia="ar-SA"/>
              </w:rPr>
              <w:lastRenderedPageBreak/>
              <w:t>Седьмой год жизни</w:t>
            </w:r>
            <w:r w:rsidRPr="00CD4248">
              <w:rPr>
                <w:sz w:val="22"/>
                <w:lang w:eastAsia="ar-SA"/>
              </w:rPr>
              <w:t>, подготовительная к школе группа</w:t>
            </w:r>
          </w:p>
        </w:tc>
        <w:tc>
          <w:tcPr>
            <w:tcW w:w="1984"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Стульчики для занятий у зеркала. </w:t>
            </w:r>
          </w:p>
          <w:p w:rsidR="00CD4248" w:rsidRPr="00CD4248" w:rsidRDefault="00CD4248" w:rsidP="00CD4248">
            <w:pPr>
              <w:suppressAutoHyphens/>
              <w:rPr>
                <w:sz w:val="22"/>
                <w:lang w:eastAsia="ar-SA"/>
              </w:rPr>
            </w:pPr>
            <w:r w:rsidRPr="00CD4248">
              <w:rPr>
                <w:sz w:val="22"/>
                <w:lang w:eastAsia="ar-SA"/>
              </w:rPr>
              <w:lastRenderedPageBreak/>
              <w:t>Полка или этажерка для пособий.</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Пособия и игрушки для развития дыхания («Мельница», «Вертолет», «Мыльные пузыри», бумажные птички-оригами и т.п.), дыхательные тренажеры.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предметных и сюжетных картинок для автоматизации и дифференциации звуков всех групп.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автоматизации и дифференциации звуков всех групп.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предметных картинок по всем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Сюжетные картины.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Серии сюжетных картин.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Алгоритмы, схемы, мнемотаблицы.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Материалы для звукового и слогового анализа и синтеза, анализа и синтеза предложений (фишки, семафорчики, флажки, разноцветные геометрические фигуры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Игры для совершенствования грамматического строя речи. </w:t>
            </w:r>
          </w:p>
          <w:p w:rsidR="00CD4248" w:rsidRPr="00CD4248" w:rsidRDefault="00CD4248" w:rsidP="00CD4248">
            <w:pPr>
              <w:suppressAutoHyphens/>
              <w:rPr>
                <w:sz w:val="22"/>
                <w:lang w:eastAsia="ar-SA"/>
              </w:rPr>
            </w:pPr>
            <w:r w:rsidRPr="00CD4248">
              <w:rPr>
                <w:sz w:val="22"/>
                <w:lang w:eastAsia="ar-SA"/>
              </w:rPr>
              <w:t>Лото, домино, игры-«ходилки» по изучаемым темам.</w:t>
            </w:r>
          </w:p>
        </w:tc>
        <w:tc>
          <w:tcPr>
            <w:tcW w:w="1985" w:type="dxa"/>
            <w:gridSpan w:val="2"/>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Атрибуты для нескольких сюжетно-ролевых игр с полоролевой идентификацией</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Портрет президента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Российский флаг.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CD с записью гимна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Куклы в костюмах народов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изделия народных промыслов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Альбомы и наборы открыток с видами родного города, Москвы, крупных городов России.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Глобус, карта мира, карта России, карта родного города.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Макет центра родного города. </w:t>
            </w:r>
          </w:p>
          <w:p w:rsidR="00CD4248" w:rsidRPr="00CD4248" w:rsidRDefault="00CD4248" w:rsidP="00CD4248">
            <w:pPr>
              <w:suppressAutoHyphens/>
              <w:autoSpaceDE w:val="0"/>
              <w:autoSpaceDN w:val="0"/>
              <w:adjustRightInd w:val="0"/>
              <w:rPr>
                <w:sz w:val="22"/>
              </w:rPr>
            </w:pPr>
            <w:r w:rsidRPr="00CD4248">
              <w:rPr>
                <w:color w:val="000000"/>
                <w:sz w:val="22"/>
              </w:rPr>
              <w:t>Альбом-самоделка «Наш город» (рисунки и рассказы детей).</w:t>
            </w:r>
          </w:p>
        </w:tc>
        <w:tc>
          <w:tcPr>
            <w:tcW w:w="5103"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Зеркало с лампой дополнительного освещения.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Скамеечка или несколько стульчиков для занятий у зеркала.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Комплект зондов для постановки звуков, комплект зондов для артикуляционного массажа.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Соски, шпатели, вата, ватные палочки, марлевые салфетки.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Спирт.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т.д.).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звукопроизношения.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Логопедический альбом для обследования фонетико-фонематической системы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Предметные картинки по изучаемым лексическим темам, сюжетные картинки, серии сюжетных картинок.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Алгоритмы, схемы описания предметов и объектов, мнемотаблицы для заучивания стихотворений.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Лото, домино по изучаемым лексическим темам.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Небольшие игрушки и муляжи по изучаемым темам, разнообразный счетный материал. </w:t>
            </w:r>
          </w:p>
          <w:p w:rsidR="00CD4248" w:rsidRPr="00CD4248" w:rsidRDefault="00CD4248" w:rsidP="00CD4248">
            <w:pPr>
              <w:suppressAutoHyphens/>
              <w:rPr>
                <w:sz w:val="22"/>
                <w:lang w:eastAsia="ar-SA"/>
              </w:rPr>
            </w:pPr>
            <w:r w:rsidRPr="00CD4248">
              <w:rPr>
                <w:sz w:val="22"/>
                <w:lang w:eastAsia="ar-SA"/>
              </w:rPr>
              <w:t>Предметные и сюжетные картинки для автоматизации и дифференциации звуков всех групп</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автоматизации и дифференциации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звуков всех групп.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игры для совершенствования грамматического строя речи.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w:t>
            </w:r>
            <w:r w:rsidRPr="00CD4248">
              <w:rPr>
                <w:color w:val="000000"/>
                <w:sz w:val="22"/>
              </w:rPr>
              <w:lastRenderedPageBreak/>
              <w:t xml:space="preserve">определения места звука в слове, пластиковые кружки, квадраты, прямоугольники разных цветов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Разрезной алфавит, магнитная азбука и азбука для коврографа.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Слоговые таблицы.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Карточки со словами и знаками для составления и чтения предложений.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«Мой букварь».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Магнитные геометрические фигуры, геометрическое лото, геометрическое домино (для формирования и активизации математического словаря).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Наборы игрушек для инсценирования нескольких сказок.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т.п.).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«Все работы хороши».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«Кем быть?».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«Мамы всякие нужны».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«Наш детский сад».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«Знакомим с натюрмортом».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«Знакомим с пейзажной живописью».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Альбом «Четыре времени года»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Ребусы, кроссворды, изографы. </w:t>
            </w:r>
          </w:p>
          <w:p w:rsidR="00CD4248" w:rsidRPr="00CD4248" w:rsidRDefault="00CD4248" w:rsidP="00CD4248">
            <w:pPr>
              <w:suppressAutoHyphens/>
              <w:autoSpaceDE w:val="0"/>
              <w:autoSpaceDN w:val="0"/>
              <w:adjustRightInd w:val="0"/>
              <w:rPr>
                <w:color w:val="000000"/>
                <w:sz w:val="22"/>
              </w:rPr>
            </w:pPr>
            <w:r w:rsidRPr="00CD4248">
              <w:rPr>
                <w:color w:val="000000"/>
                <w:sz w:val="22"/>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tc>
        <w:tc>
          <w:tcPr>
            <w:tcW w:w="2410"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Звучащие игрушки (металлофон, пианино, свистки, дудочки, колокольчики, бубен, маракасы).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Звучащие игрушки-заместители.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Маленькая настольная ширма.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Магнитофон, кассеты с записью «голосов природы», бытовых шумов.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Палочки Кюизенера.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Блоки Дьенеша. </w:t>
            </w:r>
          </w:p>
          <w:p w:rsidR="00CD4248" w:rsidRPr="00CD4248" w:rsidRDefault="00CD4248" w:rsidP="00CD4248">
            <w:pPr>
              <w:suppressAutoHyphens/>
              <w:rPr>
                <w:sz w:val="22"/>
                <w:lang w:eastAsia="ar-SA"/>
              </w:rPr>
            </w:pPr>
            <w:r w:rsidRPr="00CD4248">
              <w:rPr>
                <w:sz w:val="22"/>
                <w:lang w:eastAsia="ar-SA"/>
              </w:rPr>
              <w:t>Занимательные игрушки для развития тактильных ощущений</w:t>
            </w:r>
          </w:p>
          <w:p w:rsidR="00CD4248" w:rsidRPr="00CD4248" w:rsidRDefault="00CD4248" w:rsidP="00CD4248">
            <w:pPr>
              <w:suppressAutoHyphens/>
              <w:rPr>
                <w:sz w:val="22"/>
                <w:lang w:eastAsia="ar-SA"/>
              </w:rPr>
            </w:pPr>
            <w:r w:rsidRPr="00CD4248">
              <w:rPr>
                <w:sz w:val="22"/>
                <w:lang w:eastAsia="ar-SA"/>
              </w:rPr>
              <w:t xml:space="preserve"> «Волшебный мешочек» с мелкими предметами по всем лексическим темам.</w:t>
            </w:r>
          </w:p>
        </w:tc>
        <w:tc>
          <w:tcPr>
            <w:tcW w:w="2694"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Плоскостные изображения предметов и объектов для обводки по всем изучаемым лексическим темам, </w:t>
            </w:r>
            <w:r w:rsidRPr="00CD4248">
              <w:rPr>
                <w:color w:val="000000"/>
                <w:sz w:val="22"/>
              </w:rPr>
              <w:lastRenderedPageBreak/>
              <w:t xml:space="preserve">трафареты, клише, печатки.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Разрезные картинки и пазлы по всем изучаемым темам (8 — 12 частей).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Кубики с картинками по изучаемым темам (8 — 12 частей).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«Пальчиковые бассейны» с различными наполнителями.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мячики разных цветов и размеров.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Массажные коврики и дорожки.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Мяч среднего размера.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Малые мячи разных цветов (10 шт.). </w:t>
            </w:r>
          </w:p>
          <w:p w:rsidR="00CD4248" w:rsidRPr="00CD4248" w:rsidRDefault="00CD4248" w:rsidP="00CD4248">
            <w:pPr>
              <w:suppressAutoHyphens/>
              <w:rPr>
                <w:sz w:val="22"/>
                <w:lang w:eastAsia="ar-SA"/>
              </w:rPr>
            </w:pPr>
            <w:r w:rsidRPr="00CD4248">
              <w:rPr>
                <w:sz w:val="22"/>
                <w:lang w:eastAsia="ar-SA"/>
              </w:rPr>
              <w:t xml:space="preserve"> Флажки разных цветов (10 шт.).</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Игрушки-шнуровки, игрушки-застежки.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Мозаика и схемы выкладывания узоров из нее.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 Средние и мелкие конструкторы типа «Lego» или «Duplo».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Бусы разных цветов и леска для их нанизывания.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Занимательные игрушки из разноцветных прищепок. </w:t>
            </w:r>
          </w:p>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Игрушки «Лицемер». </w:t>
            </w:r>
          </w:p>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Атрибуты для проведения игры «Обезьянка» (платочки, гимнастические палки, обручи и т.п.). </w:t>
            </w:r>
          </w:p>
        </w:tc>
      </w:tr>
    </w:tbl>
    <w:p w:rsidR="00CD4248" w:rsidRPr="00CD4248" w:rsidRDefault="00CD4248" w:rsidP="00CD4248">
      <w:pPr>
        <w:suppressAutoHyphens/>
        <w:ind w:left="720"/>
        <w:rPr>
          <w:szCs w:val="28"/>
          <w:lang w:eastAsia="ar-SA"/>
        </w:rPr>
        <w:sectPr w:rsidR="00CD4248" w:rsidRPr="00CD4248" w:rsidSect="00CD4248">
          <w:pgSz w:w="16838" w:h="11906" w:orient="landscape"/>
          <w:pgMar w:top="1276" w:right="1134" w:bottom="567" w:left="709" w:header="709" w:footer="709" w:gutter="0"/>
          <w:cols w:space="708"/>
          <w:docGrid w:linePitch="360"/>
        </w:sectPr>
      </w:pPr>
    </w:p>
    <w:p w:rsidR="00CD4248" w:rsidRPr="00CD4248" w:rsidRDefault="00CD4248" w:rsidP="00CD4248">
      <w:pPr>
        <w:suppressAutoHyphens/>
        <w:ind w:left="720"/>
        <w:rPr>
          <w:szCs w:val="28"/>
          <w:lang w:eastAsia="ar-SA"/>
        </w:rPr>
      </w:pPr>
      <w:r w:rsidRPr="00CD4248">
        <w:rPr>
          <w:szCs w:val="28"/>
          <w:lang w:eastAsia="ar-SA"/>
        </w:rPr>
        <w:lastRenderedPageBreak/>
        <w:t xml:space="preserve">3.6 </w:t>
      </w:r>
      <w:r w:rsidRPr="00CD4248">
        <w:rPr>
          <w:b/>
          <w:bCs/>
          <w:szCs w:val="28"/>
          <w:lang w:eastAsia="ar-SA"/>
        </w:rPr>
        <w:t>Организационный раздел (</w:t>
      </w:r>
      <w:r w:rsidRPr="00CD4248">
        <w:rPr>
          <w:b/>
          <w:szCs w:val="28"/>
          <w:lang w:eastAsia="ar-SA"/>
        </w:rPr>
        <w:t>часть, формируемая участниками образовательных отношений</w:t>
      </w:r>
      <w:r w:rsidRPr="00CD4248">
        <w:rPr>
          <w:b/>
          <w:bCs/>
          <w:szCs w:val="28"/>
          <w:lang w:eastAsia="ar-SA"/>
        </w:rPr>
        <w:t>)</w:t>
      </w:r>
    </w:p>
    <w:p w:rsidR="00CD4248" w:rsidRPr="00CD4248" w:rsidRDefault="00CD4248" w:rsidP="00CD4248">
      <w:pPr>
        <w:suppressAutoHyphens/>
        <w:ind w:left="720"/>
        <w:rPr>
          <w:szCs w:val="28"/>
          <w:lang w:eastAsia="ar-SA"/>
        </w:rPr>
      </w:pPr>
    </w:p>
    <w:p w:rsidR="00CD4248" w:rsidRPr="00CD4248" w:rsidRDefault="00CD4248" w:rsidP="00CD4248">
      <w:pPr>
        <w:suppressAutoHyphens/>
        <w:ind w:firstLine="540"/>
        <w:jc w:val="both"/>
        <w:rPr>
          <w:b/>
          <w:bCs/>
          <w:lang w:eastAsia="ar-SA"/>
        </w:rPr>
      </w:pPr>
      <w:r w:rsidRPr="00CD4248">
        <w:rPr>
          <w:b/>
          <w:bCs/>
          <w:lang w:eastAsia="ar-SA"/>
        </w:rPr>
        <w:t>3.6.1.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CD4248" w:rsidRPr="00CD4248" w:rsidRDefault="00CD4248" w:rsidP="00CD4248">
      <w:pPr>
        <w:suppressAutoHyphens/>
        <w:ind w:firstLine="720"/>
        <w:jc w:val="both"/>
        <w:rPr>
          <w:szCs w:val="28"/>
          <w:lang w:eastAsia="ar-SA"/>
        </w:rPr>
      </w:pPr>
      <w:r w:rsidRPr="00CD4248">
        <w:rPr>
          <w:szCs w:val="28"/>
          <w:lang w:eastAsia="ar-SA"/>
        </w:rPr>
        <w:t xml:space="preserve">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 </w:t>
      </w:r>
    </w:p>
    <w:p w:rsidR="00CD4248" w:rsidRPr="00CD4248" w:rsidRDefault="00CD4248" w:rsidP="00CD4248">
      <w:pPr>
        <w:suppressAutoHyphens/>
        <w:spacing w:before="30" w:after="30"/>
        <w:ind w:firstLine="709"/>
        <w:jc w:val="both"/>
        <w:rPr>
          <w:color w:val="000000"/>
          <w:szCs w:val="28"/>
          <w:lang w:eastAsia="ar-SA"/>
        </w:rPr>
      </w:pPr>
      <w:r w:rsidRPr="00CD4248">
        <w:rPr>
          <w:szCs w:val="28"/>
          <w:lang w:eastAsia="ar-SA"/>
        </w:rPr>
        <w:t>Образовательный процесс строится на адекватных возрасту</w:t>
      </w:r>
      <w:r w:rsidRPr="00CD4248">
        <w:rPr>
          <w:color w:val="000000"/>
          <w:szCs w:val="28"/>
          <w:lang w:eastAsia="ar-SA"/>
        </w:rPr>
        <w:t xml:space="preserve"> формах работы с детьми, при этом основной формой работы с детьми дошкольного возраста и ведущим видом деятельности для них является игра.</w:t>
      </w:r>
    </w:p>
    <w:p w:rsidR="00CD4248" w:rsidRPr="00CD4248" w:rsidRDefault="00CD4248" w:rsidP="00CD4248">
      <w:pPr>
        <w:suppressAutoHyphens/>
        <w:spacing w:before="30" w:after="30"/>
        <w:ind w:firstLine="709"/>
        <w:jc w:val="both"/>
        <w:rPr>
          <w:color w:val="000000"/>
          <w:szCs w:val="28"/>
          <w:lang w:eastAsia="ar-SA"/>
        </w:rPr>
      </w:pPr>
      <w:r w:rsidRPr="00CD4248">
        <w:rPr>
          <w:color w:val="000000"/>
          <w:szCs w:val="28"/>
          <w:lang w:eastAsia="ar-SA"/>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CD4248" w:rsidRPr="00CD4248" w:rsidRDefault="00CD4248" w:rsidP="00CD4248">
      <w:pPr>
        <w:suppressAutoHyphens/>
        <w:spacing w:before="30" w:after="30"/>
        <w:ind w:firstLine="709"/>
        <w:jc w:val="both"/>
        <w:rPr>
          <w:color w:val="000000"/>
          <w:szCs w:val="28"/>
          <w:lang w:eastAsia="ar-SA"/>
        </w:rPr>
      </w:pPr>
      <w:r w:rsidRPr="00CD4248">
        <w:rPr>
          <w:color w:val="000000"/>
          <w:szCs w:val="28"/>
          <w:lang w:eastAsia="ar-SA"/>
        </w:rPr>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CD4248" w:rsidRPr="00CD4248" w:rsidRDefault="00CD4248" w:rsidP="00CD4248">
      <w:pPr>
        <w:suppressAutoHyphens/>
        <w:spacing w:before="30" w:after="30"/>
        <w:jc w:val="both"/>
        <w:rPr>
          <w:color w:val="000000"/>
          <w:szCs w:val="28"/>
          <w:lang w:eastAsia="ar-SA"/>
        </w:rPr>
      </w:pPr>
      <w:r w:rsidRPr="00CD4248">
        <w:rPr>
          <w:color w:val="000000"/>
          <w:szCs w:val="28"/>
          <w:lang w:eastAsia="ar-SA"/>
        </w:rPr>
        <w:t>        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культуросообразность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Комплексно-тематический план организации образовательной деятельности с вычленением тематических недель, итоговыми интегрированными мероприятиями представлен в приложении (Приложение 2).</w:t>
      </w:r>
    </w:p>
    <w:p w:rsidR="00CD4248" w:rsidRPr="00CD4248" w:rsidRDefault="00CD4248" w:rsidP="00CD4248">
      <w:pPr>
        <w:suppressAutoHyphens/>
        <w:ind w:firstLine="540"/>
        <w:jc w:val="both"/>
        <w:rPr>
          <w:b/>
          <w:bCs/>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jc w:val="center"/>
        <w:rPr>
          <w:b/>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jc w:val="center"/>
        <w:rPr>
          <w:b/>
          <w:bCs/>
          <w:spacing w:val="-9"/>
          <w:position w:val="10"/>
          <w:szCs w:val="28"/>
          <w:lang w:eastAsia="ar-SA"/>
        </w:rPr>
      </w:pPr>
      <w:r w:rsidRPr="00CD4248">
        <w:rPr>
          <w:b/>
          <w:szCs w:val="28"/>
          <w:lang w:eastAsia="ar-SA"/>
        </w:rPr>
        <w:t>3.6.2 Особенности организации педагогической диагностики в ДОУ</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lastRenderedPageBreak/>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игровой деятельности;</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познавательной деятельности (как идет развитие детских способностей, познавательной активности);</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речевой деятельности;</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художественно-эстетической деятельности;</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 физического развития.</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Результаты педагогической диагностики могут использоваться исключительно для решения следующих образовательных задач:</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D4248" w:rsidRPr="00CD4248" w:rsidRDefault="00CD4248" w:rsidP="00CD4248">
      <w:pPr>
        <w:suppressAutoHyphens/>
        <w:autoSpaceDE w:val="0"/>
        <w:autoSpaceDN w:val="0"/>
        <w:adjustRightInd w:val="0"/>
        <w:ind w:firstLine="567"/>
        <w:jc w:val="both"/>
        <w:rPr>
          <w:szCs w:val="28"/>
          <w:lang w:eastAsia="ar-SA"/>
        </w:rPr>
      </w:pPr>
      <w:r w:rsidRPr="00CD4248">
        <w:rPr>
          <w:szCs w:val="28"/>
          <w:lang w:eastAsia="ar-SA"/>
        </w:rPr>
        <w:t>2) оптимизации работы с группой детей.</w:t>
      </w:r>
    </w:p>
    <w:p w:rsidR="00CD4248" w:rsidRPr="00CD4248" w:rsidRDefault="00CD4248" w:rsidP="00CD4248">
      <w:pPr>
        <w:suppressAutoHyphens/>
        <w:ind w:firstLine="540"/>
        <w:jc w:val="both"/>
        <w:rPr>
          <w:bCs/>
          <w:lang w:eastAsia="ar-SA"/>
        </w:rPr>
      </w:pPr>
    </w:p>
    <w:p w:rsidR="00CD4248" w:rsidRPr="00CD4248" w:rsidRDefault="00CD4248" w:rsidP="00CD4248">
      <w:pPr>
        <w:autoSpaceDE w:val="0"/>
        <w:autoSpaceDN w:val="0"/>
        <w:adjustRightInd w:val="0"/>
        <w:jc w:val="center"/>
        <w:rPr>
          <w:color w:val="000000"/>
          <w:szCs w:val="28"/>
        </w:rPr>
      </w:pPr>
      <w:r w:rsidRPr="00CD4248">
        <w:rPr>
          <w:b/>
          <w:bCs/>
          <w:iCs/>
          <w:color w:val="000000"/>
          <w:szCs w:val="28"/>
        </w:rPr>
        <w:t>Принципы педагогической диагностики:</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CD4248" w:rsidRPr="00CD4248" w:rsidRDefault="00CD4248" w:rsidP="00CD4248">
      <w:pPr>
        <w:autoSpaceDE w:val="0"/>
        <w:autoSpaceDN w:val="0"/>
        <w:adjustRightInd w:val="0"/>
        <w:ind w:firstLine="567"/>
        <w:jc w:val="both"/>
        <w:rPr>
          <w:color w:val="000000"/>
          <w:szCs w:val="28"/>
        </w:rPr>
      </w:pPr>
      <w:r w:rsidRPr="00CD4248">
        <w:rPr>
          <w:i/>
          <w:iCs/>
          <w:color w:val="000000"/>
          <w:szCs w:val="28"/>
        </w:rPr>
        <w:t xml:space="preserve">принцип объективности </w:t>
      </w:r>
      <w:r w:rsidRPr="00CD4248">
        <w:rPr>
          <w:color w:val="000000"/>
          <w:szCs w:val="28"/>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Реализация принципа предполагает соблюдение ряда правил: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соответствие диагностических методик возрастным и личностным особенностям диагностируемых;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фиксация всех проявлений личности ребенка;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сопоставление полученных данных с данными других педагогов, родителей;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перепроверка, уточнение полученного фактического материала при проведении диагностики;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CD4248" w:rsidRPr="00CD4248" w:rsidRDefault="00CD4248" w:rsidP="00CD4248">
      <w:pPr>
        <w:autoSpaceDE w:val="0"/>
        <w:autoSpaceDN w:val="0"/>
        <w:adjustRightInd w:val="0"/>
        <w:ind w:firstLine="567"/>
        <w:jc w:val="both"/>
        <w:rPr>
          <w:color w:val="000000"/>
          <w:szCs w:val="28"/>
        </w:rPr>
      </w:pPr>
      <w:r w:rsidRPr="00CD4248">
        <w:rPr>
          <w:i/>
          <w:iCs/>
          <w:color w:val="000000"/>
          <w:szCs w:val="28"/>
        </w:rPr>
        <w:t xml:space="preserve">Принцип целостного изучения педагогического процесса </w:t>
      </w:r>
      <w:r w:rsidRPr="00CD4248">
        <w:rPr>
          <w:color w:val="000000"/>
          <w:szCs w:val="28"/>
        </w:rPr>
        <w:t xml:space="preserve">предполагает: </w:t>
      </w:r>
    </w:p>
    <w:p w:rsidR="00CD4248" w:rsidRPr="00CD4248" w:rsidRDefault="00CD4248" w:rsidP="00CD4248">
      <w:pPr>
        <w:suppressAutoHyphens/>
        <w:ind w:firstLine="567"/>
        <w:jc w:val="both"/>
        <w:rPr>
          <w:szCs w:val="28"/>
          <w:lang w:eastAsia="ar-SA"/>
        </w:rPr>
      </w:pPr>
      <w:r w:rsidRPr="00CD4248">
        <w:rPr>
          <w:szCs w:val="28"/>
          <w:lang w:eastAsia="ar-SA"/>
        </w:rPr>
        <w:t xml:space="preserve">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CD4248" w:rsidRPr="00CD4248" w:rsidRDefault="00CD4248" w:rsidP="00CD4248">
      <w:pPr>
        <w:autoSpaceDE w:val="0"/>
        <w:autoSpaceDN w:val="0"/>
        <w:adjustRightInd w:val="0"/>
        <w:ind w:firstLine="567"/>
        <w:jc w:val="both"/>
        <w:rPr>
          <w:color w:val="000000"/>
          <w:szCs w:val="28"/>
        </w:rPr>
      </w:pPr>
      <w:r w:rsidRPr="00CD4248">
        <w:rPr>
          <w:i/>
          <w:iCs/>
          <w:color w:val="000000"/>
          <w:szCs w:val="28"/>
        </w:rPr>
        <w:t xml:space="preserve">Принцип процессуальности </w:t>
      </w:r>
      <w:r w:rsidRPr="00CD4248">
        <w:rPr>
          <w:color w:val="000000"/>
          <w:szCs w:val="28"/>
        </w:rPr>
        <w:t xml:space="preserve">предполагает изучение явления в изменении, развитии. Правила, детализирующие принцип процессуальности, состоят в том, чтобы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lastRenderedPageBreak/>
        <w:t xml:space="preserve">не ограничиваться отдельными «срезами состояний», оценками без выявления закономерностей развития;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учитывать половозрастные и социокультурные особенности индивидуально-личностного становления ребенка;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обеспечивать непрерывность изучения диагностируемого предмета в естественных условиях педагогического процесса. </w:t>
      </w:r>
    </w:p>
    <w:p w:rsidR="00CD4248" w:rsidRPr="00CD4248" w:rsidRDefault="00CD4248" w:rsidP="00CD4248">
      <w:pPr>
        <w:autoSpaceDE w:val="0"/>
        <w:autoSpaceDN w:val="0"/>
        <w:adjustRightInd w:val="0"/>
        <w:ind w:firstLine="567"/>
        <w:jc w:val="both"/>
        <w:rPr>
          <w:color w:val="000000"/>
          <w:szCs w:val="28"/>
        </w:rPr>
      </w:pPr>
      <w:r w:rsidRPr="00CD4248">
        <w:rPr>
          <w:i/>
          <w:iCs/>
          <w:color w:val="000000"/>
          <w:szCs w:val="28"/>
        </w:rPr>
        <w:t xml:space="preserve">Принцип компетентности </w:t>
      </w:r>
      <w:r w:rsidRPr="00CD4248">
        <w:rPr>
          <w:color w:val="000000"/>
          <w:szCs w:val="28"/>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Этот принцип раскрывается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в правилах сотрудничества (согласие, добровольность участия в диагностике);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в безопасности для испытуемого применяемых методик;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в доступности для педагога диагностических процедур и методов; </w:t>
      </w:r>
    </w:p>
    <w:p w:rsidR="00CD4248" w:rsidRPr="00CD4248" w:rsidRDefault="00CD4248" w:rsidP="00CD4248">
      <w:pPr>
        <w:autoSpaceDE w:val="0"/>
        <w:autoSpaceDN w:val="0"/>
        <w:adjustRightInd w:val="0"/>
        <w:ind w:firstLine="567"/>
        <w:jc w:val="both"/>
        <w:rPr>
          <w:color w:val="000000"/>
          <w:szCs w:val="28"/>
        </w:rPr>
      </w:pPr>
      <w:r w:rsidRPr="00CD4248">
        <w:rPr>
          <w:color w:val="000000"/>
          <w:szCs w:val="28"/>
        </w:rPr>
        <w:t xml:space="preserve">во взвешенности и корректном использовании диагностических сведений (разумной конфиденциальности результатов диагностики). </w:t>
      </w:r>
    </w:p>
    <w:p w:rsidR="00CD4248" w:rsidRPr="00CD4248" w:rsidRDefault="00CD4248" w:rsidP="00CD4248">
      <w:pPr>
        <w:suppressAutoHyphens/>
        <w:ind w:firstLine="567"/>
        <w:jc w:val="both"/>
        <w:rPr>
          <w:sz w:val="22"/>
          <w:lang w:eastAsia="ar-SA"/>
        </w:rPr>
      </w:pPr>
      <w:r w:rsidRPr="00CD4248">
        <w:rPr>
          <w:i/>
          <w:iCs/>
          <w:szCs w:val="28"/>
          <w:lang w:eastAsia="ar-SA"/>
        </w:rPr>
        <w:t xml:space="preserve">Принцип персонализации </w:t>
      </w:r>
      <w:r w:rsidRPr="00CD4248">
        <w:rPr>
          <w:szCs w:val="28"/>
          <w:lang w:eastAsia="ar-SA"/>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CD4248" w:rsidRPr="00CD4248" w:rsidRDefault="00CD4248" w:rsidP="00CD4248">
      <w:pPr>
        <w:suppressAutoHyphens/>
        <w:ind w:firstLine="540"/>
        <w:jc w:val="both"/>
        <w:rPr>
          <w:szCs w:val="28"/>
          <w:lang w:eastAsia="ar-SA"/>
        </w:rPr>
      </w:pPr>
      <w:r w:rsidRPr="00CD4248">
        <w:rPr>
          <w:bCs/>
          <w:szCs w:val="28"/>
          <w:lang w:eastAsia="ar-SA"/>
        </w:rPr>
        <w:t xml:space="preserve">Результаты педагогической диагностики фиксируются в </w:t>
      </w:r>
      <w:r w:rsidRPr="00CD4248">
        <w:rPr>
          <w:szCs w:val="28"/>
          <w:lang w:eastAsia="ar-SA"/>
        </w:rPr>
        <w:t>картах индивидуальных достижений ребенка, разработанных специально для каждого возраста.</w:t>
      </w: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r w:rsidRPr="00CD4248">
        <w:rPr>
          <w:b/>
          <w:sz w:val="22"/>
          <w:lang w:eastAsia="ar-SA"/>
        </w:rPr>
        <w:t>Диагностическая карта индивидуальных достижений ребенка третьего года жизни</w:t>
      </w:r>
    </w:p>
    <w:p w:rsidR="00CD4248" w:rsidRPr="00CD4248" w:rsidRDefault="00CD4248" w:rsidP="00CD4248">
      <w:pPr>
        <w:suppressAutoHyphens/>
        <w:rPr>
          <w:sz w:val="22"/>
          <w:lang w:eastAsia="ar-SA"/>
        </w:rPr>
      </w:pPr>
      <w:r w:rsidRPr="00CD4248">
        <w:rPr>
          <w:sz w:val="22"/>
          <w:lang w:eastAsia="ar-SA"/>
        </w:rPr>
        <w:t>Фамилия и имя ребенка_________________________________________________________</w:t>
      </w:r>
    </w:p>
    <w:p w:rsidR="00CD4248" w:rsidRPr="00CD4248" w:rsidRDefault="00CD4248" w:rsidP="00CD4248">
      <w:pPr>
        <w:suppressAutoHyphens/>
        <w:rPr>
          <w:sz w:val="22"/>
          <w:lang w:eastAsia="ar-SA"/>
        </w:rPr>
      </w:pPr>
      <w:r w:rsidRPr="00CD4248">
        <w:rPr>
          <w:sz w:val="22"/>
          <w:lang w:eastAsia="ar-SA"/>
        </w:rPr>
        <w:lastRenderedPageBreak/>
        <w:t>Дата рождения 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поступления в ДОУ________________________________________________________</w:t>
      </w:r>
    </w:p>
    <w:p w:rsidR="00CD4248" w:rsidRPr="00CD4248" w:rsidRDefault="00CD4248" w:rsidP="00CD4248">
      <w:pPr>
        <w:suppressAutoHyphens/>
        <w:rPr>
          <w:sz w:val="22"/>
          <w:lang w:eastAsia="ar-SA"/>
        </w:rPr>
      </w:pPr>
      <w:r w:rsidRPr="00CD4248">
        <w:rPr>
          <w:sz w:val="22"/>
          <w:lang w:eastAsia="ar-SA"/>
        </w:rPr>
        <w:t>Группа _______________________________________________________________________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Воспитатели __________________________________________________________________</w:t>
      </w:r>
    </w:p>
    <w:p w:rsidR="00CD4248" w:rsidRPr="00CD4248" w:rsidRDefault="00CD4248" w:rsidP="00CD4248">
      <w:pPr>
        <w:suppressAutoHyphens/>
        <w:rPr>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D4248" w:rsidRPr="00CD4248" w:rsidTr="00CD4248">
        <w:trPr>
          <w:trHeight w:val="435"/>
        </w:trPr>
        <w:tc>
          <w:tcPr>
            <w:tcW w:w="5211" w:type="dxa"/>
            <w:vMerge w:val="restart"/>
          </w:tcPr>
          <w:p w:rsidR="00CD4248" w:rsidRPr="00CD4248" w:rsidRDefault="00CD4248" w:rsidP="00CD4248">
            <w:pPr>
              <w:suppressAutoHyphens/>
              <w:rPr>
                <w:sz w:val="22"/>
                <w:lang w:eastAsia="ar-SA"/>
              </w:rPr>
            </w:pPr>
            <w:r w:rsidRPr="00CD4248">
              <w:rPr>
                <w:sz w:val="22"/>
                <w:lang w:eastAsia="ar-SA"/>
              </w:rPr>
              <w:t>Позитивные показатели развития ребенка в различных видах детской деятельности</w:t>
            </w:r>
            <w:r w:rsidRPr="00CD4248">
              <w:rPr>
                <w:sz w:val="22"/>
                <w:vertAlign w:val="superscript"/>
                <w:lang w:eastAsia="ar-SA"/>
              </w:rPr>
              <w:footnoteReference w:id="1"/>
            </w:r>
          </w:p>
        </w:tc>
        <w:tc>
          <w:tcPr>
            <w:tcW w:w="4678" w:type="dxa"/>
            <w:gridSpan w:val="4"/>
          </w:tcPr>
          <w:p w:rsidR="00CD4248" w:rsidRPr="00CD4248" w:rsidRDefault="00CD4248" w:rsidP="00CD4248">
            <w:pPr>
              <w:suppressAutoHyphens/>
              <w:jc w:val="center"/>
              <w:rPr>
                <w:sz w:val="22"/>
                <w:lang w:eastAsia="ar-SA"/>
              </w:rPr>
            </w:pPr>
            <w:r w:rsidRPr="00CD4248">
              <w:rPr>
                <w:sz w:val="22"/>
                <w:lang w:eastAsia="ar-SA"/>
              </w:rPr>
              <w:t>Период фиксации проявлений позитивных показателей развития в процессе организации педагогического наблюдения</w:t>
            </w:r>
          </w:p>
        </w:tc>
      </w:tr>
      <w:tr w:rsidR="00CD4248" w:rsidRPr="00CD4248" w:rsidTr="00CD4248">
        <w:trPr>
          <w:trHeight w:val="390"/>
        </w:trPr>
        <w:tc>
          <w:tcPr>
            <w:tcW w:w="5211" w:type="dxa"/>
            <w:vMerge/>
            <w:vAlign w:val="center"/>
          </w:tcPr>
          <w:p w:rsidR="00CD4248" w:rsidRPr="00CD4248" w:rsidRDefault="00CD4248" w:rsidP="00CD4248">
            <w:pPr>
              <w:rPr>
                <w:sz w:val="22"/>
                <w:lang w:eastAsia="ar-SA"/>
              </w:rPr>
            </w:pPr>
          </w:p>
        </w:tc>
        <w:tc>
          <w:tcPr>
            <w:tcW w:w="1275" w:type="dxa"/>
          </w:tcPr>
          <w:p w:rsidR="00CD4248" w:rsidRPr="00CD4248" w:rsidRDefault="00CD4248" w:rsidP="00CD4248">
            <w:pPr>
              <w:suppressAutoHyphens/>
              <w:rPr>
                <w:sz w:val="22"/>
                <w:lang w:eastAsia="ar-SA"/>
              </w:rPr>
            </w:pPr>
            <w:r w:rsidRPr="00CD4248">
              <w:rPr>
                <w:sz w:val="22"/>
                <w:lang w:eastAsia="ar-SA"/>
              </w:rPr>
              <w:t>1-ая половина октября</w:t>
            </w:r>
          </w:p>
        </w:tc>
        <w:tc>
          <w:tcPr>
            <w:tcW w:w="1134" w:type="dxa"/>
          </w:tcPr>
          <w:p w:rsidR="00CD4248" w:rsidRPr="00CD4248" w:rsidRDefault="00CD4248" w:rsidP="00CD4248">
            <w:pPr>
              <w:suppressAutoHyphens/>
              <w:rPr>
                <w:sz w:val="22"/>
                <w:lang w:eastAsia="ar-SA"/>
              </w:rPr>
            </w:pPr>
            <w:r w:rsidRPr="00CD4248">
              <w:rPr>
                <w:sz w:val="22"/>
                <w:lang w:eastAsia="ar-SA"/>
              </w:rPr>
              <w:t>январь-февраль</w:t>
            </w:r>
          </w:p>
        </w:tc>
        <w:tc>
          <w:tcPr>
            <w:tcW w:w="1134" w:type="dxa"/>
          </w:tcPr>
          <w:p w:rsidR="00CD4248" w:rsidRPr="00CD4248" w:rsidRDefault="00CD4248" w:rsidP="00CD4248">
            <w:pPr>
              <w:suppressAutoHyphens/>
              <w:rPr>
                <w:sz w:val="22"/>
                <w:lang w:eastAsia="ar-SA"/>
              </w:rPr>
            </w:pPr>
            <w:r w:rsidRPr="00CD4248">
              <w:rPr>
                <w:sz w:val="22"/>
                <w:lang w:eastAsia="ar-SA"/>
              </w:rPr>
              <w:t>апрель-май</w:t>
            </w:r>
          </w:p>
        </w:tc>
        <w:tc>
          <w:tcPr>
            <w:tcW w:w="1135" w:type="dxa"/>
          </w:tcPr>
          <w:p w:rsidR="00CD4248" w:rsidRPr="00CD4248" w:rsidRDefault="00CD4248" w:rsidP="00CD4248">
            <w:pPr>
              <w:suppressAutoHyphens/>
              <w:rPr>
                <w:sz w:val="22"/>
                <w:lang w:eastAsia="ar-SA"/>
              </w:rPr>
            </w:pPr>
            <w:r w:rsidRPr="00CD4248">
              <w:rPr>
                <w:sz w:val="22"/>
                <w:lang w:eastAsia="ar-SA"/>
              </w:rPr>
              <w:t>примечание</w:t>
            </w: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Проявления в социально-коммуникативной сфере</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szCs w:val="23"/>
              </w:rPr>
              <w:t>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эмоционально откликается на игру, предложенную взрослым, подражает его действиям, принимает игровую задачу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дружелюбен, доброжелателен к сверстникам, с интересом участвует в общих играх и делах совместно с воспитателем и детьми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охотно общается с воспитателем и с детьми, вступает в игровое взаимодействие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активен в выполнении действий самообслуживания, стремится к оказанию помощи другим детям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Проявление активности в познавательной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ребенок с интересом и удовольствием действует со взрослым и самостоятельно с предметами, дидактическими игрушками и материалами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успешно выделяет и учитывает цвет, форму, величину, фактуру и другие признаки предметов и явлений при выполнении ряда практических действий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группирует в соответствии с образцом предметы по цвету, форме, величине и другим свойствам при выборе из четырёх разновидностей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активно использует «опредмеченные» слова-названия для обозначения формы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активность и интересуется животными ближайшего природного окружения, замечает цветущие растения, явления природы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по показу воспитателя обследует объекты природы, использует разнообразные обследовательские действия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lastRenderedPageBreak/>
              <w:t>Проявление активности в речевой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активен и инициативен в речевых контактах с воспитателем и детьми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самостоятельно использует форму приветствия, прощания, просьбы и благодарности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художественно-эстетической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 интересом включается в образовательные ситуации эстетической направленности: рисовать, лепить или «поиграть» с игрушками (народных промыслов)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любит заниматься изобразительной деятельностью совместно со взрослым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эмоционально воспринимает красоту окружающего мира: яркие контрастные цвета, интересные узоры, нарядные игрушки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узнает в иллюстрациях и в предметах народных промыслов изображения (люди, животные), различает некоторые предметы народных промыслов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знает названия некоторых изобразительных материалов и инструментов, понимает, что карандашами и красками можно рисовать, из глины лепить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осваивает простые действия с инструментами, в совместной со взрослым деятельности создает простые изображения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двигательной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интересуется разнообразными физическими упражнениями, действиями с физкультурными пособиями (погремушками, ленточками, кубиками, мячами и др.)</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при выполнении упражнений демонстрирует достаточную координацию движений, быстро реагирует на сигналы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стремится к самостоятельности в двигательной деятельности, избирателен по отношению к некоторым двигательным действиям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переносит освоенные простые новые движения в самостоятельную двигательную деятельность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bl>
    <w:p w:rsidR="00CD4248" w:rsidRPr="00CD4248" w:rsidRDefault="00CD4248" w:rsidP="00CD4248">
      <w:pPr>
        <w:suppressAutoHyphens/>
        <w:rPr>
          <w:sz w:val="22"/>
          <w:lang w:eastAsia="ar-SA"/>
        </w:rPr>
      </w:pPr>
    </w:p>
    <w:p w:rsidR="00CD4248" w:rsidRPr="00CD4248" w:rsidRDefault="00CD4248" w:rsidP="00CD4248">
      <w:pPr>
        <w:suppressAutoHyphens/>
        <w:rPr>
          <w:sz w:val="22"/>
          <w:lang w:eastAsia="ar-SA"/>
        </w:rPr>
      </w:pPr>
    </w:p>
    <w:p w:rsidR="00CD4248" w:rsidRPr="00CD4248" w:rsidRDefault="00CD4248" w:rsidP="00CD4248">
      <w:pPr>
        <w:tabs>
          <w:tab w:val="left" w:pos="4678"/>
        </w:tabs>
        <w:suppressAutoHyphens/>
        <w:jc w:val="center"/>
        <w:rPr>
          <w:b/>
          <w:sz w:val="22"/>
          <w:lang w:eastAsia="ar-SA"/>
        </w:rPr>
      </w:pPr>
      <w:r w:rsidRPr="00CD4248">
        <w:rPr>
          <w:b/>
          <w:sz w:val="22"/>
          <w:lang w:eastAsia="ar-SA"/>
        </w:rPr>
        <w:t>Диагностическая карта индивидуальных достижений ребенка четвертого года жизни</w:t>
      </w:r>
    </w:p>
    <w:p w:rsidR="00CD4248" w:rsidRPr="00CD4248" w:rsidRDefault="00CD4248" w:rsidP="00CD4248">
      <w:pPr>
        <w:suppressAutoHyphens/>
        <w:rPr>
          <w:sz w:val="22"/>
          <w:lang w:eastAsia="ar-SA"/>
        </w:rPr>
      </w:pPr>
      <w:r w:rsidRPr="00CD4248">
        <w:rPr>
          <w:sz w:val="22"/>
          <w:lang w:eastAsia="ar-SA"/>
        </w:rPr>
        <w:lastRenderedPageBreak/>
        <w:t>Фамилия и имя ребенка_________________________________________________________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рождения 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поступления в ДОУ________________________________________________________</w:t>
      </w:r>
    </w:p>
    <w:p w:rsidR="00CD4248" w:rsidRPr="00CD4248" w:rsidRDefault="00CD4248" w:rsidP="00CD4248">
      <w:pPr>
        <w:suppressAutoHyphens/>
        <w:rPr>
          <w:sz w:val="22"/>
          <w:lang w:eastAsia="ar-SA"/>
        </w:rPr>
      </w:pPr>
      <w:r w:rsidRPr="00CD4248">
        <w:rPr>
          <w:sz w:val="22"/>
          <w:lang w:eastAsia="ar-SA"/>
        </w:rPr>
        <w:t>Группа _______________________________________________________________________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Воспитатели __________________________________________________________________</w:t>
      </w:r>
    </w:p>
    <w:p w:rsidR="00CD4248" w:rsidRPr="00CD4248" w:rsidRDefault="00CD4248" w:rsidP="00CD4248">
      <w:pPr>
        <w:suppressAutoHyphens/>
        <w:rPr>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D4248" w:rsidRPr="00CD4248" w:rsidTr="00CD4248">
        <w:trPr>
          <w:trHeight w:val="435"/>
        </w:trPr>
        <w:tc>
          <w:tcPr>
            <w:tcW w:w="5211" w:type="dxa"/>
            <w:vMerge w:val="restart"/>
          </w:tcPr>
          <w:p w:rsidR="00CD4248" w:rsidRPr="00CD4248" w:rsidRDefault="00CD4248" w:rsidP="00CD4248">
            <w:pPr>
              <w:suppressAutoHyphens/>
              <w:rPr>
                <w:sz w:val="22"/>
                <w:lang w:eastAsia="ar-SA"/>
              </w:rPr>
            </w:pPr>
            <w:r w:rsidRPr="00CD4248">
              <w:rPr>
                <w:sz w:val="22"/>
                <w:lang w:eastAsia="ar-SA"/>
              </w:rPr>
              <w:t>Позитивные показатели развития ребенка в различных видах детской деятельности</w:t>
            </w:r>
            <w:r w:rsidRPr="00CD4248">
              <w:rPr>
                <w:sz w:val="22"/>
                <w:vertAlign w:val="superscript"/>
                <w:lang w:eastAsia="ar-SA"/>
              </w:rPr>
              <w:footnoteReference w:id="2"/>
            </w:r>
          </w:p>
        </w:tc>
        <w:tc>
          <w:tcPr>
            <w:tcW w:w="4678" w:type="dxa"/>
            <w:gridSpan w:val="4"/>
          </w:tcPr>
          <w:p w:rsidR="00CD4248" w:rsidRPr="00CD4248" w:rsidRDefault="00CD4248" w:rsidP="00CD4248">
            <w:pPr>
              <w:suppressAutoHyphens/>
              <w:jc w:val="center"/>
              <w:rPr>
                <w:sz w:val="22"/>
                <w:lang w:eastAsia="ar-SA"/>
              </w:rPr>
            </w:pPr>
            <w:r w:rsidRPr="00CD4248">
              <w:rPr>
                <w:sz w:val="22"/>
                <w:lang w:eastAsia="ar-SA"/>
              </w:rPr>
              <w:t>Период фиксации проявлений позитивных показателей развития в процессе организации педагогического наблюдения</w:t>
            </w:r>
          </w:p>
        </w:tc>
      </w:tr>
      <w:tr w:rsidR="00CD4248" w:rsidRPr="00CD4248" w:rsidTr="00CD4248">
        <w:trPr>
          <w:trHeight w:val="390"/>
        </w:trPr>
        <w:tc>
          <w:tcPr>
            <w:tcW w:w="5211" w:type="dxa"/>
            <w:vMerge/>
            <w:vAlign w:val="center"/>
          </w:tcPr>
          <w:p w:rsidR="00CD4248" w:rsidRPr="00CD4248" w:rsidRDefault="00CD4248" w:rsidP="00CD4248">
            <w:pPr>
              <w:rPr>
                <w:sz w:val="22"/>
                <w:lang w:eastAsia="ar-SA"/>
              </w:rPr>
            </w:pPr>
          </w:p>
        </w:tc>
        <w:tc>
          <w:tcPr>
            <w:tcW w:w="1275" w:type="dxa"/>
          </w:tcPr>
          <w:p w:rsidR="00CD4248" w:rsidRPr="00CD4248" w:rsidRDefault="00CD4248" w:rsidP="00CD4248">
            <w:pPr>
              <w:suppressAutoHyphens/>
              <w:rPr>
                <w:sz w:val="22"/>
                <w:lang w:eastAsia="ar-SA"/>
              </w:rPr>
            </w:pPr>
            <w:r w:rsidRPr="00CD4248">
              <w:rPr>
                <w:sz w:val="22"/>
                <w:lang w:eastAsia="ar-SA"/>
              </w:rPr>
              <w:t>1-ая половина октября</w:t>
            </w:r>
          </w:p>
        </w:tc>
        <w:tc>
          <w:tcPr>
            <w:tcW w:w="1134" w:type="dxa"/>
          </w:tcPr>
          <w:p w:rsidR="00CD4248" w:rsidRPr="00CD4248" w:rsidRDefault="00CD4248" w:rsidP="00CD4248">
            <w:pPr>
              <w:suppressAutoHyphens/>
              <w:rPr>
                <w:sz w:val="22"/>
                <w:lang w:eastAsia="ar-SA"/>
              </w:rPr>
            </w:pPr>
            <w:r w:rsidRPr="00CD4248">
              <w:rPr>
                <w:sz w:val="22"/>
                <w:lang w:eastAsia="ar-SA"/>
              </w:rPr>
              <w:t>январь-февраль</w:t>
            </w:r>
          </w:p>
        </w:tc>
        <w:tc>
          <w:tcPr>
            <w:tcW w:w="1134" w:type="dxa"/>
          </w:tcPr>
          <w:p w:rsidR="00CD4248" w:rsidRPr="00CD4248" w:rsidRDefault="00CD4248" w:rsidP="00CD4248">
            <w:pPr>
              <w:suppressAutoHyphens/>
              <w:rPr>
                <w:sz w:val="22"/>
                <w:lang w:eastAsia="ar-SA"/>
              </w:rPr>
            </w:pPr>
            <w:r w:rsidRPr="00CD4248">
              <w:rPr>
                <w:sz w:val="22"/>
                <w:lang w:eastAsia="ar-SA"/>
              </w:rPr>
              <w:t>апрель-май</w:t>
            </w:r>
          </w:p>
        </w:tc>
        <w:tc>
          <w:tcPr>
            <w:tcW w:w="1135" w:type="dxa"/>
          </w:tcPr>
          <w:p w:rsidR="00CD4248" w:rsidRPr="00CD4248" w:rsidRDefault="00CD4248" w:rsidP="00CD4248">
            <w:pPr>
              <w:suppressAutoHyphens/>
              <w:rPr>
                <w:sz w:val="22"/>
                <w:lang w:eastAsia="ar-SA"/>
              </w:rPr>
            </w:pPr>
            <w:r w:rsidRPr="00CD4248">
              <w:rPr>
                <w:sz w:val="22"/>
                <w:lang w:eastAsia="ar-SA"/>
              </w:rPr>
              <w:t>примечание</w:t>
            </w: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основ построения социальных отношений</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приветлив с окружающими, проявляет интерес к словам и действиям взрослых, охотно посещает детский сад</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по показу и побуждению взрослых эмоционально откликается на ярко выраженное состояние близких и сверстников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дружелюбно настроен, спокойно играет рядом с детьми, вступает в общение по поводу игрушек, игровых действий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говорит о себе в первом лице, положительно оценивает себя, проявляет доверие к миру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ценностного отношения к труду</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по примеру воспитателя бережно относится к результатам труда взрослых, подражает трудовым действиям. </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самостоятельность в самообслуживании, самостоятельно умывается, ест, одевается при небольшой помощи взрослого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bCs/>
                <w:iCs/>
                <w:sz w:val="22"/>
                <w:lang w:eastAsia="ar-SA"/>
              </w:rPr>
              <w:t>Сформированностьоснов безопасного поведения в быту, социуме, природе</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интерес к правилам безопасного поведения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интересом слушает стихи и потешки о правилах поведения в окружающей среде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осваивает безопасные способы обращения со знакомыми предметами ближайшего окружения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Проявление активности в познавательной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 xml:space="preserve">любопытен, задает вопросы «Что такое, кто такой, что делает, как называется?». Самостоятельно находит объект по указанным признакам, различает форму, </w:t>
            </w:r>
            <w:r w:rsidRPr="00CD4248">
              <w:rPr>
                <w:sz w:val="22"/>
                <w:lang w:eastAsia="ar-SA"/>
              </w:rPr>
              <w:t>цвет, размер предметов и объектов, владеет несколькими действиями обследования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lastRenderedPageBreak/>
              <w:t>с удовольствием включается в деятельность экспериментирования, организованную взрослым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эмоции радостного удивления и словесную активность в процессе познания свойств и качеств предметов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задает вопросы о людях, их действиях. Различает людей по полу, возрасту (детей, взрослых, пожилых людей) как в реальной жизни, так и на иллюстрациях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знает свое имя, фамилию, пол, возраст</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речевой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речевую активность в общении со сверстником; здоровается и прощается с воспитателем и детьми, благодарит за обед, выражает просьбу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по вопросам составляет по картинке рассказ из 3-4 простых предложений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называет предметы и объекты ближайшего окружения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речь эмоциональна, сопровождается правильным речевым дыханием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узнает содержание прослушанных произведений по иллюстрациям, эмоционально откликается на него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color w:val="000000"/>
                <w:sz w:val="22"/>
                <w:lang w:eastAsia="ar-SA"/>
              </w:rPr>
              <w:t>совместно со взрослым пересказывает знакомые сказки, читает короткие стихи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изобразительной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охотно участвует в ситуациях эстетической направленности. Есть любимые книги, изобразительные материалы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создает простейшие изображения на основе простых форм; передает сходство с реальными предметами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принимает участие в создании совместных композиций, испытывает совместные эмоциональные переживания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Приобщение к произведениям художественной литературы</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ребенок охотно отзывается на предложение прослушать литературный текст, сам просит взрослого прочесть стихи, сказку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узнает содержание прослушанных произведений по иллюстрациям и обложкам знакомых книг</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активно сопереживает героям произведения, эмоционально откликается на содержание прочитанного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музыкальной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lastRenderedPageBreak/>
              <w:t>с интересом вслушивается в музыку, запоминает и узнает знакомые произведения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эмоциональную отзывчивость, появляются первоначальные суждения о настроении музыки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различает танцевальный, песенный, маршевый метроритм, - передает их в движении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эмоционально откликается на характер песни, пляски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активен в играх на исследование звука, элементарном музицировании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двигательной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 желанием двигается, его двигательный опыт достаточно многообразен</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уверенно выполняет задания, действует в общем для всех темпе; легко находит свое место при совместных построениях и в играх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удовольствием применяет культурно-гигиенические навыки, радуется своей самостоятельности и результату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интересом слушает стихи и потешки о процессах умывания, купания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bl>
    <w:p w:rsidR="00CD4248" w:rsidRPr="00CD4248" w:rsidRDefault="00CD4248" w:rsidP="00CD4248">
      <w:pPr>
        <w:suppressAutoHyphens/>
        <w:rPr>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r w:rsidRPr="00CD4248">
        <w:rPr>
          <w:b/>
          <w:sz w:val="22"/>
          <w:lang w:eastAsia="ar-SA"/>
        </w:rPr>
        <w:lastRenderedPageBreak/>
        <w:t>Диагностическая карта индивидуальных достижений ребенка пятого года жизни</w:t>
      </w:r>
    </w:p>
    <w:p w:rsidR="00CD4248" w:rsidRPr="00CD4248" w:rsidRDefault="00CD4248" w:rsidP="00CD4248">
      <w:pPr>
        <w:suppressAutoHyphens/>
        <w:rPr>
          <w:sz w:val="22"/>
          <w:lang w:eastAsia="ar-SA"/>
        </w:rPr>
      </w:pPr>
      <w:r w:rsidRPr="00CD4248">
        <w:rPr>
          <w:sz w:val="22"/>
          <w:lang w:eastAsia="ar-SA"/>
        </w:rPr>
        <w:t>Фамилия и имя ребенка_________________________________________________________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рождения 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поступления в ДОУ________________________________________________________</w:t>
      </w:r>
    </w:p>
    <w:p w:rsidR="00CD4248" w:rsidRPr="00CD4248" w:rsidRDefault="00CD4248" w:rsidP="00CD4248">
      <w:pPr>
        <w:suppressAutoHyphens/>
        <w:rPr>
          <w:sz w:val="22"/>
          <w:lang w:eastAsia="ar-SA"/>
        </w:rPr>
      </w:pPr>
      <w:r w:rsidRPr="00CD4248">
        <w:rPr>
          <w:sz w:val="22"/>
          <w:lang w:eastAsia="ar-SA"/>
        </w:rPr>
        <w:t>Группа _______________________________________________________________________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Воспитатели __________________________________________________________________</w:t>
      </w:r>
    </w:p>
    <w:p w:rsidR="00CD4248" w:rsidRPr="00CD4248" w:rsidRDefault="00CD4248" w:rsidP="00CD4248">
      <w:pPr>
        <w:suppressAutoHyphens/>
        <w:rPr>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D4248" w:rsidRPr="00CD4248" w:rsidTr="00CD4248">
        <w:trPr>
          <w:trHeight w:val="435"/>
        </w:trPr>
        <w:tc>
          <w:tcPr>
            <w:tcW w:w="5211" w:type="dxa"/>
            <w:vMerge w:val="restart"/>
          </w:tcPr>
          <w:p w:rsidR="00CD4248" w:rsidRPr="00CD4248" w:rsidRDefault="00CD4248" w:rsidP="00CD4248">
            <w:pPr>
              <w:suppressAutoHyphens/>
              <w:rPr>
                <w:sz w:val="22"/>
                <w:lang w:eastAsia="ar-SA"/>
              </w:rPr>
            </w:pPr>
            <w:r w:rsidRPr="00CD4248">
              <w:rPr>
                <w:sz w:val="22"/>
                <w:lang w:eastAsia="ar-SA"/>
              </w:rPr>
              <w:t>Позитивные показатели развития ребенка в различных видах детской деятельности</w:t>
            </w:r>
            <w:r w:rsidRPr="00CD4248">
              <w:rPr>
                <w:sz w:val="22"/>
                <w:vertAlign w:val="superscript"/>
                <w:lang w:eastAsia="ar-SA"/>
              </w:rPr>
              <w:footnoteReference w:id="3"/>
            </w:r>
          </w:p>
        </w:tc>
        <w:tc>
          <w:tcPr>
            <w:tcW w:w="4678" w:type="dxa"/>
            <w:gridSpan w:val="4"/>
          </w:tcPr>
          <w:p w:rsidR="00CD4248" w:rsidRPr="00CD4248" w:rsidRDefault="00CD4248" w:rsidP="00CD4248">
            <w:pPr>
              <w:suppressAutoHyphens/>
              <w:jc w:val="center"/>
              <w:rPr>
                <w:sz w:val="22"/>
                <w:lang w:eastAsia="ar-SA"/>
              </w:rPr>
            </w:pPr>
            <w:r w:rsidRPr="00CD4248">
              <w:rPr>
                <w:sz w:val="22"/>
                <w:lang w:eastAsia="ar-SA"/>
              </w:rPr>
              <w:t>Период фиксации проявлений позитивных показателей развития в процессе организации педагогического наблюдения</w:t>
            </w:r>
          </w:p>
        </w:tc>
      </w:tr>
      <w:tr w:rsidR="00CD4248" w:rsidRPr="00CD4248" w:rsidTr="00CD4248">
        <w:trPr>
          <w:trHeight w:val="390"/>
        </w:trPr>
        <w:tc>
          <w:tcPr>
            <w:tcW w:w="5211" w:type="dxa"/>
            <w:vMerge/>
            <w:vAlign w:val="center"/>
          </w:tcPr>
          <w:p w:rsidR="00CD4248" w:rsidRPr="00CD4248" w:rsidRDefault="00CD4248" w:rsidP="00CD4248">
            <w:pPr>
              <w:rPr>
                <w:sz w:val="22"/>
                <w:lang w:eastAsia="ar-SA"/>
              </w:rPr>
            </w:pPr>
          </w:p>
        </w:tc>
        <w:tc>
          <w:tcPr>
            <w:tcW w:w="1275" w:type="dxa"/>
          </w:tcPr>
          <w:p w:rsidR="00CD4248" w:rsidRPr="00CD4248" w:rsidRDefault="00CD4248" w:rsidP="00CD4248">
            <w:pPr>
              <w:suppressAutoHyphens/>
              <w:rPr>
                <w:sz w:val="22"/>
                <w:lang w:eastAsia="ar-SA"/>
              </w:rPr>
            </w:pPr>
            <w:r w:rsidRPr="00CD4248">
              <w:rPr>
                <w:sz w:val="22"/>
                <w:lang w:eastAsia="ar-SA"/>
              </w:rPr>
              <w:t>1-ая половина октября</w:t>
            </w:r>
          </w:p>
        </w:tc>
        <w:tc>
          <w:tcPr>
            <w:tcW w:w="1134" w:type="dxa"/>
          </w:tcPr>
          <w:p w:rsidR="00CD4248" w:rsidRPr="00CD4248" w:rsidRDefault="00CD4248" w:rsidP="00CD4248">
            <w:pPr>
              <w:suppressAutoHyphens/>
              <w:rPr>
                <w:sz w:val="22"/>
                <w:lang w:eastAsia="ar-SA"/>
              </w:rPr>
            </w:pPr>
            <w:r w:rsidRPr="00CD4248">
              <w:rPr>
                <w:sz w:val="22"/>
                <w:lang w:eastAsia="ar-SA"/>
              </w:rPr>
              <w:t>январь-февраль</w:t>
            </w:r>
          </w:p>
        </w:tc>
        <w:tc>
          <w:tcPr>
            <w:tcW w:w="1134" w:type="dxa"/>
          </w:tcPr>
          <w:p w:rsidR="00CD4248" w:rsidRPr="00CD4248" w:rsidRDefault="00CD4248" w:rsidP="00CD4248">
            <w:pPr>
              <w:suppressAutoHyphens/>
              <w:rPr>
                <w:sz w:val="22"/>
                <w:lang w:eastAsia="ar-SA"/>
              </w:rPr>
            </w:pPr>
            <w:r w:rsidRPr="00CD4248">
              <w:rPr>
                <w:sz w:val="22"/>
                <w:lang w:eastAsia="ar-SA"/>
              </w:rPr>
              <w:t>апрель-май</w:t>
            </w:r>
          </w:p>
        </w:tc>
        <w:tc>
          <w:tcPr>
            <w:tcW w:w="1135" w:type="dxa"/>
          </w:tcPr>
          <w:p w:rsidR="00CD4248" w:rsidRPr="00CD4248" w:rsidRDefault="00CD4248" w:rsidP="00CD4248">
            <w:pPr>
              <w:suppressAutoHyphens/>
              <w:rPr>
                <w:sz w:val="22"/>
                <w:lang w:eastAsia="ar-SA"/>
              </w:rPr>
            </w:pPr>
            <w:r w:rsidRPr="00CD4248">
              <w:rPr>
                <w:sz w:val="22"/>
                <w:lang w:eastAsia="ar-SA"/>
              </w:rPr>
              <w:t>примечание</w:t>
            </w: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основ построения социальных отношений</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ребенок преимущественно жизнерадостно, дружелюбно настроен</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внимателен к словам и оценкам взрослых, стремится к положительным формам поведения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в привычной обстановке самостоятельно выполняет знакомые правила общения со взрослыми (здороваться, прощаться, обращаться на «вы»)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общаясь со сверстниками, проявляет желание понять их замыслы, делится игрушками, вступает в ролевой диалог</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охотно отвечает на вопросы о семье, проявляет любовь к родителям, доверие к воспитателю</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ценностного отношения к труду</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познавательный интерес к труду взрослых, профессиям, технике; охотно отражает эти представления в играх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самостоятелен в самообслуживании, сам ставит цель, видит необходимость выполнения определенных действий для достижения результата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color w:val="000000"/>
                <w:sz w:val="22"/>
                <w:lang w:eastAsia="ar-SA"/>
              </w:rPr>
              <w:t>стремится к выполнению трудовых обязанностей, охотно включается в совместный труд со взрослыми или сверстниками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bCs/>
                <w:iCs/>
                <w:sz w:val="22"/>
                <w:lang w:eastAsia="ar-SA"/>
              </w:rPr>
              <w:t>Сформированностьоснов безопасного поведения в быту, социуме, природе</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в повседневной жизни стремится соблюдать правила безопасного поведения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умеет привлечь внимание взрослого в случае возникновения непредвиденных и опасных для жизни и здоровья ситуаций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lastRenderedPageBreak/>
              <w:t>Проявление активности в познавательной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наблюдательность, замечая новые объекты, изменения в ближайшем окружении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понимает слова, обозначающие свойства предметов и способы обследования, использует их в своей речи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откликается на красоту природы, родного города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интерес к другим людям, их действиях, профессиям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различает людей по полу, возрасту, профессии как в реальной жизни, так и на картинках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знает свое имя, фамилию, возраст, пол, любимые занятия и увлечения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интерес к городским объектам, транспорту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lang w:eastAsia="ar-SA"/>
              </w:rPr>
            </w:pPr>
            <w:r w:rsidRPr="00CD4248">
              <w:rPr>
                <w:color w:val="000000"/>
                <w:sz w:val="22"/>
                <w:lang w:eastAsia="ar-SA"/>
              </w:rPr>
              <w:t>по своей инициативе выполняет рисунки о городе, рассказывает стихи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речевой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инициативу и активность в общении; решает бытовые и игровые задачи посредством общения со взрослыми и сверстниками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без напоминания взрослого здоровается и прощается, говорит «спасибо» и «пожалуйста»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инициативен в разговоре, отвечает на вопросы, задает встречные, использует простые формы объяснительной речи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большинство звуков произносит чисто, пользуется средствами эмоциональной и речевой выразительности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самостоятельно пересказывает знакомые сказки, с небольшой помощью взрослого составляет описательные и рассказы и загадки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словотворчество, интерес к языку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слышит слова с заданным первым звуком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интересом слушает литературные тексты, воспроизводит текст</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изобразительной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любит самостоятельно заниматься изобразительной деятельностью</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эмоционально отзывается, сопереживает состоянию и настроению художественного произведения по тематике близкой опыту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lastRenderedPageBreak/>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Приобщение к произведениям художественной литературы</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имеет представления о некоторых особенностях таких литературных жанров, как загадка, сказка, рассказ, стихотворение, небылица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с желанием рисует иллюстрации, активно участвует в театрализованных играх стремиться к созданию выразительных образов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музыкальной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может установить связь между средствами выразительности и содержанием музыкально-художественного образа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различает выразительный и изобразительный характер в музыке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владеет элементарными вокальными приемами, чисто интонирует попевки в пределах знакомых интервалов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ритмично музицирует, слышат сильную долю в 2х, 3х-дольном размере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двигательной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в двигательной деятельности ребенок проявляет хорошую координацию, быстроту, силу, выносливость, гибкость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lastRenderedPageBreak/>
              <w:t>переносит освоенные упражнения в самостоятельную деятельность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szCs w:val="23"/>
                <w:lang w:eastAsia="ar-SA"/>
              </w:rPr>
              <w:t>самостоятельная двигательная деятельность разнообразна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szCs w:val="23"/>
                <w:lang w:eastAsia="ar-SA"/>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szCs w:val="23"/>
                <w:lang w:eastAsia="ar-SA"/>
              </w:rPr>
            </w:pPr>
            <w:r w:rsidRPr="00CD4248">
              <w:rPr>
                <w:sz w:val="22"/>
                <w:szCs w:val="23"/>
                <w:lang w:eastAsia="ar-SA"/>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szCs w:val="23"/>
                <w:lang w:eastAsia="ar-SA"/>
              </w:rPr>
            </w:pPr>
            <w:r w:rsidRPr="00CD4248">
              <w:rPr>
                <w:sz w:val="22"/>
                <w:szCs w:val="23"/>
                <w:lang w:eastAsia="ar-SA"/>
              </w:rPr>
              <w:t>может элементарно охарактеризовать свое самочувствие, привлечь внимание взрослого в случае недомогания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szCs w:val="23"/>
                <w:lang w:eastAsia="ar-SA"/>
              </w:rPr>
            </w:pPr>
            <w:r w:rsidRPr="00CD4248">
              <w:rPr>
                <w:color w:val="000000"/>
                <w:sz w:val="22"/>
                <w:szCs w:val="23"/>
                <w:lang w:eastAsia="ar-SA"/>
              </w:rPr>
              <w:t>стремится к самостоятельному осуществлению процессов личной гигиены, их правильной организации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szCs w:val="23"/>
                <w:lang w:eastAsia="ar-SA"/>
              </w:rPr>
            </w:pPr>
            <w:r w:rsidRPr="00CD4248">
              <w:rPr>
                <w:color w:val="000000"/>
                <w:sz w:val="22"/>
                <w:szCs w:val="23"/>
                <w:lang w:eastAsia="ar-SA"/>
              </w:rPr>
              <w:t>умеет в угрожающих здоровью ситуациях позвать на помощь взрослого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bl>
    <w:p w:rsidR="00CD4248" w:rsidRPr="00CD4248" w:rsidRDefault="00CD4248" w:rsidP="00CD4248">
      <w:pPr>
        <w:suppressAutoHyphens/>
        <w:rPr>
          <w:sz w:val="22"/>
          <w:lang w:eastAsia="ar-SA"/>
        </w:rPr>
      </w:pPr>
    </w:p>
    <w:p w:rsidR="00CD4248" w:rsidRPr="00CD4248" w:rsidRDefault="00CD4248" w:rsidP="00CD4248">
      <w:pPr>
        <w:suppressAutoHyphens/>
        <w:rPr>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r w:rsidRPr="00CD4248">
        <w:rPr>
          <w:b/>
          <w:sz w:val="22"/>
          <w:lang w:eastAsia="ar-SA"/>
        </w:rPr>
        <w:lastRenderedPageBreak/>
        <w:t>Диагностическая карта индивидуальных достижений ребенка шестого года жизни</w:t>
      </w:r>
    </w:p>
    <w:p w:rsidR="00CD4248" w:rsidRPr="00CD4248" w:rsidRDefault="00CD4248" w:rsidP="00CD4248">
      <w:pPr>
        <w:suppressAutoHyphens/>
        <w:rPr>
          <w:sz w:val="22"/>
          <w:lang w:eastAsia="ar-SA"/>
        </w:rPr>
      </w:pPr>
      <w:r w:rsidRPr="00CD4248">
        <w:rPr>
          <w:sz w:val="22"/>
          <w:lang w:eastAsia="ar-SA"/>
        </w:rPr>
        <w:t>Фамилия и имя ребенка_________________________________________________________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рождения 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поступления в ДОУ________________________________________________________</w:t>
      </w:r>
    </w:p>
    <w:p w:rsidR="00CD4248" w:rsidRPr="00CD4248" w:rsidRDefault="00CD4248" w:rsidP="00CD4248">
      <w:pPr>
        <w:suppressAutoHyphens/>
        <w:rPr>
          <w:sz w:val="22"/>
          <w:lang w:eastAsia="ar-SA"/>
        </w:rPr>
      </w:pPr>
      <w:r w:rsidRPr="00CD4248">
        <w:rPr>
          <w:sz w:val="22"/>
          <w:lang w:eastAsia="ar-SA"/>
        </w:rPr>
        <w:t>Группа _______________________________________________________________________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Воспитатели __________________________________________________________________</w:t>
      </w:r>
    </w:p>
    <w:p w:rsidR="00CD4248" w:rsidRPr="00CD4248" w:rsidRDefault="00CD4248" w:rsidP="00CD4248">
      <w:pPr>
        <w:suppressAutoHyphens/>
        <w:rPr>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D4248" w:rsidRPr="00CD4248" w:rsidTr="00CD4248">
        <w:trPr>
          <w:trHeight w:val="435"/>
        </w:trPr>
        <w:tc>
          <w:tcPr>
            <w:tcW w:w="5211" w:type="dxa"/>
            <w:vMerge w:val="restart"/>
          </w:tcPr>
          <w:p w:rsidR="00CD4248" w:rsidRPr="00CD4248" w:rsidRDefault="00CD4248" w:rsidP="00CD4248">
            <w:pPr>
              <w:suppressAutoHyphens/>
              <w:rPr>
                <w:sz w:val="22"/>
                <w:lang w:eastAsia="ar-SA"/>
              </w:rPr>
            </w:pPr>
            <w:r w:rsidRPr="00CD4248">
              <w:rPr>
                <w:sz w:val="22"/>
                <w:lang w:eastAsia="ar-SA"/>
              </w:rPr>
              <w:t>Позитивные показатели развития ребенка в различных видах детской деятельности</w:t>
            </w:r>
            <w:r w:rsidRPr="00CD4248">
              <w:rPr>
                <w:sz w:val="22"/>
                <w:vertAlign w:val="superscript"/>
                <w:lang w:eastAsia="ar-SA"/>
              </w:rPr>
              <w:footnoteReference w:id="4"/>
            </w:r>
          </w:p>
        </w:tc>
        <w:tc>
          <w:tcPr>
            <w:tcW w:w="4678" w:type="dxa"/>
            <w:gridSpan w:val="4"/>
          </w:tcPr>
          <w:p w:rsidR="00CD4248" w:rsidRPr="00CD4248" w:rsidRDefault="00CD4248" w:rsidP="00CD4248">
            <w:pPr>
              <w:suppressAutoHyphens/>
              <w:jc w:val="center"/>
              <w:rPr>
                <w:sz w:val="22"/>
                <w:lang w:eastAsia="ar-SA"/>
              </w:rPr>
            </w:pPr>
            <w:r w:rsidRPr="00CD4248">
              <w:rPr>
                <w:sz w:val="22"/>
                <w:lang w:eastAsia="ar-SA"/>
              </w:rPr>
              <w:t>Период фиксации проявлений позитивных показателей развития в процессе организации педагогического наблюдения</w:t>
            </w:r>
          </w:p>
        </w:tc>
      </w:tr>
      <w:tr w:rsidR="00CD4248" w:rsidRPr="00CD4248" w:rsidTr="00CD4248">
        <w:trPr>
          <w:trHeight w:val="390"/>
        </w:trPr>
        <w:tc>
          <w:tcPr>
            <w:tcW w:w="5211" w:type="dxa"/>
            <w:vMerge/>
            <w:vAlign w:val="center"/>
          </w:tcPr>
          <w:p w:rsidR="00CD4248" w:rsidRPr="00CD4248" w:rsidRDefault="00CD4248" w:rsidP="00CD4248">
            <w:pPr>
              <w:rPr>
                <w:sz w:val="22"/>
                <w:lang w:eastAsia="ar-SA"/>
              </w:rPr>
            </w:pPr>
          </w:p>
        </w:tc>
        <w:tc>
          <w:tcPr>
            <w:tcW w:w="1275" w:type="dxa"/>
          </w:tcPr>
          <w:p w:rsidR="00CD4248" w:rsidRPr="00CD4248" w:rsidRDefault="00CD4248" w:rsidP="00CD4248">
            <w:pPr>
              <w:suppressAutoHyphens/>
              <w:rPr>
                <w:sz w:val="22"/>
                <w:lang w:eastAsia="ar-SA"/>
              </w:rPr>
            </w:pPr>
            <w:r w:rsidRPr="00CD4248">
              <w:rPr>
                <w:sz w:val="22"/>
                <w:lang w:eastAsia="ar-SA"/>
              </w:rPr>
              <w:t>1-ая половина октября</w:t>
            </w:r>
          </w:p>
        </w:tc>
        <w:tc>
          <w:tcPr>
            <w:tcW w:w="1134" w:type="dxa"/>
          </w:tcPr>
          <w:p w:rsidR="00CD4248" w:rsidRPr="00CD4248" w:rsidRDefault="00CD4248" w:rsidP="00CD4248">
            <w:pPr>
              <w:suppressAutoHyphens/>
              <w:rPr>
                <w:sz w:val="22"/>
                <w:lang w:eastAsia="ar-SA"/>
              </w:rPr>
            </w:pPr>
            <w:r w:rsidRPr="00CD4248">
              <w:rPr>
                <w:sz w:val="22"/>
                <w:lang w:eastAsia="ar-SA"/>
              </w:rPr>
              <w:t>январь-февраль</w:t>
            </w:r>
          </w:p>
        </w:tc>
        <w:tc>
          <w:tcPr>
            <w:tcW w:w="1134" w:type="dxa"/>
          </w:tcPr>
          <w:p w:rsidR="00CD4248" w:rsidRPr="00CD4248" w:rsidRDefault="00CD4248" w:rsidP="00CD4248">
            <w:pPr>
              <w:suppressAutoHyphens/>
              <w:rPr>
                <w:sz w:val="22"/>
                <w:lang w:eastAsia="ar-SA"/>
              </w:rPr>
            </w:pPr>
            <w:r w:rsidRPr="00CD4248">
              <w:rPr>
                <w:sz w:val="22"/>
                <w:lang w:eastAsia="ar-SA"/>
              </w:rPr>
              <w:t>апрель-май</w:t>
            </w:r>
          </w:p>
        </w:tc>
        <w:tc>
          <w:tcPr>
            <w:tcW w:w="1135" w:type="dxa"/>
          </w:tcPr>
          <w:p w:rsidR="00CD4248" w:rsidRPr="00CD4248" w:rsidRDefault="00CD4248" w:rsidP="00CD4248">
            <w:pPr>
              <w:suppressAutoHyphens/>
              <w:rPr>
                <w:sz w:val="22"/>
                <w:lang w:eastAsia="ar-SA"/>
              </w:rPr>
            </w:pPr>
            <w:r w:rsidRPr="00CD4248">
              <w:rPr>
                <w:sz w:val="22"/>
                <w:lang w:eastAsia="ar-SA"/>
              </w:rPr>
              <w:t>примечание</w:t>
            </w: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основ построения социальных отношений</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szCs w:val="23"/>
              </w:rPr>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szCs w:val="23"/>
              </w:rPr>
              <w:t>ориентируется на известные общепринятые нормы и правила культуры поведения в контактах со взрослыми и сверстниками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szCs w:val="23"/>
              </w:rPr>
              <w:t>проявляет любовь к родителям, уважение к воспитателям, интересуется жизнью семьи и детского сада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szCs w:val="23"/>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szCs w:val="23"/>
                <w:lang w:eastAsia="ar-SA"/>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szCs w:val="23"/>
                <w:lang w:eastAsia="ar-SA"/>
              </w:rPr>
              <w:t>имеет представления о том, что «хорошо и что плохо», в оценке поступков опирается на нравственные представления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ценностного отношения к труду</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активен в стремлении к познанию разных видов труда и профессий, применению техники, современных машин и механизмов в труде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бережно относится к предметному миру как результату труда взрослых, стремится участвовать в труде взрослых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самостоятелен, инициативен в самообслуживании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lang w:eastAsia="ar-SA"/>
              </w:rPr>
            </w:pPr>
            <w:r w:rsidRPr="00CD4248">
              <w:rPr>
                <w:color w:val="000000"/>
                <w:sz w:val="22"/>
                <w:lang w:eastAsia="ar-SA"/>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bCs/>
                <w:iCs/>
                <w:sz w:val="22"/>
                <w:lang w:eastAsia="ar-SA"/>
              </w:rPr>
              <w:t>Сформированностьоснов безопасного поведения в быту, социуме, природе</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lastRenderedPageBreak/>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 xml:space="preserve">умеет </w:t>
            </w:r>
            <w:r w:rsidRPr="00CD4248">
              <w:rPr>
                <w:color w:val="000000"/>
                <w:sz w:val="22"/>
                <w:lang w:eastAsia="ar-SA"/>
              </w:rPr>
              <w:t>соблюдать правила безопасного поведения в подвижных играх, в спортивном зале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 xml:space="preserve">умеет </w:t>
            </w:r>
            <w:r w:rsidRPr="00CD4248">
              <w:rPr>
                <w:color w:val="000000"/>
                <w:sz w:val="22"/>
                <w:lang w:eastAsia="ar-SA"/>
              </w:rPr>
              <w:t>пользоваться под присмотром взрослого опасными бытовыми предметами (ножницы, иголки и пр.) и приборами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 xml:space="preserve">умеет </w:t>
            </w:r>
            <w:r w:rsidRPr="00CD4248">
              <w:rPr>
                <w:color w:val="000000"/>
                <w:sz w:val="22"/>
                <w:lang w:eastAsia="ar-SA"/>
              </w:rPr>
              <w:t xml:space="preserve">быть осторожным при общении с </w:t>
            </w:r>
            <w:r w:rsidRPr="00CD4248">
              <w:rPr>
                <w:sz w:val="22"/>
                <w:lang w:eastAsia="ar-SA"/>
              </w:rPr>
              <w:t>незнакомыми животными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умеет соблюдать правила перехода дороги, правильно вести себя в транспорте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избегает контактов с незнакомыми людьми на улице; вступает в разговор с незнакомыми людьми только в присутствии родителей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Проявление активности в познавательной деятельности</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знает название своей страны, ее государственные символы, проявляет интерес к жизни людей в других странах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рассказывает о себе и своей семье, собственных увлечениях, достижениях, интересах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интерес к жизни семьи, уважение к воспитателям, интересуется жизнью семьи и детского сада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различает людей по полу, возрасту, профессии (малышей, школьников, взрослых, пожилых людей) как в реальной жизни, так и на иллюстрациях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знает свое имя, фамилию, возраст, пол</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интерес к городу (селу), в котором живет, знает некоторые сведения о его достопримечательностях, событиях городской жизни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знает название своей страны, ее государственные символы, испытывает чувство гордости за свою страну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lang w:eastAsia="ar-SA"/>
              </w:rPr>
            </w:pPr>
            <w:r w:rsidRPr="00CD4248">
              <w:rPr>
                <w:sz w:val="22"/>
                <w:lang w:eastAsia="ar-SA"/>
              </w:rPr>
              <w:t>проявляет интерес к жизни людей в других странах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речевой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познавательную и деловую активность в общении со взрослыми и сверстниками, делится знаниями, задает вопросы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инициативен и самостоятелен в придумывании загадок, сказок, рассказов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 интересом относится к аргументации, доказательству и широко ими пользуется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замечает речевые ошибки сверстников, доброжелательно исправляет их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lastRenderedPageBreak/>
              <w:t>имеет богатый словарный запас. Безошибочно пользуется обобщающими словами и понятиями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речь чистая, грамматически правильная, выразительная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самостоятельно пересказывает рассказы и сказки, сочиняет загадки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отвечает на вопросы по содержанию литературного произведения, устанавливает причинные связи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избирательное отношение к произведениям определенной тематики и жанра, внимание к языку литературного произведения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различает основные жанры:  стихотворение, сказка, рассказ, имеет представления о некоторых их особенностях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изобразительной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высказывает предпочтения, ассоциации; стремится к самовыражению впечатлений; эмоционально-эстетически окликается на проявления прекрасного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любит и по собственной инициативе рисовать, лепить, конструировать необходимые для игр объекты, «подарки» родным, предметы украшения интерьера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творческую активность и самостоятельность; склонность к интеграции видов деятельности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демонстрирует хороший уровень технической грамотности; стремится к качественному выполнению работы; к позитивной оценке результата взрослым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приминает участие в процессе выполнения коллективных работ</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Приобщение к произведениям художественной литературы</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проявляет стремление к постоянному общению с книгой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lastRenderedPageBreak/>
              <w:t>знает фамилии 3-4 писателей, названия их произведений, отдельные факты биографии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szCs w:val="23"/>
                <w:lang w:eastAsia="ar-SA"/>
              </w:rPr>
              <w:t>способен устанавливать связи в содержании произведения, понимать его эмоциональный подтекст</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szCs w:val="23"/>
                <w:lang w:eastAsia="ar-SA"/>
              </w:rPr>
            </w:pPr>
            <w:r w:rsidRPr="00CD4248">
              <w:rPr>
                <w:sz w:val="22"/>
                <w:szCs w:val="23"/>
                <w:lang w:eastAsia="ar-SA"/>
              </w:rPr>
              <w:t>использует средства языковой выразительности литературной речи в процессе пересказывания и придумывания текстов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szCs w:val="23"/>
                <w:lang w:eastAsia="ar-SA"/>
              </w:rPr>
            </w:pPr>
            <w:r w:rsidRPr="00CD4248">
              <w:rPr>
                <w:sz w:val="22"/>
                <w:szCs w:val="23"/>
                <w:lang w:eastAsia="ar-SA"/>
              </w:rPr>
              <w:t>активно и творчески проявляет себя в разных видах художественной деятельности, в сочинении загадок, сказок</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музыкальной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развиты элементы культуры слушательского восприятия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выражает желание посещать концерты, музыкальный театр</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музыкально эрудирован, имеет представления о жанрах музыки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себя разных видах музыкальной исполнительской деятельности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активен в театрализации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участвует в инструментальных импровизациях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двигательной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Двигательный опыт ребенка богат (объем освоенных основных движений, общеразвивающих упражнений спортивных упражнений)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 двигательной деятельности проявляет хорошую выносливость, быстроту, силу, координацию, гибкость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 поведении четко выражена потребность в двигательной деятельности и физическом совершенствовании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стойкий интерес к новым и знакомым физическим упражнениям, избирательность и инициативу при выполнении упражнений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имеет представления о некоторых видах спорта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необходимый самоконтроль и самооценку,  способен самостоятельно привлечь внимание других детей и организовать знакомую игру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мотивирован на сбережение и укрепление своего здоровья и здоровья окружающих его людей</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умеет практически решать некоторые задачи здорового образа жизни и безопасного поведения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готов оказать элементарную помощь самому себе и другому (промыть ранку, обработать ее, обратиться к взрослому за помощью)</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bl>
    <w:p w:rsidR="00CD4248" w:rsidRPr="00CD4248" w:rsidRDefault="00CD4248" w:rsidP="00CD4248">
      <w:pPr>
        <w:suppressAutoHyphens/>
        <w:rPr>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p>
    <w:p w:rsidR="00CD4248" w:rsidRPr="00CD4248" w:rsidRDefault="00CD4248" w:rsidP="00CD4248">
      <w:pPr>
        <w:tabs>
          <w:tab w:val="left" w:pos="4678"/>
        </w:tabs>
        <w:suppressAutoHyphens/>
        <w:jc w:val="center"/>
        <w:rPr>
          <w:b/>
          <w:sz w:val="22"/>
          <w:lang w:eastAsia="ar-SA"/>
        </w:rPr>
      </w:pPr>
      <w:r w:rsidRPr="00CD4248">
        <w:rPr>
          <w:b/>
          <w:sz w:val="22"/>
          <w:lang w:eastAsia="ar-SA"/>
        </w:rPr>
        <w:lastRenderedPageBreak/>
        <w:t>Диагностическая карта индивидуальных достижений ребенка седьмого года жизни</w:t>
      </w:r>
    </w:p>
    <w:p w:rsidR="00CD4248" w:rsidRPr="00CD4248" w:rsidRDefault="00CD4248" w:rsidP="00CD4248">
      <w:pPr>
        <w:suppressAutoHyphens/>
        <w:rPr>
          <w:sz w:val="22"/>
          <w:lang w:eastAsia="ar-SA"/>
        </w:rPr>
      </w:pPr>
      <w:r w:rsidRPr="00CD4248">
        <w:rPr>
          <w:sz w:val="22"/>
          <w:lang w:eastAsia="ar-SA"/>
        </w:rPr>
        <w:t>Фамилия и имя ребенка_________________________________________________________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рождения 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Дата поступления в ДОУ________________________________________________________</w:t>
      </w:r>
    </w:p>
    <w:p w:rsidR="00CD4248" w:rsidRPr="00CD4248" w:rsidRDefault="00CD4248" w:rsidP="00CD4248">
      <w:pPr>
        <w:suppressAutoHyphens/>
        <w:rPr>
          <w:sz w:val="22"/>
          <w:lang w:eastAsia="ar-SA"/>
        </w:rPr>
      </w:pPr>
      <w:r w:rsidRPr="00CD4248">
        <w:rPr>
          <w:sz w:val="22"/>
          <w:lang w:eastAsia="ar-SA"/>
        </w:rPr>
        <w:t>Группа _______________________________________________________________________</w:t>
      </w:r>
    </w:p>
    <w:p w:rsidR="00CD4248" w:rsidRPr="00CD4248" w:rsidRDefault="00CD4248" w:rsidP="00CD4248">
      <w:pPr>
        <w:suppressAutoHyphens/>
        <w:rPr>
          <w:sz w:val="22"/>
          <w:lang w:eastAsia="ar-SA"/>
        </w:rPr>
      </w:pPr>
      <w:r w:rsidRPr="00CD4248">
        <w:rPr>
          <w:sz w:val="22"/>
          <w:lang w:eastAsia="ar-SA"/>
        </w:rPr>
        <w:t>Воспитатели __________________________________________________________________</w:t>
      </w:r>
    </w:p>
    <w:p w:rsidR="00CD4248" w:rsidRPr="00CD4248" w:rsidRDefault="00CD4248" w:rsidP="00CD4248">
      <w:pPr>
        <w:suppressAutoHyphens/>
        <w:rPr>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CD4248" w:rsidRPr="00CD4248" w:rsidTr="00CD4248">
        <w:trPr>
          <w:trHeight w:val="435"/>
        </w:trPr>
        <w:tc>
          <w:tcPr>
            <w:tcW w:w="5211" w:type="dxa"/>
            <w:vMerge w:val="restart"/>
          </w:tcPr>
          <w:p w:rsidR="00CD4248" w:rsidRPr="00CD4248" w:rsidRDefault="00CD4248" w:rsidP="00CD4248">
            <w:pPr>
              <w:suppressAutoHyphens/>
              <w:rPr>
                <w:sz w:val="22"/>
                <w:lang w:eastAsia="ar-SA"/>
              </w:rPr>
            </w:pPr>
            <w:r w:rsidRPr="00CD4248">
              <w:rPr>
                <w:sz w:val="22"/>
                <w:lang w:eastAsia="ar-SA"/>
              </w:rPr>
              <w:t>Позитивные показатели развития ребенка в различных видах детской деятельности</w:t>
            </w:r>
            <w:r w:rsidRPr="00CD4248">
              <w:rPr>
                <w:sz w:val="22"/>
                <w:vertAlign w:val="superscript"/>
                <w:lang w:eastAsia="ar-SA"/>
              </w:rPr>
              <w:footnoteReference w:id="5"/>
            </w:r>
          </w:p>
        </w:tc>
        <w:tc>
          <w:tcPr>
            <w:tcW w:w="4678" w:type="dxa"/>
            <w:gridSpan w:val="4"/>
          </w:tcPr>
          <w:p w:rsidR="00CD4248" w:rsidRPr="00CD4248" w:rsidRDefault="00CD4248" w:rsidP="00CD4248">
            <w:pPr>
              <w:suppressAutoHyphens/>
              <w:jc w:val="center"/>
              <w:rPr>
                <w:sz w:val="22"/>
                <w:lang w:eastAsia="ar-SA"/>
              </w:rPr>
            </w:pPr>
            <w:r w:rsidRPr="00CD4248">
              <w:rPr>
                <w:sz w:val="22"/>
                <w:lang w:eastAsia="ar-SA"/>
              </w:rPr>
              <w:t>Период фиксации проявлений позитивных показателей развития в процессе организации педагогического наблюдения</w:t>
            </w:r>
          </w:p>
        </w:tc>
      </w:tr>
      <w:tr w:rsidR="00CD4248" w:rsidRPr="00CD4248" w:rsidTr="00CD4248">
        <w:trPr>
          <w:trHeight w:val="390"/>
        </w:trPr>
        <w:tc>
          <w:tcPr>
            <w:tcW w:w="5211" w:type="dxa"/>
            <w:vMerge/>
            <w:vAlign w:val="center"/>
          </w:tcPr>
          <w:p w:rsidR="00CD4248" w:rsidRPr="00CD4248" w:rsidRDefault="00CD4248" w:rsidP="00CD4248">
            <w:pPr>
              <w:rPr>
                <w:sz w:val="22"/>
                <w:lang w:eastAsia="ar-SA"/>
              </w:rPr>
            </w:pPr>
          </w:p>
        </w:tc>
        <w:tc>
          <w:tcPr>
            <w:tcW w:w="1275" w:type="dxa"/>
          </w:tcPr>
          <w:p w:rsidR="00CD4248" w:rsidRPr="00CD4248" w:rsidRDefault="00CD4248" w:rsidP="00CD4248">
            <w:pPr>
              <w:suppressAutoHyphens/>
              <w:rPr>
                <w:sz w:val="22"/>
                <w:lang w:eastAsia="ar-SA"/>
              </w:rPr>
            </w:pPr>
            <w:r w:rsidRPr="00CD4248">
              <w:rPr>
                <w:sz w:val="22"/>
                <w:lang w:eastAsia="ar-SA"/>
              </w:rPr>
              <w:t>1-ая половина октября</w:t>
            </w:r>
          </w:p>
        </w:tc>
        <w:tc>
          <w:tcPr>
            <w:tcW w:w="1134" w:type="dxa"/>
          </w:tcPr>
          <w:p w:rsidR="00CD4248" w:rsidRPr="00CD4248" w:rsidRDefault="00CD4248" w:rsidP="00CD4248">
            <w:pPr>
              <w:suppressAutoHyphens/>
              <w:rPr>
                <w:sz w:val="22"/>
                <w:lang w:eastAsia="ar-SA"/>
              </w:rPr>
            </w:pPr>
            <w:r w:rsidRPr="00CD4248">
              <w:rPr>
                <w:sz w:val="22"/>
                <w:lang w:eastAsia="ar-SA"/>
              </w:rPr>
              <w:t>январь-февраль</w:t>
            </w:r>
          </w:p>
        </w:tc>
        <w:tc>
          <w:tcPr>
            <w:tcW w:w="1134" w:type="dxa"/>
          </w:tcPr>
          <w:p w:rsidR="00CD4248" w:rsidRPr="00CD4248" w:rsidRDefault="00CD4248" w:rsidP="00CD4248">
            <w:pPr>
              <w:suppressAutoHyphens/>
              <w:rPr>
                <w:sz w:val="22"/>
                <w:lang w:eastAsia="ar-SA"/>
              </w:rPr>
            </w:pPr>
            <w:r w:rsidRPr="00CD4248">
              <w:rPr>
                <w:sz w:val="22"/>
                <w:lang w:eastAsia="ar-SA"/>
              </w:rPr>
              <w:t>апрель-май</w:t>
            </w:r>
          </w:p>
        </w:tc>
        <w:tc>
          <w:tcPr>
            <w:tcW w:w="1135" w:type="dxa"/>
          </w:tcPr>
          <w:p w:rsidR="00CD4248" w:rsidRPr="00CD4248" w:rsidRDefault="00CD4248" w:rsidP="00CD4248">
            <w:pPr>
              <w:suppressAutoHyphens/>
              <w:rPr>
                <w:sz w:val="22"/>
                <w:lang w:eastAsia="ar-SA"/>
              </w:rPr>
            </w:pPr>
            <w:r w:rsidRPr="00CD4248">
              <w:rPr>
                <w:sz w:val="22"/>
                <w:lang w:eastAsia="ar-SA"/>
              </w:rPr>
              <w:t>примечание</w:t>
            </w: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основ построения социальных отношений</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поведение ребенка положительно направлено, ребенок хорошо ориентирован в правилах культуры поведения, охотно выполняет их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имеет представления о нравственных качествах людей, оценивает поступки с позиции известных правил и норм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внимателен к эмоциональному и физическому состоянию людей, хорошо различает разные эмоции, проявляет участие и заботу о близких и сверстниках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имеет близких друзей (друга), с удовольствием общается, участвует в общих делах, обсуждает события, делится своими мыслями, переживаниями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bCs/>
                <w:iCs/>
                <w:sz w:val="22"/>
                <w:lang w:eastAsia="ar-SA"/>
              </w:rPr>
              <w:t>Сформированность ценностного отношения к труду</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ребенок проявляет познавательный интерес к профессиям, предметному миру, созданному человеком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отражает представления о труде взрослых в играх, рисунках, конструировании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lang w:eastAsia="ar-SA"/>
              </w:rPr>
            </w:pPr>
            <w:r w:rsidRPr="00CD4248">
              <w:rPr>
                <w:sz w:val="22"/>
                <w:lang w:eastAsia="ar-SA"/>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sz w:val="22"/>
                <w:lang w:eastAsia="ar-SA"/>
              </w:rPr>
            </w:pPr>
            <w:r w:rsidRPr="00CD4248">
              <w:rPr>
                <w:sz w:val="22"/>
                <w:lang w:eastAsia="ar-SA"/>
              </w:rPr>
              <w:t>добросовестно выполняет трудовые поручения в детском саду, и в семье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bCs/>
                <w:iCs/>
                <w:sz w:val="22"/>
                <w:lang w:eastAsia="ar-SA"/>
              </w:rPr>
              <w:t>Сформированностьоснов безопасного поведения в быту, социуме, природе</w:t>
            </w: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lastRenderedPageBreak/>
              <w:t>имеет представление о безопасном поведении, как вести себя в потенциально опасных ситуациях в быту, на улице, в природе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 xml:space="preserve">Знает, как позвать на помощь, обратиться за помощью к взрослому; знает свой адрес, имена родителей, их  </w:t>
            </w:r>
            <w:r w:rsidRPr="00CD4248">
              <w:rPr>
                <w:sz w:val="22"/>
                <w:lang w:eastAsia="ar-SA"/>
              </w:rPr>
              <w:t>контактную информацию</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избегает контактов с незнакомыми людьми на улице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осторожность при встрече с незнакомыми животными, ядовитыми растениями, грибами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внимателен к соблюдению правил поведения на улице, умеет ориентироваться на сигналы светофора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Проявление активности в познавательной деятельности</w:t>
            </w: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t>отличается широтой кругозора, интересно и с увлечением делится впечатлениями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организует и осуществляет познавательно-исследовательскую деятельность в соответствии с собственными замыслами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может длительно целенаправленно наблюдать за объектами, выделять их проявления, изменения во времени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color w:val="000000"/>
                <w:sz w:val="22"/>
                <w:lang w:eastAsia="ar-SA"/>
              </w:rPr>
              <w:t xml:space="preserve">рассказывает о себе, некоторых чертах  </w:t>
            </w:r>
            <w:r w:rsidRPr="00CD4248">
              <w:rPr>
                <w:sz w:val="22"/>
                <w:lang w:eastAsia="ar-SA"/>
              </w:rPr>
              <w:t>характера, интересах, увлечениях, личных предпочтениях и планах на будущее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интерес к социальным явлениям, к жизни людей в разных странах и многообразию народов мира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имеет некоторые представления о жизни людей в прошлом и настоящем, об истории города, страны</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речевой деятельности</w:t>
            </w: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ведет деловой диалог со взрослыми и сверстниками, легко знакомится, имеет друзей, может организовать детей на совместную деятельность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задает вопросы, интересуется мнением других, расспрашивает об их деятельности и событиях жизни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autoSpaceDE w:val="0"/>
              <w:autoSpaceDN w:val="0"/>
              <w:adjustRightInd w:val="0"/>
              <w:rPr>
                <w:color w:val="000000"/>
                <w:sz w:val="22"/>
              </w:rPr>
            </w:pPr>
            <w:r w:rsidRPr="00CD4248">
              <w:rPr>
                <w:color w:val="000000"/>
                <w:sz w:val="22"/>
              </w:rPr>
              <w:lastRenderedPageBreak/>
              <w:t xml:space="preserve">успешен в творческой речевой деятельности: сочиняет загадки, сказки, рассказы, планирует сюжеты творческих игр </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речь чистая, грамматически правильная, выразительная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владеет звуковым анализом слов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изобразительной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ребенок проявляет самостоятельность, инициативу, индивидуальность в процессе деятельности; имеет творческие увлечения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адекватно оценивает собственные работы; в процессе выполнения коллективных работ охотно и плодотворно сотрудничает с другими детьми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b/>
                <w:sz w:val="22"/>
                <w:lang w:eastAsia="ar-SA"/>
              </w:rPr>
            </w:pPr>
            <w:r w:rsidRPr="00CD4248">
              <w:rPr>
                <w:b/>
                <w:sz w:val="22"/>
                <w:lang w:eastAsia="ar-SA"/>
              </w:rPr>
              <w:t>Приобщение к произведениям художественной литературы</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эстетический вкус, стремление к постоянному общению с книгой, желание самому научиться читать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называет любимые литературные тексты, объясняет, чем они ему нравятся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воспринимает произведение в единстве его содержания и формы, высказывает свое отношение к героям и идее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творчески активен и самостоятелен в речевой, изобразительной и театрально-игровой деятельности на основе художественных текстов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музыкальной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развита культура слушательского восприятия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любит посещать концерты, музыкальный театр, делится полученными впечатлениями</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lastRenderedPageBreak/>
              <w:t>музыкально эрудирован, имеет представления о жанрах и направлениях классической и народной музыки, творчестве разных композиторов</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себя во всех видах музыкальной исполнительской деятельности, на праздниках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проговаривает ритмизированно стихи и импровизирует мелодии на заданную тему, участвует в инструментальных импровизациях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9889" w:type="dxa"/>
            <w:gridSpan w:val="5"/>
          </w:tcPr>
          <w:p w:rsidR="00CD4248" w:rsidRPr="00CD4248" w:rsidRDefault="00CD4248" w:rsidP="00CD4248">
            <w:pPr>
              <w:suppressAutoHyphens/>
              <w:rPr>
                <w:sz w:val="22"/>
                <w:lang w:eastAsia="ar-SA"/>
              </w:rPr>
            </w:pPr>
            <w:r w:rsidRPr="00CD4248">
              <w:rPr>
                <w:b/>
                <w:sz w:val="22"/>
                <w:lang w:eastAsia="ar-SA"/>
              </w:rPr>
              <w:t>Проявление активности в двигательной деятельности</w:t>
            </w: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движения.спортивные)</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в двигательной деятельности успешно проявляет быстроту, ловкость, выносливость, силу и гибкость</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осознает зависимость между качеством выполнения упражнения и его результатом</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color w:val="000000"/>
                <w:sz w:val="22"/>
                <w:lang w:eastAsia="ar-SA"/>
              </w:rPr>
            </w:pPr>
            <w:r w:rsidRPr="00CD4248">
              <w:rPr>
                <w:sz w:val="22"/>
                <w:lang w:eastAsia="ar-SA"/>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имеет начальные представления о некоторых видах спорта</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имеет представления о том, что такое здоровье, понимает, как поддержать, укрепить и сохранить его</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ребенок владеет здоровьесберегающими умениями: навыками личной гигиены, может определять состояние своего здоровья</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r w:rsidR="00CD4248" w:rsidRPr="00CD4248" w:rsidTr="00CD4248">
        <w:tc>
          <w:tcPr>
            <w:tcW w:w="5211" w:type="dxa"/>
          </w:tcPr>
          <w:p w:rsidR="00CD4248" w:rsidRPr="00CD4248" w:rsidRDefault="00CD4248" w:rsidP="00CD4248">
            <w:pPr>
              <w:suppressAutoHyphens/>
              <w:rPr>
                <w:sz w:val="22"/>
                <w:lang w:eastAsia="ar-SA"/>
              </w:rPr>
            </w:pPr>
            <w:r w:rsidRPr="00CD4248">
              <w:rPr>
                <w:sz w:val="22"/>
                <w:lang w:eastAsia="ar-SA"/>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c>
          <w:tcPr>
            <w:tcW w:w="1275"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4" w:type="dxa"/>
          </w:tcPr>
          <w:p w:rsidR="00CD4248" w:rsidRPr="00CD4248" w:rsidRDefault="00CD4248" w:rsidP="00CD4248">
            <w:pPr>
              <w:suppressAutoHyphens/>
              <w:rPr>
                <w:sz w:val="22"/>
                <w:lang w:eastAsia="ar-SA"/>
              </w:rPr>
            </w:pPr>
          </w:p>
        </w:tc>
        <w:tc>
          <w:tcPr>
            <w:tcW w:w="1135" w:type="dxa"/>
          </w:tcPr>
          <w:p w:rsidR="00CD4248" w:rsidRPr="00CD4248" w:rsidRDefault="00CD4248" w:rsidP="00CD4248">
            <w:pPr>
              <w:suppressAutoHyphens/>
              <w:rPr>
                <w:sz w:val="22"/>
                <w:lang w:eastAsia="ar-SA"/>
              </w:rPr>
            </w:pPr>
          </w:p>
        </w:tc>
      </w:tr>
    </w:tbl>
    <w:p w:rsidR="00CD4248" w:rsidRPr="00CD4248" w:rsidRDefault="00CD4248" w:rsidP="00CD4248">
      <w:pPr>
        <w:suppressAutoHyphens/>
        <w:rPr>
          <w:sz w:val="22"/>
          <w:lang w:eastAsia="ar-SA"/>
        </w:rPr>
      </w:pPr>
    </w:p>
    <w:p w:rsidR="00CD4248" w:rsidRPr="00CD4248" w:rsidRDefault="00CD4248" w:rsidP="00CD4248">
      <w:pPr>
        <w:suppressAutoHyphens/>
        <w:rPr>
          <w:sz w:val="22"/>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ind w:firstLine="540"/>
        <w:jc w:val="both"/>
        <w:rPr>
          <w:bCs/>
          <w:szCs w:val="28"/>
          <w:lang w:eastAsia="ar-SA"/>
        </w:rPr>
      </w:pPr>
    </w:p>
    <w:p w:rsidR="00CD4248" w:rsidRPr="00CD4248" w:rsidRDefault="00CD4248" w:rsidP="00CD4248">
      <w:pPr>
        <w:suppressAutoHyphens/>
        <w:rPr>
          <w:sz w:val="22"/>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numPr>
          <w:ilvl w:val="1"/>
          <w:numId w:val="4"/>
        </w:numPr>
        <w:shd w:val="clear" w:color="auto" w:fill="FFFFFF"/>
        <w:tabs>
          <w:tab w:val="right" w:pos="14851"/>
        </w:tabs>
        <w:suppressAutoHyphens/>
        <w:autoSpaceDE w:val="0"/>
        <w:autoSpaceDN w:val="0"/>
        <w:adjustRightInd w:val="0"/>
        <w:rPr>
          <w:bCs/>
          <w:spacing w:val="-9"/>
          <w:position w:val="10"/>
          <w:sz w:val="28"/>
          <w:szCs w:val="28"/>
          <w:lang w:eastAsia="ar-SA"/>
        </w:rPr>
      </w:pPr>
    </w:p>
    <w:p w:rsidR="00CD4248" w:rsidRPr="00CD4248" w:rsidRDefault="00CD4248" w:rsidP="00CD4248">
      <w:pPr>
        <w:widowControl w:val="0"/>
        <w:shd w:val="clear" w:color="auto" w:fill="FFFFFF"/>
        <w:tabs>
          <w:tab w:val="right" w:pos="14851"/>
        </w:tabs>
        <w:suppressAutoHyphens/>
        <w:autoSpaceDE w:val="0"/>
        <w:autoSpaceDN w:val="0"/>
        <w:adjustRightInd w:val="0"/>
        <w:ind w:firstLine="709"/>
        <w:rPr>
          <w:bCs/>
          <w:spacing w:val="-9"/>
          <w:position w:val="10"/>
          <w:sz w:val="28"/>
          <w:szCs w:val="28"/>
          <w:lang w:eastAsia="ar-SA"/>
        </w:rPr>
      </w:pPr>
    </w:p>
    <w:p w:rsidR="00DB37AC" w:rsidRDefault="00DB37AC"/>
    <w:sectPr w:rsidR="00DB37AC" w:rsidSect="00CD4248">
      <w:pgSz w:w="11906" w:h="16838"/>
      <w:pgMar w:top="993" w:right="850"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7EE" w:rsidRDefault="004D67EE" w:rsidP="00CD4248">
      <w:r>
        <w:separator/>
      </w:r>
    </w:p>
  </w:endnote>
  <w:endnote w:type="continuationSeparator" w:id="0">
    <w:p w:rsidR="004D67EE" w:rsidRDefault="004D67EE" w:rsidP="00CD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Hei">
    <w:altName w:val="黑体"/>
    <w:panose1 w:val="02010609060101010101"/>
    <w:charset w:val="86"/>
    <w:family w:val="modern"/>
    <w:notTrueType/>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248" w:rsidRDefault="00CD4248">
    <w:pPr>
      <w:pStyle w:val="a5"/>
      <w:jc w:val="right"/>
    </w:pPr>
    <w:r>
      <w:fldChar w:fldCharType="begin"/>
    </w:r>
    <w:r>
      <w:instrText xml:space="preserve"> PAGE   \* MERGEFORMAT </w:instrText>
    </w:r>
    <w:r>
      <w:fldChar w:fldCharType="separate"/>
    </w:r>
    <w:r w:rsidR="00793A7B">
      <w:rPr>
        <w:noProof/>
      </w:rPr>
      <w:t>1</w:t>
    </w:r>
    <w:r>
      <w:rPr>
        <w:noProof/>
      </w:rPr>
      <w:fldChar w:fldCharType="end"/>
    </w:r>
  </w:p>
  <w:p w:rsidR="00CD4248" w:rsidRDefault="00CD424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7EE" w:rsidRDefault="004D67EE" w:rsidP="00CD4248">
      <w:r>
        <w:separator/>
      </w:r>
    </w:p>
  </w:footnote>
  <w:footnote w:type="continuationSeparator" w:id="0">
    <w:p w:rsidR="004D67EE" w:rsidRDefault="004D67EE" w:rsidP="00CD4248">
      <w:r>
        <w:continuationSeparator/>
      </w:r>
    </w:p>
  </w:footnote>
  <w:footnote w:id="1">
    <w:p w:rsidR="00CD4248" w:rsidRDefault="00CD4248" w:rsidP="00CD4248">
      <w:pPr>
        <w:pStyle w:val="af3"/>
      </w:pPr>
      <w:r>
        <w:rPr>
          <w:rStyle w:val="afc"/>
        </w:rPr>
        <w:footnoteRef/>
      </w:r>
      <w:r>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2">
    <w:p w:rsidR="00CD4248" w:rsidRDefault="00CD4248" w:rsidP="00CD4248">
      <w:pPr>
        <w:pStyle w:val="af3"/>
      </w:pPr>
      <w:r>
        <w:rPr>
          <w:rStyle w:val="afc"/>
        </w:rPr>
        <w:footnoteRef/>
      </w:r>
      <w:r>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3">
    <w:p w:rsidR="00CD4248" w:rsidRDefault="00CD4248" w:rsidP="00CD4248">
      <w:pPr>
        <w:pStyle w:val="af3"/>
      </w:pPr>
      <w:r>
        <w:rPr>
          <w:rStyle w:val="afc"/>
        </w:rPr>
        <w:footnoteRef/>
      </w:r>
      <w:r>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4">
    <w:p w:rsidR="00CD4248" w:rsidRDefault="00CD4248" w:rsidP="00CD4248">
      <w:pPr>
        <w:pStyle w:val="af3"/>
      </w:pPr>
      <w:r>
        <w:rPr>
          <w:rStyle w:val="afc"/>
        </w:rPr>
        <w:footnoteRef/>
      </w:r>
      <w:r>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5">
    <w:p w:rsidR="00CD4248" w:rsidRDefault="00CD4248" w:rsidP="00CD4248">
      <w:pPr>
        <w:pStyle w:val="af3"/>
      </w:pPr>
      <w:r>
        <w:rPr>
          <w:rStyle w:val="afc"/>
        </w:rPr>
        <w:footnoteRef/>
      </w:r>
      <w:r>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22D9A8"/>
    <w:lvl w:ilvl="0">
      <w:numFmt w:val="bullet"/>
      <w:lvlText w:val="*"/>
      <w:lvlJc w:val="left"/>
    </w:lvl>
  </w:abstractNum>
  <w:abstractNum w:abstractNumId="1">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6C849EE"/>
    <w:multiLevelType w:val="hybridMultilevel"/>
    <w:tmpl w:val="DB4EBD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5">
    <w:nsid w:val="0E4C3D62"/>
    <w:multiLevelType w:val="hybridMultilevel"/>
    <w:tmpl w:val="441E87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8">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2E0168"/>
    <w:multiLevelType w:val="hybridMultilevel"/>
    <w:tmpl w:val="56464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9BC3A38"/>
    <w:multiLevelType w:val="hybridMultilevel"/>
    <w:tmpl w:val="5EECD6A8"/>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14">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9D2762"/>
    <w:multiLevelType w:val="hybridMultilevel"/>
    <w:tmpl w:val="14F0B84E"/>
    <w:lvl w:ilvl="0" w:tplc="04190001">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7A7536"/>
    <w:multiLevelType w:val="hybridMultilevel"/>
    <w:tmpl w:val="1AB62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A25C8A"/>
    <w:multiLevelType w:val="hybridMultilevel"/>
    <w:tmpl w:val="E8D4A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E4C4A60"/>
    <w:multiLevelType w:val="hybridMultilevel"/>
    <w:tmpl w:val="1F9058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0986B36"/>
    <w:multiLevelType w:val="singleLevel"/>
    <w:tmpl w:val="7486957C"/>
    <w:lvl w:ilvl="0">
      <w:start w:val="1"/>
      <w:numFmt w:val="decimal"/>
      <w:lvlText w:val="%1)"/>
      <w:legacy w:legacy="1" w:legacySpace="0" w:legacyIndent="331"/>
      <w:lvlJc w:val="left"/>
      <w:rPr>
        <w:rFonts w:ascii="Georgia" w:hAnsi="Georgia" w:cs="Times New Roman" w:hint="default"/>
      </w:rPr>
    </w:lvl>
  </w:abstractNum>
  <w:abstractNum w:abstractNumId="22">
    <w:nsid w:val="6D650267"/>
    <w:multiLevelType w:val="hybridMultilevel"/>
    <w:tmpl w:val="D4A447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FCE7824"/>
    <w:multiLevelType w:val="hybridMultilevel"/>
    <w:tmpl w:val="5CE42282"/>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
  </w:num>
  <w:num w:numId="4">
    <w:abstractNumId w:val="4"/>
  </w:num>
  <w:num w:numId="5">
    <w:abstractNumId w:val="23"/>
  </w:num>
  <w:num w:numId="6">
    <w:abstractNumId w:val="19"/>
  </w:num>
  <w:num w:numId="7">
    <w:abstractNumId w:val="13"/>
  </w:num>
  <w:num w:numId="8">
    <w:abstractNumId w:val="18"/>
  </w:num>
  <w:num w:numId="9">
    <w:abstractNumId w:val="0"/>
    <w:lvlOverride w:ilvl="0">
      <w:lvl w:ilvl="0">
        <w:numFmt w:val="bullet"/>
        <w:lvlText w:val="—"/>
        <w:legacy w:legacy="1" w:legacySpace="0" w:legacyIndent="317"/>
        <w:lvlJc w:val="left"/>
        <w:rPr>
          <w:rFonts w:ascii="Arial" w:hAnsi="Arial" w:hint="default"/>
        </w:rPr>
      </w:lvl>
    </w:lvlOverride>
  </w:num>
  <w:num w:numId="10">
    <w:abstractNumId w:val="21"/>
  </w:num>
  <w:num w:numId="11">
    <w:abstractNumId w:val="2"/>
  </w:num>
  <w:num w:numId="12">
    <w:abstractNumId w:val="12"/>
  </w:num>
  <w:num w:numId="13">
    <w:abstractNumId w:val="6"/>
  </w:num>
  <w:num w:numId="14">
    <w:abstractNumId w:val="16"/>
  </w:num>
  <w:num w:numId="15">
    <w:abstractNumId w:val="7"/>
  </w:num>
  <w:num w:numId="16">
    <w:abstractNumId w:val="14"/>
  </w:num>
  <w:num w:numId="17">
    <w:abstractNumId w:val="8"/>
  </w:num>
  <w:num w:numId="18">
    <w:abstractNumId w:val="9"/>
  </w:num>
  <w:num w:numId="19">
    <w:abstractNumId w:val="22"/>
  </w:num>
  <w:num w:numId="20">
    <w:abstractNumId w:val="5"/>
  </w:num>
  <w:num w:numId="21">
    <w:abstractNumId w:val="3"/>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234"/>
    <w:rsid w:val="00100EA4"/>
    <w:rsid w:val="003D0613"/>
    <w:rsid w:val="004D67EE"/>
    <w:rsid w:val="007768B0"/>
    <w:rsid w:val="00793A7B"/>
    <w:rsid w:val="00CA5A9C"/>
    <w:rsid w:val="00CD4248"/>
    <w:rsid w:val="00D65B75"/>
    <w:rsid w:val="00DB37AC"/>
    <w:rsid w:val="00ED4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8B889B-84D6-47EC-BEB4-AC712730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2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D4248"/>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99"/>
    <w:qFormat/>
    <w:rsid w:val="00CD4248"/>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99"/>
    <w:qFormat/>
    <w:rsid w:val="00CD4248"/>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99"/>
    <w:qFormat/>
    <w:rsid w:val="00CD4248"/>
    <w:pPr>
      <w:keepNext/>
      <w:keepLines/>
      <w:spacing w:before="200"/>
      <w:outlineLvl w:val="3"/>
    </w:pPr>
    <w:rPr>
      <w:rFonts w:ascii="Cambria" w:eastAsia="Calibri"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D4248"/>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CD4248"/>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CD4248"/>
    <w:rPr>
      <w:rFonts w:ascii="Arial" w:eastAsia="Calibri" w:hAnsi="Arial" w:cs="Arial"/>
      <w:b/>
      <w:bCs/>
      <w:sz w:val="26"/>
      <w:szCs w:val="26"/>
      <w:lang w:eastAsia="ar-SA"/>
    </w:rPr>
  </w:style>
  <w:style w:type="character" w:customStyle="1" w:styleId="40">
    <w:name w:val="Заголовок 4 Знак"/>
    <w:basedOn w:val="a0"/>
    <w:link w:val="4"/>
    <w:uiPriority w:val="99"/>
    <w:rsid w:val="00CD4248"/>
    <w:rPr>
      <w:rFonts w:ascii="Cambria" w:eastAsia="Calibri" w:hAnsi="Cambria" w:cs="Times New Roman"/>
      <w:b/>
      <w:bCs/>
      <w:i/>
      <w:iCs/>
      <w:color w:val="4F81BD"/>
      <w:sz w:val="20"/>
      <w:szCs w:val="20"/>
      <w:lang w:eastAsia="ru-RU"/>
    </w:rPr>
  </w:style>
  <w:style w:type="numbering" w:customStyle="1" w:styleId="11">
    <w:name w:val="Нет списка1"/>
    <w:next w:val="a2"/>
    <w:uiPriority w:val="99"/>
    <w:semiHidden/>
    <w:unhideWhenUsed/>
    <w:rsid w:val="00CD4248"/>
  </w:style>
  <w:style w:type="paragraph" w:styleId="a3">
    <w:name w:val="Body Text Indent"/>
    <w:basedOn w:val="a"/>
    <w:link w:val="a4"/>
    <w:uiPriority w:val="99"/>
    <w:rsid w:val="00CD4248"/>
    <w:pPr>
      <w:suppressAutoHyphens/>
      <w:ind w:left="357"/>
    </w:pPr>
    <w:rPr>
      <w:sz w:val="20"/>
      <w:szCs w:val="20"/>
      <w:lang w:eastAsia="ar-SA"/>
    </w:rPr>
  </w:style>
  <w:style w:type="character" w:customStyle="1" w:styleId="a4">
    <w:name w:val="Основной текст с отступом Знак"/>
    <w:basedOn w:val="a0"/>
    <w:link w:val="a3"/>
    <w:uiPriority w:val="99"/>
    <w:rsid w:val="00CD4248"/>
    <w:rPr>
      <w:rFonts w:ascii="Times New Roman" w:eastAsia="Times New Roman" w:hAnsi="Times New Roman" w:cs="Times New Roman"/>
      <w:sz w:val="20"/>
      <w:szCs w:val="20"/>
      <w:lang w:eastAsia="ar-SA"/>
    </w:rPr>
  </w:style>
  <w:style w:type="paragraph" w:styleId="a5">
    <w:name w:val="footer"/>
    <w:basedOn w:val="a"/>
    <w:link w:val="a6"/>
    <w:uiPriority w:val="99"/>
    <w:rsid w:val="00CD4248"/>
    <w:pPr>
      <w:tabs>
        <w:tab w:val="center" w:pos="4677"/>
        <w:tab w:val="right" w:pos="9355"/>
      </w:tabs>
      <w:suppressAutoHyphens/>
    </w:pPr>
    <w:rPr>
      <w:sz w:val="20"/>
      <w:szCs w:val="20"/>
      <w:lang w:eastAsia="ar-SA"/>
    </w:rPr>
  </w:style>
  <w:style w:type="character" w:customStyle="1" w:styleId="a6">
    <w:name w:val="Нижний колонтитул Знак"/>
    <w:basedOn w:val="a0"/>
    <w:link w:val="a5"/>
    <w:uiPriority w:val="99"/>
    <w:rsid w:val="00CD4248"/>
    <w:rPr>
      <w:rFonts w:ascii="Times New Roman" w:eastAsia="Times New Roman" w:hAnsi="Times New Roman" w:cs="Times New Roman"/>
      <w:sz w:val="20"/>
      <w:szCs w:val="20"/>
      <w:lang w:eastAsia="ar-SA"/>
    </w:rPr>
  </w:style>
  <w:style w:type="paragraph" w:styleId="a7">
    <w:name w:val="Normal (Web)"/>
    <w:basedOn w:val="a"/>
    <w:uiPriority w:val="99"/>
    <w:rsid w:val="00CD4248"/>
    <w:pPr>
      <w:suppressAutoHyphens/>
      <w:spacing w:before="100" w:after="100"/>
    </w:pPr>
    <w:rPr>
      <w:lang w:eastAsia="ar-SA"/>
    </w:rPr>
  </w:style>
  <w:style w:type="table" w:styleId="a8">
    <w:name w:val="Table Grid"/>
    <w:basedOn w:val="a1"/>
    <w:uiPriority w:val="99"/>
    <w:rsid w:val="00CD424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a"/>
    <w:uiPriority w:val="99"/>
    <w:rsid w:val="00CD4248"/>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CD4248"/>
    <w:pPr>
      <w:suppressAutoHyphens/>
      <w:jc w:val="both"/>
    </w:pPr>
    <w:rPr>
      <w:lang w:eastAsia="ar-SA"/>
    </w:rPr>
  </w:style>
  <w:style w:type="paragraph" w:customStyle="1" w:styleId="a9">
    <w:name w:val="Содержимое таблицы"/>
    <w:basedOn w:val="a"/>
    <w:uiPriority w:val="99"/>
    <w:rsid w:val="00CD4248"/>
    <w:pPr>
      <w:suppressLineNumbers/>
      <w:suppressAutoHyphens/>
    </w:pPr>
    <w:rPr>
      <w:lang w:eastAsia="ar-SA"/>
    </w:rPr>
  </w:style>
  <w:style w:type="paragraph" w:styleId="HTML">
    <w:name w:val="HTML Preformatted"/>
    <w:basedOn w:val="a"/>
    <w:link w:val="HTML0"/>
    <w:uiPriority w:val="99"/>
    <w:rsid w:val="00CD4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CD4248"/>
    <w:rPr>
      <w:rFonts w:ascii="Courier New" w:eastAsia="Calibri" w:hAnsi="Courier New" w:cs="Times New Roman"/>
      <w:sz w:val="20"/>
      <w:szCs w:val="20"/>
      <w:lang w:eastAsia="ru-RU"/>
    </w:rPr>
  </w:style>
  <w:style w:type="character" w:styleId="aa">
    <w:name w:val="Strong"/>
    <w:basedOn w:val="a0"/>
    <w:uiPriority w:val="99"/>
    <w:qFormat/>
    <w:rsid w:val="00CD4248"/>
    <w:rPr>
      <w:rFonts w:cs="Times New Roman"/>
      <w:b/>
    </w:rPr>
  </w:style>
  <w:style w:type="paragraph" w:styleId="31">
    <w:name w:val="Body Text 3"/>
    <w:basedOn w:val="a"/>
    <w:link w:val="32"/>
    <w:uiPriority w:val="99"/>
    <w:rsid w:val="00CD4248"/>
    <w:pPr>
      <w:suppressAutoHyphens/>
      <w:spacing w:after="120"/>
    </w:pPr>
    <w:rPr>
      <w:sz w:val="16"/>
      <w:szCs w:val="16"/>
      <w:lang w:eastAsia="ar-SA"/>
    </w:rPr>
  </w:style>
  <w:style w:type="character" w:customStyle="1" w:styleId="32">
    <w:name w:val="Основной текст 3 Знак"/>
    <w:basedOn w:val="a0"/>
    <w:link w:val="31"/>
    <w:uiPriority w:val="99"/>
    <w:rsid w:val="00CD4248"/>
    <w:rPr>
      <w:rFonts w:ascii="Times New Roman" w:eastAsia="Times New Roman" w:hAnsi="Times New Roman" w:cs="Times New Roman"/>
      <w:sz w:val="16"/>
      <w:szCs w:val="16"/>
      <w:lang w:eastAsia="ar-SA"/>
    </w:rPr>
  </w:style>
  <w:style w:type="paragraph" w:customStyle="1" w:styleId="ConsPlusNormal">
    <w:name w:val="ConsPlusNormal"/>
    <w:uiPriority w:val="99"/>
    <w:rsid w:val="00CD42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b">
    <w:name w:val="Новый"/>
    <w:basedOn w:val="a"/>
    <w:uiPriority w:val="99"/>
    <w:rsid w:val="00CD4248"/>
    <w:pPr>
      <w:spacing w:line="360" w:lineRule="auto"/>
      <w:ind w:firstLine="454"/>
      <w:jc w:val="both"/>
    </w:pPr>
    <w:rPr>
      <w:sz w:val="28"/>
    </w:rPr>
  </w:style>
  <w:style w:type="character" w:customStyle="1" w:styleId="WW8Num1z0">
    <w:name w:val="WW8Num1z0"/>
    <w:uiPriority w:val="99"/>
    <w:rsid w:val="00CD4248"/>
    <w:rPr>
      <w:rFonts w:ascii="Symbol" w:hAnsi="Symbol"/>
      <w:sz w:val="20"/>
    </w:rPr>
  </w:style>
  <w:style w:type="character" w:customStyle="1" w:styleId="WW8Num1z2">
    <w:name w:val="WW8Num1z2"/>
    <w:uiPriority w:val="99"/>
    <w:rsid w:val="00CD4248"/>
    <w:rPr>
      <w:rFonts w:ascii="Wingdings" w:hAnsi="Wingdings"/>
      <w:sz w:val="20"/>
    </w:rPr>
  </w:style>
  <w:style w:type="character" w:customStyle="1" w:styleId="WW8Num3z0">
    <w:name w:val="WW8Num3z0"/>
    <w:uiPriority w:val="99"/>
    <w:rsid w:val="00CD4248"/>
    <w:rPr>
      <w:rFonts w:ascii="Symbol" w:hAnsi="Symbol"/>
    </w:rPr>
  </w:style>
  <w:style w:type="character" w:customStyle="1" w:styleId="WW8Num3z1">
    <w:name w:val="WW8Num3z1"/>
    <w:uiPriority w:val="99"/>
    <w:rsid w:val="00CD4248"/>
    <w:rPr>
      <w:rFonts w:ascii="Courier New" w:hAnsi="Courier New"/>
    </w:rPr>
  </w:style>
  <w:style w:type="character" w:customStyle="1" w:styleId="WW8Num3z2">
    <w:name w:val="WW8Num3z2"/>
    <w:uiPriority w:val="99"/>
    <w:rsid w:val="00CD4248"/>
    <w:rPr>
      <w:rFonts w:ascii="Wingdings" w:hAnsi="Wingdings"/>
    </w:rPr>
  </w:style>
  <w:style w:type="character" w:customStyle="1" w:styleId="WW8Num4z1">
    <w:name w:val="WW8Num4z1"/>
    <w:uiPriority w:val="99"/>
    <w:rsid w:val="00CD4248"/>
    <w:rPr>
      <w:rFonts w:ascii="Symbol" w:hAnsi="Symbol"/>
    </w:rPr>
  </w:style>
  <w:style w:type="character" w:customStyle="1" w:styleId="WW8Num4z4">
    <w:name w:val="WW8Num4z4"/>
    <w:uiPriority w:val="99"/>
    <w:rsid w:val="00CD4248"/>
    <w:rPr>
      <w:rFonts w:ascii="Courier New" w:hAnsi="Courier New"/>
    </w:rPr>
  </w:style>
  <w:style w:type="character" w:customStyle="1" w:styleId="WW8Num4z5">
    <w:name w:val="WW8Num4z5"/>
    <w:uiPriority w:val="99"/>
    <w:rsid w:val="00CD4248"/>
    <w:rPr>
      <w:rFonts w:ascii="Wingdings" w:hAnsi="Wingdings"/>
    </w:rPr>
  </w:style>
  <w:style w:type="character" w:customStyle="1" w:styleId="WW8Num5z0">
    <w:name w:val="WW8Num5z0"/>
    <w:uiPriority w:val="99"/>
    <w:rsid w:val="00CD4248"/>
    <w:rPr>
      <w:rFonts w:ascii="Symbol" w:hAnsi="Symbol"/>
    </w:rPr>
  </w:style>
  <w:style w:type="character" w:customStyle="1" w:styleId="WW8Num5z1">
    <w:name w:val="WW8Num5z1"/>
    <w:uiPriority w:val="99"/>
    <w:rsid w:val="00CD4248"/>
    <w:rPr>
      <w:rFonts w:ascii="Courier New" w:hAnsi="Courier New"/>
    </w:rPr>
  </w:style>
  <w:style w:type="character" w:customStyle="1" w:styleId="WW8Num5z2">
    <w:name w:val="WW8Num5z2"/>
    <w:uiPriority w:val="99"/>
    <w:rsid w:val="00CD4248"/>
    <w:rPr>
      <w:rFonts w:ascii="Wingdings" w:hAnsi="Wingdings"/>
    </w:rPr>
  </w:style>
  <w:style w:type="character" w:customStyle="1" w:styleId="WW8Num6z1">
    <w:name w:val="WW8Num6z1"/>
    <w:uiPriority w:val="99"/>
    <w:rsid w:val="00CD4248"/>
    <w:rPr>
      <w:rFonts w:ascii="Courier New" w:hAnsi="Courier New"/>
    </w:rPr>
  </w:style>
  <w:style w:type="character" w:customStyle="1" w:styleId="WW8Num6z2">
    <w:name w:val="WW8Num6z2"/>
    <w:uiPriority w:val="99"/>
    <w:rsid w:val="00CD4248"/>
    <w:rPr>
      <w:rFonts w:ascii="Wingdings" w:hAnsi="Wingdings"/>
    </w:rPr>
  </w:style>
  <w:style w:type="character" w:customStyle="1" w:styleId="WW8Num6z3">
    <w:name w:val="WW8Num6z3"/>
    <w:uiPriority w:val="99"/>
    <w:rsid w:val="00CD4248"/>
    <w:rPr>
      <w:rFonts w:ascii="Symbol" w:hAnsi="Symbol"/>
    </w:rPr>
  </w:style>
  <w:style w:type="character" w:customStyle="1" w:styleId="WW8Num7z0">
    <w:name w:val="WW8Num7z0"/>
    <w:uiPriority w:val="99"/>
    <w:rsid w:val="00CD4248"/>
    <w:rPr>
      <w:rFonts w:ascii="Symbol" w:hAnsi="Symbol"/>
    </w:rPr>
  </w:style>
  <w:style w:type="character" w:customStyle="1" w:styleId="WW8Num7z1">
    <w:name w:val="WW8Num7z1"/>
    <w:uiPriority w:val="99"/>
    <w:rsid w:val="00CD4248"/>
    <w:rPr>
      <w:rFonts w:ascii="Courier New" w:hAnsi="Courier New"/>
    </w:rPr>
  </w:style>
  <w:style w:type="character" w:customStyle="1" w:styleId="WW8Num7z2">
    <w:name w:val="WW8Num7z2"/>
    <w:uiPriority w:val="99"/>
    <w:rsid w:val="00CD4248"/>
    <w:rPr>
      <w:rFonts w:ascii="Wingdings" w:hAnsi="Wingdings"/>
    </w:rPr>
  </w:style>
  <w:style w:type="character" w:customStyle="1" w:styleId="WW8Num8z0">
    <w:name w:val="WW8Num8z0"/>
    <w:uiPriority w:val="99"/>
    <w:rsid w:val="00CD4248"/>
    <w:rPr>
      <w:rFonts w:ascii="Symbol" w:hAnsi="Symbol"/>
    </w:rPr>
  </w:style>
  <w:style w:type="character" w:customStyle="1" w:styleId="WW8Num9z0">
    <w:name w:val="WW8Num9z0"/>
    <w:uiPriority w:val="99"/>
    <w:rsid w:val="00CD4248"/>
    <w:rPr>
      <w:rFonts w:ascii="Symbol" w:hAnsi="Symbol"/>
    </w:rPr>
  </w:style>
  <w:style w:type="character" w:customStyle="1" w:styleId="WW8Num10z0">
    <w:name w:val="WW8Num10z0"/>
    <w:uiPriority w:val="99"/>
    <w:rsid w:val="00CD4248"/>
    <w:rPr>
      <w:rFonts w:ascii="Symbol" w:hAnsi="Symbol"/>
    </w:rPr>
  </w:style>
  <w:style w:type="character" w:customStyle="1" w:styleId="WW8Num11z1">
    <w:name w:val="WW8Num11z1"/>
    <w:uiPriority w:val="99"/>
    <w:rsid w:val="00CD4248"/>
    <w:rPr>
      <w:rFonts w:ascii="Courier New" w:hAnsi="Courier New"/>
    </w:rPr>
  </w:style>
  <w:style w:type="character" w:customStyle="1" w:styleId="WW8Num11z2">
    <w:name w:val="WW8Num11z2"/>
    <w:uiPriority w:val="99"/>
    <w:rsid w:val="00CD4248"/>
    <w:rPr>
      <w:rFonts w:ascii="Wingdings" w:hAnsi="Wingdings"/>
    </w:rPr>
  </w:style>
  <w:style w:type="character" w:customStyle="1" w:styleId="WW8Num11z3">
    <w:name w:val="WW8Num11z3"/>
    <w:uiPriority w:val="99"/>
    <w:rsid w:val="00CD4248"/>
    <w:rPr>
      <w:rFonts w:ascii="Symbol" w:hAnsi="Symbol"/>
    </w:rPr>
  </w:style>
  <w:style w:type="character" w:customStyle="1" w:styleId="WW8Num12z1">
    <w:name w:val="WW8Num12z1"/>
    <w:uiPriority w:val="99"/>
    <w:rsid w:val="00CD4248"/>
    <w:rPr>
      <w:rFonts w:ascii="Courier New" w:hAnsi="Courier New"/>
    </w:rPr>
  </w:style>
  <w:style w:type="character" w:customStyle="1" w:styleId="WW8Num12z2">
    <w:name w:val="WW8Num12z2"/>
    <w:uiPriority w:val="99"/>
    <w:rsid w:val="00CD4248"/>
    <w:rPr>
      <w:rFonts w:ascii="Wingdings" w:hAnsi="Wingdings"/>
    </w:rPr>
  </w:style>
  <w:style w:type="character" w:customStyle="1" w:styleId="WW8Num12z3">
    <w:name w:val="WW8Num12z3"/>
    <w:uiPriority w:val="99"/>
    <w:rsid w:val="00CD4248"/>
    <w:rPr>
      <w:rFonts w:ascii="Symbol" w:hAnsi="Symbol"/>
    </w:rPr>
  </w:style>
  <w:style w:type="character" w:customStyle="1" w:styleId="WW8Num13z0">
    <w:name w:val="WW8Num13z0"/>
    <w:uiPriority w:val="99"/>
    <w:rsid w:val="00CD4248"/>
    <w:rPr>
      <w:rFonts w:ascii="Symbol" w:hAnsi="Symbol"/>
    </w:rPr>
  </w:style>
  <w:style w:type="character" w:customStyle="1" w:styleId="WW8Num13z1">
    <w:name w:val="WW8Num13z1"/>
    <w:uiPriority w:val="99"/>
    <w:rsid w:val="00CD4248"/>
    <w:rPr>
      <w:rFonts w:ascii="Courier New" w:hAnsi="Courier New"/>
    </w:rPr>
  </w:style>
  <w:style w:type="character" w:customStyle="1" w:styleId="WW8Num13z2">
    <w:name w:val="WW8Num13z2"/>
    <w:uiPriority w:val="99"/>
    <w:rsid w:val="00CD4248"/>
    <w:rPr>
      <w:rFonts w:ascii="Wingdings" w:hAnsi="Wingdings"/>
    </w:rPr>
  </w:style>
  <w:style w:type="character" w:customStyle="1" w:styleId="WW8Num14z0">
    <w:name w:val="WW8Num14z0"/>
    <w:uiPriority w:val="99"/>
    <w:rsid w:val="00CD4248"/>
    <w:rPr>
      <w:rFonts w:ascii="Wingdings" w:hAnsi="Wingdings"/>
    </w:rPr>
  </w:style>
  <w:style w:type="character" w:customStyle="1" w:styleId="WW8Num14z1">
    <w:name w:val="WW8Num14z1"/>
    <w:uiPriority w:val="99"/>
    <w:rsid w:val="00CD4248"/>
    <w:rPr>
      <w:rFonts w:ascii="Courier New" w:hAnsi="Courier New"/>
    </w:rPr>
  </w:style>
  <w:style w:type="character" w:customStyle="1" w:styleId="WW8Num14z3">
    <w:name w:val="WW8Num14z3"/>
    <w:uiPriority w:val="99"/>
    <w:rsid w:val="00CD4248"/>
    <w:rPr>
      <w:rFonts w:ascii="Symbol" w:hAnsi="Symbol"/>
    </w:rPr>
  </w:style>
  <w:style w:type="character" w:customStyle="1" w:styleId="WW8Num15z0">
    <w:name w:val="WW8Num15z0"/>
    <w:uiPriority w:val="99"/>
    <w:rsid w:val="00CD4248"/>
    <w:rPr>
      <w:rFonts w:ascii="Symbol" w:hAnsi="Symbol"/>
    </w:rPr>
  </w:style>
  <w:style w:type="character" w:customStyle="1" w:styleId="WW8Num15z1">
    <w:name w:val="WW8Num15z1"/>
    <w:uiPriority w:val="99"/>
    <w:rsid w:val="00CD4248"/>
    <w:rPr>
      <w:rFonts w:ascii="Courier New" w:hAnsi="Courier New"/>
    </w:rPr>
  </w:style>
  <w:style w:type="character" w:customStyle="1" w:styleId="WW8Num15z2">
    <w:name w:val="WW8Num15z2"/>
    <w:uiPriority w:val="99"/>
    <w:rsid w:val="00CD4248"/>
    <w:rPr>
      <w:rFonts w:ascii="Wingdings" w:hAnsi="Wingdings"/>
    </w:rPr>
  </w:style>
  <w:style w:type="character" w:customStyle="1" w:styleId="WW8Num16z0">
    <w:name w:val="WW8Num16z0"/>
    <w:uiPriority w:val="99"/>
    <w:rsid w:val="00CD4248"/>
    <w:rPr>
      <w:rFonts w:ascii="Symbol" w:hAnsi="Symbol"/>
    </w:rPr>
  </w:style>
  <w:style w:type="character" w:customStyle="1" w:styleId="WW8Num17z0">
    <w:name w:val="WW8Num17z0"/>
    <w:uiPriority w:val="99"/>
    <w:rsid w:val="00CD4248"/>
    <w:rPr>
      <w:rFonts w:ascii="Symbol" w:hAnsi="Symbol"/>
      <w:sz w:val="20"/>
    </w:rPr>
  </w:style>
  <w:style w:type="character" w:customStyle="1" w:styleId="WW8Num17z1">
    <w:name w:val="WW8Num17z1"/>
    <w:uiPriority w:val="99"/>
    <w:rsid w:val="00CD4248"/>
    <w:rPr>
      <w:rFonts w:ascii="Courier New" w:hAnsi="Courier New"/>
      <w:sz w:val="20"/>
    </w:rPr>
  </w:style>
  <w:style w:type="character" w:customStyle="1" w:styleId="WW8Num17z2">
    <w:name w:val="WW8Num17z2"/>
    <w:uiPriority w:val="99"/>
    <w:rsid w:val="00CD4248"/>
    <w:rPr>
      <w:rFonts w:ascii="Wingdings" w:hAnsi="Wingdings"/>
      <w:sz w:val="20"/>
    </w:rPr>
  </w:style>
  <w:style w:type="character" w:customStyle="1" w:styleId="WW8Num18z0">
    <w:name w:val="WW8Num18z0"/>
    <w:uiPriority w:val="99"/>
    <w:rsid w:val="00CD4248"/>
    <w:rPr>
      <w:rFonts w:ascii="Symbol" w:hAnsi="Symbol"/>
    </w:rPr>
  </w:style>
  <w:style w:type="character" w:customStyle="1" w:styleId="WW8Num19z0">
    <w:name w:val="WW8Num19z0"/>
    <w:uiPriority w:val="99"/>
    <w:rsid w:val="00CD4248"/>
    <w:rPr>
      <w:rFonts w:ascii="Verdana" w:hAnsi="Verdana"/>
    </w:rPr>
  </w:style>
  <w:style w:type="character" w:customStyle="1" w:styleId="WW8Num20z0">
    <w:name w:val="WW8Num20z0"/>
    <w:uiPriority w:val="99"/>
    <w:rsid w:val="00CD4248"/>
    <w:rPr>
      <w:rFonts w:ascii="Symbol" w:hAnsi="Symbol"/>
    </w:rPr>
  </w:style>
  <w:style w:type="character" w:customStyle="1" w:styleId="WW8Num20z1">
    <w:name w:val="WW8Num20z1"/>
    <w:uiPriority w:val="99"/>
    <w:rsid w:val="00CD4248"/>
    <w:rPr>
      <w:rFonts w:ascii="Courier New" w:hAnsi="Courier New"/>
    </w:rPr>
  </w:style>
  <w:style w:type="character" w:customStyle="1" w:styleId="WW8Num20z2">
    <w:name w:val="WW8Num20z2"/>
    <w:uiPriority w:val="99"/>
    <w:rsid w:val="00CD4248"/>
    <w:rPr>
      <w:rFonts w:ascii="Wingdings" w:hAnsi="Wingdings"/>
    </w:rPr>
  </w:style>
  <w:style w:type="character" w:customStyle="1" w:styleId="WW8Num21z0">
    <w:name w:val="WW8Num21z0"/>
    <w:uiPriority w:val="99"/>
    <w:rsid w:val="00CD4248"/>
    <w:rPr>
      <w:rFonts w:ascii="Symbol" w:hAnsi="Symbol"/>
    </w:rPr>
  </w:style>
  <w:style w:type="character" w:customStyle="1" w:styleId="WW8Num22z0">
    <w:name w:val="WW8Num22z0"/>
    <w:uiPriority w:val="99"/>
    <w:rsid w:val="00CD4248"/>
    <w:rPr>
      <w:rFonts w:ascii="Symbol" w:hAnsi="Symbol"/>
    </w:rPr>
  </w:style>
  <w:style w:type="character" w:customStyle="1" w:styleId="WW8Num24z0">
    <w:name w:val="WW8Num24z0"/>
    <w:uiPriority w:val="99"/>
    <w:rsid w:val="00CD4248"/>
    <w:rPr>
      <w:rFonts w:ascii="Symbol" w:hAnsi="Symbol"/>
    </w:rPr>
  </w:style>
  <w:style w:type="character" w:customStyle="1" w:styleId="WW8Num24z1">
    <w:name w:val="WW8Num24z1"/>
    <w:uiPriority w:val="99"/>
    <w:rsid w:val="00CD4248"/>
    <w:rPr>
      <w:rFonts w:ascii="Courier New" w:hAnsi="Courier New"/>
    </w:rPr>
  </w:style>
  <w:style w:type="character" w:customStyle="1" w:styleId="WW8Num24z2">
    <w:name w:val="WW8Num24z2"/>
    <w:uiPriority w:val="99"/>
    <w:rsid w:val="00CD4248"/>
    <w:rPr>
      <w:rFonts w:ascii="Wingdings" w:hAnsi="Wingdings"/>
    </w:rPr>
  </w:style>
  <w:style w:type="character" w:customStyle="1" w:styleId="WW8Num25z0">
    <w:name w:val="WW8Num25z0"/>
    <w:uiPriority w:val="99"/>
    <w:rsid w:val="00CD4248"/>
    <w:rPr>
      <w:rFonts w:ascii="Symbol" w:hAnsi="Symbol"/>
    </w:rPr>
  </w:style>
  <w:style w:type="character" w:customStyle="1" w:styleId="WW8Num26z0">
    <w:name w:val="WW8Num26z0"/>
    <w:uiPriority w:val="99"/>
    <w:rsid w:val="00CD4248"/>
    <w:rPr>
      <w:rFonts w:ascii="Symbol" w:hAnsi="Symbol"/>
    </w:rPr>
  </w:style>
  <w:style w:type="character" w:customStyle="1" w:styleId="WW8Num27z0">
    <w:name w:val="WW8Num27z0"/>
    <w:uiPriority w:val="99"/>
    <w:rsid w:val="00CD4248"/>
    <w:rPr>
      <w:rFonts w:ascii="Symbol" w:hAnsi="Symbol"/>
    </w:rPr>
  </w:style>
  <w:style w:type="character" w:customStyle="1" w:styleId="WW8Num27z1">
    <w:name w:val="WW8Num27z1"/>
    <w:uiPriority w:val="99"/>
    <w:rsid w:val="00CD4248"/>
    <w:rPr>
      <w:rFonts w:ascii="Courier New" w:hAnsi="Courier New"/>
    </w:rPr>
  </w:style>
  <w:style w:type="character" w:customStyle="1" w:styleId="WW8Num27z2">
    <w:name w:val="WW8Num27z2"/>
    <w:uiPriority w:val="99"/>
    <w:rsid w:val="00CD4248"/>
    <w:rPr>
      <w:rFonts w:ascii="Wingdings" w:hAnsi="Wingdings"/>
    </w:rPr>
  </w:style>
  <w:style w:type="character" w:customStyle="1" w:styleId="WW8Num29z0">
    <w:name w:val="WW8Num29z0"/>
    <w:uiPriority w:val="99"/>
    <w:rsid w:val="00CD4248"/>
    <w:rPr>
      <w:rFonts w:ascii="Symbol" w:hAnsi="Symbol"/>
    </w:rPr>
  </w:style>
  <w:style w:type="character" w:customStyle="1" w:styleId="WW8Num29z1">
    <w:name w:val="WW8Num29z1"/>
    <w:uiPriority w:val="99"/>
    <w:rsid w:val="00CD4248"/>
    <w:rPr>
      <w:rFonts w:ascii="Courier New" w:hAnsi="Courier New"/>
    </w:rPr>
  </w:style>
  <w:style w:type="character" w:customStyle="1" w:styleId="WW8Num29z2">
    <w:name w:val="WW8Num29z2"/>
    <w:uiPriority w:val="99"/>
    <w:rsid w:val="00CD4248"/>
    <w:rPr>
      <w:rFonts w:ascii="Wingdings" w:hAnsi="Wingdings"/>
    </w:rPr>
  </w:style>
  <w:style w:type="character" w:customStyle="1" w:styleId="WW8Num30z0">
    <w:name w:val="WW8Num30z0"/>
    <w:uiPriority w:val="99"/>
    <w:rsid w:val="00CD4248"/>
    <w:rPr>
      <w:rFonts w:ascii="Wingdings" w:hAnsi="Wingdings"/>
    </w:rPr>
  </w:style>
  <w:style w:type="character" w:customStyle="1" w:styleId="WW8Num30z1">
    <w:name w:val="WW8Num30z1"/>
    <w:uiPriority w:val="99"/>
    <w:rsid w:val="00CD4248"/>
    <w:rPr>
      <w:rFonts w:ascii="Courier New" w:hAnsi="Courier New"/>
    </w:rPr>
  </w:style>
  <w:style w:type="character" w:customStyle="1" w:styleId="WW8Num30z3">
    <w:name w:val="WW8Num30z3"/>
    <w:uiPriority w:val="99"/>
    <w:rsid w:val="00CD4248"/>
    <w:rPr>
      <w:rFonts w:ascii="Symbol" w:hAnsi="Symbol"/>
    </w:rPr>
  </w:style>
  <w:style w:type="character" w:customStyle="1" w:styleId="WW8Num31z0">
    <w:name w:val="WW8Num31z0"/>
    <w:uiPriority w:val="99"/>
    <w:rsid w:val="00CD4248"/>
    <w:rPr>
      <w:rFonts w:ascii="Wingdings" w:hAnsi="Wingdings"/>
    </w:rPr>
  </w:style>
  <w:style w:type="character" w:customStyle="1" w:styleId="WW8Num31z1">
    <w:name w:val="WW8Num31z1"/>
    <w:uiPriority w:val="99"/>
    <w:rsid w:val="00CD4248"/>
    <w:rPr>
      <w:rFonts w:ascii="Courier New" w:hAnsi="Courier New"/>
    </w:rPr>
  </w:style>
  <w:style w:type="character" w:customStyle="1" w:styleId="WW8Num31z3">
    <w:name w:val="WW8Num31z3"/>
    <w:uiPriority w:val="99"/>
    <w:rsid w:val="00CD4248"/>
    <w:rPr>
      <w:rFonts w:ascii="Symbol" w:hAnsi="Symbol"/>
    </w:rPr>
  </w:style>
  <w:style w:type="character" w:customStyle="1" w:styleId="WW8Num32z0">
    <w:name w:val="WW8Num32z0"/>
    <w:uiPriority w:val="99"/>
    <w:rsid w:val="00CD4248"/>
    <w:rPr>
      <w:rFonts w:ascii="Symbol" w:hAnsi="Symbol"/>
    </w:rPr>
  </w:style>
  <w:style w:type="character" w:customStyle="1" w:styleId="WW8Num33z0">
    <w:name w:val="WW8Num33z0"/>
    <w:uiPriority w:val="99"/>
    <w:rsid w:val="00CD4248"/>
    <w:rPr>
      <w:rFonts w:ascii="Symbol" w:hAnsi="Symbol"/>
    </w:rPr>
  </w:style>
  <w:style w:type="character" w:customStyle="1" w:styleId="WW8Num34z0">
    <w:name w:val="WW8Num34z0"/>
    <w:uiPriority w:val="99"/>
    <w:rsid w:val="00CD4248"/>
    <w:rPr>
      <w:rFonts w:ascii="Symbol" w:hAnsi="Symbol"/>
    </w:rPr>
  </w:style>
  <w:style w:type="character" w:customStyle="1" w:styleId="WW8Num34z1">
    <w:name w:val="WW8Num34z1"/>
    <w:uiPriority w:val="99"/>
    <w:rsid w:val="00CD4248"/>
    <w:rPr>
      <w:rFonts w:ascii="Courier New" w:hAnsi="Courier New"/>
    </w:rPr>
  </w:style>
  <w:style w:type="character" w:customStyle="1" w:styleId="WW8Num34z2">
    <w:name w:val="WW8Num34z2"/>
    <w:uiPriority w:val="99"/>
    <w:rsid w:val="00CD4248"/>
    <w:rPr>
      <w:rFonts w:ascii="Wingdings" w:hAnsi="Wingdings"/>
    </w:rPr>
  </w:style>
  <w:style w:type="character" w:customStyle="1" w:styleId="WW8Num35z0">
    <w:name w:val="WW8Num35z0"/>
    <w:uiPriority w:val="99"/>
    <w:rsid w:val="00CD4248"/>
    <w:rPr>
      <w:rFonts w:ascii="Symbol" w:hAnsi="Symbol"/>
    </w:rPr>
  </w:style>
  <w:style w:type="character" w:customStyle="1" w:styleId="WW8Num35z1">
    <w:name w:val="WW8Num35z1"/>
    <w:uiPriority w:val="99"/>
    <w:rsid w:val="00CD4248"/>
    <w:rPr>
      <w:rFonts w:ascii="Courier New" w:hAnsi="Courier New"/>
    </w:rPr>
  </w:style>
  <w:style w:type="character" w:customStyle="1" w:styleId="WW8Num35z2">
    <w:name w:val="WW8Num35z2"/>
    <w:uiPriority w:val="99"/>
    <w:rsid w:val="00CD4248"/>
    <w:rPr>
      <w:rFonts w:ascii="Wingdings" w:hAnsi="Wingdings"/>
    </w:rPr>
  </w:style>
  <w:style w:type="character" w:customStyle="1" w:styleId="WW8Num36z0">
    <w:name w:val="WW8Num36z0"/>
    <w:uiPriority w:val="99"/>
    <w:rsid w:val="00CD4248"/>
    <w:rPr>
      <w:rFonts w:ascii="Symbol" w:hAnsi="Symbol"/>
    </w:rPr>
  </w:style>
  <w:style w:type="character" w:customStyle="1" w:styleId="WW8Num36z1">
    <w:name w:val="WW8Num36z1"/>
    <w:uiPriority w:val="99"/>
    <w:rsid w:val="00CD4248"/>
    <w:rPr>
      <w:rFonts w:ascii="Courier New" w:hAnsi="Courier New"/>
    </w:rPr>
  </w:style>
  <w:style w:type="character" w:customStyle="1" w:styleId="WW8Num36z2">
    <w:name w:val="WW8Num36z2"/>
    <w:uiPriority w:val="99"/>
    <w:rsid w:val="00CD4248"/>
    <w:rPr>
      <w:rFonts w:ascii="Wingdings" w:hAnsi="Wingdings"/>
    </w:rPr>
  </w:style>
  <w:style w:type="character" w:customStyle="1" w:styleId="WW8Num37z0">
    <w:name w:val="WW8Num37z0"/>
    <w:uiPriority w:val="99"/>
    <w:rsid w:val="00CD4248"/>
    <w:rPr>
      <w:rFonts w:ascii="Symbol" w:hAnsi="Symbol"/>
    </w:rPr>
  </w:style>
  <w:style w:type="character" w:customStyle="1" w:styleId="WW8Num37z1">
    <w:name w:val="WW8Num37z1"/>
    <w:uiPriority w:val="99"/>
    <w:rsid w:val="00CD4248"/>
    <w:rPr>
      <w:rFonts w:ascii="Courier New" w:hAnsi="Courier New"/>
    </w:rPr>
  </w:style>
  <w:style w:type="character" w:customStyle="1" w:styleId="WW8Num37z2">
    <w:name w:val="WW8Num37z2"/>
    <w:uiPriority w:val="99"/>
    <w:rsid w:val="00CD4248"/>
    <w:rPr>
      <w:rFonts w:ascii="Wingdings" w:hAnsi="Wingdings"/>
    </w:rPr>
  </w:style>
  <w:style w:type="character" w:customStyle="1" w:styleId="WW8Num38z0">
    <w:name w:val="WW8Num38z0"/>
    <w:uiPriority w:val="99"/>
    <w:rsid w:val="00CD4248"/>
    <w:rPr>
      <w:rFonts w:ascii="Symbol" w:hAnsi="Symbol"/>
    </w:rPr>
  </w:style>
  <w:style w:type="character" w:customStyle="1" w:styleId="WW8Num38z1">
    <w:name w:val="WW8Num38z1"/>
    <w:uiPriority w:val="99"/>
    <w:rsid w:val="00CD4248"/>
    <w:rPr>
      <w:rFonts w:ascii="Courier New" w:hAnsi="Courier New"/>
    </w:rPr>
  </w:style>
  <w:style w:type="character" w:customStyle="1" w:styleId="WW8Num38z2">
    <w:name w:val="WW8Num38z2"/>
    <w:uiPriority w:val="99"/>
    <w:rsid w:val="00CD4248"/>
    <w:rPr>
      <w:rFonts w:ascii="Wingdings" w:hAnsi="Wingdings"/>
    </w:rPr>
  </w:style>
  <w:style w:type="character" w:customStyle="1" w:styleId="WW8Num39z0">
    <w:name w:val="WW8Num39z0"/>
    <w:uiPriority w:val="99"/>
    <w:rsid w:val="00CD4248"/>
    <w:rPr>
      <w:rFonts w:ascii="Symbol" w:hAnsi="Symbol"/>
    </w:rPr>
  </w:style>
  <w:style w:type="character" w:customStyle="1" w:styleId="WW8Num39z1">
    <w:name w:val="WW8Num39z1"/>
    <w:uiPriority w:val="99"/>
    <w:rsid w:val="00CD4248"/>
    <w:rPr>
      <w:rFonts w:ascii="Courier New" w:hAnsi="Courier New"/>
    </w:rPr>
  </w:style>
  <w:style w:type="character" w:customStyle="1" w:styleId="WW8Num39z2">
    <w:name w:val="WW8Num39z2"/>
    <w:uiPriority w:val="99"/>
    <w:rsid w:val="00CD4248"/>
    <w:rPr>
      <w:rFonts w:ascii="Wingdings" w:hAnsi="Wingdings"/>
    </w:rPr>
  </w:style>
  <w:style w:type="character" w:customStyle="1" w:styleId="WW8Num40z0">
    <w:name w:val="WW8Num40z0"/>
    <w:uiPriority w:val="99"/>
    <w:rsid w:val="00CD4248"/>
    <w:rPr>
      <w:rFonts w:ascii="Symbol" w:hAnsi="Symbol"/>
    </w:rPr>
  </w:style>
  <w:style w:type="character" w:customStyle="1" w:styleId="WW8Num41z0">
    <w:name w:val="WW8Num41z0"/>
    <w:uiPriority w:val="99"/>
    <w:rsid w:val="00CD4248"/>
    <w:rPr>
      <w:rFonts w:ascii="Symbol" w:hAnsi="Symbol"/>
    </w:rPr>
  </w:style>
  <w:style w:type="character" w:customStyle="1" w:styleId="12">
    <w:name w:val="Основной шрифт абзаца1"/>
    <w:uiPriority w:val="99"/>
    <w:rsid w:val="00CD4248"/>
  </w:style>
  <w:style w:type="character" w:customStyle="1" w:styleId="ac">
    <w:name w:val="Символ сноски"/>
    <w:uiPriority w:val="99"/>
    <w:rsid w:val="00CD4248"/>
    <w:rPr>
      <w:vertAlign w:val="superscript"/>
    </w:rPr>
  </w:style>
  <w:style w:type="character" w:styleId="ad">
    <w:name w:val="page number"/>
    <w:basedOn w:val="a0"/>
    <w:uiPriority w:val="99"/>
    <w:rsid w:val="00CD4248"/>
    <w:rPr>
      <w:rFonts w:cs="Times New Roman"/>
    </w:rPr>
  </w:style>
  <w:style w:type="character" w:customStyle="1" w:styleId="WW8Num95z0">
    <w:name w:val="WW8Num95z0"/>
    <w:uiPriority w:val="99"/>
    <w:rsid w:val="00CD4248"/>
    <w:rPr>
      <w:rFonts w:ascii="Symbol" w:hAnsi="Symbol"/>
    </w:rPr>
  </w:style>
  <w:style w:type="character" w:customStyle="1" w:styleId="WW8Num95z1">
    <w:name w:val="WW8Num95z1"/>
    <w:uiPriority w:val="99"/>
    <w:rsid w:val="00CD4248"/>
    <w:rPr>
      <w:rFonts w:ascii="Courier New" w:hAnsi="Courier New"/>
    </w:rPr>
  </w:style>
  <w:style w:type="character" w:customStyle="1" w:styleId="WW8Num95z2">
    <w:name w:val="WW8Num95z2"/>
    <w:uiPriority w:val="99"/>
    <w:rsid w:val="00CD4248"/>
    <w:rPr>
      <w:rFonts w:ascii="Wingdings" w:hAnsi="Wingdings"/>
    </w:rPr>
  </w:style>
  <w:style w:type="character" w:customStyle="1" w:styleId="ae">
    <w:name w:val="Маркеры списка"/>
    <w:uiPriority w:val="99"/>
    <w:rsid w:val="00CD4248"/>
    <w:rPr>
      <w:rFonts w:ascii="StarSymbol" w:hAnsi="StarSymbol"/>
      <w:sz w:val="18"/>
    </w:rPr>
  </w:style>
  <w:style w:type="paragraph" w:customStyle="1" w:styleId="af">
    <w:name w:val="Заголовок"/>
    <w:basedOn w:val="a"/>
    <w:next w:val="af0"/>
    <w:uiPriority w:val="99"/>
    <w:rsid w:val="00CD4248"/>
    <w:pPr>
      <w:keepNext/>
      <w:suppressAutoHyphens/>
      <w:spacing w:before="240" w:after="120"/>
    </w:pPr>
    <w:rPr>
      <w:rFonts w:ascii="Arial" w:eastAsia="MS Mincho" w:hAnsi="Arial" w:cs="Arial"/>
      <w:sz w:val="28"/>
      <w:szCs w:val="28"/>
      <w:lang w:eastAsia="ar-SA"/>
    </w:rPr>
  </w:style>
  <w:style w:type="paragraph" w:styleId="af0">
    <w:name w:val="Body Text"/>
    <w:basedOn w:val="a"/>
    <w:link w:val="af1"/>
    <w:uiPriority w:val="99"/>
    <w:rsid w:val="00CD4248"/>
    <w:pPr>
      <w:suppressAutoHyphens/>
      <w:jc w:val="both"/>
    </w:pPr>
    <w:rPr>
      <w:sz w:val="26"/>
      <w:szCs w:val="26"/>
      <w:lang w:eastAsia="ar-SA"/>
    </w:rPr>
  </w:style>
  <w:style w:type="character" w:customStyle="1" w:styleId="af1">
    <w:name w:val="Основной текст Знак"/>
    <w:basedOn w:val="a0"/>
    <w:link w:val="af0"/>
    <w:uiPriority w:val="99"/>
    <w:rsid w:val="00CD4248"/>
    <w:rPr>
      <w:rFonts w:ascii="Times New Roman" w:eastAsia="Times New Roman" w:hAnsi="Times New Roman" w:cs="Times New Roman"/>
      <w:sz w:val="26"/>
      <w:szCs w:val="26"/>
      <w:lang w:eastAsia="ar-SA"/>
    </w:rPr>
  </w:style>
  <w:style w:type="paragraph" w:styleId="af2">
    <w:name w:val="List"/>
    <w:basedOn w:val="af0"/>
    <w:uiPriority w:val="99"/>
    <w:rsid w:val="00CD4248"/>
  </w:style>
  <w:style w:type="paragraph" w:customStyle="1" w:styleId="13">
    <w:name w:val="Название1"/>
    <w:basedOn w:val="a"/>
    <w:uiPriority w:val="99"/>
    <w:rsid w:val="00CD4248"/>
    <w:pPr>
      <w:suppressLineNumbers/>
      <w:suppressAutoHyphens/>
      <w:spacing w:before="120" w:after="120"/>
    </w:pPr>
    <w:rPr>
      <w:i/>
      <w:iCs/>
      <w:lang w:eastAsia="ar-SA"/>
    </w:rPr>
  </w:style>
  <w:style w:type="paragraph" w:customStyle="1" w:styleId="14">
    <w:name w:val="Указатель1"/>
    <w:basedOn w:val="a"/>
    <w:uiPriority w:val="99"/>
    <w:rsid w:val="00CD4248"/>
    <w:pPr>
      <w:suppressLineNumbers/>
      <w:suppressAutoHyphens/>
    </w:pPr>
    <w:rPr>
      <w:lang w:eastAsia="ar-SA"/>
    </w:rPr>
  </w:style>
  <w:style w:type="paragraph" w:styleId="af3">
    <w:name w:val="footnote text"/>
    <w:basedOn w:val="a"/>
    <w:link w:val="af4"/>
    <w:uiPriority w:val="99"/>
    <w:semiHidden/>
    <w:rsid w:val="00CD4248"/>
    <w:pPr>
      <w:suppressAutoHyphens/>
    </w:pPr>
    <w:rPr>
      <w:sz w:val="20"/>
      <w:szCs w:val="20"/>
      <w:lang w:eastAsia="ar-SA"/>
    </w:rPr>
  </w:style>
  <w:style w:type="character" w:customStyle="1" w:styleId="af4">
    <w:name w:val="Текст сноски Знак"/>
    <w:basedOn w:val="a0"/>
    <w:link w:val="af3"/>
    <w:uiPriority w:val="99"/>
    <w:semiHidden/>
    <w:rsid w:val="00CD4248"/>
    <w:rPr>
      <w:rFonts w:ascii="Times New Roman" w:eastAsia="Times New Roman" w:hAnsi="Times New Roman" w:cs="Times New Roman"/>
      <w:sz w:val="20"/>
      <w:szCs w:val="20"/>
      <w:lang w:eastAsia="ar-SA"/>
    </w:rPr>
  </w:style>
  <w:style w:type="paragraph" w:customStyle="1" w:styleId="af5">
    <w:name w:val="Заголовок таблицы"/>
    <w:basedOn w:val="a9"/>
    <w:uiPriority w:val="99"/>
    <w:rsid w:val="00CD4248"/>
    <w:pPr>
      <w:jc w:val="center"/>
    </w:pPr>
    <w:rPr>
      <w:b/>
      <w:bCs/>
    </w:rPr>
  </w:style>
  <w:style w:type="paragraph" w:customStyle="1" w:styleId="af6">
    <w:name w:val="Содержимое врезки"/>
    <w:basedOn w:val="af0"/>
    <w:uiPriority w:val="99"/>
    <w:rsid w:val="00CD4248"/>
  </w:style>
  <w:style w:type="paragraph" w:customStyle="1" w:styleId="af7">
    <w:name w:val="Знак"/>
    <w:basedOn w:val="a"/>
    <w:uiPriority w:val="99"/>
    <w:rsid w:val="00CD4248"/>
    <w:pPr>
      <w:spacing w:after="160" w:line="240" w:lineRule="exact"/>
    </w:pPr>
    <w:rPr>
      <w:rFonts w:ascii="Verdana" w:hAnsi="Verdana" w:cs="Verdana"/>
      <w:sz w:val="20"/>
      <w:szCs w:val="20"/>
      <w:lang w:val="en-US" w:eastAsia="en-US"/>
    </w:rPr>
  </w:style>
  <w:style w:type="paragraph" w:styleId="af8">
    <w:name w:val="header"/>
    <w:basedOn w:val="a"/>
    <w:link w:val="af9"/>
    <w:uiPriority w:val="99"/>
    <w:rsid w:val="00CD4248"/>
    <w:pPr>
      <w:tabs>
        <w:tab w:val="center" w:pos="4677"/>
        <w:tab w:val="right" w:pos="9355"/>
      </w:tabs>
      <w:suppressAutoHyphens/>
    </w:pPr>
    <w:rPr>
      <w:sz w:val="20"/>
      <w:szCs w:val="20"/>
      <w:lang w:eastAsia="ar-SA"/>
    </w:rPr>
  </w:style>
  <w:style w:type="character" w:customStyle="1" w:styleId="af9">
    <w:name w:val="Верхний колонтитул Знак"/>
    <w:basedOn w:val="a0"/>
    <w:link w:val="af8"/>
    <w:uiPriority w:val="99"/>
    <w:rsid w:val="00CD4248"/>
    <w:rPr>
      <w:rFonts w:ascii="Times New Roman" w:eastAsia="Times New Roman" w:hAnsi="Times New Roman" w:cs="Times New Roman"/>
      <w:sz w:val="20"/>
      <w:szCs w:val="20"/>
      <w:lang w:eastAsia="ar-SA"/>
    </w:rPr>
  </w:style>
  <w:style w:type="paragraph" w:customStyle="1" w:styleId="15">
    <w:name w:val="Знак1"/>
    <w:basedOn w:val="a"/>
    <w:uiPriority w:val="99"/>
    <w:rsid w:val="00CD4248"/>
    <w:pPr>
      <w:spacing w:after="160" w:line="240" w:lineRule="exact"/>
    </w:pPr>
    <w:rPr>
      <w:rFonts w:ascii="Verdana" w:hAnsi="Verdana" w:cs="Verdana"/>
      <w:sz w:val="20"/>
      <w:szCs w:val="20"/>
      <w:lang w:val="en-US" w:eastAsia="en-US"/>
    </w:rPr>
  </w:style>
  <w:style w:type="paragraph" w:styleId="afa">
    <w:name w:val="Title"/>
    <w:basedOn w:val="a"/>
    <w:link w:val="afb"/>
    <w:uiPriority w:val="99"/>
    <w:qFormat/>
    <w:rsid w:val="00CD4248"/>
    <w:pPr>
      <w:jc w:val="center"/>
    </w:pPr>
    <w:rPr>
      <w:b/>
      <w:bCs/>
      <w:sz w:val="36"/>
      <w:szCs w:val="36"/>
    </w:rPr>
  </w:style>
  <w:style w:type="character" w:customStyle="1" w:styleId="afb">
    <w:name w:val="Название Знак"/>
    <w:basedOn w:val="a0"/>
    <w:link w:val="afa"/>
    <w:uiPriority w:val="99"/>
    <w:rsid w:val="00CD4248"/>
    <w:rPr>
      <w:rFonts w:ascii="Times New Roman" w:eastAsia="Times New Roman" w:hAnsi="Times New Roman" w:cs="Times New Roman"/>
      <w:b/>
      <w:bCs/>
      <w:sz w:val="36"/>
      <w:szCs w:val="36"/>
      <w:lang w:eastAsia="ru-RU"/>
    </w:rPr>
  </w:style>
  <w:style w:type="character" w:customStyle="1" w:styleId="WW8Num38z3">
    <w:name w:val="WW8Num38z3"/>
    <w:uiPriority w:val="99"/>
    <w:rsid w:val="00CD4248"/>
    <w:rPr>
      <w:rFonts w:ascii="Symbol" w:hAnsi="Symbol"/>
    </w:rPr>
  </w:style>
  <w:style w:type="paragraph" w:customStyle="1" w:styleId="33">
    <w:name w:val="Знак3"/>
    <w:basedOn w:val="a"/>
    <w:uiPriority w:val="99"/>
    <w:rsid w:val="00CD4248"/>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CD4248"/>
    <w:pPr>
      <w:suppressAutoHyphens/>
      <w:spacing w:before="75"/>
      <w:ind w:left="60" w:right="60"/>
    </w:pPr>
    <w:rPr>
      <w:rFonts w:ascii="Verdana" w:hAnsi="Verdana"/>
      <w:color w:val="023171"/>
      <w:sz w:val="18"/>
      <w:szCs w:val="18"/>
      <w:lang w:eastAsia="ar-SA"/>
    </w:rPr>
  </w:style>
  <w:style w:type="character" w:styleId="afc">
    <w:name w:val="footnote reference"/>
    <w:basedOn w:val="a0"/>
    <w:uiPriority w:val="99"/>
    <w:semiHidden/>
    <w:rsid w:val="00CD4248"/>
    <w:rPr>
      <w:rFonts w:cs="Times New Roman"/>
      <w:vertAlign w:val="superscript"/>
    </w:rPr>
  </w:style>
  <w:style w:type="paragraph" w:styleId="afd">
    <w:name w:val="List Paragraph"/>
    <w:basedOn w:val="a"/>
    <w:uiPriority w:val="34"/>
    <w:qFormat/>
    <w:rsid w:val="00CD4248"/>
    <w:pPr>
      <w:spacing w:after="200" w:line="276" w:lineRule="auto"/>
      <w:ind w:left="720"/>
      <w:contextualSpacing/>
    </w:pPr>
    <w:rPr>
      <w:rFonts w:ascii="Cambria" w:eastAsia="Calibri" w:hAnsi="Cambria"/>
      <w:sz w:val="22"/>
      <w:szCs w:val="22"/>
      <w:lang w:val="en-US" w:eastAsia="en-US"/>
    </w:rPr>
  </w:style>
  <w:style w:type="paragraph" w:styleId="22">
    <w:name w:val="Body Text 2"/>
    <w:basedOn w:val="a"/>
    <w:link w:val="23"/>
    <w:uiPriority w:val="99"/>
    <w:rsid w:val="00CD4248"/>
    <w:pPr>
      <w:suppressAutoHyphens/>
      <w:spacing w:after="120" w:line="480" w:lineRule="auto"/>
    </w:pPr>
    <w:rPr>
      <w:sz w:val="20"/>
      <w:szCs w:val="20"/>
      <w:lang w:eastAsia="ar-SA"/>
    </w:rPr>
  </w:style>
  <w:style w:type="character" w:customStyle="1" w:styleId="23">
    <w:name w:val="Основной текст 2 Знак"/>
    <w:basedOn w:val="a0"/>
    <w:link w:val="22"/>
    <w:uiPriority w:val="99"/>
    <w:rsid w:val="00CD4248"/>
    <w:rPr>
      <w:rFonts w:ascii="Times New Roman" w:eastAsia="Times New Roman" w:hAnsi="Times New Roman" w:cs="Times New Roman"/>
      <w:sz w:val="20"/>
      <w:szCs w:val="20"/>
      <w:lang w:eastAsia="ar-SA"/>
    </w:rPr>
  </w:style>
  <w:style w:type="paragraph" w:styleId="afe">
    <w:name w:val="Balloon Text"/>
    <w:basedOn w:val="a"/>
    <w:link w:val="aff"/>
    <w:uiPriority w:val="99"/>
    <w:semiHidden/>
    <w:rsid w:val="00CD4248"/>
    <w:pPr>
      <w:suppressAutoHyphens/>
    </w:pPr>
    <w:rPr>
      <w:rFonts w:ascii="Tahoma" w:eastAsia="Calibri" w:hAnsi="Tahoma" w:cs="Tahoma"/>
      <w:sz w:val="16"/>
      <w:szCs w:val="16"/>
      <w:lang w:eastAsia="ar-SA"/>
    </w:rPr>
  </w:style>
  <w:style w:type="character" w:customStyle="1" w:styleId="aff">
    <w:name w:val="Текст выноски Знак"/>
    <w:basedOn w:val="a0"/>
    <w:link w:val="afe"/>
    <w:uiPriority w:val="99"/>
    <w:semiHidden/>
    <w:rsid w:val="00CD4248"/>
    <w:rPr>
      <w:rFonts w:ascii="Tahoma" w:eastAsia="Calibri" w:hAnsi="Tahoma" w:cs="Tahoma"/>
      <w:sz w:val="16"/>
      <w:szCs w:val="16"/>
      <w:lang w:eastAsia="ar-SA"/>
    </w:rPr>
  </w:style>
  <w:style w:type="paragraph" w:styleId="24">
    <w:name w:val="Body Text Indent 2"/>
    <w:basedOn w:val="a"/>
    <w:link w:val="25"/>
    <w:uiPriority w:val="99"/>
    <w:rsid w:val="00CD4248"/>
    <w:pPr>
      <w:spacing w:after="120" w:line="480" w:lineRule="auto"/>
      <w:ind w:left="283"/>
    </w:pPr>
    <w:rPr>
      <w:sz w:val="20"/>
      <w:szCs w:val="20"/>
    </w:rPr>
  </w:style>
  <w:style w:type="character" w:customStyle="1" w:styleId="25">
    <w:name w:val="Основной текст с отступом 2 Знак"/>
    <w:basedOn w:val="a0"/>
    <w:link w:val="24"/>
    <w:uiPriority w:val="99"/>
    <w:rsid w:val="00CD4248"/>
    <w:rPr>
      <w:rFonts w:ascii="Times New Roman" w:eastAsia="Times New Roman" w:hAnsi="Times New Roman" w:cs="Times New Roman"/>
      <w:sz w:val="20"/>
      <w:szCs w:val="20"/>
      <w:lang w:eastAsia="ru-RU"/>
    </w:rPr>
  </w:style>
  <w:style w:type="paragraph" w:customStyle="1" w:styleId="Default">
    <w:name w:val="Default"/>
    <w:uiPriority w:val="99"/>
    <w:rsid w:val="00CD42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Знак1 Знак Знак Знак1"/>
    <w:basedOn w:val="a"/>
    <w:uiPriority w:val="99"/>
    <w:rsid w:val="00CD4248"/>
    <w:pPr>
      <w:spacing w:after="160" w:line="240" w:lineRule="exact"/>
    </w:pPr>
    <w:rPr>
      <w:rFonts w:ascii="Verdana" w:hAnsi="Verdana"/>
      <w:lang w:val="en-US" w:eastAsia="en-US"/>
    </w:rPr>
  </w:style>
  <w:style w:type="paragraph" w:customStyle="1" w:styleId="msonormalcxspmiddle">
    <w:name w:val="msonormalcxspmiddle"/>
    <w:basedOn w:val="a"/>
    <w:uiPriority w:val="99"/>
    <w:rsid w:val="00CD4248"/>
    <w:pPr>
      <w:spacing w:before="100" w:beforeAutospacing="1" w:after="100" w:afterAutospacing="1"/>
    </w:pPr>
  </w:style>
  <w:style w:type="character" w:customStyle="1" w:styleId="FontStyle14">
    <w:name w:val="Font Style14"/>
    <w:uiPriority w:val="99"/>
    <w:rsid w:val="00CD4248"/>
    <w:rPr>
      <w:rFonts w:ascii="Arial" w:hAnsi="Arial"/>
      <w:sz w:val="18"/>
    </w:rPr>
  </w:style>
  <w:style w:type="character" w:customStyle="1" w:styleId="FontStyle12">
    <w:name w:val="Font Style12"/>
    <w:uiPriority w:val="99"/>
    <w:rsid w:val="00CD4248"/>
    <w:rPr>
      <w:rFonts w:ascii="Arial" w:hAnsi="Arial"/>
      <w:sz w:val="18"/>
    </w:rPr>
  </w:style>
  <w:style w:type="paragraph" w:customStyle="1" w:styleId="Style1">
    <w:name w:val="Style1"/>
    <w:basedOn w:val="a"/>
    <w:uiPriority w:val="99"/>
    <w:rsid w:val="00CD4248"/>
    <w:pPr>
      <w:widowControl w:val="0"/>
      <w:autoSpaceDE w:val="0"/>
      <w:autoSpaceDN w:val="0"/>
      <w:adjustRightInd w:val="0"/>
      <w:spacing w:line="243" w:lineRule="exact"/>
      <w:ind w:firstLine="278"/>
      <w:jc w:val="both"/>
    </w:pPr>
    <w:rPr>
      <w:rFonts w:ascii="Arial" w:eastAsia="Calibri" w:hAnsi="Arial"/>
    </w:rPr>
  </w:style>
  <w:style w:type="character" w:customStyle="1" w:styleId="FontStyle13">
    <w:name w:val="Font Style13"/>
    <w:uiPriority w:val="99"/>
    <w:rsid w:val="00CD4248"/>
    <w:rPr>
      <w:rFonts w:ascii="Arial" w:hAnsi="Arial"/>
      <w:spacing w:val="10"/>
      <w:sz w:val="16"/>
    </w:rPr>
  </w:style>
  <w:style w:type="paragraph" w:customStyle="1" w:styleId="Style4">
    <w:name w:val="Style4"/>
    <w:basedOn w:val="a"/>
    <w:uiPriority w:val="99"/>
    <w:rsid w:val="00CD4248"/>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CD4248"/>
    <w:pPr>
      <w:widowControl w:val="0"/>
      <w:autoSpaceDE w:val="0"/>
      <w:autoSpaceDN w:val="0"/>
      <w:adjustRightInd w:val="0"/>
      <w:spacing w:line="240" w:lineRule="exact"/>
      <w:ind w:firstLine="283"/>
      <w:jc w:val="both"/>
    </w:pPr>
    <w:rPr>
      <w:rFonts w:ascii="Arial" w:eastAsia="Calibri" w:hAnsi="Arial"/>
    </w:rPr>
  </w:style>
  <w:style w:type="character" w:customStyle="1" w:styleId="FontStyle11">
    <w:name w:val="Font Style11"/>
    <w:uiPriority w:val="99"/>
    <w:rsid w:val="00CD4248"/>
    <w:rPr>
      <w:rFonts w:ascii="Arial" w:hAnsi="Arial"/>
      <w:i/>
      <w:sz w:val="18"/>
    </w:rPr>
  </w:style>
  <w:style w:type="paragraph" w:customStyle="1" w:styleId="Style2">
    <w:name w:val="Style2"/>
    <w:basedOn w:val="a"/>
    <w:uiPriority w:val="99"/>
    <w:rsid w:val="00CD4248"/>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CD4248"/>
    <w:pPr>
      <w:widowControl w:val="0"/>
      <w:autoSpaceDE w:val="0"/>
      <w:autoSpaceDN w:val="0"/>
      <w:adjustRightInd w:val="0"/>
      <w:spacing w:line="245" w:lineRule="exact"/>
      <w:jc w:val="both"/>
    </w:pPr>
    <w:rPr>
      <w:rFonts w:ascii="Franklin Gothic Medium Cond" w:eastAsia="Calibri" w:hAnsi="Franklin Gothic Medium Cond"/>
    </w:rPr>
  </w:style>
  <w:style w:type="paragraph" w:customStyle="1" w:styleId="Style7">
    <w:name w:val="Style7"/>
    <w:basedOn w:val="a"/>
    <w:uiPriority w:val="99"/>
    <w:rsid w:val="00CD4248"/>
    <w:pPr>
      <w:widowControl w:val="0"/>
      <w:autoSpaceDE w:val="0"/>
      <w:autoSpaceDN w:val="0"/>
      <w:adjustRightInd w:val="0"/>
      <w:spacing w:line="215" w:lineRule="exact"/>
      <w:ind w:firstLine="110"/>
    </w:pPr>
    <w:rPr>
      <w:rFonts w:ascii="Georgia" w:eastAsia="Calibri" w:hAnsi="Georgia"/>
    </w:rPr>
  </w:style>
  <w:style w:type="character" w:customStyle="1" w:styleId="FontStyle207">
    <w:name w:val="Font Style207"/>
    <w:uiPriority w:val="99"/>
    <w:rsid w:val="00CD4248"/>
    <w:rPr>
      <w:rFonts w:ascii="Century Schoolbook" w:hAnsi="Century Schoolbook"/>
      <w:sz w:val="18"/>
    </w:rPr>
  </w:style>
  <w:style w:type="paragraph" w:customStyle="1" w:styleId="Style11">
    <w:name w:val="Style11"/>
    <w:basedOn w:val="a"/>
    <w:uiPriority w:val="99"/>
    <w:rsid w:val="00CD4248"/>
    <w:pPr>
      <w:widowControl w:val="0"/>
      <w:autoSpaceDE w:val="0"/>
      <w:autoSpaceDN w:val="0"/>
      <w:adjustRightInd w:val="0"/>
      <w:spacing w:line="259" w:lineRule="exact"/>
      <w:ind w:firstLine="384"/>
      <w:jc w:val="both"/>
    </w:pPr>
    <w:rPr>
      <w:rFonts w:ascii="Tahoma" w:hAnsi="Tahoma" w:cs="Tahoma"/>
    </w:rPr>
  </w:style>
  <w:style w:type="paragraph" w:customStyle="1" w:styleId="Style20">
    <w:name w:val="Style20"/>
    <w:basedOn w:val="a"/>
    <w:uiPriority w:val="99"/>
    <w:rsid w:val="00CD4248"/>
    <w:pPr>
      <w:widowControl w:val="0"/>
      <w:autoSpaceDE w:val="0"/>
      <w:autoSpaceDN w:val="0"/>
      <w:adjustRightInd w:val="0"/>
      <w:spacing w:line="269" w:lineRule="exact"/>
      <w:jc w:val="both"/>
    </w:pPr>
    <w:rPr>
      <w:rFonts w:ascii="Tahoma" w:hAnsi="Tahoma" w:cs="Tahoma"/>
    </w:rPr>
  </w:style>
  <w:style w:type="character" w:customStyle="1" w:styleId="FontStyle227">
    <w:name w:val="Font Style227"/>
    <w:uiPriority w:val="99"/>
    <w:rsid w:val="00CD4248"/>
    <w:rPr>
      <w:rFonts w:ascii="Microsoft Sans Serif" w:hAnsi="Microsoft Sans Serif"/>
      <w:b/>
      <w:sz w:val="20"/>
    </w:rPr>
  </w:style>
  <w:style w:type="paragraph" w:customStyle="1" w:styleId="Style18">
    <w:name w:val="Style18"/>
    <w:basedOn w:val="a"/>
    <w:uiPriority w:val="99"/>
    <w:rsid w:val="00CD4248"/>
    <w:pPr>
      <w:widowControl w:val="0"/>
      <w:autoSpaceDE w:val="0"/>
      <w:autoSpaceDN w:val="0"/>
      <w:adjustRightInd w:val="0"/>
    </w:pPr>
    <w:rPr>
      <w:rFonts w:ascii="Tahoma" w:hAnsi="Tahoma" w:cs="Tahoma"/>
    </w:rPr>
  </w:style>
  <w:style w:type="paragraph" w:customStyle="1" w:styleId="Style14">
    <w:name w:val="Style14"/>
    <w:basedOn w:val="a"/>
    <w:uiPriority w:val="99"/>
    <w:rsid w:val="00CD4248"/>
    <w:pPr>
      <w:widowControl w:val="0"/>
      <w:autoSpaceDE w:val="0"/>
      <w:autoSpaceDN w:val="0"/>
      <w:adjustRightInd w:val="0"/>
    </w:pPr>
    <w:rPr>
      <w:rFonts w:ascii="Tahoma" w:hAnsi="Tahoma" w:cs="Tahoma"/>
    </w:rPr>
  </w:style>
  <w:style w:type="paragraph" w:customStyle="1" w:styleId="Style86">
    <w:name w:val="Style86"/>
    <w:basedOn w:val="a"/>
    <w:uiPriority w:val="99"/>
    <w:rsid w:val="00CD4248"/>
    <w:pPr>
      <w:widowControl w:val="0"/>
      <w:autoSpaceDE w:val="0"/>
      <w:autoSpaceDN w:val="0"/>
      <w:adjustRightInd w:val="0"/>
      <w:jc w:val="both"/>
    </w:pPr>
    <w:rPr>
      <w:rFonts w:ascii="Tahoma" w:hAnsi="Tahoma" w:cs="Tahoma"/>
    </w:rPr>
  </w:style>
  <w:style w:type="character" w:customStyle="1" w:styleId="FontStyle202">
    <w:name w:val="Font Style202"/>
    <w:uiPriority w:val="99"/>
    <w:rsid w:val="00CD4248"/>
    <w:rPr>
      <w:rFonts w:ascii="Century Schoolbook" w:hAnsi="Century Schoolbook"/>
      <w:b/>
      <w:sz w:val="20"/>
    </w:rPr>
  </w:style>
  <w:style w:type="paragraph" w:customStyle="1" w:styleId="Style46">
    <w:name w:val="Style46"/>
    <w:basedOn w:val="a"/>
    <w:uiPriority w:val="99"/>
    <w:rsid w:val="00CD4248"/>
    <w:pPr>
      <w:widowControl w:val="0"/>
      <w:autoSpaceDE w:val="0"/>
      <w:autoSpaceDN w:val="0"/>
      <w:adjustRightInd w:val="0"/>
      <w:spacing w:line="264" w:lineRule="exact"/>
    </w:pPr>
    <w:rPr>
      <w:rFonts w:ascii="Tahoma" w:hAnsi="Tahoma" w:cs="Tahoma"/>
    </w:rPr>
  </w:style>
  <w:style w:type="character" w:customStyle="1" w:styleId="FontStyle245">
    <w:name w:val="Font Style245"/>
    <w:uiPriority w:val="99"/>
    <w:rsid w:val="00CD4248"/>
    <w:rPr>
      <w:rFonts w:ascii="Microsoft Sans Serif" w:hAnsi="Microsoft Sans Serif"/>
      <w:i/>
      <w:spacing w:val="10"/>
      <w:sz w:val="14"/>
    </w:rPr>
  </w:style>
  <w:style w:type="paragraph" w:customStyle="1" w:styleId="Style8">
    <w:name w:val="Style8"/>
    <w:basedOn w:val="a"/>
    <w:uiPriority w:val="99"/>
    <w:rsid w:val="00CD4248"/>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CD4248"/>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CD4248"/>
    <w:pPr>
      <w:widowControl w:val="0"/>
      <w:autoSpaceDE w:val="0"/>
      <w:autoSpaceDN w:val="0"/>
      <w:adjustRightInd w:val="0"/>
      <w:spacing w:line="262" w:lineRule="exact"/>
      <w:ind w:firstLine="173"/>
      <w:jc w:val="both"/>
    </w:pPr>
    <w:rPr>
      <w:rFonts w:ascii="Tahoma" w:hAnsi="Tahoma" w:cs="Tahoma"/>
    </w:rPr>
  </w:style>
  <w:style w:type="character" w:customStyle="1" w:styleId="FontStyle249">
    <w:name w:val="Font Style249"/>
    <w:uiPriority w:val="99"/>
    <w:rsid w:val="00CD4248"/>
    <w:rPr>
      <w:rFonts w:ascii="MS Reference Sans Serif" w:hAnsi="MS Reference Sans Serif"/>
      <w:i/>
      <w:sz w:val="18"/>
    </w:rPr>
  </w:style>
  <w:style w:type="character" w:customStyle="1" w:styleId="FontStyle251">
    <w:name w:val="Font Style251"/>
    <w:uiPriority w:val="99"/>
    <w:rsid w:val="00CD4248"/>
    <w:rPr>
      <w:rFonts w:ascii="Microsoft Sans Serif" w:hAnsi="Microsoft Sans Serif"/>
      <w:b/>
      <w:sz w:val="10"/>
    </w:rPr>
  </w:style>
  <w:style w:type="character" w:customStyle="1" w:styleId="FontStyle209">
    <w:name w:val="Font Style209"/>
    <w:uiPriority w:val="99"/>
    <w:rsid w:val="00CD4248"/>
    <w:rPr>
      <w:rFonts w:ascii="Microsoft Sans Serif" w:hAnsi="Microsoft Sans Serif"/>
      <w:b/>
      <w:sz w:val="26"/>
    </w:rPr>
  </w:style>
  <w:style w:type="paragraph" w:customStyle="1" w:styleId="Style24">
    <w:name w:val="Style24"/>
    <w:basedOn w:val="a"/>
    <w:uiPriority w:val="99"/>
    <w:rsid w:val="00CD4248"/>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CD4248"/>
    <w:pPr>
      <w:widowControl w:val="0"/>
      <w:autoSpaceDE w:val="0"/>
      <w:autoSpaceDN w:val="0"/>
      <w:adjustRightInd w:val="0"/>
      <w:jc w:val="both"/>
    </w:pPr>
    <w:rPr>
      <w:rFonts w:ascii="Tahoma" w:hAnsi="Tahoma" w:cs="Tahoma"/>
    </w:rPr>
  </w:style>
  <w:style w:type="character" w:customStyle="1" w:styleId="FontStyle252">
    <w:name w:val="Font Style252"/>
    <w:uiPriority w:val="99"/>
    <w:rsid w:val="00CD4248"/>
    <w:rPr>
      <w:rFonts w:ascii="Century Schoolbook" w:hAnsi="Century Schoolbook"/>
      <w:b/>
      <w:sz w:val="14"/>
    </w:rPr>
  </w:style>
  <w:style w:type="character" w:customStyle="1" w:styleId="FontStyle267">
    <w:name w:val="Font Style267"/>
    <w:uiPriority w:val="99"/>
    <w:rsid w:val="00CD4248"/>
    <w:rPr>
      <w:rFonts w:ascii="Franklin Gothic Medium" w:hAnsi="Franklin Gothic Medium"/>
      <w:sz w:val="20"/>
    </w:rPr>
  </w:style>
  <w:style w:type="paragraph" w:customStyle="1" w:styleId="Style103">
    <w:name w:val="Style103"/>
    <w:basedOn w:val="a"/>
    <w:uiPriority w:val="99"/>
    <w:rsid w:val="00CD4248"/>
    <w:pPr>
      <w:widowControl w:val="0"/>
      <w:autoSpaceDE w:val="0"/>
      <w:autoSpaceDN w:val="0"/>
      <w:adjustRightInd w:val="0"/>
      <w:spacing w:line="259" w:lineRule="exact"/>
    </w:pPr>
    <w:rPr>
      <w:rFonts w:ascii="Tahoma" w:hAnsi="Tahoma" w:cs="Tahoma"/>
    </w:rPr>
  </w:style>
  <w:style w:type="character" w:customStyle="1" w:styleId="FontStyle208">
    <w:name w:val="Font Style208"/>
    <w:uiPriority w:val="99"/>
    <w:rsid w:val="00CD4248"/>
    <w:rPr>
      <w:rFonts w:ascii="MS Reference Sans Serif" w:hAnsi="MS Reference Sans Serif"/>
      <w:b/>
      <w:smallCaps/>
      <w:sz w:val="12"/>
    </w:rPr>
  </w:style>
  <w:style w:type="paragraph" w:customStyle="1" w:styleId="Style102">
    <w:name w:val="Style102"/>
    <w:basedOn w:val="a"/>
    <w:uiPriority w:val="99"/>
    <w:rsid w:val="00CD4248"/>
    <w:pPr>
      <w:widowControl w:val="0"/>
      <w:autoSpaceDE w:val="0"/>
      <w:autoSpaceDN w:val="0"/>
      <w:adjustRightInd w:val="0"/>
      <w:spacing w:line="259" w:lineRule="exact"/>
      <w:ind w:firstLine="192"/>
    </w:pPr>
    <w:rPr>
      <w:rFonts w:ascii="Tahoma" w:hAnsi="Tahoma" w:cs="Tahoma"/>
    </w:rPr>
  </w:style>
  <w:style w:type="character" w:customStyle="1" w:styleId="FontStyle269">
    <w:name w:val="Font Style269"/>
    <w:uiPriority w:val="99"/>
    <w:rsid w:val="00CD4248"/>
    <w:rPr>
      <w:rFonts w:ascii="Century Schoolbook" w:hAnsi="Century Schoolbook"/>
      <w:i/>
      <w:spacing w:val="-10"/>
      <w:sz w:val="22"/>
    </w:rPr>
  </w:style>
  <w:style w:type="character" w:customStyle="1" w:styleId="FontStyle263">
    <w:name w:val="Font Style263"/>
    <w:uiPriority w:val="99"/>
    <w:rsid w:val="00CD4248"/>
    <w:rPr>
      <w:rFonts w:ascii="Century Schoolbook" w:hAnsi="Century Schoolbook"/>
      <w:sz w:val="20"/>
    </w:rPr>
  </w:style>
  <w:style w:type="paragraph" w:customStyle="1" w:styleId="Style90">
    <w:name w:val="Style90"/>
    <w:basedOn w:val="a"/>
    <w:uiPriority w:val="99"/>
    <w:rsid w:val="00CD4248"/>
    <w:pPr>
      <w:widowControl w:val="0"/>
      <w:autoSpaceDE w:val="0"/>
      <w:autoSpaceDN w:val="0"/>
      <w:adjustRightInd w:val="0"/>
      <w:spacing w:line="262" w:lineRule="exact"/>
      <w:jc w:val="both"/>
    </w:pPr>
    <w:rPr>
      <w:rFonts w:ascii="Tahoma" w:hAnsi="Tahoma" w:cs="Tahoma"/>
    </w:rPr>
  </w:style>
  <w:style w:type="character" w:customStyle="1" w:styleId="FontStyle217">
    <w:name w:val="Font Style217"/>
    <w:uiPriority w:val="99"/>
    <w:rsid w:val="00CD4248"/>
    <w:rPr>
      <w:rFonts w:ascii="Microsoft Sans Serif" w:hAnsi="Microsoft Sans Serif"/>
      <w:sz w:val="14"/>
    </w:rPr>
  </w:style>
  <w:style w:type="paragraph" w:customStyle="1" w:styleId="Style118">
    <w:name w:val="Style118"/>
    <w:basedOn w:val="a"/>
    <w:uiPriority w:val="99"/>
    <w:rsid w:val="00CD4248"/>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CD4248"/>
    <w:pPr>
      <w:widowControl w:val="0"/>
      <w:autoSpaceDE w:val="0"/>
      <w:autoSpaceDN w:val="0"/>
      <w:adjustRightInd w:val="0"/>
      <w:spacing w:line="261" w:lineRule="exact"/>
      <w:ind w:hanging="144"/>
      <w:jc w:val="both"/>
    </w:pPr>
    <w:rPr>
      <w:rFonts w:ascii="Tahoma" w:hAnsi="Tahoma" w:cs="Tahoma"/>
    </w:rPr>
  </w:style>
  <w:style w:type="character" w:customStyle="1" w:styleId="FontStyle201">
    <w:name w:val="Font Style201"/>
    <w:uiPriority w:val="99"/>
    <w:rsid w:val="00CD4248"/>
    <w:rPr>
      <w:rFonts w:ascii="Century Schoolbook" w:hAnsi="Century Schoolbook"/>
      <w:b/>
      <w:i/>
      <w:sz w:val="18"/>
    </w:rPr>
  </w:style>
  <w:style w:type="character" w:customStyle="1" w:styleId="FontStyle226">
    <w:name w:val="Font Style226"/>
    <w:uiPriority w:val="99"/>
    <w:rsid w:val="00CD4248"/>
    <w:rPr>
      <w:rFonts w:ascii="Century Schoolbook" w:hAnsi="Century Schoolbook"/>
      <w:sz w:val="18"/>
    </w:rPr>
  </w:style>
  <w:style w:type="paragraph" w:customStyle="1" w:styleId="Style156">
    <w:name w:val="Style156"/>
    <w:basedOn w:val="a"/>
    <w:uiPriority w:val="99"/>
    <w:rsid w:val="00CD4248"/>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uiPriority w:val="99"/>
    <w:rsid w:val="00CD4248"/>
    <w:rPr>
      <w:rFonts w:ascii="Century Schoolbook" w:hAnsi="Century Schoolbook"/>
      <w:i/>
      <w:sz w:val="18"/>
    </w:rPr>
  </w:style>
  <w:style w:type="character" w:customStyle="1" w:styleId="FontStyle308">
    <w:name w:val="Font Style308"/>
    <w:uiPriority w:val="99"/>
    <w:rsid w:val="00CD4248"/>
    <w:rPr>
      <w:rFonts w:ascii="Century Schoolbook" w:hAnsi="Century Schoolbook"/>
      <w:i/>
      <w:spacing w:val="-20"/>
      <w:sz w:val="20"/>
    </w:rPr>
  </w:style>
  <w:style w:type="paragraph" w:customStyle="1" w:styleId="Style128">
    <w:name w:val="Style128"/>
    <w:basedOn w:val="a"/>
    <w:uiPriority w:val="99"/>
    <w:rsid w:val="00CD4248"/>
    <w:pPr>
      <w:widowControl w:val="0"/>
      <w:autoSpaceDE w:val="0"/>
      <w:autoSpaceDN w:val="0"/>
      <w:adjustRightInd w:val="0"/>
      <w:spacing w:line="264" w:lineRule="exact"/>
    </w:pPr>
    <w:rPr>
      <w:rFonts w:ascii="Tahoma" w:hAnsi="Tahoma" w:cs="Tahoma"/>
    </w:rPr>
  </w:style>
  <w:style w:type="character" w:customStyle="1" w:styleId="FontStyle292">
    <w:name w:val="Font Style292"/>
    <w:uiPriority w:val="99"/>
    <w:rsid w:val="00CD4248"/>
    <w:rPr>
      <w:rFonts w:ascii="Century Schoolbook" w:hAnsi="Century Schoolbook"/>
      <w:b/>
      <w:sz w:val="18"/>
    </w:rPr>
  </w:style>
  <w:style w:type="paragraph" w:customStyle="1" w:styleId="Style94">
    <w:name w:val="Style94"/>
    <w:basedOn w:val="a"/>
    <w:uiPriority w:val="99"/>
    <w:rsid w:val="00CD4248"/>
    <w:pPr>
      <w:widowControl w:val="0"/>
      <w:autoSpaceDE w:val="0"/>
      <w:autoSpaceDN w:val="0"/>
      <w:adjustRightInd w:val="0"/>
      <w:spacing w:line="259" w:lineRule="exact"/>
    </w:pPr>
    <w:rPr>
      <w:rFonts w:ascii="Tahoma" w:hAnsi="Tahoma" w:cs="Tahoma"/>
    </w:rPr>
  </w:style>
  <w:style w:type="character" w:customStyle="1" w:styleId="FontStyle293">
    <w:name w:val="Font Style293"/>
    <w:uiPriority w:val="99"/>
    <w:rsid w:val="00CD4248"/>
    <w:rPr>
      <w:rFonts w:ascii="Bookman Old Style" w:hAnsi="Bookman Old Style"/>
      <w:b/>
      <w:i/>
      <w:sz w:val="12"/>
    </w:rPr>
  </w:style>
  <w:style w:type="character" w:customStyle="1" w:styleId="FontStyle247">
    <w:name w:val="Font Style247"/>
    <w:uiPriority w:val="99"/>
    <w:rsid w:val="00CD4248"/>
    <w:rPr>
      <w:rFonts w:ascii="Century Schoolbook" w:hAnsi="Century Schoolbook"/>
      <w:spacing w:val="-10"/>
      <w:sz w:val="20"/>
    </w:rPr>
  </w:style>
  <w:style w:type="paragraph" w:customStyle="1" w:styleId="Style117">
    <w:name w:val="Style117"/>
    <w:basedOn w:val="a"/>
    <w:uiPriority w:val="99"/>
    <w:rsid w:val="00CD4248"/>
    <w:pPr>
      <w:widowControl w:val="0"/>
      <w:autoSpaceDE w:val="0"/>
      <w:autoSpaceDN w:val="0"/>
      <w:adjustRightInd w:val="0"/>
      <w:spacing w:line="262" w:lineRule="exact"/>
      <w:jc w:val="both"/>
    </w:pPr>
    <w:rPr>
      <w:rFonts w:ascii="Tahoma" w:hAnsi="Tahoma" w:cs="Tahoma"/>
    </w:rPr>
  </w:style>
  <w:style w:type="character" w:customStyle="1" w:styleId="FontStyle214">
    <w:name w:val="Font Style214"/>
    <w:uiPriority w:val="99"/>
    <w:rsid w:val="00CD4248"/>
    <w:rPr>
      <w:rFonts w:ascii="Century Schoolbook" w:hAnsi="Century Schoolbook"/>
      <w:i/>
      <w:spacing w:val="20"/>
      <w:sz w:val="18"/>
    </w:rPr>
  </w:style>
  <w:style w:type="character" w:customStyle="1" w:styleId="FontStyle229">
    <w:name w:val="Font Style229"/>
    <w:uiPriority w:val="99"/>
    <w:rsid w:val="00CD4248"/>
    <w:rPr>
      <w:rFonts w:ascii="MS Reference Sans Serif" w:hAnsi="MS Reference Sans Serif"/>
      <w:i/>
      <w:spacing w:val="-10"/>
      <w:sz w:val="18"/>
    </w:rPr>
  </w:style>
  <w:style w:type="character" w:customStyle="1" w:styleId="FontStyle242">
    <w:name w:val="Font Style242"/>
    <w:uiPriority w:val="99"/>
    <w:rsid w:val="00CD4248"/>
    <w:rPr>
      <w:rFonts w:ascii="Century Schoolbook" w:hAnsi="Century Schoolbook"/>
      <w:b/>
      <w:sz w:val="12"/>
    </w:rPr>
  </w:style>
  <w:style w:type="character" w:customStyle="1" w:styleId="FontStyle301">
    <w:name w:val="Font Style301"/>
    <w:uiPriority w:val="99"/>
    <w:rsid w:val="00CD4248"/>
    <w:rPr>
      <w:rFonts w:ascii="Franklin Gothic Medium" w:hAnsi="Franklin Gothic Medium"/>
      <w:i/>
      <w:sz w:val="18"/>
    </w:rPr>
  </w:style>
  <w:style w:type="paragraph" w:customStyle="1" w:styleId="Style93">
    <w:name w:val="Style93"/>
    <w:basedOn w:val="a"/>
    <w:uiPriority w:val="99"/>
    <w:rsid w:val="00CD4248"/>
    <w:pPr>
      <w:widowControl w:val="0"/>
      <w:autoSpaceDE w:val="0"/>
      <w:autoSpaceDN w:val="0"/>
      <w:adjustRightInd w:val="0"/>
      <w:spacing w:line="317" w:lineRule="exact"/>
    </w:pPr>
    <w:rPr>
      <w:rFonts w:ascii="Tahoma" w:hAnsi="Tahoma" w:cs="Tahoma"/>
    </w:rPr>
  </w:style>
  <w:style w:type="character" w:customStyle="1" w:styleId="FontStyle266">
    <w:name w:val="Font Style266"/>
    <w:uiPriority w:val="99"/>
    <w:rsid w:val="00CD4248"/>
    <w:rPr>
      <w:rFonts w:ascii="Microsoft Sans Serif" w:hAnsi="Microsoft Sans Serif"/>
      <w:b/>
      <w:sz w:val="28"/>
    </w:rPr>
  </w:style>
  <w:style w:type="paragraph" w:customStyle="1" w:styleId="5">
    <w:name w:val="Знак5"/>
    <w:basedOn w:val="a"/>
    <w:uiPriority w:val="99"/>
    <w:rsid w:val="00CD4248"/>
    <w:pPr>
      <w:spacing w:after="160" w:line="240" w:lineRule="exact"/>
    </w:pPr>
    <w:rPr>
      <w:rFonts w:ascii="Verdana" w:hAnsi="Verdana"/>
      <w:sz w:val="20"/>
      <w:szCs w:val="20"/>
      <w:lang w:val="en-US" w:eastAsia="en-US"/>
    </w:rPr>
  </w:style>
  <w:style w:type="paragraph" w:customStyle="1" w:styleId="41">
    <w:name w:val="Знак4"/>
    <w:basedOn w:val="a"/>
    <w:uiPriority w:val="99"/>
    <w:rsid w:val="00CD4248"/>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CD4248"/>
    <w:pPr>
      <w:spacing w:before="100" w:beforeAutospacing="1" w:after="100" w:afterAutospacing="1"/>
    </w:pPr>
    <w:rPr>
      <w:rFonts w:eastAsia="Calibri"/>
      <w:lang w:bidi="hi-IN"/>
    </w:rPr>
  </w:style>
  <w:style w:type="character" w:customStyle="1" w:styleId="aff0">
    <w:name w:val="Текст концевой сноски Знак"/>
    <w:basedOn w:val="a0"/>
    <w:link w:val="aff1"/>
    <w:uiPriority w:val="99"/>
    <w:semiHidden/>
    <w:locked/>
    <w:rsid w:val="00CD4248"/>
    <w:rPr>
      <w:rFonts w:ascii="Calibri" w:hAnsi="Calibri" w:cs="Times New Roman"/>
    </w:rPr>
  </w:style>
  <w:style w:type="paragraph" w:styleId="aff1">
    <w:name w:val="endnote text"/>
    <w:basedOn w:val="a"/>
    <w:link w:val="aff0"/>
    <w:uiPriority w:val="99"/>
    <w:semiHidden/>
    <w:rsid w:val="00CD4248"/>
    <w:rPr>
      <w:rFonts w:ascii="Calibri" w:eastAsiaTheme="minorHAnsi" w:hAnsi="Calibri"/>
      <w:sz w:val="22"/>
      <w:szCs w:val="22"/>
      <w:lang w:eastAsia="en-US"/>
    </w:rPr>
  </w:style>
  <w:style w:type="character" w:customStyle="1" w:styleId="16">
    <w:name w:val="Текст концевой сноски Знак1"/>
    <w:basedOn w:val="a0"/>
    <w:uiPriority w:val="99"/>
    <w:semiHidden/>
    <w:rsid w:val="00CD4248"/>
    <w:rPr>
      <w:rFonts w:ascii="Times New Roman" w:eastAsia="Times New Roman" w:hAnsi="Times New Roman" w:cs="Times New Roman"/>
      <w:sz w:val="20"/>
      <w:szCs w:val="20"/>
      <w:lang w:eastAsia="ru-RU"/>
    </w:rPr>
  </w:style>
  <w:style w:type="character" w:customStyle="1" w:styleId="EndnoteTextChar1">
    <w:name w:val="Endnote Text Char1"/>
    <w:basedOn w:val="a0"/>
    <w:uiPriority w:val="99"/>
    <w:semiHidden/>
    <w:locked/>
    <w:rsid w:val="00CD4248"/>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CD4248"/>
    <w:rPr>
      <w:rFonts w:ascii="Calibri" w:hAnsi="Calibri" w:cs="Times New Roman"/>
      <w:sz w:val="16"/>
      <w:szCs w:val="16"/>
      <w:lang w:eastAsia="ar-SA"/>
    </w:rPr>
  </w:style>
  <w:style w:type="paragraph" w:styleId="35">
    <w:name w:val="Body Text Indent 3"/>
    <w:basedOn w:val="a"/>
    <w:link w:val="34"/>
    <w:uiPriority w:val="99"/>
    <w:rsid w:val="00CD4248"/>
    <w:pPr>
      <w:suppressAutoHyphens/>
      <w:spacing w:after="120"/>
      <w:ind w:left="283"/>
    </w:pPr>
    <w:rPr>
      <w:rFonts w:ascii="Calibri" w:eastAsiaTheme="minorHAnsi" w:hAnsi="Calibri"/>
      <w:sz w:val="16"/>
      <w:szCs w:val="16"/>
      <w:lang w:eastAsia="ar-SA"/>
    </w:rPr>
  </w:style>
  <w:style w:type="character" w:customStyle="1" w:styleId="310">
    <w:name w:val="Основной текст с отступом 3 Знак1"/>
    <w:basedOn w:val="a0"/>
    <w:uiPriority w:val="99"/>
    <w:semiHidden/>
    <w:rsid w:val="00CD4248"/>
    <w:rPr>
      <w:rFonts w:ascii="Times New Roman" w:eastAsia="Times New Roman" w:hAnsi="Times New Roman" w:cs="Times New Roman"/>
      <w:sz w:val="16"/>
      <w:szCs w:val="16"/>
      <w:lang w:eastAsia="ru-RU"/>
    </w:rPr>
  </w:style>
  <w:style w:type="character" w:customStyle="1" w:styleId="BodyTextIndent3Char1">
    <w:name w:val="Body Text Indent 3 Char1"/>
    <w:basedOn w:val="a0"/>
    <w:uiPriority w:val="99"/>
    <w:semiHidden/>
    <w:locked/>
    <w:rsid w:val="00CD4248"/>
    <w:rPr>
      <w:rFonts w:eastAsia="Times New Roman" w:cs="Times New Roman"/>
      <w:sz w:val="16"/>
      <w:szCs w:val="16"/>
      <w:lang w:eastAsia="ar-SA" w:bidi="ar-SA"/>
    </w:rPr>
  </w:style>
  <w:style w:type="character" w:customStyle="1" w:styleId="aff2">
    <w:name w:val="Основной текст_"/>
    <w:basedOn w:val="a0"/>
    <w:link w:val="36"/>
    <w:uiPriority w:val="99"/>
    <w:locked/>
    <w:rsid w:val="00CD4248"/>
    <w:rPr>
      <w:rFonts w:cs="Mangal"/>
      <w:spacing w:val="4"/>
      <w:sz w:val="25"/>
      <w:szCs w:val="25"/>
      <w:shd w:val="clear" w:color="auto" w:fill="FFFFFF"/>
      <w:lang w:bidi="hi-IN"/>
    </w:rPr>
  </w:style>
  <w:style w:type="paragraph" w:customStyle="1" w:styleId="36">
    <w:name w:val="Основной текст3"/>
    <w:basedOn w:val="a"/>
    <w:link w:val="aff2"/>
    <w:uiPriority w:val="99"/>
    <w:rsid w:val="00CD4248"/>
    <w:pPr>
      <w:widowControl w:val="0"/>
      <w:shd w:val="clear" w:color="auto" w:fill="FFFFFF"/>
      <w:spacing w:line="322" w:lineRule="exact"/>
      <w:jc w:val="both"/>
    </w:pPr>
    <w:rPr>
      <w:rFonts w:asciiTheme="minorHAnsi" w:eastAsiaTheme="minorHAnsi" w:hAnsiTheme="minorHAnsi" w:cs="Mangal"/>
      <w:spacing w:val="4"/>
      <w:sz w:val="25"/>
      <w:szCs w:val="25"/>
      <w:shd w:val="clear" w:color="auto" w:fill="FFFFFF"/>
      <w:lang w:eastAsia="en-US" w:bidi="hi-IN"/>
    </w:rPr>
  </w:style>
  <w:style w:type="character" w:customStyle="1" w:styleId="0pt">
    <w:name w:val="Основной текст + Интервал 0 pt"/>
    <w:uiPriority w:val="99"/>
    <w:rsid w:val="00CD4248"/>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CD4248"/>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CD4248"/>
    <w:rPr>
      <w:rFonts w:ascii="Times New Roman" w:hAnsi="Times New Roman"/>
      <w:color w:val="000000"/>
      <w:spacing w:val="4"/>
      <w:w w:val="100"/>
      <w:position w:val="0"/>
      <w:sz w:val="25"/>
      <w:shd w:val="clear" w:color="auto" w:fill="FFFFFF"/>
      <w:lang w:val="ru-RU"/>
    </w:rPr>
  </w:style>
  <w:style w:type="character" w:customStyle="1" w:styleId="26">
    <w:name w:val="Основной текст2"/>
    <w:uiPriority w:val="99"/>
    <w:rsid w:val="00CD4248"/>
    <w:rPr>
      <w:rFonts w:ascii="Times New Roman" w:hAnsi="Times New Roman"/>
      <w:color w:val="000000"/>
      <w:spacing w:val="4"/>
      <w:w w:val="100"/>
      <w:position w:val="0"/>
      <w:sz w:val="25"/>
      <w:u w:val="single"/>
      <w:shd w:val="clear" w:color="auto" w:fill="FFFFFF"/>
      <w:lang w:val="ru-RU"/>
    </w:rPr>
  </w:style>
  <w:style w:type="table" w:customStyle="1" w:styleId="18">
    <w:name w:val="Сетка таблицы1"/>
    <w:basedOn w:val="a1"/>
    <w:next w:val="a8"/>
    <w:uiPriority w:val="59"/>
    <w:rsid w:val="00CD42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00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43626</Words>
  <Characters>248674</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dc:creator>
  <cp:keywords/>
  <dc:description/>
  <cp:lastModifiedBy>138</cp:lastModifiedBy>
  <cp:revision>6</cp:revision>
  <cp:lastPrinted>2017-11-09T09:09:00Z</cp:lastPrinted>
  <dcterms:created xsi:type="dcterms:W3CDTF">2017-11-09T09:08:00Z</dcterms:created>
  <dcterms:modified xsi:type="dcterms:W3CDTF">2017-11-09T09:27:00Z</dcterms:modified>
</cp:coreProperties>
</file>