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9C" w:rsidRDefault="0071109C" w:rsidP="00E22448">
      <w:pPr>
        <w:spacing w:after="0" w:line="240" w:lineRule="auto"/>
        <w:jc w:val="center"/>
        <w:rPr>
          <w:b/>
          <w:bCs/>
          <w:iCs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iCs/>
          <w:caps/>
          <w:sz w:val="28"/>
          <w:szCs w:val="28"/>
        </w:rPr>
        <w:t>План действий улучшения качества дошкольного образования</w:t>
      </w:r>
    </w:p>
    <w:p w:rsidR="0071109C" w:rsidRDefault="0071109C" w:rsidP="00E22448">
      <w:pPr>
        <w:spacing w:after="0" w:line="240" w:lineRule="auto"/>
        <w:jc w:val="center"/>
        <w:rPr>
          <w:rFonts w:ascii="Times New Roman" w:hAnsi="Times New Roman"/>
          <w:b/>
          <w:bCs/>
          <w:iCs/>
          <w:caps/>
          <w:sz w:val="28"/>
          <w:szCs w:val="28"/>
        </w:rPr>
      </w:pPr>
      <w:r>
        <w:rPr>
          <w:rFonts w:ascii="Times New Roman" w:hAnsi="Times New Roman"/>
          <w:b/>
          <w:bCs/>
          <w:iCs/>
          <w:caps/>
          <w:sz w:val="28"/>
          <w:szCs w:val="28"/>
        </w:rPr>
        <w:t>на 2018 -2019 учебный год</w:t>
      </w:r>
    </w:p>
    <w:p w:rsidR="0071109C" w:rsidRDefault="0071109C" w:rsidP="0071109C">
      <w:pPr>
        <w:rPr>
          <w:rFonts w:ascii="Times New Roman" w:hAnsi="Times New Roman"/>
          <w:i/>
          <w:sz w:val="28"/>
          <w:szCs w:val="28"/>
        </w:rPr>
      </w:pPr>
    </w:p>
    <w:tbl>
      <w:tblPr>
        <w:tblW w:w="152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7"/>
        <w:gridCol w:w="2408"/>
        <w:gridCol w:w="3260"/>
        <w:gridCol w:w="2634"/>
        <w:gridCol w:w="4451"/>
      </w:tblGrid>
      <w:tr w:rsidR="0071109C" w:rsidTr="0071109C">
        <w:trPr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ПОДШКАЛЫ</w:t>
            </w:r>
          </w:p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99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ECERS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СЕГМЕНТЫ ДЛЯ ПОТЕНЦИАЛЬНОГО РОСТА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  <w:p w:rsidR="0071109C" w:rsidRDefault="0071109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что, кто и когда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РАЗМЫШЛЕНИЯ</w:t>
            </w:r>
          </w:p>
        </w:tc>
      </w:tr>
      <w:tr w:rsidR="0071109C" w:rsidTr="0071109C">
        <w:trPr>
          <w:trHeight w:val="230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ПОДШКАЛА</w:t>
            </w:r>
          </w:p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Предметно-пространственная среда</w:t>
            </w:r>
          </w:p>
        </w:tc>
      </w:tr>
      <w:tr w:rsidR="0071109C" w:rsidTr="00E22448">
        <w:trPr>
          <w:trHeight w:val="255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Внутреннее помещение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достаточно места для детей и взрослых, тепло, светло, есть регулируемые жалюзи, окна открываются для проветривания.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стоят кровати, если их убрать, то освободится пространство для развития крупной моторики.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Дискуссия «Как изменить предметно-пространственную среду». Воспитатели, заместитель заведующего, заведующий.</w:t>
            </w:r>
          </w:p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Обсудить, куда убрать кровати, как ещё можно переставить мебель.</w:t>
            </w:r>
          </w:p>
          <w:p w:rsidR="0071109C" w:rsidRDefault="0071109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7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Мебель для повседневного ухода, игр и учения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5 </w:t>
            </w: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  <w:p w:rsidR="0071109C" w:rsidRDefault="0071109C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Вся мебель в хорошем состоянии, соответствует возрасту и росту детей, у каждого ребёнка есть стул, место за столом, кабинка, кровать.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Установить в группе индивидуальные шкафчики для хранения детских вещей.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Круглый стол «Определение перспектив по улучшению качества образовательной среды». Воспитатели, заместитель заведующего, родители.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2018 г.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Беседа с родителями «Для чего ребёнку необходимо личное пространство»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Воспитатели, родители.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среды в соответствии со шкалой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ECERS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составить список, что ещё не хватает для улучшения качества образовательной среды.</w:t>
            </w: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индивидуальные шкафчики.</w:t>
            </w:r>
          </w:p>
          <w:p w:rsidR="0071109C" w:rsidRPr="00E22448" w:rsidRDefault="0071109C" w:rsidP="00E22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детям и родителям для чего они нужны. Дать детям возможность самостоятельно выбрать шкафчик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себя.</w:t>
            </w:r>
          </w:p>
        </w:tc>
      </w:tr>
      <w:tr w:rsidR="0071109C" w:rsidTr="0071109C">
        <w:trPr>
          <w:trHeight w:val="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Мебель для отдыха и комфорта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5 </w:t>
            </w: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группе есть мягкие игрушки, некоторое количество подушек, ковёр, мягкий диванчик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Нашить  подушек, мягких ковриков, чтобы дети могли играть ими так же и в уголке для ролевых игр.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«Мягкие игрушки – нужны ли они?». Родители, воспитатели. Сентябрь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родителей принести в группу мягкие игрушки хорошего качества, подушки, коврики.</w:t>
            </w:r>
          </w:p>
        </w:tc>
      </w:tr>
      <w:tr w:rsidR="0071109C" w:rsidTr="0071109C">
        <w:trPr>
          <w:trHeight w:val="47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Обустройство пространства для игр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Оборудовано семь центров интереса.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Переставить мебель так, чтобы дети не мешали друг другу заниматься. Центр театра, музыки,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потерял свою привлекательность. Спортивный уголок не востребован из-за отсутствия свободного места.  Приобрести дополнительных материалов для изменения обустройства центров.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«Как поддерживать интерес детей к разным видам деятельности». Воспитатели, заместитель заведующего, музыкальный руководитель, инструктор по физической культуре.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Составить перечень игрового оборудования, которое можно использовать для пополнения центров. Продумать возможность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заменяемости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оборудования, чтобы поддерживать интерес к разным видам деятельности.</w:t>
            </w:r>
          </w:p>
          <w:p w:rsidR="0071109C" w:rsidRDefault="007110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75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Места для уединения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1 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Оборудовать место для уединения.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Консультация «Спрятаться от мира. Как организовать место для уединения». Воспитатели, заместитель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заведующего, психолог.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Составить эскиз места для уединения детей. Рассмотреть эскизы на консультации. Выбрать оптимальный вариант.</w:t>
            </w:r>
          </w:p>
        </w:tc>
      </w:tr>
      <w:tr w:rsidR="0071109C" w:rsidTr="0071109C">
        <w:trPr>
          <w:trHeight w:val="15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Связанное с детьми оформление пространства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Есть место для выставки детских работ. Детские работы украшают группу.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Определить место для детских работ в группе,  на уровне глаз детей. Сделать основную часть оформления руками детей. Определить место для трёхмерных детских работ.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Банк идей «Как оформить группу детскими работами в соответствии с тематическими неделями» 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воспитатели пытались оформлять пространство детскими работами, но дети забирали свои работы домой. Необходимо преодолеет стереотип у взрослых, что сделанное своими руками не эстетично, а у детей, что покупное лучше, чем самодельное украшение. Регламентированный режим дня не позволяет воплотить все замыслы.</w:t>
            </w:r>
          </w:p>
        </w:tc>
      </w:tr>
      <w:tr w:rsidR="0071109C" w:rsidTr="00E22448">
        <w:trPr>
          <w:trHeight w:val="32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Пространство для игр, развивающих крупную моторику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Достаточно места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крупномоторных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 на прогулочном участке. Есть асфальтированная дорожка для катания на самокатах, травяное покрытие для лазания.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Нет места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крупномоторных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игр в помещении. Места для игры с мячом и езды на велосипедах, самокатах не отделены друг от друга.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 «Как разнообразить двигательную активность дошкольников».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заведующего, инструктор по физической культуре.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планировке прогулочных участков и групповых помещений ничего изменить  не можем.</w:t>
            </w:r>
          </w:p>
        </w:tc>
      </w:tr>
      <w:tr w:rsidR="0071109C" w:rsidTr="00E22448">
        <w:trPr>
          <w:trHeight w:val="282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8. Оборудование для развития крупной моторики</w:t>
            </w: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2</w:t>
            </w:r>
          </w:p>
          <w:p w:rsidR="0071109C" w:rsidRPr="00E22448" w:rsidRDefault="0071109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подшкале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ECERS:27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 достаточное количество переносного оборудования для развития крупной моторики в помещении.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Переносное оборудование не используется в помещении из-за отсутствия свободного места, а на участке преобладает стационарное оборудование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«Развивающая среда на участке детского сада».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 родители, заместитель заведующего, заведующий. 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приобрести переносное 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 на прогулочных участках, изготовить оборудование своими руками (для метания, развития координации). Определить место для хранения переносного оборудования.</w:t>
            </w:r>
          </w:p>
        </w:tc>
      </w:tr>
      <w:tr w:rsidR="0071109C" w:rsidTr="0071109C">
        <w:trPr>
          <w:trHeight w:val="531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ПОДШКАЛА</w:t>
            </w:r>
          </w:p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И МЫШЛЕНИЕ</w:t>
            </w:r>
          </w:p>
        </w:tc>
      </w:tr>
      <w:tr w:rsidR="0071109C" w:rsidTr="0071109C">
        <w:trPr>
          <w:trHeight w:val="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Книги и иллюстрации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3 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Детям доступно некоторое количество книг, ежедневно персоналом инициируется речевая активность.</w:t>
            </w: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Расположить книги в разных местах группы. Увеличит тематическое разнообразие книг  (фантастические рассказы; рассказы о событиях, людях, животных, природе/науке; книги о различных культурах и способностях). Аудиозаписью рассказов и песен дети не могут самостоятельно воспользоваться. Приобрести книги на родном языке детей.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«Какой  должна быть детская библиотека». Воспитатели, заместитель заведующего.</w:t>
            </w:r>
          </w:p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2019 г.</w:t>
            </w:r>
          </w:p>
          <w:p w:rsidR="0071109C" w:rsidRDefault="0071109C">
            <w:pPr>
              <w:pStyle w:val="a3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Пополнить библиотеку книгами разной тематики. Продумать, как дети самостоятельно могут использовать аудиотехнику (наушники, плеер). Определить место, где можно будет послушать аудиозаписи.</w:t>
            </w: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книги находятся в книжном уголке. </w:t>
            </w:r>
          </w:p>
          <w:p w:rsidR="0071109C" w:rsidRDefault="0071109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483"/>
        </w:trPr>
        <w:tc>
          <w:tcPr>
            <w:tcW w:w="1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ПОДШАЛА</w:t>
            </w:r>
          </w:p>
          <w:p w:rsidR="0071109C" w:rsidRDefault="0071109C" w:rsidP="00E224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АКТИВНОСТИ</w:t>
            </w:r>
          </w:p>
        </w:tc>
      </w:tr>
      <w:tr w:rsidR="0071109C" w:rsidTr="0071109C">
        <w:trPr>
          <w:trHeight w:val="8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Мелкая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моторика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3 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Детям доступно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некоторое количество материалов для развития мелкой моторики.</w:t>
            </w: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Приобретение материалов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различных уровней сложности.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Консультация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«Развитие мелкой моторики: виды обучающих сре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я дошкольников». 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Провести анализ игр на развитие мелкой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моторики: проверить комплектацию, наличие как минимум трёх образцов материалов каждого вида (конструкторы,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материалы для занятия искусством, подручные материалы).</w:t>
            </w:r>
          </w:p>
        </w:tc>
      </w:tr>
      <w:tr w:rsidR="0071109C" w:rsidTr="0071109C">
        <w:trPr>
          <w:trHeight w:val="7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Искусство</w:t>
            </w:r>
          </w:p>
          <w:p w:rsidR="0071109C" w:rsidRDefault="0071109C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>
            <w:pPr>
              <w:jc w:val="both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Детям доступно некоторое количество материалов, детям представлена некоторая свобода в индивидуальном  самовыражении.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разнообразных материалов (дыроколы,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степлеры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пластичные материалы (кроме пластилина), материалы для коллажей). Создать условия для разнообразия и индивидуализации детских работ.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«Самовыражение через творчество». 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самостоятельной деятельности дети проявляют полное индивидуальное самовыражения, на занятиях – действуют по образцу. В группе два стенда: 1. Один для рисунков на занятиях,2. Для рисунков в самостоятельной деятельности.</w:t>
            </w:r>
          </w:p>
          <w:p w:rsidR="0071109C" w:rsidRDefault="0071109C">
            <w:pPr>
              <w:tabs>
                <w:tab w:val="left" w:pos="1665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15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 / движение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Балл: 1 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Детям доступны некоторые материалы для занятия музыкой. Два раза в неделю проводятся занятия.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Приобрести большее количество музыкальных инструментов. Пополнить музыкальный уголок реквизитом для танцев (платочки, ленточки и т.п.). Продумать возможность самостоятельного использования дисков с музыкой. Пополнить фонотеку разными видами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музыки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классическая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различных культур, песни на разных языках).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Семинар «Роль и место музыки в быту детского сада» ноябрь 2018 г., «Руководство самостоятельной музыкальной деятельностью детей воспитателем» январь 2019 г., «Игры для самостоятельной деятельности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музыкальном уголке» март 2019 г.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заведующего, музыкальный руководитель.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уголок находится в свободном доступе, дети берут инструменты, когда захотят. Первый интерес к музыкальным инструментам прошёл, в настоящее время музыкальный уголок их больше не привлекает.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Музыку включает взрослый по просьбе детей.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1109C" w:rsidTr="0071109C">
        <w:trPr>
          <w:trHeight w:val="285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Кубики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Имеется специальное место для игры в кубики в стороне от мест активного передвижения детей. Доступно достаточное количество кубиков и дополнений к ним.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Увеличить количество кубиков самодельными кубиками, освободить дополнительно место, чтобы трое детей и более могли одновременно строить. Продумать возможность использования кубиков вне помещения.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Просмотр презентации «Показатель 22. Кубики»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заведующего, родители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Кубиками дети играют охотно, но пространство, освобождённое для игры в кубики, используют в других играх. По возможности приобрести наборы деревянных кубиков. Подготовить место для хранения кубиков вне помещения.</w:t>
            </w:r>
          </w:p>
        </w:tc>
      </w:tr>
      <w:tr w:rsidR="0071109C" w:rsidTr="0071109C">
        <w:trPr>
          <w:trHeight w:val="28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Песок / вода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 помещения, на прогулочном участке в тёплое время года обеспечены возможности для игр с песком. Доступны игрушки для игр с песком.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Приобрести песок и оборудование для игр с песком и водой в помещении.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оборудование  для игр с водой вне помещения.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из опыта работы, презентация «Организация игр с песком и водой в группе».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Песок и оборудование для игр с песком и водой приобретено и находится в свободном доступе. Июнь 2018 г.</w:t>
            </w:r>
          </w:p>
        </w:tc>
      </w:tr>
      <w:tr w:rsidR="0071109C" w:rsidTr="0071109C">
        <w:trPr>
          <w:trHeight w:val="114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Ролевые игры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Доступны материалы и мебель для игр. Отведена чётко ограниченная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часть помещения с пространством для игр и для хранения реквизита.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Приобрести 3 образца одежды каждого вида  для переодевания.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реквизита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обеспечивающего возможность отображения разнообразия (куклы разных рас и возрастов, одежда для переодевания, продукты и кухонная утварь, характерная для различных культур).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Предусмотреть реквизит для игры на прогулочном участке.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Мастер-классы «Отображение разнообразия в реквизите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ролевых игр».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заместитель заведующего. 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Привлечь родителей к шитью одежду для переодевания. Сентябрь 2018 г.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изготовления реквизита своими руками. Дать задание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воспитателям изготовить реквизит своими руками, затем поделиться своим опытом. Ноябрь 2018 г.</w:t>
            </w:r>
          </w:p>
        </w:tc>
      </w:tr>
      <w:tr w:rsidR="0071109C" w:rsidTr="0071109C">
        <w:trPr>
          <w:trHeight w:val="21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Природа / наука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4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Доступны материалы из трёх категорий. Материалы в хорошем состоянии и хорошо организованы.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дополнительные материалы для изменения обустройства центра. Оформить альбомы наблюдения за живыми объектами. Выставить книги и игрушки связанные с природой \ наукой.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Консультация, презентация  «Как правильно оформить коллекцию».  Воспитатели, заместитель заведующего.  Декабрь 2018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 взаимодействуют с материалами от случая к случаю, когда воспитатель проводит тематические беседы, интерес повышается.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E22448">
        <w:trPr>
          <w:trHeight w:val="202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 / счёт</w:t>
            </w:r>
          </w:p>
          <w:p w:rsidR="0071109C" w:rsidRPr="00E22448" w:rsidRDefault="0071109C" w:rsidP="00E2244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Доступно много материалов (3 – 5 каждого вида) для изучения формы, счёта, знакомства с цифрами.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Приобрести или самостоятельно изготовить материалы для измерения величин, сравнения количества.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Практикум «Как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измерить объём, вес, величину?».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Воспитателям подготовить материалы для измерения величин. Поделиться находками друг с другом.</w:t>
            </w:r>
          </w:p>
        </w:tc>
      </w:tr>
      <w:tr w:rsidR="0071109C" w:rsidTr="0071109C">
        <w:trPr>
          <w:trHeight w:val="21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 w:rsidP="00E224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Использование телевизора, видео и / или компьютеров</w:t>
            </w:r>
          </w:p>
          <w:p w:rsidR="0071109C" w:rsidRDefault="0071109C" w:rsidP="00E2244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3</w:t>
            </w:r>
          </w:p>
          <w:p w:rsidR="0071109C" w:rsidRDefault="0071109C" w:rsidP="00E224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материалы не содержат проявлений насилия. Просмотр видео ограничен по времени.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образовательных программ для просмотра. Подобрать видео, которые поощряют активное участие детей. Использовать материалы, которые дополняли бы текущие темы занятия.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 «Использование учебных видеоматериалов в образовательной деятельности с дошкольниками».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родители.</w:t>
            </w:r>
          </w:p>
          <w:p w:rsidR="0071109C" w:rsidRDefault="0071109C" w:rsidP="00E22448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список видео, которые могут быть использованы на занятиях в соответствии с тематическими неделями.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Подключить родителей к подбору видео для детей.</w:t>
            </w:r>
          </w:p>
          <w:p w:rsidR="0071109C" w:rsidRDefault="0071109C" w:rsidP="00E224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1109C" w:rsidTr="0071109C">
        <w:trPr>
          <w:trHeight w:val="216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1109C" w:rsidRDefault="0071109C" w:rsidP="00243DE6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принятию многообразия</w:t>
            </w:r>
          </w:p>
          <w:p w:rsidR="0071109C" w:rsidRPr="00E22448" w:rsidRDefault="0071109C" w:rsidP="00E22448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Балл: 1</w:t>
            </w:r>
          </w:p>
          <w:p w:rsidR="0071109C" w:rsidRPr="00E22448" w:rsidRDefault="0071109C" w:rsidP="00E224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 баллов по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подшкале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ECERS: 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Предубеждения относительно детей других национальностей не наблюдается.</w:t>
            </w: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9C" w:rsidRDefault="0071109C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ind w:left="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Изготовление и приобретение  материалов, в которых представлено некоторое расовое, этническое и культурное разнообразие (кукол, книги, альбомы, музыкальные записи, материалы на родном языке детей).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«Как представить детям расовое, этническое и культурное разнообразие через развивающую среду»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Воспитатели, заместитель заведующего.</w:t>
            </w:r>
          </w:p>
          <w:p w:rsidR="0071109C" w:rsidRDefault="0071109C">
            <w:pPr>
              <w:pStyle w:val="a3"/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2019 г.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9C" w:rsidRDefault="0071109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на родном языке детей можно приобрести через интернет, альбомы сделать самостоятельно, музыкальные записи скачать. Кукол купить.</w:t>
            </w:r>
          </w:p>
          <w:p w:rsidR="0071109C" w:rsidRDefault="007110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109C" w:rsidRDefault="0071109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1109C" w:rsidRDefault="0071109C" w:rsidP="0071109C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109C" w:rsidRDefault="0071109C" w:rsidP="0071109C">
      <w:pPr>
        <w:jc w:val="both"/>
        <w:rPr>
          <w:rFonts w:ascii="Times New Roman" w:hAnsi="Times New Roman"/>
          <w:sz w:val="24"/>
          <w:szCs w:val="24"/>
        </w:rPr>
      </w:pPr>
    </w:p>
    <w:p w:rsidR="0071109C" w:rsidRDefault="0071109C" w:rsidP="0071109C">
      <w:pPr>
        <w:jc w:val="both"/>
        <w:rPr>
          <w:rFonts w:ascii="Times New Roman" w:hAnsi="Times New Roman"/>
          <w:sz w:val="24"/>
          <w:szCs w:val="24"/>
        </w:rPr>
      </w:pPr>
    </w:p>
    <w:p w:rsidR="00123A48" w:rsidRDefault="00123A48"/>
    <w:sectPr w:rsidR="00123A48" w:rsidSect="00E2244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146E"/>
    <w:multiLevelType w:val="hybridMultilevel"/>
    <w:tmpl w:val="6E563860"/>
    <w:lvl w:ilvl="0" w:tplc="059A48CE">
      <w:start w:val="1"/>
      <w:numFmt w:val="decimal"/>
      <w:lvlText w:val="%1."/>
      <w:lvlJc w:val="left"/>
      <w:pPr>
        <w:ind w:left="26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9C"/>
    <w:rsid w:val="00123A48"/>
    <w:rsid w:val="0071109C"/>
    <w:rsid w:val="00E2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9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1825</Words>
  <Characters>10407</Characters>
  <Application>Microsoft Office Word</Application>
  <DocSecurity>0</DocSecurity>
  <Lines>86</Lines>
  <Paragraphs>24</Paragraphs>
  <ScaleCrop>false</ScaleCrop>
  <Company>Grizli777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2019-07-23T05:30:00Z</dcterms:created>
  <dcterms:modified xsi:type="dcterms:W3CDTF">2019-07-23T05:38:00Z</dcterms:modified>
</cp:coreProperties>
</file>