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B9" w:rsidRPr="00FA42B9" w:rsidRDefault="00FA42B9" w:rsidP="00FA42B9">
      <w:pPr>
        <w:shd w:val="clear" w:color="auto" w:fill="F7F7F7"/>
        <w:spacing w:line="240" w:lineRule="auto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bookmarkStart w:id="0" w:name="_GoBack"/>
      <w:r w:rsidRPr="00FA42B9">
        <w:rPr>
          <w:rFonts w:ascii="inherit" w:eastAsia="Times New Roman" w:hAnsi="inherit" w:cs="Times New Roman"/>
          <w:sz w:val="36"/>
          <w:szCs w:val="36"/>
          <w:lang w:eastAsia="ru-RU"/>
        </w:rPr>
        <w:t>Если родители не забрали ребёнка до 19.00</w:t>
      </w:r>
    </w:p>
    <w:bookmarkEnd w:id="0"/>
    <w:p w:rsidR="00FA42B9" w:rsidRPr="00FA42B9" w:rsidRDefault="00FA42B9" w:rsidP="00FA42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ДОУ имеют право </w:t>
      </w:r>
      <w:r w:rsidRPr="00FA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направить ребенка в детскую комнату</w:t>
      </w: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милиции (полиции).</w:t>
      </w:r>
    </w:p>
    <w:p w:rsidR="00FA42B9" w:rsidRPr="00FA42B9" w:rsidRDefault="00FA42B9" w:rsidP="00FA42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дошкольного образовательного учреждения (детского сада) по направлению Вашего ребёнка в детскую комнату милиции (подразделение по делам несовершеннолетних) будут вполне законны. А называется это, говоря языком закона, – </w:t>
      </w:r>
      <w:r w:rsidRPr="00FA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безнадзорности.</w:t>
      </w:r>
      <w:r w:rsidRPr="00FA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Ваши взаимоотношения, как родителя, с дошкольным образовательным учреждением регулируются рядом нормативно-правовых актов в сфере образования, а также внутренними локальными актами этого дошкольного учреждения и соответствующим договором между родителями и дошкольным учреждением.</w:t>
      </w:r>
    </w:p>
    <w:p w:rsidR="00FA42B9" w:rsidRPr="00FA42B9" w:rsidRDefault="00FA42B9" w:rsidP="00FA42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 </w:t>
      </w:r>
      <w:r w:rsidRPr="00FA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3 ст. 32 Закона РФ «Об образовании» </w:t>
      </w: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несет ответственность за жизнь и здоровье воспитанников во время образовательного процесса.</w:t>
      </w:r>
    </w:p>
    <w:p w:rsidR="00FA42B9" w:rsidRPr="00FA42B9" w:rsidRDefault="00FA42B9" w:rsidP="00FA42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длительности образовательного процесса в дошкольном образовательном учреждении говорится в </w:t>
      </w:r>
      <w:r w:rsidRPr="00FA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 29 «Типового положения об образовательном учреждении для детей дошкольного и младшего школьного возраста» (утверждено Постановлением Правительства РФ от 19 сентября 1997 г. №1204).</w:t>
      </w: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указано, что режим работы дошкольных групп, длительность пребывания в них воспитанников, а также учебные нагрузки обучающихся определяются уставом учреждения.</w:t>
      </w:r>
    </w:p>
    <w:p w:rsidR="00FA42B9" w:rsidRPr="00FA42B9" w:rsidRDefault="00FA42B9" w:rsidP="00FA42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говоря, если родитель своевременно (в установленное Уставом или договором время) не забирает из дошкольного учреждения своего ребёнка, то учреждение по истечении указанного времени (после окончания работы) не обязано участвовать в воспитании и содержании ребёнка, и фактически никакой ответственности за жизнь ребёнка, его здоровье, место пребывания образовательное учреждение не несёт. Соответственно и работники дошкольного учреждения не обязаны «сидеть» с Вашим ребёнком, тратя на это своё личное время, а тем более забирать ребёнка к себе домой, или оставлять «на поруки» посторонним лицам. Такая обязанность и ответственность ложится только на родителей.</w:t>
      </w:r>
    </w:p>
    <w:p w:rsidR="00FA42B9" w:rsidRPr="00FA42B9" w:rsidRDefault="00FA42B9" w:rsidP="00FA42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которого в установленное время не забрали родители, по существу остаётся без присмотра со стороны ответственных лиц. То есть такой ребёнок отвечает критериям безнадзорного ребенка, так как согласно </w:t>
      </w:r>
      <w:r w:rsidRPr="00FA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ст.1 Федерального закон от 24 июня 1999г. № 120-ФЗ «Об основах системы профилактики безнадзорности и правонарушений несовершеннолетних»</w:t>
      </w: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безнадзорным понимается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(иных законных представителей).</w:t>
      </w:r>
    </w:p>
    <w:p w:rsidR="00FA42B9" w:rsidRPr="00FA42B9" w:rsidRDefault="00FA42B9" w:rsidP="00FA42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безнадзорный ребёнок подлежит направлению в детскую комнату милиции. Порядок доставления ребёнка в милицию, а также уведомления о таком доставлении родителей и порядок выдачи ребёнка родителям регулируется «</w:t>
      </w:r>
      <w:r w:rsidRPr="00FA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Инструкцией по организации работы подразделений по делам несовершеннолетних органов внутренних дел», утвержденной приказом МВД РФ от 26 мая 2000 года N 569</w:t>
      </w: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рядом других внутриведомственных приказов.</w:t>
      </w:r>
    </w:p>
    <w:p w:rsidR="00FA42B9" w:rsidRPr="00FA42B9" w:rsidRDefault="00FA42B9" w:rsidP="00FA42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неоднократном доставлении ребёнка в детскую комнату милиции в последующем у родителей могут возникнуть «проблемы» с полномочными органами, и с необходимостью встанет вопрос о неисполнении (ненадлежащем исполнении) родителями своих родительских обязанностей.</w:t>
      </w:r>
    </w:p>
    <w:p w:rsidR="00FA42B9" w:rsidRPr="00FA42B9" w:rsidRDefault="00FA42B9" w:rsidP="00FA42B9">
      <w:pPr>
        <w:spacing w:after="0" w:line="240" w:lineRule="auto"/>
        <w:rPr>
          <w:rFonts w:ascii="custom" w:eastAsia="Times New Roman" w:hAnsi="custom" w:cs="Times New Roman"/>
          <w:color w:val="428BCA"/>
          <w:sz w:val="21"/>
          <w:szCs w:val="21"/>
          <w:shd w:val="clear" w:color="auto" w:fill="FFFFFF"/>
          <w:lang w:eastAsia="ru-RU"/>
        </w:rPr>
      </w:pP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"http://rused.ru/irk-mdou77/wp-admin" \t "_blank" </w:instrText>
      </w: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A42B9" w:rsidRPr="00FA42B9" w:rsidRDefault="00FA42B9" w:rsidP="00FA42B9">
      <w:pPr>
        <w:shd w:val="clear" w:color="auto" w:fill="274D73"/>
        <w:spacing w:before="165" w:after="195" w:line="240" w:lineRule="auto"/>
        <w:ind w:left="-225"/>
        <w:outlineLvl w:val="2"/>
        <w:rPr>
          <w:rFonts w:ascii="inherit" w:eastAsia="Times New Roman" w:hAnsi="inherit" w:cs="Times New Roman"/>
          <w:color w:val="FFFFFF"/>
          <w:sz w:val="27"/>
          <w:szCs w:val="27"/>
          <w:lang w:val="en-US" w:eastAsia="ru-RU"/>
        </w:rPr>
      </w:pPr>
      <w:r w:rsidRPr="00FA42B9">
        <w:rPr>
          <w:rFonts w:ascii="inherit" w:eastAsia="Times New Roman" w:hAnsi="inherit" w:cs="Times New Roman"/>
          <w:color w:val="FFFFFF"/>
          <w:sz w:val="27"/>
          <w:szCs w:val="27"/>
          <w:shd w:val="clear" w:color="auto" w:fill="FFFFFF"/>
          <w:lang w:eastAsia="ru-RU"/>
        </w:rPr>
        <w:t>Личный</w:t>
      </w:r>
      <w:r w:rsidRPr="00FA42B9">
        <w:rPr>
          <w:rFonts w:ascii="inherit" w:eastAsia="Times New Roman" w:hAnsi="inherit" w:cs="Times New Roman"/>
          <w:color w:val="FFFFFF"/>
          <w:sz w:val="27"/>
          <w:szCs w:val="27"/>
          <w:shd w:val="clear" w:color="auto" w:fill="FFFFFF"/>
          <w:lang w:val="en-US" w:eastAsia="ru-RU"/>
        </w:rPr>
        <w:t xml:space="preserve"> </w:t>
      </w:r>
      <w:r w:rsidRPr="00FA42B9">
        <w:rPr>
          <w:rFonts w:ascii="inherit" w:eastAsia="Times New Roman" w:hAnsi="inherit" w:cs="Times New Roman"/>
          <w:color w:val="FFFFFF"/>
          <w:sz w:val="27"/>
          <w:szCs w:val="27"/>
          <w:shd w:val="clear" w:color="auto" w:fill="FFFFFF"/>
          <w:lang w:eastAsia="ru-RU"/>
        </w:rPr>
        <w:t>кабинет</w:t>
      </w:r>
      <w:proofErr w:type="spellStart"/>
      <w:r w:rsidRPr="00FA42B9">
        <w:rPr>
          <w:rFonts w:ascii="Material Icons" w:eastAsia="Times New Roman" w:hAnsi="Material Icons" w:cs="Times New Roman"/>
          <w:color w:val="FFFFFF"/>
          <w:sz w:val="36"/>
          <w:szCs w:val="36"/>
          <w:shd w:val="clear" w:color="auto" w:fill="FFFFFF"/>
          <w:lang w:val="en-US" w:eastAsia="ru-RU"/>
        </w:rPr>
        <w:t>arrow_forward</w:t>
      </w:r>
      <w:proofErr w:type="spellEnd"/>
    </w:p>
    <w:p w:rsidR="00FA42B9" w:rsidRPr="00FA42B9" w:rsidRDefault="00FA42B9" w:rsidP="00FA42B9">
      <w:pPr>
        <w:spacing w:after="0" w:line="240" w:lineRule="auto"/>
        <w:rPr>
          <w:rFonts w:ascii="custom" w:eastAsia="Times New Roman" w:hAnsi="custom" w:cs="Times New Roman"/>
          <w:color w:val="428BCA"/>
          <w:sz w:val="21"/>
          <w:szCs w:val="21"/>
          <w:lang w:val="en-US" w:eastAsia="ru-RU"/>
        </w:rPr>
      </w:pP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4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"https://rused.ru/irk-mdou77/forma-oplaty/" </w:instrText>
      </w: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A42B9" w:rsidRPr="00FA42B9" w:rsidRDefault="00FA42B9" w:rsidP="00FA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154B8" w:rsidRPr="00FA42B9" w:rsidRDefault="00E154B8">
      <w:pPr>
        <w:rPr>
          <w:lang w:val="en-US"/>
        </w:rPr>
      </w:pPr>
    </w:p>
    <w:sectPr w:rsidR="00E154B8" w:rsidRPr="00FA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ustom">
    <w:altName w:val="Times New Roman"/>
    <w:panose1 w:val="00000000000000000000"/>
    <w:charset w:val="00"/>
    <w:family w:val="roman"/>
    <w:notTrueType/>
    <w:pitch w:val="default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A1"/>
    <w:rsid w:val="00235AA1"/>
    <w:rsid w:val="00E154B8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DEC7-E40B-4098-997E-6ED310EA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5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05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NI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</cp:revision>
  <dcterms:created xsi:type="dcterms:W3CDTF">2018-12-19T14:12:00Z</dcterms:created>
  <dcterms:modified xsi:type="dcterms:W3CDTF">2018-12-19T14:13:00Z</dcterms:modified>
</cp:coreProperties>
</file>