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957" w:rsidRPr="007A5957" w:rsidRDefault="007A5957" w:rsidP="007A5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57">
        <w:rPr>
          <w:rFonts w:ascii="Times New Roman" w:hAnsi="Times New Roman" w:cs="Times New Roman"/>
          <w:b/>
          <w:sz w:val="28"/>
          <w:szCs w:val="28"/>
        </w:rPr>
        <w:t>Развитие восприятия у детей дошкольного возраста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>Восприятие – это целостное отражение предметов и явлений в совокупности их свой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>и их непосредственном воздействии на органы чувств. Процесс восприятия у дошкольников развивается, когда они играют, рисуют, используют сенсорную чувствительность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>До 5-6 лет восприятие у детей является рефлексом, иными словами оно происходит инстинктивно, непреднамеренно.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>С развитием словесно-логического мышления совершенствуются и способы восприятия. Ребенок начинает воспринимать не только внешние, но и внутренние качества предметов.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57">
        <w:rPr>
          <w:rFonts w:ascii="Times New Roman" w:hAnsi="Times New Roman" w:cs="Times New Roman"/>
          <w:b/>
          <w:sz w:val="28"/>
          <w:szCs w:val="28"/>
        </w:rPr>
        <w:t>Игры на развитие восприятия у дошкольников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57">
        <w:rPr>
          <w:rFonts w:ascii="Times New Roman" w:hAnsi="Times New Roman" w:cs="Times New Roman"/>
          <w:b/>
          <w:sz w:val="28"/>
          <w:szCs w:val="28"/>
        </w:rPr>
        <w:t>Развитие восприятия цвета, формы и величины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Игра «Узнай предмет»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03715051"/>
      <w:r w:rsidRPr="007A5957">
        <w:rPr>
          <w:rFonts w:ascii="Times New Roman" w:hAnsi="Times New Roman" w:cs="Times New Roman"/>
          <w:sz w:val="28"/>
          <w:szCs w:val="28"/>
        </w:rPr>
        <w:t>Инструкция</w:t>
      </w:r>
      <w:bookmarkEnd w:id="0"/>
      <w:r w:rsidRPr="007A5957">
        <w:rPr>
          <w:rFonts w:ascii="Times New Roman" w:hAnsi="Times New Roman" w:cs="Times New Roman"/>
          <w:sz w:val="28"/>
          <w:szCs w:val="28"/>
        </w:rPr>
        <w:t>: Предложите ребёнку определить на ощупь, что это за вещи. Если в игре участвуют несколько детей, то надо попросить одного ребёнка описывать каждый предмет, ощупывая его, а второго (если детей не</w:t>
      </w:r>
      <w:bookmarkStart w:id="1" w:name="_GoBack"/>
      <w:bookmarkEnd w:id="1"/>
      <w:r w:rsidRPr="007A5957">
        <w:rPr>
          <w:rFonts w:ascii="Times New Roman" w:hAnsi="Times New Roman" w:cs="Times New Roman"/>
          <w:sz w:val="28"/>
          <w:szCs w:val="28"/>
        </w:rPr>
        <w:t>сколько, то всех остальных) – угадать, назвать и зарисовать вещь по предлагаемому описанию.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Игра «Собери пирамидку»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03715224"/>
      <w:r w:rsidRPr="007A5957">
        <w:rPr>
          <w:rFonts w:ascii="Times New Roman" w:hAnsi="Times New Roman" w:cs="Times New Roman"/>
          <w:sz w:val="28"/>
          <w:szCs w:val="28"/>
        </w:rPr>
        <w:t xml:space="preserve">Инструкция: </w:t>
      </w:r>
      <w:bookmarkEnd w:id="2"/>
      <w:r w:rsidRPr="007A5957">
        <w:rPr>
          <w:rFonts w:ascii="Times New Roman" w:hAnsi="Times New Roman" w:cs="Times New Roman"/>
          <w:sz w:val="28"/>
          <w:szCs w:val="28"/>
        </w:rPr>
        <w:t>Предложите ребёнку собрать последовательно сужающуюся кверху пирамидку по готовому эталону. Можно усложнить задание, то есть организовать собирание неправильной пирамиды, башни необычной конфигурации.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Игра «Найди игрушку»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03715332"/>
      <w:r w:rsidRPr="007A5957">
        <w:rPr>
          <w:rFonts w:ascii="Times New Roman" w:hAnsi="Times New Roman" w:cs="Times New Roman"/>
          <w:sz w:val="28"/>
          <w:szCs w:val="28"/>
        </w:rPr>
        <w:t xml:space="preserve">Инструкция: </w:t>
      </w:r>
      <w:bookmarkEnd w:id="3"/>
      <w:r w:rsidRPr="007A5957">
        <w:rPr>
          <w:rFonts w:ascii="Times New Roman" w:hAnsi="Times New Roman" w:cs="Times New Roman"/>
          <w:sz w:val="28"/>
          <w:szCs w:val="28"/>
        </w:rPr>
        <w:t xml:space="preserve">Расставьте несколько игрушек в комнате так, чтобы они не бросались в глаза. 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Ведущий, а им может быть и взрослый, и ребёнок, облюбовав какую-либо игрушку, начинает рассказывать, какая она, что может делать, какого цвета, какой формы, какой величины.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 xml:space="preserve"> Участники игры могут задавать вопросы, а затем отправляются на поиски этой игрушки. Тот, кто находит игрушку, сам становится ведущим. Новый ведущий описывает свойства уже данной игрушки.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Игра «белый лист»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03715469"/>
      <w:proofErr w:type="spellStart"/>
      <w:r w:rsidRPr="007A5957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:</w:t>
      </w:r>
      <w:bookmarkStart w:id="5" w:name="_Hlk503715609"/>
      <w:bookmarkEnd w:id="4"/>
      <w:r w:rsidRPr="007A595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A5957">
        <w:rPr>
          <w:rFonts w:ascii="Times New Roman" w:hAnsi="Times New Roman" w:cs="Times New Roman"/>
          <w:sz w:val="28"/>
          <w:szCs w:val="28"/>
        </w:rPr>
        <w:t xml:space="preserve"> игры вам понадобиться: лист бумаги с нарисованными фигурами</w:t>
      </w:r>
      <w:bookmarkEnd w:id="5"/>
      <w:r w:rsidRPr="007A5957">
        <w:rPr>
          <w:rFonts w:ascii="Times New Roman" w:hAnsi="Times New Roman" w:cs="Times New Roman"/>
          <w:sz w:val="28"/>
          <w:szCs w:val="28"/>
        </w:rPr>
        <w:t xml:space="preserve">, часть закрашена зелёным цветом, набор фигур белого цвета, идентичных фигурам на листе бумаги. </w:t>
      </w:r>
      <w:proofErr w:type="spellStart"/>
      <w:r w:rsidRPr="007A5957">
        <w:rPr>
          <w:rFonts w:ascii="Times New Roman" w:hAnsi="Times New Roman" w:cs="Times New Roman"/>
          <w:sz w:val="28"/>
          <w:szCs w:val="28"/>
        </w:rPr>
        <w:t>Предложитеребенку</w:t>
      </w:r>
      <w:proofErr w:type="spellEnd"/>
      <w:r w:rsidRPr="007A5957">
        <w:rPr>
          <w:rFonts w:ascii="Times New Roman" w:hAnsi="Times New Roman" w:cs="Times New Roman"/>
          <w:sz w:val="28"/>
          <w:szCs w:val="28"/>
        </w:rPr>
        <w:t xml:space="preserve"> закрыть белыми фигурами зелёные фигуры на листе бумаги. При правильном расположении фигур в результате должен получиться белый лист бумаги.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>Для детей 5 лет можно несколько усложнить, поместив наклеенные на листок картона фигурки в полотняный мешочек. А затем просим ребёнка на ощупь отыскать нужную «заплатку», чтобы закрыть ту или иную зелёную фигурку.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6" w:name="_Hlk503715538"/>
      <w:r w:rsidRPr="007A5957">
        <w:rPr>
          <w:rFonts w:ascii="Times New Roman" w:hAnsi="Times New Roman" w:cs="Times New Roman"/>
          <w:sz w:val="28"/>
          <w:szCs w:val="28"/>
          <w:u w:val="single"/>
        </w:rPr>
        <w:t>Игра</w:t>
      </w:r>
      <w:bookmarkEnd w:id="6"/>
      <w:r w:rsidRPr="007A5957">
        <w:rPr>
          <w:rFonts w:ascii="Times New Roman" w:hAnsi="Times New Roman" w:cs="Times New Roman"/>
          <w:sz w:val="28"/>
          <w:szCs w:val="28"/>
          <w:u w:val="single"/>
        </w:rPr>
        <w:t xml:space="preserve"> «Найди такой же предмет»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503715571"/>
      <w:proofErr w:type="spellStart"/>
      <w:r w:rsidRPr="007A5957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:</w:t>
      </w:r>
      <w:bookmarkEnd w:id="7"/>
      <w:r w:rsidRPr="007A59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>ебёнку</w:t>
      </w:r>
      <w:proofErr w:type="spellEnd"/>
      <w:r w:rsidRPr="007A5957">
        <w:rPr>
          <w:rFonts w:ascii="Times New Roman" w:hAnsi="Times New Roman" w:cs="Times New Roman"/>
          <w:sz w:val="28"/>
          <w:szCs w:val="28"/>
        </w:rPr>
        <w:t xml:space="preserve"> предлагаются картинки, среди которых он должен найти такую же, как эталон. Задание ограничено во времени, на изучение картинок даётся только 30 секунд. После этого ребёнок должен дать ответ.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 xml:space="preserve">Для детей 4 лет можно оставить эталон перед глазами, для 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 xml:space="preserve"> детей эталон следует просто закрыть листом белой бумаги. Такой вариант позволит развивать не только восприятие ребёнка, Нои память, и внимание.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8" w:name="_Hlk503716176"/>
      <w:r w:rsidRPr="007A5957">
        <w:rPr>
          <w:rFonts w:ascii="Times New Roman" w:hAnsi="Times New Roman" w:cs="Times New Roman"/>
          <w:sz w:val="28"/>
          <w:szCs w:val="28"/>
          <w:u w:val="single"/>
        </w:rPr>
        <w:t xml:space="preserve">Игра </w:t>
      </w:r>
      <w:bookmarkEnd w:id="8"/>
      <w:r w:rsidRPr="007A5957">
        <w:rPr>
          <w:rFonts w:ascii="Times New Roman" w:hAnsi="Times New Roman" w:cs="Times New Roman"/>
          <w:sz w:val="28"/>
          <w:szCs w:val="28"/>
          <w:u w:val="single"/>
        </w:rPr>
        <w:t>«Кто наблюдательнее»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>Предложить ребёнку за 1 минуту назвать 5 предметов определённой формы (круглые, прямоугольные, квадратные, овальные). Повторять предметы не разрешается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Hlk503716111"/>
      <w:r w:rsidRPr="007A5957">
        <w:rPr>
          <w:rFonts w:ascii="Times New Roman" w:hAnsi="Times New Roman" w:cs="Times New Roman"/>
          <w:b/>
          <w:sz w:val="28"/>
          <w:szCs w:val="28"/>
        </w:rPr>
        <w:t>Развитие целостного восприятия</w:t>
      </w:r>
    </w:p>
    <w:bookmarkEnd w:id="9"/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Игра «Составь целое из частей»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957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7A5957">
        <w:rPr>
          <w:rFonts w:ascii="Times New Roman" w:hAnsi="Times New Roman" w:cs="Times New Roman"/>
          <w:sz w:val="28"/>
          <w:szCs w:val="28"/>
        </w:rPr>
        <w:t xml:space="preserve"> игры вам понадобиться: лист бумаги с нарисованными фигурами, разрезанный на несколько частей. Предложите ребенку собрать целостное изображение.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A5957">
        <w:rPr>
          <w:rFonts w:ascii="Times New Roman" w:hAnsi="Times New Roman" w:cs="Times New Roman"/>
          <w:sz w:val="28"/>
          <w:szCs w:val="28"/>
          <w:u w:val="single"/>
        </w:rPr>
        <w:t>Пазлы</w:t>
      </w:r>
      <w:proofErr w:type="spellEnd"/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503715930"/>
      <w:r w:rsidRPr="007A5957">
        <w:rPr>
          <w:rFonts w:ascii="Times New Roman" w:hAnsi="Times New Roman" w:cs="Times New Roman"/>
          <w:sz w:val="28"/>
          <w:szCs w:val="28"/>
        </w:rPr>
        <w:t xml:space="preserve">Инструкция: </w:t>
      </w:r>
      <w:bookmarkEnd w:id="10"/>
      <w:r w:rsidRPr="007A5957"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 w:rsidRPr="007A5957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7A5957">
        <w:rPr>
          <w:rFonts w:ascii="Times New Roman" w:hAnsi="Times New Roman" w:cs="Times New Roman"/>
          <w:sz w:val="28"/>
          <w:szCs w:val="28"/>
        </w:rPr>
        <w:t xml:space="preserve"> зависит от уровня развития ребенка. Если ребенок никогда прежде не 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сталкивался с такими заданиями следует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 xml:space="preserve"> начать с более простых вариантов, постепенно усложняя задания.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«Составь из мозаики предмет»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957">
        <w:rPr>
          <w:rFonts w:ascii="Times New Roman" w:hAnsi="Times New Roman" w:cs="Times New Roman"/>
          <w:sz w:val="28"/>
          <w:szCs w:val="28"/>
        </w:rPr>
        <w:t xml:space="preserve">Инструкция: Предложите ребенку составить 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изображение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 xml:space="preserve"> по определенному образцу зрительно выделяя части предмета, их местоположение, величину, цвет и т.д., соотнося изображение на образце со своим.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57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7A5957" w:rsidRPr="007A5957" w:rsidRDefault="007A5957" w:rsidP="007A595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5957">
        <w:rPr>
          <w:rFonts w:ascii="Times New Roman" w:hAnsi="Times New Roman" w:cs="Times New Roman"/>
          <w:sz w:val="28"/>
          <w:szCs w:val="28"/>
          <w:u w:val="single"/>
        </w:rPr>
        <w:t>Игра «Кто что услышит?»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957">
        <w:rPr>
          <w:rFonts w:ascii="Times New Roman" w:hAnsi="Times New Roman" w:cs="Times New Roman"/>
          <w:sz w:val="28"/>
          <w:szCs w:val="28"/>
        </w:rPr>
        <w:t>Инструкция</w:t>
      </w:r>
      <w:proofErr w:type="gramStart"/>
      <w:r w:rsidRPr="007A595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7A5957">
        <w:rPr>
          <w:rFonts w:ascii="Times New Roman" w:hAnsi="Times New Roman" w:cs="Times New Roman"/>
          <w:sz w:val="28"/>
          <w:szCs w:val="28"/>
        </w:rPr>
        <w:t>одящий</w:t>
      </w:r>
      <w:proofErr w:type="spellEnd"/>
      <w:r w:rsidRPr="007A5957">
        <w:rPr>
          <w:rFonts w:ascii="Times New Roman" w:hAnsi="Times New Roman" w:cs="Times New Roman"/>
          <w:sz w:val="28"/>
          <w:szCs w:val="28"/>
        </w:rPr>
        <w:t xml:space="preserve"> за ширмой стучит молотком, звонит в звонок и т.д., а игроки должны отгадать, каким предметом произведен звук. Звуки должны быть ясные и контрастные</w:t>
      </w:r>
    </w:p>
    <w:p w:rsidR="007A5957" w:rsidRPr="007A5957" w:rsidRDefault="007A5957" w:rsidP="007A5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45ED" w:rsidRPr="007A5957" w:rsidRDefault="00A945ED" w:rsidP="007A5957">
      <w:pPr>
        <w:jc w:val="both"/>
        <w:rPr>
          <w:sz w:val="28"/>
          <w:szCs w:val="28"/>
        </w:rPr>
      </w:pPr>
    </w:p>
    <w:sectPr w:rsidR="00A945ED" w:rsidRPr="007A5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>
    <w:useFELayout/>
  </w:compat>
  <w:rsids>
    <w:rsidRoot w:val="007A5957"/>
    <w:rsid w:val="007A5957"/>
    <w:rsid w:val="00A9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2018-03-12T01:08:00Z</dcterms:created>
  <dcterms:modified xsi:type="dcterms:W3CDTF">2018-03-12T01:11:00Z</dcterms:modified>
</cp:coreProperties>
</file>