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2B" w:rsidRPr="00702F3D" w:rsidRDefault="0005662B" w:rsidP="00702F3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3D">
        <w:rPr>
          <w:rFonts w:ascii="Times New Roman" w:hAnsi="Times New Roman" w:cs="Times New Roman"/>
          <w:b/>
          <w:sz w:val="28"/>
          <w:szCs w:val="28"/>
        </w:rPr>
        <w:t>Возрастные особенности и новообразования дошкольного детства</w:t>
      </w:r>
    </w:p>
    <w:p w:rsidR="0005662B" w:rsidRPr="0005662B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2B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периодом интенсивного формирования </w:t>
      </w:r>
      <w:r w:rsidR="00312306">
        <w:rPr>
          <w:rFonts w:ascii="Times New Roman" w:hAnsi="Times New Roman" w:cs="Times New Roman"/>
          <w:sz w:val="28"/>
          <w:szCs w:val="28"/>
        </w:rPr>
        <w:t xml:space="preserve">основных психических функций: </w:t>
      </w:r>
      <w:r w:rsidR="007F7708">
        <w:rPr>
          <w:rFonts w:ascii="Times New Roman" w:hAnsi="Times New Roman" w:cs="Times New Roman"/>
          <w:sz w:val="28"/>
          <w:szCs w:val="28"/>
        </w:rPr>
        <w:t>восприятие, мышление</w:t>
      </w:r>
      <w:r w:rsidR="0075657B">
        <w:rPr>
          <w:rFonts w:ascii="Times New Roman" w:hAnsi="Times New Roman" w:cs="Times New Roman"/>
          <w:sz w:val="28"/>
          <w:szCs w:val="28"/>
        </w:rPr>
        <w:t>, внимание, память, речь</w:t>
      </w:r>
      <w:r w:rsidRPr="0005662B">
        <w:rPr>
          <w:rFonts w:ascii="Times New Roman" w:hAnsi="Times New Roman" w:cs="Times New Roman"/>
          <w:sz w:val="28"/>
          <w:szCs w:val="28"/>
        </w:rPr>
        <w:t>.</w:t>
      </w:r>
      <w:r w:rsidR="0075657B">
        <w:rPr>
          <w:rFonts w:ascii="Times New Roman" w:hAnsi="Times New Roman" w:cs="Times New Roman"/>
          <w:sz w:val="28"/>
          <w:szCs w:val="28"/>
        </w:rPr>
        <w:t xml:space="preserve"> Для каждого возрастного периода </w:t>
      </w:r>
      <w:r w:rsidR="002C277B">
        <w:rPr>
          <w:rFonts w:ascii="Times New Roman" w:hAnsi="Times New Roman" w:cs="Times New Roman"/>
          <w:sz w:val="28"/>
          <w:szCs w:val="28"/>
        </w:rPr>
        <w:t xml:space="preserve">характерно появление новых психических </w:t>
      </w:r>
      <w:r w:rsidR="00F842A5">
        <w:rPr>
          <w:rFonts w:ascii="Times New Roman" w:hAnsi="Times New Roman" w:cs="Times New Roman"/>
          <w:sz w:val="28"/>
          <w:szCs w:val="28"/>
        </w:rPr>
        <w:t xml:space="preserve">функций, наделенных новыми свойствами, которые позволяют ребенку лучше адаптироваться к </w:t>
      </w:r>
      <w:r w:rsidR="007139F7">
        <w:rPr>
          <w:rFonts w:ascii="Times New Roman" w:hAnsi="Times New Roman" w:cs="Times New Roman"/>
          <w:sz w:val="28"/>
          <w:szCs w:val="28"/>
        </w:rPr>
        <w:t>окружающему миру и социальным условиям.</w:t>
      </w:r>
    </w:p>
    <w:p w:rsidR="0005662B" w:rsidRPr="00E535E2" w:rsidRDefault="0005662B" w:rsidP="00702F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35E2">
        <w:rPr>
          <w:rFonts w:ascii="Times New Roman" w:hAnsi="Times New Roman" w:cs="Times New Roman"/>
          <w:b/>
          <w:sz w:val="28"/>
          <w:szCs w:val="28"/>
        </w:rPr>
        <w:t>Возраст от 2 до 3 лет</w:t>
      </w:r>
    </w:p>
    <w:p w:rsidR="0005662B" w:rsidRPr="00E535E2" w:rsidRDefault="00E535E2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>У ребенка п</w:t>
      </w:r>
      <w:r w:rsidR="0005662B" w:rsidRPr="00E535E2">
        <w:rPr>
          <w:rFonts w:ascii="Times New Roman" w:hAnsi="Times New Roman" w:cs="Times New Roman"/>
          <w:sz w:val="28"/>
          <w:szCs w:val="28"/>
        </w:rPr>
        <w:t xml:space="preserve">родолжает </w:t>
      </w:r>
      <w:r w:rsidRPr="00E535E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5662B" w:rsidRPr="00E535E2">
        <w:rPr>
          <w:rFonts w:ascii="Times New Roman" w:hAnsi="Times New Roman" w:cs="Times New Roman"/>
          <w:sz w:val="28"/>
          <w:szCs w:val="28"/>
        </w:rPr>
        <w:t>развиваться предметная деятельность</w:t>
      </w:r>
      <w:r w:rsidRPr="00E535E2">
        <w:rPr>
          <w:rFonts w:ascii="Times New Roman" w:hAnsi="Times New Roman" w:cs="Times New Roman"/>
          <w:sz w:val="28"/>
          <w:szCs w:val="28"/>
        </w:rPr>
        <w:t xml:space="preserve">, </w:t>
      </w:r>
      <w:r w:rsidR="0005662B" w:rsidRPr="00E535E2">
        <w:rPr>
          <w:rFonts w:ascii="Times New Roman" w:hAnsi="Times New Roman" w:cs="Times New Roman"/>
          <w:sz w:val="28"/>
          <w:szCs w:val="28"/>
        </w:rPr>
        <w:t>деловое общение ребёнка и взрослого; со</w:t>
      </w:r>
      <w:r w:rsidRPr="00E535E2">
        <w:rPr>
          <w:rFonts w:ascii="Times New Roman" w:hAnsi="Times New Roman" w:cs="Times New Roman"/>
          <w:sz w:val="28"/>
          <w:szCs w:val="28"/>
        </w:rPr>
        <w:t>вершенствуется восприятие,</w:t>
      </w:r>
      <w:r w:rsidR="0005662B" w:rsidRPr="00E535E2">
        <w:rPr>
          <w:rFonts w:ascii="Times New Roman" w:hAnsi="Times New Roman" w:cs="Times New Roman"/>
          <w:sz w:val="28"/>
          <w:szCs w:val="28"/>
        </w:rPr>
        <w:t xml:space="preserve"> </w:t>
      </w:r>
      <w:r w:rsidRPr="00E535E2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05662B" w:rsidRPr="00E535E2">
        <w:rPr>
          <w:rFonts w:ascii="Times New Roman" w:hAnsi="Times New Roman" w:cs="Times New Roman"/>
          <w:sz w:val="28"/>
          <w:szCs w:val="28"/>
        </w:rPr>
        <w:t>начальные формы произвольного поведения</w:t>
      </w:r>
      <w:r w:rsidRPr="00E535E2">
        <w:rPr>
          <w:rFonts w:ascii="Times New Roman" w:hAnsi="Times New Roman" w:cs="Times New Roman"/>
          <w:sz w:val="28"/>
          <w:szCs w:val="28"/>
        </w:rPr>
        <w:t xml:space="preserve"> (ребенок учится контролировать свое поведение)</w:t>
      </w:r>
      <w:r w:rsidR="0005662B" w:rsidRPr="00E535E2">
        <w:rPr>
          <w:rFonts w:ascii="Times New Roman" w:hAnsi="Times New Roman" w:cs="Times New Roman"/>
          <w:sz w:val="28"/>
          <w:szCs w:val="28"/>
        </w:rPr>
        <w:t>.</w:t>
      </w:r>
    </w:p>
    <w:p w:rsidR="0005662B" w:rsidRPr="00E535E2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</w:t>
      </w:r>
      <w:r w:rsidR="00E535E2" w:rsidRPr="00E535E2">
        <w:rPr>
          <w:rFonts w:ascii="Times New Roman" w:hAnsi="Times New Roman" w:cs="Times New Roman"/>
          <w:sz w:val="28"/>
          <w:szCs w:val="28"/>
        </w:rPr>
        <w:t xml:space="preserve">ие речи. </w:t>
      </w:r>
      <w:r w:rsidRPr="00E535E2">
        <w:rPr>
          <w:rFonts w:ascii="Times New Roman" w:hAnsi="Times New Roman" w:cs="Times New Roman"/>
          <w:sz w:val="28"/>
          <w:szCs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05662B" w:rsidRPr="00E535E2" w:rsidRDefault="00E535E2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>В игре, на данный момент, для ребенка важен сам процесс</w:t>
      </w:r>
      <w:r w:rsidR="0005662B" w:rsidRPr="00E535E2">
        <w:rPr>
          <w:rFonts w:ascii="Times New Roman" w:hAnsi="Times New Roman" w:cs="Times New Roman"/>
          <w:sz w:val="28"/>
          <w:szCs w:val="28"/>
        </w:rPr>
        <w:t>, в середине третьего года жизни появляются действия с предметами заместителями.</w:t>
      </w:r>
    </w:p>
    <w:p w:rsidR="0005662B" w:rsidRPr="00E535E2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>Типичным является изображение человека в виде «</w:t>
      </w:r>
      <w:proofErr w:type="spellStart"/>
      <w:r w:rsidRPr="00E535E2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E535E2">
        <w:rPr>
          <w:rFonts w:ascii="Times New Roman" w:hAnsi="Times New Roman" w:cs="Times New Roman"/>
          <w:sz w:val="28"/>
          <w:szCs w:val="28"/>
        </w:rPr>
        <w:t>» - окружности и отходящих от неё линий.</w:t>
      </w:r>
    </w:p>
    <w:p w:rsidR="0005662B" w:rsidRPr="00E535E2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>Дети могут осуществлять выбор из 2-3 предметов по форме, величине и цвету; различать мелодии; петь.</w:t>
      </w:r>
    </w:p>
    <w:p w:rsidR="0005662B" w:rsidRPr="00E535E2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>К трём годам дети воспринимают все звуки родного языка, но произносят их с большими искажениями.</w:t>
      </w:r>
    </w:p>
    <w:p w:rsidR="0005662B" w:rsidRPr="00E535E2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</w:t>
      </w:r>
      <w:proofErr w:type="gramStart"/>
      <w:r w:rsidRPr="00E535E2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E53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5E2" w:rsidRPr="00E535E2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>Для детей этого возраста ха</w:t>
      </w:r>
      <w:r w:rsidR="00E535E2" w:rsidRPr="00E535E2">
        <w:rPr>
          <w:rFonts w:ascii="Times New Roman" w:hAnsi="Times New Roman" w:cs="Times New Roman"/>
          <w:sz w:val="28"/>
          <w:szCs w:val="28"/>
        </w:rPr>
        <w:t>рактерна</w:t>
      </w:r>
      <w:r w:rsidRPr="00E535E2">
        <w:rPr>
          <w:rFonts w:ascii="Times New Roman" w:hAnsi="Times New Roman" w:cs="Times New Roman"/>
          <w:sz w:val="28"/>
          <w:szCs w:val="28"/>
        </w:rPr>
        <w:t xml:space="preserve"> импульсивность и зависимость чувств и желаний от ситуации</w:t>
      </w:r>
      <w:r w:rsidR="00E535E2" w:rsidRPr="00E535E2">
        <w:rPr>
          <w:rFonts w:ascii="Times New Roman" w:hAnsi="Times New Roman" w:cs="Times New Roman"/>
          <w:sz w:val="28"/>
          <w:szCs w:val="28"/>
        </w:rPr>
        <w:t>, мотивы деятельности детьми 2-3 лет еще не осознаются</w:t>
      </w:r>
      <w:r w:rsidRPr="00E535E2">
        <w:rPr>
          <w:rFonts w:ascii="Times New Roman" w:hAnsi="Times New Roman" w:cs="Times New Roman"/>
          <w:sz w:val="28"/>
          <w:szCs w:val="28"/>
        </w:rPr>
        <w:t>. У детей появляются чувства гордости и стыда, начинают формироваться элементы самосознания, связанные с и</w:t>
      </w:r>
      <w:r w:rsidR="00E535E2" w:rsidRPr="00E535E2">
        <w:rPr>
          <w:rFonts w:ascii="Times New Roman" w:hAnsi="Times New Roman" w:cs="Times New Roman"/>
          <w:sz w:val="28"/>
          <w:szCs w:val="28"/>
        </w:rPr>
        <w:t>дентификацией с именем и полом.</w:t>
      </w:r>
    </w:p>
    <w:p w:rsidR="005E7F2A" w:rsidRPr="00E535E2" w:rsidRDefault="0005662B" w:rsidP="00056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E2">
        <w:rPr>
          <w:rFonts w:ascii="Times New Roman" w:hAnsi="Times New Roman" w:cs="Times New Roman"/>
          <w:sz w:val="28"/>
          <w:szCs w:val="28"/>
        </w:rPr>
        <w:t xml:space="preserve">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 w:rsidRPr="00E535E2">
        <w:rPr>
          <w:rFonts w:ascii="Times New Roman" w:hAnsi="Times New Roman" w:cs="Times New Roman"/>
          <w:sz w:val="28"/>
          <w:szCs w:val="28"/>
        </w:rPr>
        <w:t>формируется образ Я. Кризис часто сопровождается</w:t>
      </w:r>
      <w:proofErr w:type="gramEnd"/>
      <w:r w:rsidRPr="00E535E2">
        <w:rPr>
          <w:rFonts w:ascii="Times New Roman" w:hAnsi="Times New Roman" w:cs="Times New Roman"/>
          <w:sz w:val="28"/>
          <w:szCs w:val="28"/>
        </w:rPr>
        <w:t xml:space="preserve"> рядом отрицательных проявлений: негативизмом, упрямством, нарушением общения с взрослыми и др. Кризис может продолжаться от нескольких месяцев до двух лет.</w:t>
      </w:r>
    </w:p>
    <w:p w:rsidR="00E535E2" w:rsidRPr="00E535E2" w:rsidRDefault="00E535E2">
      <w:pPr>
        <w:rPr>
          <w:rFonts w:ascii="Times New Roman" w:hAnsi="Times New Roman" w:cs="Times New Roman"/>
          <w:b/>
          <w:sz w:val="28"/>
          <w:szCs w:val="28"/>
        </w:rPr>
      </w:pPr>
      <w:r w:rsidRPr="00E535E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60C7" w:rsidRPr="00543668" w:rsidRDefault="00CE60C7" w:rsidP="0054366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ребенка </w:t>
      </w:r>
      <w:r w:rsidR="00543668" w:rsidRPr="00543668">
        <w:rPr>
          <w:rFonts w:ascii="Times New Roman" w:hAnsi="Times New Roman" w:cs="Times New Roman"/>
          <w:b/>
          <w:sz w:val="28"/>
          <w:szCs w:val="28"/>
        </w:rPr>
        <w:t>2-3 лет</w:t>
      </w:r>
      <w:r w:rsidRPr="00543668">
        <w:rPr>
          <w:rFonts w:ascii="Times New Roman" w:hAnsi="Times New Roman" w:cs="Times New Roman"/>
          <w:b/>
          <w:sz w:val="28"/>
          <w:szCs w:val="28"/>
        </w:rPr>
        <w:t xml:space="preserve"> важно:</w:t>
      </w:r>
    </w:p>
    <w:p w:rsidR="00CE60C7" w:rsidRPr="00543668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 xml:space="preserve">• Много двигаться, потому что через движение он развивает и познает свое тело, а также осваивает окружающее пространство. </w:t>
      </w:r>
    </w:p>
    <w:p w:rsidR="00CE60C7" w:rsidRPr="00543668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>• Освоить мелкие движения пальчиков через игры с мелкими предметами, потому что развитие мелкой моторики у детей напрямую св</w:t>
      </w:r>
      <w:r w:rsidR="00E535E2" w:rsidRPr="00543668">
        <w:rPr>
          <w:rFonts w:ascii="Times New Roman" w:hAnsi="Times New Roman" w:cs="Times New Roman"/>
          <w:sz w:val="28"/>
          <w:szCs w:val="28"/>
        </w:rPr>
        <w:t>язано с развитием мозга и речи.</w:t>
      </w:r>
    </w:p>
    <w:p w:rsidR="00CE60C7" w:rsidRPr="00543668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 xml:space="preserve">• 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</w:r>
      <w:proofErr w:type="gramStart"/>
      <w:r w:rsidRPr="00543668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543668">
        <w:rPr>
          <w:rFonts w:ascii="Times New Roman" w:hAnsi="Times New Roman" w:cs="Times New Roman"/>
          <w:sz w:val="28"/>
          <w:szCs w:val="28"/>
        </w:rPr>
        <w:t xml:space="preserve"> всегда меньше, чем количество понимаемых. </w:t>
      </w:r>
    </w:p>
    <w:p w:rsidR="00CE60C7" w:rsidRPr="00543668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 xml:space="preserve">• 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 </w:t>
      </w:r>
    </w:p>
    <w:p w:rsidR="00CE60C7" w:rsidRPr="00543668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 xml:space="preserve">• Продолжать выстраивать отношения </w:t>
      </w:r>
      <w:r w:rsidR="00BB0D91" w:rsidRPr="00543668">
        <w:rPr>
          <w:rFonts w:ascii="Times New Roman" w:hAnsi="Times New Roman" w:cs="Times New Roman"/>
          <w:sz w:val="28"/>
          <w:szCs w:val="28"/>
        </w:rPr>
        <w:t>с</w:t>
      </w:r>
      <w:r w:rsidRPr="00543668">
        <w:rPr>
          <w:rFonts w:ascii="Times New Roman" w:hAnsi="Times New Roman" w:cs="Times New Roman"/>
          <w:sz w:val="28"/>
          <w:szCs w:val="28"/>
        </w:rPr>
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 </w:t>
      </w:r>
    </w:p>
    <w:p w:rsidR="00CE60C7" w:rsidRPr="00543668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 xml:space="preserve">• Получать помощь взрослого в тот момент, когда у него что-то не получается, поскольку ребенок в 2—3 года может реагировать на неудачи весьма аффективно: злиться, плакать, ругаться, бросать вещи. </w:t>
      </w:r>
    </w:p>
    <w:p w:rsidR="00CE60C7" w:rsidRPr="00543668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 xml:space="preserve">• 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 </w:t>
      </w:r>
    </w:p>
    <w:p w:rsidR="00BB0D91" w:rsidRDefault="00BB0D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B0D91" w:rsidRPr="00BB0D91" w:rsidRDefault="00BB0D91" w:rsidP="00BB0D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91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BB0D91" w:rsidRPr="00BB0D91" w:rsidRDefault="00BB0D91" w:rsidP="00BB0D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91">
        <w:rPr>
          <w:rFonts w:ascii="Times New Roman" w:hAnsi="Times New Roman" w:cs="Times New Roman"/>
          <w:b/>
          <w:sz w:val="28"/>
          <w:szCs w:val="28"/>
        </w:rPr>
        <w:t>«Как обеспечить ребенку на третьем году жизни психофизическое благополучие»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1. предоставляйте ребенку посильную самостоятельность во всем, что ребенок может выполнять без лишней опеки взрослого;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2. относитесь к самостоятельным действиям ребенка с полной серьезностью;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3. избегайте негативных высказываний в адрес ребенка, стремящегося самостоятельно, пусть неумело, выполнить то или иное действие; проявляйте терпение к становлению какого-либо навыка ил умения, нужно просто дать время на его отработку;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4. доверяйте ребенку, выражайте уверенность в том, что малыш справиться с заданием и у него все получиться; поддерживайте и чаще хвалите ребенка;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5. дайте почувствовать малышу, что результат его действий вам не безразличен. Если малыш выполнил свою задачу, необходимо отметить это, выразить радость;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6. если у ребенка что-то не получается, попытайтесь облегчить условия выполнения, помочь, если он просит, но добиться, чтобы хотя бы частично выполнил что-то сам;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7. формируйте у ребенка установку на преодоление трудностей, стремитесь приводить действия ребенка к положительному результату;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8. при возможности исключайте из практики ситуации, в которых ребенок заранее выступает в роли неудачника;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9. старайтесь не завышать и не занижать самостоятельные возможности ребенка;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10. хвалите ребенка только по заслуженному поводу, похвала должна быть адекватна результату действия; </w:t>
      </w:r>
    </w:p>
    <w:p w:rsidR="00CE60C7" w:rsidRPr="00BB0D91" w:rsidRDefault="00CE60C7" w:rsidP="00E7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11. продолжайте формировать интерес к играм, занятиям, показам, демонстрациям, в которых ребенок получал бы образцы положительного поведения;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12. активизируйте малыша, побуждая к творчеству и самостоятельности; формируйте у ребенка особый интерес к человеку (людям), их деятельности и действиям, миру человеческих отношений; </w:t>
      </w:r>
    </w:p>
    <w:p w:rsidR="00CE60C7" w:rsidRPr="00BB0D91" w:rsidRDefault="00CE60C7" w:rsidP="00CE6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91">
        <w:rPr>
          <w:rFonts w:ascii="Times New Roman" w:hAnsi="Times New Roman" w:cs="Times New Roman"/>
          <w:sz w:val="28"/>
          <w:szCs w:val="28"/>
        </w:rPr>
        <w:t xml:space="preserve">13. если малыш увлечен игрой, а у вас другие планы (обед, поездка и т.п.), постепенно и плавно переводите ребенка на необходимость сменить род деятельности. </w:t>
      </w:r>
    </w:p>
    <w:bookmarkEnd w:id="0"/>
    <w:p w:rsidR="00CE60C7" w:rsidRPr="00BB0D91" w:rsidRDefault="00CE60C7" w:rsidP="00BB0D91">
      <w:pPr>
        <w:rPr>
          <w:rFonts w:ascii="Times New Roman" w:hAnsi="Times New Roman" w:cs="Times New Roman"/>
          <w:b/>
          <w:sz w:val="28"/>
          <w:szCs w:val="28"/>
        </w:rPr>
      </w:pPr>
    </w:p>
    <w:sectPr w:rsidR="00CE60C7" w:rsidRPr="00BB0D91" w:rsidSect="00B6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2A"/>
    <w:rsid w:val="0005662B"/>
    <w:rsid w:val="002C277B"/>
    <w:rsid w:val="002F7B6E"/>
    <w:rsid w:val="00312306"/>
    <w:rsid w:val="003212D1"/>
    <w:rsid w:val="00543668"/>
    <w:rsid w:val="005A398A"/>
    <w:rsid w:val="005B4C58"/>
    <w:rsid w:val="005E7F2A"/>
    <w:rsid w:val="00702F3D"/>
    <w:rsid w:val="007139F7"/>
    <w:rsid w:val="0075657B"/>
    <w:rsid w:val="007F7708"/>
    <w:rsid w:val="00953EC1"/>
    <w:rsid w:val="00B60BAE"/>
    <w:rsid w:val="00BB0D91"/>
    <w:rsid w:val="00CE60C7"/>
    <w:rsid w:val="00E535E2"/>
    <w:rsid w:val="00E76529"/>
    <w:rsid w:val="00F842A5"/>
    <w:rsid w:val="00F9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олеся</cp:lastModifiedBy>
  <cp:revision>8</cp:revision>
  <dcterms:created xsi:type="dcterms:W3CDTF">2018-02-11T05:53:00Z</dcterms:created>
  <dcterms:modified xsi:type="dcterms:W3CDTF">2018-02-12T01:10:00Z</dcterms:modified>
</cp:coreProperties>
</file>