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6" w:rsidRPr="00481465" w:rsidRDefault="00865F26" w:rsidP="00865F26">
      <w:pPr>
        <w:jc w:val="center"/>
        <w:rPr>
          <w:b/>
        </w:rPr>
      </w:pPr>
      <w:r>
        <w:rPr>
          <w:b/>
        </w:rPr>
        <w:t>АДМИНИСТРАЦИ</w:t>
      </w:r>
      <w:r w:rsidRPr="00481465">
        <w:rPr>
          <w:b/>
        </w:rPr>
        <w:t>Я</w:t>
      </w:r>
      <w:r>
        <w:rPr>
          <w:b/>
        </w:rPr>
        <w:t xml:space="preserve"> ГОРОДА</w:t>
      </w:r>
      <w:r w:rsidRPr="006377B6">
        <w:rPr>
          <w:b/>
        </w:rPr>
        <w:t xml:space="preserve"> ИРКУТСКА</w:t>
      </w:r>
    </w:p>
    <w:p w:rsidR="00865F26" w:rsidRPr="006377B6" w:rsidRDefault="00865F26" w:rsidP="00865F26">
      <w:pPr>
        <w:jc w:val="center"/>
        <w:rPr>
          <w:b/>
        </w:rPr>
      </w:pPr>
      <w:r w:rsidRPr="006377B6">
        <w:rPr>
          <w:b/>
        </w:rPr>
        <w:t>КОМИТЕТ ПО СОЦИАЛЬНОЙ ПОЛИ</w:t>
      </w:r>
      <w:r>
        <w:rPr>
          <w:b/>
        </w:rPr>
        <w:t>ТИКЕ И КУЛЬТУРЕ</w:t>
      </w:r>
    </w:p>
    <w:p w:rsidR="00865F26" w:rsidRPr="006377B6" w:rsidRDefault="00865F26" w:rsidP="00865F26">
      <w:pPr>
        <w:jc w:val="center"/>
        <w:rPr>
          <w:b/>
        </w:rPr>
      </w:pPr>
      <w:r w:rsidRPr="006377B6">
        <w:rPr>
          <w:b/>
        </w:rPr>
        <w:t>МУНИЦИПАЛЬНОЕ БЮДЖЕТНОЕ ДОШКОЛЬНОЕ ОБРАЗОВАТЕЛЬНОЕ УЧРЕЖДЕНИЕ Г</w:t>
      </w:r>
      <w:r>
        <w:rPr>
          <w:b/>
        </w:rPr>
        <w:t>ОРОДА ИРКУТСКА ДЕТСКИЙ САД № 155</w:t>
      </w:r>
    </w:p>
    <w:p w:rsidR="00865F26" w:rsidRPr="006377B6" w:rsidRDefault="00865F26" w:rsidP="00865F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_________________ </w:t>
      </w:r>
      <w:r w:rsidRPr="006377B6">
        <w:rPr>
          <w:b/>
          <w:sz w:val="28"/>
          <w:szCs w:val="28"/>
          <w:u w:val="single"/>
        </w:rPr>
        <w:t>(МБ</w:t>
      </w:r>
      <w:r>
        <w:rPr>
          <w:b/>
          <w:sz w:val="28"/>
          <w:szCs w:val="28"/>
          <w:u w:val="single"/>
        </w:rPr>
        <w:t>ДОУ г. Иркутска детский сад №155</w:t>
      </w:r>
      <w:r w:rsidRPr="006377B6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________________</w:t>
      </w:r>
    </w:p>
    <w:p w:rsidR="00865F26" w:rsidRPr="008B2233" w:rsidRDefault="00865F26" w:rsidP="00865F26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664058</w:t>
      </w:r>
      <w:r w:rsidRPr="00F80CE5">
        <w:rPr>
          <w:sz w:val="26"/>
          <w:szCs w:val="26"/>
          <w:lang w:eastAsia="ar-SA"/>
        </w:rPr>
        <w:t xml:space="preserve">, город Иркутск,  </w:t>
      </w:r>
      <w:r>
        <w:rPr>
          <w:sz w:val="26"/>
          <w:szCs w:val="26"/>
          <w:lang w:eastAsia="ar-SA"/>
        </w:rPr>
        <w:t xml:space="preserve">ул. </w:t>
      </w:r>
      <w:proofErr w:type="gramStart"/>
      <w:r>
        <w:rPr>
          <w:sz w:val="26"/>
          <w:szCs w:val="26"/>
          <w:lang w:eastAsia="ar-SA"/>
        </w:rPr>
        <w:t>Мамина-Сибиряка</w:t>
      </w:r>
      <w:proofErr w:type="gramEnd"/>
      <w:r>
        <w:rPr>
          <w:sz w:val="26"/>
          <w:szCs w:val="26"/>
          <w:lang w:eastAsia="ar-SA"/>
        </w:rPr>
        <w:t>,1</w:t>
      </w:r>
      <w:r w:rsidRPr="00F80CE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                                          тел. 36-31-79</w:t>
      </w:r>
    </w:p>
    <w:p w:rsidR="00865F26" w:rsidRDefault="00865F26" w:rsidP="00865F26">
      <w:pPr>
        <w:jc w:val="center"/>
        <w:rPr>
          <w:rFonts w:eastAsia="Calibri"/>
          <w:b/>
          <w:sz w:val="28"/>
          <w:szCs w:val="28"/>
        </w:rPr>
      </w:pPr>
    </w:p>
    <w:p w:rsidR="00865F26" w:rsidRDefault="00865F26" w:rsidP="00865F26">
      <w:pPr>
        <w:jc w:val="center"/>
      </w:pPr>
      <w:r>
        <w:rPr>
          <w:rFonts w:eastAsia="Calibri"/>
          <w:b/>
          <w:sz w:val="28"/>
          <w:szCs w:val="28"/>
        </w:rPr>
        <w:t>Воспитанники, зачисленные в 2019 году</w:t>
      </w:r>
    </w:p>
    <w:p w:rsidR="00865F26" w:rsidRDefault="00865F26" w:rsidP="00865F26"/>
    <w:p w:rsidR="00865F26" w:rsidRPr="00865F26" w:rsidRDefault="00865F26" w:rsidP="00865F26">
      <w:pPr>
        <w:tabs>
          <w:tab w:val="left" w:pos="2940"/>
        </w:tabs>
      </w:pPr>
      <w:r>
        <w:tab/>
      </w:r>
    </w:p>
    <w:tbl>
      <w:tblPr>
        <w:tblStyle w:val="a4"/>
        <w:tblW w:w="8418" w:type="dxa"/>
        <w:jc w:val="center"/>
        <w:tblInd w:w="2093" w:type="dxa"/>
        <w:tblLook w:val="04A0" w:firstRow="1" w:lastRow="0" w:firstColumn="1" w:lastColumn="0" w:noHBand="0" w:noVBand="1"/>
      </w:tblPr>
      <w:tblGrid>
        <w:gridCol w:w="567"/>
        <w:gridCol w:w="2408"/>
        <w:gridCol w:w="2535"/>
        <w:gridCol w:w="2908"/>
      </w:tblGrid>
      <w:tr w:rsidR="00865F26" w:rsidTr="00B96712">
        <w:trPr>
          <w:jc w:val="center"/>
        </w:trPr>
        <w:tc>
          <w:tcPr>
            <w:tcW w:w="567" w:type="dxa"/>
          </w:tcPr>
          <w:p w:rsidR="00865F26" w:rsidRDefault="00865F26" w:rsidP="00865F26">
            <w:pPr>
              <w:tabs>
                <w:tab w:val="left" w:pos="294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8" w:type="dxa"/>
          </w:tcPr>
          <w:p w:rsidR="00865F26" w:rsidRDefault="00865F26" w:rsidP="00865F26">
            <w:pPr>
              <w:tabs>
                <w:tab w:val="left" w:pos="2940"/>
              </w:tabs>
            </w:pPr>
            <w:r>
              <w:t>№ приказа</w:t>
            </w:r>
          </w:p>
        </w:tc>
        <w:tc>
          <w:tcPr>
            <w:tcW w:w="2535" w:type="dxa"/>
          </w:tcPr>
          <w:p w:rsidR="00865F26" w:rsidRDefault="00865F26" w:rsidP="00865F26">
            <w:pPr>
              <w:tabs>
                <w:tab w:val="left" w:pos="2940"/>
              </w:tabs>
            </w:pPr>
            <w:r>
              <w:t>Дата приказа</w:t>
            </w:r>
          </w:p>
        </w:tc>
        <w:tc>
          <w:tcPr>
            <w:tcW w:w="2908" w:type="dxa"/>
          </w:tcPr>
          <w:p w:rsidR="00865F26" w:rsidRDefault="00B96712" w:rsidP="00865F26">
            <w:pPr>
              <w:tabs>
                <w:tab w:val="left" w:pos="2940"/>
              </w:tabs>
            </w:pPr>
            <w:r>
              <w:t>Возрастная группа</w:t>
            </w:r>
          </w:p>
        </w:tc>
      </w:tr>
      <w:tr w:rsidR="00865F26" w:rsidTr="00B96712">
        <w:trPr>
          <w:jc w:val="center"/>
        </w:trPr>
        <w:tc>
          <w:tcPr>
            <w:tcW w:w="567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1</w:t>
            </w:r>
          </w:p>
        </w:tc>
        <w:tc>
          <w:tcPr>
            <w:tcW w:w="2408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8</w:t>
            </w:r>
            <w:r w:rsidR="00E7012C">
              <w:t>-Д</w:t>
            </w:r>
          </w:p>
        </w:tc>
        <w:tc>
          <w:tcPr>
            <w:tcW w:w="2535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04.03.2019</w:t>
            </w:r>
          </w:p>
        </w:tc>
        <w:tc>
          <w:tcPr>
            <w:tcW w:w="2908" w:type="dxa"/>
          </w:tcPr>
          <w:p w:rsidR="00865F26" w:rsidRDefault="00B96712" w:rsidP="00865F26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865F26" w:rsidTr="00B96712">
        <w:trPr>
          <w:jc w:val="center"/>
        </w:trPr>
        <w:tc>
          <w:tcPr>
            <w:tcW w:w="567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2</w:t>
            </w:r>
          </w:p>
        </w:tc>
        <w:tc>
          <w:tcPr>
            <w:tcW w:w="2408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8/1</w:t>
            </w:r>
            <w:r w:rsidR="00E7012C">
              <w:t>-Д</w:t>
            </w:r>
          </w:p>
        </w:tc>
        <w:tc>
          <w:tcPr>
            <w:tcW w:w="2535" w:type="dxa"/>
          </w:tcPr>
          <w:p w:rsidR="00865F26" w:rsidRDefault="001F40CE" w:rsidP="00865F26">
            <w:pPr>
              <w:tabs>
                <w:tab w:val="left" w:pos="2940"/>
              </w:tabs>
            </w:pPr>
            <w:r>
              <w:t>04.03.2019</w:t>
            </w:r>
          </w:p>
        </w:tc>
        <w:tc>
          <w:tcPr>
            <w:tcW w:w="2908" w:type="dxa"/>
          </w:tcPr>
          <w:p w:rsidR="00865F26" w:rsidRDefault="00B96712" w:rsidP="00865F26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B96712" w:rsidTr="00B96712">
        <w:trPr>
          <w:jc w:val="center"/>
        </w:trPr>
        <w:tc>
          <w:tcPr>
            <w:tcW w:w="567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3</w:t>
            </w:r>
          </w:p>
        </w:tc>
        <w:tc>
          <w:tcPr>
            <w:tcW w:w="2408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11-Д</w:t>
            </w:r>
          </w:p>
        </w:tc>
        <w:tc>
          <w:tcPr>
            <w:tcW w:w="2535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01.04.2019</w:t>
            </w:r>
          </w:p>
        </w:tc>
        <w:tc>
          <w:tcPr>
            <w:tcW w:w="2908" w:type="dxa"/>
          </w:tcPr>
          <w:p w:rsidR="00B96712" w:rsidRDefault="00B96712" w:rsidP="00835E81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</w:t>
            </w:r>
            <w:r>
              <w:t xml:space="preserve"> лет</w:t>
            </w:r>
          </w:p>
        </w:tc>
      </w:tr>
      <w:tr w:rsidR="00B96712" w:rsidTr="00B96712">
        <w:trPr>
          <w:jc w:val="center"/>
        </w:trPr>
        <w:tc>
          <w:tcPr>
            <w:tcW w:w="567" w:type="dxa"/>
          </w:tcPr>
          <w:p w:rsidR="00B96712" w:rsidRDefault="00B96712" w:rsidP="00FC7A73">
            <w:pPr>
              <w:tabs>
                <w:tab w:val="left" w:pos="2940"/>
              </w:tabs>
            </w:pPr>
            <w:r>
              <w:t>4</w:t>
            </w:r>
          </w:p>
        </w:tc>
        <w:tc>
          <w:tcPr>
            <w:tcW w:w="2408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11/1-Д</w:t>
            </w:r>
          </w:p>
        </w:tc>
        <w:tc>
          <w:tcPr>
            <w:tcW w:w="2535" w:type="dxa"/>
          </w:tcPr>
          <w:p w:rsidR="00B96712" w:rsidRDefault="00B96712" w:rsidP="00FC7A73">
            <w:pPr>
              <w:tabs>
                <w:tab w:val="left" w:pos="2940"/>
              </w:tabs>
            </w:pPr>
            <w:r>
              <w:t>05.04.2019</w:t>
            </w:r>
          </w:p>
        </w:tc>
        <w:tc>
          <w:tcPr>
            <w:tcW w:w="2908" w:type="dxa"/>
          </w:tcPr>
          <w:p w:rsidR="00B96712" w:rsidRDefault="00B96712" w:rsidP="00FC7A73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1-3 лет</w:t>
            </w:r>
          </w:p>
        </w:tc>
      </w:tr>
      <w:tr w:rsidR="00B96712" w:rsidTr="00B96712">
        <w:trPr>
          <w:jc w:val="center"/>
        </w:trPr>
        <w:tc>
          <w:tcPr>
            <w:tcW w:w="567" w:type="dxa"/>
          </w:tcPr>
          <w:p w:rsidR="00B96712" w:rsidRDefault="00B96712" w:rsidP="00FC7A73">
            <w:pPr>
              <w:tabs>
                <w:tab w:val="left" w:pos="2940"/>
              </w:tabs>
            </w:pPr>
            <w:r>
              <w:t>5</w:t>
            </w:r>
          </w:p>
        </w:tc>
        <w:tc>
          <w:tcPr>
            <w:tcW w:w="2408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12-Д</w:t>
            </w:r>
          </w:p>
        </w:tc>
        <w:tc>
          <w:tcPr>
            <w:tcW w:w="2535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08.04.2019</w:t>
            </w:r>
          </w:p>
        </w:tc>
        <w:tc>
          <w:tcPr>
            <w:tcW w:w="2908" w:type="dxa"/>
          </w:tcPr>
          <w:p w:rsidR="00B96712" w:rsidRDefault="00B96712" w:rsidP="00865F26">
            <w:pPr>
              <w:tabs>
                <w:tab w:val="left" w:pos="2940"/>
              </w:tabs>
            </w:pPr>
            <w:proofErr w:type="gramStart"/>
            <w:r>
              <w:t>Разновозрастная</w:t>
            </w:r>
            <w:proofErr w:type="gramEnd"/>
            <w:r>
              <w:t xml:space="preserve"> 5-7 лет</w:t>
            </w:r>
          </w:p>
        </w:tc>
      </w:tr>
      <w:tr w:rsidR="00B96712" w:rsidTr="00B96712">
        <w:trPr>
          <w:jc w:val="center"/>
        </w:trPr>
        <w:tc>
          <w:tcPr>
            <w:tcW w:w="567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6</w:t>
            </w:r>
          </w:p>
        </w:tc>
        <w:tc>
          <w:tcPr>
            <w:tcW w:w="2408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14-Д</w:t>
            </w:r>
          </w:p>
        </w:tc>
        <w:tc>
          <w:tcPr>
            <w:tcW w:w="2535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17.04.2019</w:t>
            </w:r>
          </w:p>
        </w:tc>
        <w:tc>
          <w:tcPr>
            <w:tcW w:w="2908" w:type="dxa"/>
          </w:tcPr>
          <w:p w:rsidR="00B96712" w:rsidRDefault="00B96712" w:rsidP="00865F26">
            <w:pPr>
              <w:tabs>
                <w:tab w:val="left" w:pos="2940"/>
              </w:tabs>
            </w:pPr>
            <w:r>
              <w:t>Вторая младшая</w:t>
            </w:r>
          </w:p>
        </w:tc>
      </w:tr>
      <w:tr w:rsidR="00B96712" w:rsidTr="00B96712">
        <w:trPr>
          <w:jc w:val="center"/>
        </w:trPr>
        <w:tc>
          <w:tcPr>
            <w:tcW w:w="567" w:type="dxa"/>
          </w:tcPr>
          <w:p w:rsidR="00B96712" w:rsidRDefault="00B96712" w:rsidP="00865F26">
            <w:pPr>
              <w:tabs>
                <w:tab w:val="left" w:pos="2940"/>
              </w:tabs>
            </w:pPr>
          </w:p>
        </w:tc>
        <w:tc>
          <w:tcPr>
            <w:tcW w:w="2408" w:type="dxa"/>
          </w:tcPr>
          <w:p w:rsidR="00B96712" w:rsidRDefault="00B96712" w:rsidP="00865F26">
            <w:pPr>
              <w:tabs>
                <w:tab w:val="left" w:pos="2940"/>
              </w:tabs>
            </w:pPr>
          </w:p>
        </w:tc>
        <w:tc>
          <w:tcPr>
            <w:tcW w:w="2535" w:type="dxa"/>
          </w:tcPr>
          <w:p w:rsidR="00B96712" w:rsidRDefault="00B96712" w:rsidP="00865F26">
            <w:pPr>
              <w:tabs>
                <w:tab w:val="left" w:pos="2940"/>
              </w:tabs>
            </w:pPr>
          </w:p>
        </w:tc>
        <w:tc>
          <w:tcPr>
            <w:tcW w:w="2908" w:type="dxa"/>
          </w:tcPr>
          <w:p w:rsidR="00B96712" w:rsidRDefault="00B96712" w:rsidP="00865F26">
            <w:pPr>
              <w:tabs>
                <w:tab w:val="left" w:pos="2940"/>
              </w:tabs>
            </w:pPr>
          </w:p>
        </w:tc>
      </w:tr>
    </w:tbl>
    <w:p w:rsidR="005333EC" w:rsidRPr="00865F26" w:rsidRDefault="005333EC" w:rsidP="00865F26">
      <w:pPr>
        <w:tabs>
          <w:tab w:val="left" w:pos="2940"/>
        </w:tabs>
      </w:pPr>
      <w:bookmarkStart w:id="0" w:name="_GoBack"/>
      <w:bookmarkEnd w:id="0"/>
    </w:p>
    <w:sectPr w:rsidR="005333EC" w:rsidRPr="00865F26" w:rsidSect="00865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D01"/>
    <w:multiLevelType w:val="hybridMultilevel"/>
    <w:tmpl w:val="712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2"/>
    <w:rsid w:val="00031950"/>
    <w:rsid w:val="000C049C"/>
    <w:rsid w:val="001F40CE"/>
    <w:rsid w:val="002B171A"/>
    <w:rsid w:val="003F4812"/>
    <w:rsid w:val="004057B6"/>
    <w:rsid w:val="00511987"/>
    <w:rsid w:val="005333EC"/>
    <w:rsid w:val="005E1019"/>
    <w:rsid w:val="005F37F4"/>
    <w:rsid w:val="006A449E"/>
    <w:rsid w:val="006D7AFF"/>
    <w:rsid w:val="00793D22"/>
    <w:rsid w:val="00841FA0"/>
    <w:rsid w:val="00861457"/>
    <w:rsid w:val="00865F26"/>
    <w:rsid w:val="00881E2F"/>
    <w:rsid w:val="008C07F2"/>
    <w:rsid w:val="008C4A2A"/>
    <w:rsid w:val="009D501A"/>
    <w:rsid w:val="00AB249C"/>
    <w:rsid w:val="00AF45EB"/>
    <w:rsid w:val="00B46853"/>
    <w:rsid w:val="00B96712"/>
    <w:rsid w:val="00BA6D30"/>
    <w:rsid w:val="00CE265F"/>
    <w:rsid w:val="00E4327D"/>
    <w:rsid w:val="00E5355C"/>
    <w:rsid w:val="00E54AC9"/>
    <w:rsid w:val="00E7012C"/>
    <w:rsid w:val="00EE4B61"/>
    <w:rsid w:val="00EF1398"/>
    <w:rsid w:val="00F36DA1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26"/>
    <w:pPr>
      <w:ind w:left="720"/>
      <w:contextualSpacing/>
    </w:pPr>
  </w:style>
  <w:style w:type="table" w:styleId="a4">
    <w:name w:val="Table Grid"/>
    <w:basedOn w:val="a1"/>
    <w:uiPriority w:val="59"/>
    <w:rsid w:val="008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F26"/>
    <w:pPr>
      <w:ind w:left="720"/>
      <w:contextualSpacing/>
    </w:pPr>
  </w:style>
  <w:style w:type="table" w:styleId="a4">
    <w:name w:val="Table Grid"/>
    <w:basedOn w:val="a1"/>
    <w:uiPriority w:val="59"/>
    <w:rsid w:val="008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65FD-945C-475B-9AD4-F34C63FB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2019-06-13T04:22:00Z</cp:lastPrinted>
  <dcterms:created xsi:type="dcterms:W3CDTF">2019-04-19T07:06:00Z</dcterms:created>
  <dcterms:modified xsi:type="dcterms:W3CDTF">2019-06-13T04:22:00Z</dcterms:modified>
</cp:coreProperties>
</file>