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17" w:rsidRDefault="00836917" w:rsidP="0083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    №  ____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г. Иркутска детского сада № 176»</w:t>
      </w:r>
    </w:p>
    <w:p w:rsidR="00836917" w:rsidRPr="00CE1902" w:rsidRDefault="00836917" w:rsidP="00836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917" w:rsidRPr="00CE1902" w:rsidRDefault="00836917" w:rsidP="008369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 Иркутск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«___» ___________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1902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 дошкольное образовательное учреждение г. Иркутска  детский сад № 176  осуществляющее образовательную деятельность по образовательной  программе  дошкольного образования </w:t>
      </w:r>
      <w:r w:rsidRPr="00CE19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E1902">
        <w:rPr>
          <w:rFonts w:ascii="Times New Roman" w:eastAsia="Times New Roman" w:hAnsi="Times New Roman" w:cs="Times New Roman"/>
          <w:lang w:eastAsia="ru-RU"/>
        </w:rPr>
        <w:t xml:space="preserve">  (далее  -  образовательная организация) на основании лицензии № 7392 от 30.03.2015 выданной службой по контролю и надзору в сфере образования  Иркутской Области,    именуемый  в дальнейшем "</w:t>
      </w:r>
      <w:r w:rsidRPr="00CE1902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CE1902">
        <w:rPr>
          <w:rFonts w:ascii="Times New Roman" w:eastAsia="Times New Roman" w:hAnsi="Times New Roman" w:cs="Times New Roman"/>
          <w:lang w:eastAsia="ru-RU"/>
        </w:rPr>
        <w:t xml:space="preserve">", в лице  заведующего </w:t>
      </w:r>
      <w:proofErr w:type="spellStart"/>
      <w:r w:rsidRPr="00CE1902">
        <w:rPr>
          <w:rFonts w:ascii="Times New Roman" w:eastAsia="Times New Roman" w:hAnsi="Times New Roman" w:cs="Times New Roman"/>
          <w:lang w:eastAsia="ru-RU"/>
        </w:rPr>
        <w:t>Батюк</w:t>
      </w:r>
      <w:proofErr w:type="spellEnd"/>
      <w:r w:rsidRPr="00CE1902">
        <w:rPr>
          <w:rFonts w:ascii="Times New Roman" w:eastAsia="Times New Roman" w:hAnsi="Times New Roman" w:cs="Times New Roman"/>
          <w:lang w:eastAsia="ru-RU"/>
        </w:rPr>
        <w:t xml:space="preserve"> Марии Николаевны действующего на основании  Устава,  приказа о назначении  заведующей  от 09.08.2013г. №214-88-87</w:t>
      </w:r>
      <w:proofErr w:type="gramEnd"/>
      <w:r w:rsidRPr="00CE1902">
        <w:rPr>
          <w:rFonts w:ascii="Times New Roman" w:eastAsia="Times New Roman" w:hAnsi="Times New Roman" w:cs="Times New Roman"/>
          <w:lang w:eastAsia="ru-RU"/>
        </w:rPr>
        <w:t xml:space="preserve">/13 и родитель (законный представитель), Именуемый в дальнейшем </w:t>
      </w:r>
      <w:r w:rsidRPr="00CE1902">
        <w:rPr>
          <w:rFonts w:ascii="Times New Roman" w:eastAsia="Times New Roman" w:hAnsi="Times New Roman" w:cs="Times New Roman"/>
          <w:b/>
          <w:lang w:eastAsia="ru-RU"/>
        </w:rPr>
        <w:t>"Заказчик</w:t>
      </w:r>
      <w:r w:rsidRPr="00CE1902">
        <w:rPr>
          <w:rFonts w:ascii="Times New Roman" w:eastAsia="Times New Roman" w:hAnsi="Times New Roman" w:cs="Times New Roman"/>
          <w:lang w:eastAsia="ru-RU"/>
        </w:rPr>
        <w:t xml:space="preserve">", в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 </w:t>
      </w:r>
      <w:r w:rsidRPr="00CE19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E1902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CE1902">
        <w:rPr>
          <w:rFonts w:ascii="Times New Roman" w:eastAsia="Times New Roman" w:hAnsi="Times New Roman" w:cs="Times New Roman"/>
          <w:lang w:eastAsia="ru-RU"/>
        </w:rPr>
        <w:t xml:space="preserve"> интересах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г.р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CE19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1902">
        <w:rPr>
          <w:rFonts w:ascii="Times New Roman" w:eastAsia="Times New Roman" w:hAnsi="Times New Roman" w:cs="Times New Roman"/>
          <w:lang w:eastAsia="ru-RU"/>
        </w:rPr>
        <w:t>проживающего по адресу</w:t>
      </w:r>
      <w:r w:rsidRPr="00CE1902">
        <w:rPr>
          <w:rFonts w:ascii="Times New Roman" w:eastAsia="Times New Roman" w:hAnsi="Times New Roman" w:cs="Times New Roman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</w:t>
      </w:r>
      <w:r w:rsidRPr="00CE190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1902">
        <w:rPr>
          <w:rFonts w:ascii="Times New Roman" w:eastAsia="Times New Roman" w:hAnsi="Times New Roman" w:cs="Times New Roman"/>
          <w:lang w:eastAsia="ru-RU"/>
        </w:rPr>
        <w:t>именуемый  в  дальнейшем  "</w:t>
      </w:r>
      <w:r w:rsidRPr="00CE1902">
        <w:rPr>
          <w:rFonts w:ascii="Times New Roman" w:eastAsia="Times New Roman" w:hAnsi="Times New Roman" w:cs="Times New Roman"/>
          <w:b/>
          <w:lang w:eastAsia="ru-RU"/>
        </w:rPr>
        <w:t xml:space="preserve">Воспитанник",   </w:t>
      </w:r>
      <w:r w:rsidRPr="00CE1902">
        <w:rPr>
          <w:rFonts w:ascii="Times New Roman" w:eastAsia="Times New Roman" w:hAnsi="Times New Roman" w:cs="Times New Roman"/>
          <w:lang w:eastAsia="ru-RU"/>
        </w:rPr>
        <w:t xml:space="preserve">совместно   именуемые   Стороны, заключили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lang w:eastAsia="ru-RU"/>
        </w:rPr>
      </w:pPr>
      <w:r w:rsidRPr="00CE1902">
        <w:rPr>
          <w:rFonts w:ascii="Times New Roman" w:eastAsia="Times New Roman" w:hAnsi="Times New Roman" w:cs="Times New Roman"/>
          <w:lang w:eastAsia="ru-RU"/>
        </w:rPr>
        <w:t xml:space="preserve">Договор о нижеследующем: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</w:t>
      </w:r>
      <w:r w:rsidRPr="00CE1902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1 . Предмет договора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а так же присмотр и уход за Воспитанником.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1.2. Форма обучения: обучение в организации осуществляющее образовательную деятельность 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1.3. Наименование образовательной программы: Образовательная программа дошкольного образования МБДОУ г. Иркутска  детского сада № 176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5  календарных лет (года).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1.5. В Организации образовательная деятельность осуществляется на государственном языке Российской федерации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1.6. Режим пребывания Воспитанника в образовательной организации по пятидневной рабочей неделе в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режиме полного дня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(12 часового пребывания)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1.7. Воспитанник зачисляется в группу общеразвивающей направленности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_______________________________________</w:t>
      </w: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_______________________</w:t>
      </w:r>
    </w:p>
    <w:p w:rsidR="00836917" w:rsidRPr="00CE1902" w:rsidRDefault="00836917" w:rsidP="00836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Первая младшая группа от 1 года до 10 месяцев до 2х лет 10 месяцев</w:t>
      </w:r>
    </w:p>
    <w:p w:rsidR="00836917" w:rsidRPr="00CE1902" w:rsidRDefault="00836917" w:rsidP="00836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Вторая младшая группа – от 2х лет 10 месяцев до 3х лет 10 месяцев</w:t>
      </w:r>
    </w:p>
    <w:p w:rsidR="00836917" w:rsidRPr="00CE1902" w:rsidRDefault="00836917" w:rsidP="00836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Средняя группа - от 3 лет 10 месяцев до 4 лет 10 месяцев</w:t>
      </w:r>
    </w:p>
    <w:p w:rsidR="00836917" w:rsidRPr="00CE1902" w:rsidRDefault="00836917" w:rsidP="00836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Старшая группа – от 4 лет 10 месяцев до 5 лет 10 месяцев</w:t>
      </w:r>
    </w:p>
    <w:p w:rsidR="00836917" w:rsidRPr="00CE1902" w:rsidRDefault="00836917" w:rsidP="00836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Подготовительная к школе группа – от 5 лет 10 месяцев до 7 лет включительно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Разновозрастную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– включаются дети разных возрастов, при отсутствии в ДОУ группы по возрасту.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2. Взаимодействие Сторон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2.1. Исполнитель вправе: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2.1.1. Самостоятельно осуществлять образовательную деятельность.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2.1.3. Устанавливать и взимать с Заказчика плату за дополнительные образовательные услуги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2.2. Заказчик вправе: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2.2.2. Получать от Исполнителя информацию: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history="1">
        <w:r w:rsidRPr="00CE1902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eastAsia="ru-RU"/>
          </w:rPr>
          <w:t>разделом I</w:t>
        </w:r>
      </w:hyperlink>
      <w:r w:rsidRPr="00CE1902">
        <w:rPr>
          <w:rFonts w:ascii="Calibri" w:eastAsia="Times New Roman" w:hAnsi="Calibri" w:cs="Times New Roman"/>
          <w:sz w:val="20"/>
          <w:szCs w:val="18"/>
          <w:lang w:eastAsia="ru-RU"/>
        </w:rPr>
        <w:t xml:space="preserve"> </w:t>
      </w: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настоящего Договора;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</w:t>
      </w:r>
      <w:bookmarkStart w:id="0" w:name="_GoBack"/>
      <w:bookmarkEnd w:id="0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ьности на возмездной основе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2.2.5.  Находиться  с  Воспитанником  в  образовательной  организации в период его адаптации в течение двух часов первого дня. 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2.3. Исполнитель обязан: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CE1902">
          <w:rPr>
            <w:rFonts w:ascii="Times New Roman" w:eastAsia="Times New Roman" w:hAnsi="Times New Roman" w:cs="Times New Roman"/>
            <w:color w:val="000000"/>
            <w:sz w:val="20"/>
            <w:szCs w:val="18"/>
            <w:u w:val="single"/>
            <w:lang w:eastAsia="ru-RU"/>
          </w:rPr>
          <w:t>разделом I</w:t>
        </w:r>
      </w:hyperlink>
      <w:r w:rsidRPr="00CE1902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E1902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eastAsia="ru-RU"/>
          </w:rPr>
          <w:t>Законом</w:t>
        </w:r>
      </w:hyperlink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CE1902">
          <w:rPr>
            <w:rFonts w:ascii="Times New Roman" w:eastAsia="Times New Roman" w:hAnsi="Times New Roman" w:cs="Times New Roman"/>
            <w:color w:val="000000"/>
            <w:sz w:val="20"/>
            <w:szCs w:val="18"/>
            <w:u w:val="single"/>
            <w:lang w:eastAsia="ru-RU"/>
          </w:rPr>
          <w:t>законом</w:t>
        </w:r>
      </w:hyperlink>
      <w:r w:rsidRPr="00CE1902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от 29 декабря 2012 г. N 273-ФЗ "Об образовании в Российской Федерации"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после передачи Воспитанника лично в руки воспитателю.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2.3.8. Обучать Воспитанника по образовательной программе, предусмотренной </w:t>
      </w:r>
      <w:hyperlink r:id="rId10" w:anchor="Par78" w:history="1">
        <w:r w:rsidRPr="00CE1902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eastAsia="ru-RU"/>
          </w:rPr>
          <w:t>пунктом 1.3</w:t>
        </w:r>
      </w:hyperlink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настоящего Договора.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2.3.10. Обеспечивать    Воспитанника   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необходимым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сбалансированным</w:t>
      </w:r>
    </w:p>
    <w:p w:rsidR="00836917" w:rsidRPr="00CE1902" w:rsidRDefault="00836917" w:rsidP="0083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Питанием: организацию 5ти разового  сбалансированного  питания ребенка, необходимого для его нормального роста, развития, возраста. Завтрак с 8.30 – 9.00 , второй завтрак 10.00-11.30, обед 12.00- 13.00, полдник 15.15, ужин 17.30.  Интервал времени между приёмами питания не более 4 часов. Возможна организация уплотнённого полдника с включением блюд ужина.</w:t>
      </w:r>
    </w:p>
    <w:p w:rsidR="00836917" w:rsidRPr="00CE1902" w:rsidRDefault="00836917" w:rsidP="0083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Для обеспечения преемственности питания детей ДОУ обязано доводить информацию об ассортименте питания ребёнка, вывешивая ежедневное меню.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2.3.11. Переводить Воспитанника в следующую возрастную группу 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2.3.12. Уведомить Заказчика в течени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и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10 дней о нецелесообразности оказания Воспитаннику образовательной услуги в объеме, предусмотренном    </w:t>
      </w:r>
      <w:hyperlink r:id="rId11" w:anchor="Par74" w:history="1">
        <w:r w:rsidRPr="00CE1902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eastAsia="ru-RU"/>
          </w:rPr>
          <w:t>разделом   I</w:t>
        </w:r>
      </w:hyperlink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2.3.13. Обеспечить соблюдение требований Федерального </w:t>
      </w:r>
      <w:hyperlink r:id="rId12" w:history="1">
        <w:r w:rsidRPr="00CE1902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eastAsia="ru-RU"/>
          </w:rPr>
          <w:t>закона</w:t>
        </w:r>
      </w:hyperlink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 Заказчик обязан: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сотрудникам Исполнителя  и другим воспитанникам, не посягать на их честь и достоинство.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2.4.2. Своевременно вносить плату за  присмотр и уход за Воспитанником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предоставлять Исполнителю все необходимые документы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, предусмотренные Уставом образовательной организации.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2.4.7.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Предоставлять справку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36917" w:rsidRPr="00CE1902" w:rsidRDefault="00836917" w:rsidP="0083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836917" w:rsidRPr="00CE1902" w:rsidRDefault="00836917" w:rsidP="0083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2.4.9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Л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ично передавать воспитателю  и лично забирать у воспитателя  ребенка  не позднее 19. 00,  либо доверить   своему доверенному  дееспособному представителю  ответственность за воспитание своих детей по заявлению с наличием документа подтверждающего дееспособность доверенного представителя.</w:t>
      </w:r>
    </w:p>
    <w:p w:rsidR="00836917" w:rsidRPr="00CE1902" w:rsidRDefault="00836917" w:rsidP="0083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2.4.10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роводить профилактические прививки детям, в порядке установленным федеральным органом исполнительной власти в области здравоохранения</w:t>
      </w:r>
    </w:p>
    <w:p w:rsidR="00836917" w:rsidRPr="00CE1902" w:rsidRDefault="00836917" w:rsidP="0083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2.4.11 При угрозе возникновения инфекционных болезней по эпидемическим показателям соблюдать все санитарн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о-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эпидемиологические  мероприятия  Исполнителя   в части, касающихся действий родителей. </w:t>
      </w:r>
    </w:p>
    <w:p w:rsidR="00836917" w:rsidRPr="00CE1902" w:rsidRDefault="00836917" w:rsidP="0083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2.4.2 . Соблюдать график посещения  Исполнителя 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3. Размер, сроки и порядок оплаты за присмотр и уход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за Воспитанником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3.1. Стоимость  услуг Исполнителя по присмотру и уходу за Воспитанником   (далее - родительская плата) составляет </w:t>
      </w:r>
      <w:r w:rsidRPr="00CE1902">
        <w:rPr>
          <w:rFonts w:ascii="Times New Roman" w:eastAsia="Times New Roman" w:hAnsi="Times New Roman" w:cs="Times New Roman"/>
          <w:sz w:val="20"/>
          <w:szCs w:val="18"/>
          <w:u w:val="single"/>
          <w:lang w:eastAsia="ru-RU"/>
        </w:rPr>
        <w:t xml:space="preserve">1902,0 руб.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u w:val="single"/>
          <w:lang w:eastAsia="ru-RU"/>
        </w:rPr>
        <w:t xml:space="preserve">( 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u w:val="single"/>
          <w:lang w:eastAsia="ru-RU"/>
        </w:rPr>
        <w:t xml:space="preserve">детям от 3-7 лет)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36917" w:rsidRPr="00CE1902" w:rsidRDefault="00836917" w:rsidP="0083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3.3. Заказчик ежемесячно  вносит  родительскую плату за присмотр и уход за Воспитанником, указанную в </w:t>
      </w:r>
      <w:hyperlink r:id="rId13" w:anchor="Par144" w:history="1">
        <w:r w:rsidRPr="00CE1902">
          <w:rPr>
            <w:rFonts w:ascii="Times New Roman" w:eastAsia="Times New Roman" w:hAnsi="Times New Roman" w:cs="Times New Roman"/>
            <w:color w:val="0000FF"/>
            <w:sz w:val="20"/>
            <w:szCs w:val="18"/>
            <w:u w:val="single"/>
            <w:lang w:eastAsia="ru-RU"/>
          </w:rPr>
          <w:t>пункте 3.1</w:t>
        </w:r>
      </w:hyperlink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настоящего Договора, в сумме (</w:t>
      </w:r>
      <w:r w:rsidRPr="00CE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 тысяча девятьсот два рубля 00 копеек).</w:t>
      </w:r>
      <w:r w:rsidRPr="00CE1902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3.4. Оплата производится в срок  с 1 числа месяца по 14 число в безналичном порядке ежемесячно не позднее 15-го числа месяца, следующего за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расчетным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. В случае неуплаты родительской платы в течение 10 дней после установленного срока  Исполнитель вправе отказать в приеме воспитанника  в организацию  до полного погашения задолженности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..</w:t>
      </w:r>
      <w:proofErr w:type="gramEnd"/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3.5  Льготы по оплате за присмотр и уход  за детьми предоставляются родителям (законным представителям) при наличии документов, подтверждающих право на их получение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При наличии у родителей (законных представителей) права на получение льготы по нескольким основаниям льгота предоставляется по одному основанию по выбору родителей (законных представителей).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Предоставление льготы по оплате за присмотр и уход за детьми осуществляется с момента представления родителями (законными представителями) соответствующих документов.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3.6 Начисление родительской платы производится централизованной бухгалтерией на основании договора с Исполнителем в течение 3-х рабочих дней с момента предоставления табеля посещаемости детей.      Ежемесячно до 10-го числа централизованной бухгалтерией  Исполнителю должны представляться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3.7  Плата за присмотр и уход за воспитанником не взимается в случаях, когда Воспитанник  не посещал организацию по следующим причинам: Болезнь, 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заявлению), закрытие организации на ремонтные и (или) аварийные работы. Внесенная плата за дни непосещения  по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выше указанным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причинам, засчитывается при оплате за следующий месяц. Во всех остальных случаях за Воспитанника, не посещающего организацию, родительская плата взимается полностью.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3.8. В случае отчисления   Воспитанника возврат платы родителям (законным представителям) производится на основании их заявления по приказу руководителя учреждения об отчислении.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</w:t>
      </w:r>
      <w:r w:rsidRPr="00CE1902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4 . Ответственность за неисполнение или ненадлежащее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исполнение обязательств по договору, порядок разрешения споров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</w:t>
      </w:r>
      <w:r w:rsidRPr="00CE1902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5. Основания изменения и расторжения договора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5.3. Настоящий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Договор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Договор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</w:t>
      </w:r>
      <w:r w:rsidRPr="00CE1902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6. Заключительные положения 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6.1. Настоящи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й договор вступает в силу с « ___»  ____ «201__» и действует до "____" августа «_______</w:t>
      </w: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_» </w:t>
      </w:r>
      <w:proofErr w:type="gramStart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г</w:t>
      </w:r>
      <w:proofErr w:type="gramEnd"/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6.2. Настоящий Договор составлен в двух  экземплярах, имеющих равную юридическую силу, по одному для каждой из Сторон.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E1902">
        <w:rPr>
          <w:rFonts w:ascii="Times New Roman" w:eastAsia="Times New Roman" w:hAnsi="Times New Roman" w:cs="Times New Roman"/>
          <w:sz w:val="20"/>
          <w:szCs w:val="18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E190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7. Реквизиты и подписи сторон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36917" w:rsidRPr="00CE1902" w:rsidRDefault="00836917" w:rsidP="0083691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E190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 xml:space="preserve">            Исполнитель:                        </w:t>
      </w:r>
      <w:r w:rsidRPr="00CE19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CE190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Заказчик:</w:t>
      </w: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6"/>
        <w:gridCol w:w="5562"/>
      </w:tblGrid>
      <w:tr w:rsidR="00836917" w:rsidRPr="00CE1902" w:rsidTr="00351FDE">
        <w:trPr>
          <w:trHeight w:val="51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17" w:rsidRPr="00CE1902" w:rsidRDefault="00836917" w:rsidP="00351FDE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7F7F7"/>
              </w:rPr>
              <w:t>Муниципальное бюджетное дошкольное образовательное учреждение г. Иркутска</w:t>
            </w:r>
            <w:r w:rsidRPr="00CE190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E1902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7F7F7"/>
              </w:rPr>
              <w:t>детский сад комбинированного вида  № 176 /</w:t>
            </w:r>
            <w:r w:rsidRPr="00CE1902">
              <w:rPr>
                <w:rFonts w:ascii="Times New Roman" w:eastAsia="Calibri" w:hAnsi="Times New Roman" w:cs="Times New Roman"/>
                <w:sz w:val="20"/>
                <w:szCs w:val="24"/>
                <w:shd w:val="clear" w:color="auto" w:fill="FFFFFF"/>
              </w:rPr>
              <w:t>МБДОУ г. Иркутска детский сад № 176</w:t>
            </w:r>
          </w:p>
          <w:p w:rsidR="00836917" w:rsidRPr="00CE1902" w:rsidRDefault="00836917" w:rsidP="00351FDE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spacing w:val="-1"/>
                <w:sz w:val="20"/>
              </w:rPr>
              <w:t>Адрес: 664056, г. Иркутск, ул. Мухиной 20/1</w:t>
            </w:r>
          </w:p>
          <w:p w:rsidR="00836917" w:rsidRPr="00CE1902" w:rsidRDefault="00836917" w:rsidP="00351FDE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</w:rPr>
              <w:t>Телефон/факс: (3952) 56-53-30</w:t>
            </w:r>
            <w:r w:rsidRPr="00CE1902">
              <w:rPr>
                <w:rFonts w:ascii="Times New Roman" w:eastAsia="Calibri" w:hAnsi="Times New Roman" w:cs="Times New Roman"/>
                <w:color w:val="000080"/>
                <w:sz w:val="20"/>
              </w:rPr>
              <w:t xml:space="preserve"> </w:t>
            </w:r>
          </w:p>
          <w:p w:rsidR="00836917" w:rsidRPr="00CE1902" w:rsidRDefault="00836917" w:rsidP="00351F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proofErr w:type="gramStart"/>
            <w:r w:rsidRPr="00CE1902">
              <w:rPr>
                <w:rFonts w:ascii="Times New Roman" w:eastAsia="Calibri" w:hAnsi="Times New Roman" w:cs="Times New Roman"/>
                <w:bCs/>
                <w:sz w:val="20"/>
              </w:rPr>
              <w:t>Е</w:t>
            </w:r>
            <w:proofErr w:type="gramEnd"/>
            <w:r w:rsidRPr="00CE1902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  <w:r w:rsidRPr="00CE1902">
              <w:rPr>
                <w:rFonts w:ascii="Times New Roman" w:eastAsia="Calibri" w:hAnsi="Times New Roman" w:cs="Times New Roman"/>
                <w:bCs/>
                <w:sz w:val="20"/>
                <w:lang w:val="en-US"/>
              </w:rPr>
              <w:t>mail</w:t>
            </w:r>
            <w:r w:rsidRPr="00CE1902">
              <w:rPr>
                <w:rFonts w:ascii="Times New Roman" w:eastAsia="Calibri" w:hAnsi="Times New Roman" w:cs="Times New Roman"/>
                <w:sz w:val="20"/>
              </w:rPr>
              <w:t>: </w:t>
            </w:r>
            <w:proofErr w:type="spellStart"/>
            <w:r w:rsidRPr="00CE1902">
              <w:rPr>
                <w:rFonts w:ascii="Times New Roman" w:eastAsia="Calibri" w:hAnsi="Times New Roman" w:cs="Times New Roman"/>
                <w:sz w:val="20"/>
                <w:lang w:val="en-US"/>
              </w:rPr>
              <w:t>mdou</w:t>
            </w:r>
            <w:proofErr w:type="spellEnd"/>
            <w:r w:rsidRPr="00CE1902">
              <w:rPr>
                <w:rFonts w:ascii="Times New Roman" w:eastAsia="Calibri" w:hAnsi="Times New Roman" w:cs="Times New Roman"/>
                <w:sz w:val="20"/>
              </w:rPr>
              <w:t>176@</w:t>
            </w:r>
            <w:proofErr w:type="spellStart"/>
            <w:r w:rsidRPr="00CE1902">
              <w:rPr>
                <w:rFonts w:ascii="Times New Roman" w:eastAsia="Calibri" w:hAnsi="Times New Roman" w:cs="Times New Roman"/>
                <w:sz w:val="20"/>
                <w:lang w:val="en-US"/>
              </w:rPr>
              <w:t>bk</w:t>
            </w:r>
            <w:proofErr w:type="spellEnd"/>
            <w:r w:rsidRPr="00CE1902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spellStart"/>
            <w:r w:rsidRPr="00CE1902">
              <w:rPr>
                <w:rFonts w:ascii="Times New Roman" w:eastAsia="Calibri" w:hAnsi="Times New Roman" w:cs="Times New Roman"/>
                <w:sz w:val="20"/>
                <w:lang w:val="en-US"/>
              </w:rPr>
              <w:t>ru</w:t>
            </w:r>
            <w:proofErr w:type="spellEnd"/>
            <w:r w:rsidRPr="00CE190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36917" w:rsidRPr="00CE1902" w:rsidRDefault="00836917" w:rsidP="00351FDE">
            <w:pPr>
              <w:shd w:val="clear" w:color="auto" w:fill="FFFFFF"/>
              <w:ind w:right="883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  <w:t>ИНН 3808193119</w:t>
            </w:r>
          </w:p>
          <w:p w:rsidR="00836917" w:rsidRPr="00CE1902" w:rsidRDefault="00836917" w:rsidP="00351FDE">
            <w:pPr>
              <w:shd w:val="clear" w:color="auto" w:fill="FFFFFF"/>
              <w:ind w:right="883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5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bCs/>
                <w:spacing w:val="-5"/>
                <w:sz w:val="20"/>
              </w:rPr>
              <w:t>КПП 380801001</w:t>
            </w:r>
          </w:p>
          <w:p w:rsidR="00836917" w:rsidRPr="00CE1902" w:rsidRDefault="00836917" w:rsidP="00351FDE">
            <w:pPr>
              <w:shd w:val="clear" w:color="auto" w:fill="FFFFFF"/>
              <w:ind w:right="883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  <w:t>БИК  042520001</w:t>
            </w:r>
          </w:p>
          <w:p w:rsidR="00836917" w:rsidRPr="00CE1902" w:rsidRDefault="00836917" w:rsidP="00351FDE">
            <w:pPr>
              <w:shd w:val="clear" w:color="auto" w:fill="FFFFFF"/>
              <w:ind w:right="883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  <w:t xml:space="preserve">р/счет 40701810225203000003 в Отделении Иркутск </w:t>
            </w:r>
            <w:proofErr w:type="spellStart"/>
            <w:r w:rsidRPr="00CE1902"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  <w:t>г</w:t>
            </w:r>
            <w:proofErr w:type="gramStart"/>
            <w:r w:rsidRPr="00CE1902"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  <w:t>.И</w:t>
            </w:r>
            <w:proofErr w:type="gramEnd"/>
            <w:r w:rsidRPr="00CE1902">
              <w:rPr>
                <w:rFonts w:ascii="Times New Roman" w:eastAsia="Calibri" w:hAnsi="Times New Roman" w:cs="Times New Roman"/>
                <w:bCs/>
                <w:spacing w:val="-3"/>
                <w:sz w:val="20"/>
              </w:rPr>
              <w:t>ркутск</w:t>
            </w:r>
            <w:proofErr w:type="spellEnd"/>
          </w:p>
          <w:p w:rsidR="00836917" w:rsidRPr="00CE1902" w:rsidRDefault="00836917" w:rsidP="00351FDE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pacing w:val="-3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ГРКЦ ГУ Банка России по Иркутской области  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3"/>
                <w:sz w:val="20"/>
              </w:rPr>
            </w:pPr>
            <w:r w:rsidRPr="00CE1902">
              <w:rPr>
                <w:rFonts w:ascii="Times New Roman" w:eastAsia="Calibri" w:hAnsi="Times New Roman" w:cs="Times New Roman"/>
                <w:spacing w:val="-3"/>
                <w:sz w:val="20"/>
              </w:rPr>
              <w:t>г. Иркутска.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Заведующий </w:t>
            </w:r>
            <w:proofErr w:type="spellStart"/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>Батюк</w:t>
            </w:r>
            <w:proofErr w:type="spellEnd"/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Мария Николаевна 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 </w:t>
            </w:r>
            <w:proofErr w:type="gramStart"/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>П</w:t>
            </w:r>
            <w:proofErr w:type="gramEnd"/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proofErr w:type="gramStart"/>
            <w:r w:rsidRPr="00CE1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CE1902">
              <w:rPr>
                <w:rFonts w:ascii="Times New Roman" w:eastAsia="Times New Roman" w:hAnsi="Times New Roman" w:cs="Times New Roman"/>
                <w:b/>
                <w:lang w:eastAsia="ru-RU"/>
              </w:rPr>
              <w:t>законного  представителя)</w:t>
            </w:r>
          </w:p>
          <w:p w:rsidR="00836917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серия         №  </w:t>
            </w:r>
            <w:r w:rsidRPr="00CE1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902">
              <w:rPr>
                <w:rFonts w:ascii="Times New Roman" w:eastAsia="Times New Roman" w:hAnsi="Times New Roman" w:cs="Times New Roman"/>
                <w:lang w:eastAsia="ru-RU"/>
              </w:rPr>
              <w:t xml:space="preserve">выданный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836917" w:rsidRDefault="00836917" w:rsidP="0035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0"/>
              </w:rPr>
              <w:t>Зарегистрирован по адресу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  ________________________________________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телефоны 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_____________________________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>Подпись_____________ расшифровка_____________________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>Отметка о получении 2-го экземпляра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>Заказчиком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E1902">
              <w:rPr>
                <w:rFonts w:ascii="Times New Roman" w:eastAsia="Calibri" w:hAnsi="Times New Roman" w:cs="Times New Roman"/>
                <w:sz w:val="20"/>
                <w:szCs w:val="28"/>
              </w:rPr>
              <w:t>Дата: _____________________Подпись____________________</w:t>
            </w:r>
          </w:p>
          <w:p w:rsidR="00836917" w:rsidRPr="00CE1902" w:rsidRDefault="00836917" w:rsidP="00351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</w:tbl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917" w:rsidRPr="00CE1902" w:rsidRDefault="00836917" w:rsidP="008369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35" w:rsidRDefault="00836917"/>
    <w:sectPr w:rsidR="00D92B35" w:rsidSect="00836917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CC4"/>
    <w:multiLevelType w:val="hybridMultilevel"/>
    <w:tmpl w:val="5BECC6E8"/>
    <w:lvl w:ilvl="0" w:tplc="44AAC27A">
      <w:start w:val="1"/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4"/>
    <w:rsid w:val="00412DDE"/>
    <w:rsid w:val="006D3682"/>
    <w:rsid w:val="00836917"/>
    <w:rsid w:val="00E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691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691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FC8CC97EEC44ECFE2DC8Em7GAG" TargetMode="External"/><Relationship Id="rId13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consultantplus://offline/ref=FD9012DD42EAD9ED9F908217BA82FB78DDD724C9CB96EEC44ECFE2DC8Em7G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8217BA82FB78DDD52ECBC991EEC44ECFE2DC8Em7G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2628</Words>
  <Characters>14981</Characters>
  <Application>Microsoft Office Word</Application>
  <DocSecurity>0</DocSecurity>
  <Lines>124</Lines>
  <Paragraphs>35</Paragraphs>
  <ScaleCrop>false</ScaleCrop>
  <Company>Высота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2019-02-08T04:02:00Z</dcterms:created>
  <dcterms:modified xsi:type="dcterms:W3CDTF">2019-02-08T04:03:00Z</dcterms:modified>
</cp:coreProperties>
</file>