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D5F1E">
      <w:r>
        <w:rPr>
          <w:noProof/>
        </w:rPr>
        <w:drawing>
          <wp:inline distT="0" distB="0" distL="0" distR="0">
            <wp:extent cx="5930900" cy="8966200"/>
            <wp:effectExtent l="19050" t="0" r="0" b="0"/>
            <wp:docPr id="1" name="Рисунок 1" descr="C:\Users\Марина\Desktop\Sc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рина\Desktop\Scan1.JPG"/>
                    <pic:cNvPicPr>
                      <a:picLocks noChangeAspect="1" noChangeArrowheads="1"/>
                    </pic:cNvPicPr>
                  </pic:nvPicPr>
                  <pic:blipFill>
                    <a:blip r:embed="rId4" cstate="print"/>
                    <a:srcRect/>
                    <a:stretch>
                      <a:fillRect/>
                    </a:stretch>
                  </pic:blipFill>
                  <pic:spPr bwMode="auto">
                    <a:xfrm>
                      <a:off x="0" y="0"/>
                      <a:ext cx="5930900" cy="8966200"/>
                    </a:xfrm>
                    <a:prstGeom prst="rect">
                      <a:avLst/>
                    </a:prstGeom>
                    <a:noFill/>
                    <a:ln w="9525">
                      <a:noFill/>
                      <a:miter lim="800000"/>
                      <a:headEnd/>
                      <a:tailEnd/>
                    </a:ln>
                  </pic:spPr>
                </pic:pic>
              </a:graphicData>
            </a:graphic>
          </wp:inline>
        </w:drawing>
      </w:r>
    </w:p>
    <w:p w:rsidR="00BD5F1E" w:rsidRPr="00BD5F1E" w:rsidRDefault="00BD5F1E" w:rsidP="00BD5F1E">
      <w:pPr>
        <w:jc w:val="center"/>
        <w:rPr>
          <w:rFonts w:ascii="Times New Roman" w:hAnsi="Times New Roman" w:cs="Times New Roman"/>
          <w:b/>
          <w:sz w:val="28"/>
          <w:szCs w:val="28"/>
        </w:rPr>
      </w:pPr>
      <w:r w:rsidRPr="00BD5F1E">
        <w:rPr>
          <w:rFonts w:ascii="Times New Roman" w:hAnsi="Times New Roman" w:cs="Times New Roman"/>
          <w:b/>
          <w:sz w:val="28"/>
          <w:szCs w:val="28"/>
          <w:lang w:val="en-US"/>
        </w:rPr>
        <w:lastRenderedPageBreak/>
        <w:t>I</w:t>
      </w:r>
      <w:r w:rsidRPr="00BD5F1E">
        <w:rPr>
          <w:rFonts w:ascii="Times New Roman" w:hAnsi="Times New Roman" w:cs="Times New Roman"/>
          <w:b/>
          <w:sz w:val="28"/>
          <w:szCs w:val="28"/>
        </w:rPr>
        <w:t>. Общие положения</w:t>
      </w:r>
    </w:p>
    <w:p w:rsidR="00BD5F1E" w:rsidRPr="00BD5F1E" w:rsidRDefault="00BD5F1E" w:rsidP="00BD5F1E">
      <w:pPr>
        <w:jc w:val="both"/>
        <w:rPr>
          <w:rFonts w:ascii="Times New Roman" w:hAnsi="Times New Roman" w:cs="Times New Roman"/>
          <w:sz w:val="28"/>
          <w:szCs w:val="28"/>
        </w:rPr>
      </w:pPr>
    </w:p>
    <w:p w:rsidR="00BD5F1E" w:rsidRPr="00BD5F1E" w:rsidRDefault="00BD5F1E" w:rsidP="00BD5F1E">
      <w:pPr>
        <w:widowControl w:val="0"/>
        <w:autoSpaceDE w:val="0"/>
        <w:autoSpaceDN w:val="0"/>
        <w:adjustRightInd w:val="0"/>
        <w:ind w:firstLine="720"/>
        <w:jc w:val="both"/>
        <w:rPr>
          <w:rFonts w:ascii="Times New Roman" w:hAnsi="Times New Roman" w:cs="Times New Roman"/>
          <w:sz w:val="28"/>
          <w:szCs w:val="28"/>
        </w:rPr>
      </w:pPr>
      <w:r w:rsidRPr="00BD5F1E">
        <w:rPr>
          <w:rFonts w:ascii="Times New Roman" w:hAnsi="Times New Roman" w:cs="Times New Roman"/>
          <w:sz w:val="28"/>
          <w:szCs w:val="28"/>
        </w:rPr>
        <w:t xml:space="preserve">1.1. Муниципальное бюджетное дошкольное образовательное учреждение </w:t>
      </w:r>
      <w:proofErr w:type="gramStart"/>
      <w:r w:rsidRPr="00BD5F1E">
        <w:rPr>
          <w:rFonts w:ascii="Times New Roman" w:hAnsi="Times New Roman" w:cs="Times New Roman"/>
          <w:sz w:val="28"/>
          <w:szCs w:val="28"/>
        </w:rPr>
        <w:t>г</w:t>
      </w:r>
      <w:proofErr w:type="gramEnd"/>
      <w:r w:rsidRPr="00BD5F1E">
        <w:rPr>
          <w:rFonts w:ascii="Times New Roman" w:hAnsi="Times New Roman" w:cs="Times New Roman"/>
          <w:sz w:val="28"/>
          <w:szCs w:val="28"/>
        </w:rPr>
        <w:t>. Иркутска детский сад №177 (далее – Учреждение) создано в соответствии с постановлением « О создании муниципального бюджетного дошкольного образовательного учреждения г. Иркутска детского сада №177» от 15.08.2011 № 031-06-1598/11.</w:t>
      </w:r>
    </w:p>
    <w:p w:rsidR="00BD5F1E" w:rsidRPr="00BD5F1E" w:rsidRDefault="00BD5F1E" w:rsidP="00BD5F1E">
      <w:pPr>
        <w:widowControl w:val="0"/>
        <w:autoSpaceDE w:val="0"/>
        <w:autoSpaceDN w:val="0"/>
        <w:adjustRightInd w:val="0"/>
        <w:ind w:firstLine="720"/>
        <w:jc w:val="both"/>
        <w:rPr>
          <w:rFonts w:ascii="Times New Roman" w:hAnsi="Times New Roman" w:cs="Times New Roman"/>
          <w:sz w:val="28"/>
          <w:szCs w:val="28"/>
        </w:rPr>
      </w:pPr>
      <w:r w:rsidRPr="00BD5F1E">
        <w:rPr>
          <w:rFonts w:ascii="Times New Roman" w:hAnsi="Times New Roman" w:cs="Times New Roman"/>
          <w:sz w:val="28"/>
          <w:szCs w:val="28"/>
        </w:rPr>
        <w:t>1.2. Наименование Учреждения: полное - муниципальное бюджетное дошкольное образовательное учреждение г. Иркутска детский сад №177, сокращённое – МБДОУ г</w:t>
      </w:r>
      <w:proofErr w:type="gramStart"/>
      <w:r w:rsidRPr="00BD5F1E">
        <w:rPr>
          <w:rFonts w:ascii="Times New Roman" w:hAnsi="Times New Roman" w:cs="Times New Roman"/>
          <w:sz w:val="28"/>
          <w:szCs w:val="28"/>
        </w:rPr>
        <w:t>.И</w:t>
      </w:r>
      <w:proofErr w:type="gramEnd"/>
      <w:r w:rsidRPr="00BD5F1E">
        <w:rPr>
          <w:rFonts w:ascii="Times New Roman" w:hAnsi="Times New Roman" w:cs="Times New Roman"/>
          <w:sz w:val="28"/>
          <w:szCs w:val="28"/>
        </w:rPr>
        <w:t>ркутска детский сад №177.</w:t>
      </w:r>
    </w:p>
    <w:p w:rsidR="00BD5F1E" w:rsidRPr="00BD5F1E" w:rsidRDefault="00BD5F1E" w:rsidP="00BD5F1E">
      <w:pPr>
        <w:widowControl w:val="0"/>
        <w:autoSpaceDE w:val="0"/>
        <w:autoSpaceDN w:val="0"/>
        <w:adjustRightInd w:val="0"/>
        <w:ind w:firstLine="720"/>
        <w:jc w:val="both"/>
        <w:rPr>
          <w:rFonts w:ascii="Times New Roman" w:hAnsi="Times New Roman" w:cs="Times New Roman"/>
          <w:sz w:val="28"/>
          <w:szCs w:val="28"/>
        </w:rPr>
      </w:pPr>
      <w:r w:rsidRPr="00BD5F1E">
        <w:rPr>
          <w:rFonts w:ascii="Times New Roman" w:hAnsi="Times New Roman" w:cs="Times New Roman"/>
          <w:sz w:val="28"/>
          <w:szCs w:val="28"/>
        </w:rPr>
        <w:t>1.3. Место нахождения и адрес Учреждения: 664040 город Иркутск, улица Севастопольская, дом 153А.</w:t>
      </w:r>
    </w:p>
    <w:p w:rsidR="00BD5F1E" w:rsidRPr="00BD5F1E" w:rsidRDefault="00BD5F1E" w:rsidP="00BD5F1E">
      <w:pPr>
        <w:widowControl w:val="0"/>
        <w:autoSpaceDE w:val="0"/>
        <w:autoSpaceDN w:val="0"/>
        <w:adjustRightInd w:val="0"/>
        <w:ind w:firstLine="720"/>
        <w:jc w:val="both"/>
        <w:rPr>
          <w:rFonts w:ascii="Times New Roman" w:hAnsi="Times New Roman" w:cs="Times New Roman"/>
          <w:bCs/>
          <w:iCs/>
          <w:sz w:val="28"/>
          <w:szCs w:val="28"/>
        </w:rPr>
      </w:pPr>
      <w:r w:rsidRPr="00BD5F1E">
        <w:rPr>
          <w:rFonts w:ascii="Times New Roman" w:hAnsi="Times New Roman" w:cs="Times New Roman"/>
          <w:bCs/>
          <w:iCs/>
          <w:sz w:val="28"/>
          <w:szCs w:val="28"/>
        </w:rPr>
        <w:t xml:space="preserve">1.4. </w:t>
      </w:r>
      <w:r w:rsidRPr="00BD5F1E">
        <w:rPr>
          <w:rFonts w:ascii="Times New Roman" w:hAnsi="Times New Roman" w:cs="Times New Roman"/>
          <w:sz w:val="28"/>
          <w:szCs w:val="28"/>
        </w:rPr>
        <w:t xml:space="preserve">Учреждение является юридическим лицом с момента его государственной регистрации в порядке, установленном законом о государственной регистрации юридических лиц, имеет обособленное имущество и отвечает им по своим обязательствам, может от своего имени приобретать и осуществлять гражданские права и </w:t>
      </w:r>
      <w:proofErr w:type="gramStart"/>
      <w:r w:rsidRPr="00BD5F1E">
        <w:rPr>
          <w:rFonts w:ascii="Times New Roman" w:hAnsi="Times New Roman" w:cs="Times New Roman"/>
          <w:sz w:val="28"/>
          <w:szCs w:val="28"/>
        </w:rPr>
        <w:t>нести гражданские обязанности</w:t>
      </w:r>
      <w:proofErr w:type="gramEnd"/>
      <w:r w:rsidRPr="00BD5F1E">
        <w:rPr>
          <w:rFonts w:ascii="Times New Roman" w:hAnsi="Times New Roman" w:cs="Times New Roman"/>
          <w:sz w:val="28"/>
          <w:szCs w:val="28"/>
        </w:rPr>
        <w:t>, быть истцом и ответчиком в суде.</w:t>
      </w:r>
    </w:p>
    <w:p w:rsidR="00BD5F1E" w:rsidRPr="00BD5F1E" w:rsidRDefault="00BD5F1E" w:rsidP="00BD5F1E">
      <w:pPr>
        <w:ind w:firstLine="720"/>
        <w:jc w:val="both"/>
        <w:rPr>
          <w:rFonts w:ascii="Times New Roman" w:hAnsi="Times New Roman" w:cs="Times New Roman"/>
          <w:bCs/>
          <w:iCs/>
          <w:sz w:val="28"/>
          <w:szCs w:val="28"/>
        </w:rPr>
      </w:pPr>
      <w:r w:rsidRPr="00BD5F1E">
        <w:rPr>
          <w:rFonts w:ascii="Times New Roman" w:hAnsi="Times New Roman" w:cs="Times New Roman"/>
          <w:sz w:val="28"/>
          <w:szCs w:val="28"/>
        </w:rPr>
        <w:t>1.5. Учреждение является унитарной некоммерческой организацией, созданной в организационно-правовой форме муниципального учреждения.</w:t>
      </w:r>
      <w:r w:rsidRPr="00BD5F1E">
        <w:rPr>
          <w:rFonts w:ascii="Times New Roman" w:hAnsi="Times New Roman" w:cs="Times New Roman"/>
          <w:bCs/>
          <w:iCs/>
          <w:sz w:val="28"/>
          <w:szCs w:val="28"/>
        </w:rPr>
        <w:t xml:space="preserve"> </w:t>
      </w:r>
    </w:p>
    <w:p w:rsidR="00BD5F1E" w:rsidRPr="00BD5F1E" w:rsidRDefault="00BD5F1E" w:rsidP="00BD5F1E">
      <w:pPr>
        <w:ind w:firstLine="720"/>
        <w:jc w:val="both"/>
        <w:rPr>
          <w:rFonts w:ascii="Times New Roman" w:hAnsi="Times New Roman" w:cs="Times New Roman"/>
          <w:sz w:val="28"/>
          <w:szCs w:val="28"/>
        </w:rPr>
      </w:pPr>
      <w:r w:rsidRPr="00BD5F1E">
        <w:rPr>
          <w:rFonts w:ascii="Times New Roman" w:hAnsi="Times New Roman" w:cs="Times New Roman"/>
          <w:sz w:val="28"/>
          <w:szCs w:val="28"/>
        </w:rPr>
        <w:t xml:space="preserve">1.6. Учредителем Учреждения является муниципальное образование город Иркутск (далее – Учредитель). От имени муниципального образования город Иркутск функции и полномочия Учредителя осуществляет администрация города Иркутска в лице департамента образования комитета по социальной политике и культуре администрации </w:t>
      </w:r>
      <w:proofErr w:type="gramStart"/>
      <w:r w:rsidRPr="00BD5F1E">
        <w:rPr>
          <w:rFonts w:ascii="Times New Roman" w:hAnsi="Times New Roman" w:cs="Times New Roman"/>
          <w:sz w:val="28"/>
          <w:szCs w:val="28"/>
        </w:rPr>
        <w:t>г</w:t>
      </w:r>
      <w:proofErr w:type="gramEnd"/>
      <w:r w:rsidRPr="00BD5F1E">
        <w:rPr>
          <w:rFonts w:ascii="Times New Roman" w:hAnsi="Times New Roman" w:cs="Times New Roman"/>
          <w:sz w:val="28"/>
          <w:szCs w:val="28"/>
        </w:rPr>
        <w:t>. Иркутска (далее – департамент образования).</w:t>
      </w:r>
    </w:p>
    <w:p w:rsidR="00BD5F1E" w:rsidRPr="00BD5F1E" w:rsidRDefault="00BD5F1E" w:rsidP="00BD5F1E">
      <w:pPr>
        <w:ind w:firstLine="720"/>
        <w:jc w:val="both"/>
        <w:rPr>
          <w:rFonts w:ascii="Times New Roman" w:hAnsi="Times New Roman" w:cs="Times New Roman"/>
          <w:sz w:val="28"/>
          <w:szCs w:val="28"/>
        </w:rPr>
      </w:pPr>
      <w:r w:rsidRPr="00BD5F1E">
        <w:rPr>
          <w:rFonts w:ascii="Times New Roman" w:hAnsi="Times New Roman" w:cs="Times New Roman"/>
          <w:sz w:val="28"/>
          <w:szCs w:val="28"/>
        </w:rPr>
        <w:t>1.7.</w:t>
      </w:r>
      <w:bookmarkStart w:id="0" w:name="sub_447254"/>
      <w:r w:rsidRPr="00BD5F1E">
        <w:rPr>
          <w:rFonts w:ascii="Times New Roman" w:hAnsi="Times New Roman" w:cs="Times New Roman"/>
          <w:sz w:val="28"/>
          <w:szCs w:val="28"/>
        </w:rPr>
        <w:t xml:space="preserve"> </w:t>
      </w:r>
      <w:proofErr w:type="gramStart"/>
      <w:r w:rsidRPr="00BD5F1E">
        <w:rPr>
          <w:rFonts w:ascii="Times New Roman" w:hAnsi="Times New Roman" w:cs="Times New Roman"/>
          <w:sz w:val="28"/>
          <w:szCs w:val="28"/>
        </w:rPr>
        <w:t>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или приобретенного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w:t>
      </w:r>
      <w:proofErr w:type="gramEnd"/>
      <w:r w:rsidRPr="00BD5F1E">
        <w:rPr>
          <w:rFonts w:ascii="Times New Roman" w:hAnsi="Times New Roman" w:cs="Times New Roman"/>
          <w:sz w:val="28"/>
          <w:szCs w:val="28"/>
        </w:rPr>
        <w:t xml:space="preserve"> Учреждения и за </w:t>
      </w:r>
      <w:proofErr w:type="gramStart"/>
      <w:r w:rsidRPr="00BD5F1E">
        <w:rPr>
          <w:rFonts w:ascii="Times New Roman" w:hAnsi="Times New Roman" w:cs="Times New Roman"/>
          <w:sz w:val="28"/>
          <w:szCs w:val="28"/>
        </w:rPr>
        <w:t>счет</w:t>
      </w:r>
      <w:proofErr w:type="gramEnd"/>
      <w:r w:rsidRPr="00BD5F1E">
        <w:rPr>
          <w:rFonts w:ascii="Times New Roman" w:hAnsi="Times New Roman" w:cs="Times New Roman"/>
          <w:sz w:val="28"/>
          <w:szCs w:val="28"/>
        </w:rPr>
        <w:t xml:space="preserve"> каких средств оно приобретено.</w:t>
      </w:r>
    </w:p>
    <w:p w:rsidR="00BD5F1E" w:rsidRPr="00BD5F1E" w:rsidRDefault="00BD5F1E" w:rsidP="00BD5F1E">
      <w:pPr>
        <w:ind w:firstLine="720"/>
        <w:jc w:val="both"/>
        <w:rPr>
          <w:rFonts w:ascii="Times New Roman" w:hAnsi="Times New Roman" w:cs="Times New Roman"/>
          <w:sz w:val="28"/>
          <w:szCs w:val="28"/>
        </w:rPr>
      </w:pPr>
      <w:r w:rsidRPr="00BD5F1E">
        <w:rPr>
          <w:rFonts w:ascii="Times New Roman" w:hAnsi="Times New Roman" w:cs="Times New Roman"/>
          <w:sz w:val="28"/>
          <w:szCs w:val="28"/>
        </w:rPr>
        <w:lastRenderedPageBreak/>
        <w:t>По обязательствам Учреждения, связанным с причинением вреда гражданам, при недостаточности имущества Учреждения, на которое в соответствии с абзацем первым настоящего пункта может быть обращено взыскание, субсидиарную ответственность несет собственник имущества Учреждения.</w:t>
      </w:r>
    </w:p>
    <w:bookmarkEnd w:id="0"/>
    <w:p w:rsidR="00BD5F1E" w:rsidRPr="00BD5F1E" w:rsidRDefault="00BD5F1E" w:rsidP="00BD5F1E">
      <w:pPr>
        <w:autoSpaceDE w:val="0"/>
        <w:autoSpaceDN w:val="0"/>
        <w:adjustRightInd w:val="0"/>
        <w:ind w:firstLine="720"/>
        <w:jc w:val="both"/>
        <w:rPr>
          <w:rFonts w:ascii="Times New Roman" w:hAnsi="Times New Roman" w:cs="Times New Roman"/>
          <w:sz w:val="28"/>
          <w:szCs w:val="28"/>
        </w:rPr>
      </w:pPr>
      <w:r w:rsidRPr="00BD5F1E">
        <w:rPr>
          <w:rFonts w:ascii="Times New Roman" w:hAnsi="Times New Roman" w:cs="Times New Roman"/>
          <w:sz w:val="28"/>
          <w:szCs w:val="28"/>
        </w:rPr>
        <w:t>1.8. Учреждение имеет печать с полным наименованием Учреждения на русском языке, вправе иметь штампы и бланки со своим наименованием.</w:t>
      </w:r>
    </w:p>
    <w:p w:rsidR="00BD5F1E" w:rsidRPr="00BD5F1E" w:rsidRDefault="00BD5F1E" w:rsidP="00BD5F1E">
      <w:pPr>
        <w:autoSpaceDE w:val="0"/>
        <w:autoSpaceDN w:val="0"/>
        <w:adjustRightInd w:val="0"/>
        <w:ind w:firstLine="720"/>
        <w:jc w:val="both"/>
        <w:rPr>
          <w:rFonts w:ascii="Times New Roman" w:hAnsi="Times New Roman" w:cs="Times New Roman"/>
          <w:sz w:val="28"/>
          <w:szCs w:val="28"/>
        </w:rPr>
      </w:pPr>
      <w:r w:rsidRPr="00BD5F1E">
        <w:rPr>
          <w:rFonts w:ascii="Times New Roman" w:hAnsi="Times New Roman" w:cs="Times New Roman"/>
          <w:sz w:val="28"/>
          <w:szCs w:val="28"/>
        </w:rPr>
        <w:t xml:space="preserve">1.9. </w:t>
      </w:r>
      <w:proofErr w:type="gramStart"/>
      <w:r w:rsidRPr="00BD5F1E">
        <w:rPr>
          <w:rFonts w:ascii="Times New Roman" w:hAnsi="Times New Roman" w:cs="Times New Roman"/>
          <w:sz w:val="28"/>
          <w:szCs w:val="28"/>
        </w:rPr>
        <w:t>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муниципального образования город Иркутск в порядке, установленном законодательством Российской Федерации.</w:t>
      </w:r>
      <w:proofErr w:type="gramEnd"/>
    </w:p>
    <w:p w:rsidR="00BD5F1E" w:rsidRPr="00BD5F1E" w:rsidRDefault="00BD5F1E" w:rsidP="00BD5F1E">
      <w:pPr>
        <w:pStyle w:val="ConsPlusNonformat"/>
        <w:ind w:firstLine="720"/>
        <w:jc w:val="both"/>
        <w:rPr>
          <w:rFonts w:ascii="Times New Roman" w:hAnsi="Times New Roman" w:cs="Times New Roman"/>
          <w:sz w:val="28"/>
          <w:szCs w:val="28"/>
        </w:rPr>
      </w:pPr>
      <w:r w:rsidRPr="00BD5F1E">
        <w:rPr>
          <w:rFonts w:ascii="Times New Roman" w:hAnsi="Times New Roman" w:cs="Times New Roman"/>
          <w:sz w:val="28"/>
          <w:szCs w:val="28"/>
        </w:rPr>
        <w:t>1.10. Учреждение обязано вести бухгалтерский учёт, представлять бухгалтерскую отчётность и статистическую отчётность в порядке, установленном законодательством Российской Федерации самостоятельно либо путём заключения соответствующего договора с централизованной бухгалтерией.</w:t>
      </w:r>
    </w:p>
    <w:p w:rsidR="00BD5F1E" w:rsidRPr="00BD5F1E" w:rsidRDefault="00BD5F1E" w:rsidP="00BD5F1E">
      <w:pPr>
        <w:pStyle w:val="ConsPlusNonformat"/>
        <w:ind w:firstLine="720"/>
        <w:jc w:val="both"/>
        <w:rPr>
          <w:rFonts w:ascii="Times New Roman" w:hAnsi="Times New Roman" w:cs="Times New Roman"/>
          <w:sz w:val="28"/>
          <w:szCs w:val="28"/>
        </w:rPr>
      </w:pPr>
      <w:r w:rsidRPr="00BD5F1E">
        <w:rPr>
          <w:rFonts w:ascii="Times New Roman" w:hAnsi="Times New Roman" w:cs="Times New Roman"/>
          <w:sz w:val="28"/>
          <w:szCs w:val="28"/>
        </w:rPr>
        <w:t>Учреждение представляет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настоящим уставом.</w:t>
      </w:r>
    </w:p>
    <w:p w:rsidR="00BD5F1E" w:rsidRPr="00BD5F1E" w:rsidRDefault="00BD5F1E" w:rsidP="00BD5F1E">
      <w:pPr>
        <w:ind w:firstLine="720"/>
        <w:jc w:val="both"/>
        <w:rPr>
          <w:rFonts w:ascii="Times New Roman" w:hAnsi="Times New Roman" w:cs="Times New Roman"/>
          <w:sz w:val="28"/>
          <w:szCs w:val="28"/>
        </w:rPr>
      </w:pPr>
      <w:r w:rsidRPr="00BD5F1E">
        <w:rPr>
          <w:rFonts w:ascii="Times New Roman" w:hAnsi="Times New Roman" w:cs="Times New Roman"/>
          <w:sz w:val="28"/>
          <w:szCs w:val="28"/>
        </w:rPr>
        <w:t xml:space="preserve">1.11. </w:t>
      </w:r>
      <w:proofErr w:type="gramStart"/>
      <w:r w:rsidRPr="00BD5F1E">
        <w:rPr>
          <w:rFonts w:ascii="Times New Roman" w:hAnsi="Times New Roman" w:cs="Times New Roman"/>
          <w:sz w:val="28"/>
          <w:szCs w:val="28"/>
        </w:rPr>
        <w:t>Изменения и дополнения в настоящий Устав утверждаются департаментом образования и в случаях, установленных Порядком создания, реорганизации, изменения типа и ликвидации муниципальных учреждений, а  также утверждения уставов муниципальных учреждений и внесения в них изменений, утвержденным постановлением администрации города Иркутска от 08.12.2010 № 031-06-3021/10, согласовываются с Комитетом по управлению муниципальным имуществом администрации города Иркутска (далее – КУМИ).</w:t>
      </w:r>
      <w:proofErr w:type="gramEnd"/>
    </w:p>
    <w:p w:rsidR="00BD5F1E" w:rsidRPr="00BD5F1E" w:rsidRDefault="00BD5F1E" w:rsidP="00BD5F1E">
      <w:pPr>
        <w:ind w:firstLine="720"/>
        <w:jc w:val="both"/>
        <w:rPr>
          <w:rFonts w:ascii="Times New Roman" w:hAnsi="Times New Roman" w:cs="Times New Roman"/>
          <w:sz w:val="28"/>
          <w:szCs w:val="28"/>
        </w:rPr>
      </w:pPr>
    </w:p>
    <w:p w:rsidR="00BD5F1E" w:rsidRPr="00BD5F1E" w:rsidRDefault="00BD5F1E" w:rsidP="00BD5F1E">
      <w:pPr>
        <w:pStyle w:val="ConsPlusNormal"/>
        <w:ind w:firstLine="720"/>
        <w:jc w:val="center"/>
        <w:outlineLvl w:val="0"/>
        <w:rPr>
          <w:rFonts w:ascii="Times New Roman" w:hAnsi="Times New Roman" w:cs="Times New Roman"/>
          <w:b/>
          <w:sz w:val="28"/>
          <w:szCs w:val="28"/>
        </w:rPr>
      </w:pPr>
      <w:r w:rsidRPr="00BD5F1E">
        <w:rPr>
          <w:rFonts w:ascii="Times New Roman" w:hAnsi="Times New Roman" w:cs="Times New Roman"/>
          <w:b/>
          <w:sz w:val="28"/>
          <w:szCs w:val="28"/>
          <w:lang w:val="en-US"/>
        </w:rPr>
        <w:t>II</w:t>
      </w:r>
      <w:r w:rsidRPr="00BD5F1E">
        <w:rPr>
          <w:rFonts w:ascii="Times New Roman" w:hAnsi="Times New Roman" w:cs="Times New Roman"/>
          <w:b/>
          <w:sz w:val="28"/>
          <w:szCs w:val="28"/>
        </w:rPr>
        <w:t xml:space="preserve">. Цели и предмет деятельности Учреждения  </w:t>
      </w:r>
    </w:p>
    <w:p w:rsidR="00BD5F1E" w:rsidRPr="00BD5F1E" w:rsidRDefault="00BD5F1E" w:rsidP="00BD5F1E">
      <w:pPr>
        <w:pStyle w:val="ConsPlusNormal"/>
        <w:ind w:firstLine="720"/>
        <w:jc w:val="both"/>
        <w:rPr>
          <w:rFonts w:ascii="Times New Roman" w:hAnsi="Times New Roman" w:cs="Times New Roman"/>
          <w:sz w:val="28"/>
          <w:szCs w:val="28"/>
        </w:rPr>
      </w:pPr>
    </w:p>
    <w:p w:rsidR="00BD5F1E" w:rsidRPr="00BD5F1E" w:rsidRDefault="00BD5F1E" w:rsidP="00BD5F1E">
      <w:pPr>
        <w:tabs>
          <w:tab w:val="left" w:pos="9072"/>
        </w:tabs>
        <w:ind w:firstLine="720"/>
        <w:jc w:val="both"/>
        <w:rPr>
          <w:rFonts w:ascii="Times New Roman" w:hAnsi="Times New Roman" w:cs="Times New Roman"/>
          <w:sz w:val="28"/>
          <w:szCs w:val="28"/>
        </w:rPr>
      </w:pPr>
      <w:r w:rsidRPr="00BD5F1E">
        <w:rPr>
          <w:rFonts w:ascii="Times New Roman" w:hAnsi="Times New Roman" w:cs="Times New Roman"/>
          <w:sz w:val="28"/>
          <w:szCs w:val="28"/>
        </w:rPr>
        <w:t>2.1. Основной целью и предметом деятельности Учреждения является образовательная деятельность по основной общеобразовательной программе – образовательной программе дошкольного образования (далее – образовательная программа дошкольного образования).</w:t>
      </w:r>
    </w:p>
    <w:p w:rsidR="00BD5F1E" w:rsidRPr="00BD5F1E" w:rsidRDefault="00BD5F1E" w:rsidP="00BD5F1E">
      <w:pPr>
        <w:ind w:firstLine="720"/>
        <w:jc w:val="both"/>
        <w:rPr>
          <w:rFonts w:ascii="Times New Roman" w:hAnsi="Times New Roman" w:cs="Times New Roman"/>
          <w:sz w:val="28"/>
          <w:szCs w:val="28"/>
        </w:rPr>
      </w:pPr>
      <w:r w:rsidRPr="00BD5F1E">
        <w:rPr>
          <w:rFonts w:ascii="Times New Roman" w:hAnsi="Times New Roman" w:cs="Times New Roman"/>
          <w:sz w:val="28"/>
          <w:szCs w:val="28"/>
        </w:rPr>
        <w:lastRenderedPageBreak/>
        <w:t>2.2. Основными видами деятельности Учреждения в соответствии с муниципальным заданием являются:</w:t>
      </w:r>
    </w:p>
    <w:p w:rsidR="00BD5F1E" w:rsidRPr="00BD5F1E" w:rsidRDefault="00BD5F1E" w:rsidP="00BD5F1E">
      <w:pPr>
        <w:pStyle w:val="ConsPlusNormal"/>
        <w:ind w:firstLine="720"/>
        <w:jc w:val="both"/>
        <w:rPr>
          <w:rFonts w:ascii="Times New Roman" w:hAnsi="Times New Roman" w:cs="Times New Roman"/>
          <w:sz w:val="28"/>
          <w:szCs w:val="28"/>
        </w:rPr>
      </w:pPr>
      <w:r w:rsidRPr="00BD5F1E">
        <w:rPr>
          <w:rFonts w:ascii="Times New Roman" w:hAnsi="Times New Roman" w:cs="Times New Roman"/>
          <w:sz w:val="28"/>
          <w:szCs w:val="28"/>
        </w:rPr>
        <w:t>1) предоставление общедоступного и бесплатного дошкольного образования по образовательным программам дошкольного образования, а также осуществления присмотра и ухода за детьми.</w:t>
      </w:r>
    </w:p>
    <w:p w:rsidR="00BD5F1E" w:rsidRPr="00BD5F1E" w:rsidRDefault="00BD5F1E" w:rsidP="00BD5F1E">
      <w:pPr>
        <w:ind w:firstLine="709"/>
        <w:jc w:val="both"/>
        <w:rPr>
          <w:rFonts w:ascii="Times New Roman" w:hAnsi="Times New Roman" w:cs="Times New Roman"/>
          <w:sz w:val="28"/>
          <w:szCs w:val="28"/>
        </w:rPr>
      </w:pPr>
      <w:r w:rsidRPr="00BD5F1E">
        <w:rPr>
          <w:rFonts w:ascii="Times New Roman" w:hAnsi="Times New Roman" w:cs="Times New Roman"/>
          <w:sz w:val="28"/>
          <w:szCs w:val="28"/>
        </w:rPr>
        <w:t>2.3. Учреждение вправе осуществлять следующие виды деятельности, не являющиеся основными:</w:t>
      </w:r>
    </w:p>
    <w:p w:rsidR="00BD5F1E" w:rsidRPr="00BD5F1E" w:rsidRDefault="00BD5F1E" w:rsidP="00BD5F1E">
      <w:pPr>
        <w:pStyle w:val="ConsPlusNormal"/>
        <w:ind w:firstLine="720"/>
        <w:jc w:val="both"/>
        <w:rPr>
          <w:rFonts w:ascii="Times New Roman" w:hAnsi="Times New Roman" w:cs="Times New Roman"/>
          <w:sz w:val="28"/>
          <w:szCs w:val="28"/>
        </w:rPr>
      </w:pPr>
      <w:r w:rsidRPr="00BD5F1E">
        <w:rPr>
          <w:rFonts w:ascii="Times New Roman" w:hAnsi="Times New Roman" w:cs="Times New Roman"/>
          <w:sz w:val="28"/>
          <w:szCs w:val="28"/>
        </w:rPr>
        <w:t xml:space="preserve">1) предоставление бесплатного дополнительного образования по дополнительным </w:t>
      </w:r>
      <w:proofErr w:type="spellStart"/>
      <w:r w:rsidRPr="00BD5F1E">
        <w:rPr>
          <w:rFonts w:ascii="Times New Roman" w:hAnsi="Times New Roman" w:cs="Times New Roman"/>
          <w:sz w:val="28"/>
          <w:szCs w:val="28"/>
        </w:rPr>
        <w:t>общеразвивающим</w:t>
      </w:r>
      <w:proofErr w:type="spellEnd"/>
      <w:r w:rsidRPr="00BD5F1E">
        <w:rPr>
          <w:rFonts w:ascii="Times New Roman" w:hAnsi="Times New Roman" w:cs="Times New Roman"/>
          <w:sz w:val="28"/>
          <w:szCs w:val="28"/>
        </w:rPr>
        <w:t xml:space="preserve"> программам;</w:t>
      </w:r>
    </w:p>
    <w:p w:rsidR="00BD5F1E" w:rsidRPr="00BD5F1E" w:rsidRDefault="00BD5F1E" w:rsidP="00BD5F1E">
      <w:pPr>
        <w:pStyle w:val="ConsPlusNormal"/>
        <w:ind w:firstLine="720"/>
        <w:jc w:val="both"/>
        <w:rPr>
          <w:rFonts w:ascii="Times New Roman" w:hAnsi="Times New Roman" w:cs="Times New Roman"/>
          <w:sz w:val="28"/>
          <w:szCs w:val="28"/>
        </w:rPr>
      </w:pPr>
      <w:r w:rsidRPr="00BD5F1E">
        <w:rPr>
          <w:rFonts w:ascii="Times New Roman" w:hAnsi="Times New Roman" w:cs="Times New Roman"/>
          <w:sz w:val="28"/>
          <w:szCs w:val="28"/>
        </w:rPr>
        <w:t>2) осуществление присмотра и ухода за детьми за счет платы, взимаемой с родителей (законных представителей), утвержденной на основании муниципального правового акта;</w:t>
      </w:r>
    </w:p>
    <w:p w:rsidR="00BD5F1E" w:rsidRPr="00BD5F1E" w:rsidRDefault="00BD5F1E" w:rsidP="00BD5F1E">
      <w:pPr>
        <w:pStyle w:val="ConsPlusNormal"/>
        <w:ind w:firstLine="720"/>
        <w:jc w:val="both"/>
        <w:rPr>
          <w:rFonts w:ascii="Times New Roman" w:hAnsi="Times New Roman" w:cs="Times New Roman"/>
          <w:sz w:val="28"/>
          <w:szCs w:val="28"/>
        </w:rPr>
      </w:pPr>
      <w:r w:rsidRPr="00BD5F1E">
        <w:rPr>
          <w:rFonts w:ascii="Times New Roman" w:hAnsi="Times New Roman" w:cs="Times New Roman"/>
          <w:sz w:val="28"/>
          <w:szCs w:val="28"/>
        </w:rPr>
        <w:t>3) оказание платных образовательных услуг по договорам об оказании платных образовательных услуг за счет средств физических и юридических лиц;</w:t>
      </w:r>
    </w:p>
    <w:p w:rsidR="00BD5F1E" w:rsidRPr="00BD5F1E" w:rsidRDefault="00BD5F1E" w:rsidP="00BD5F1E">
      <w:pPr>
        <w:pStyle w:val="ConsPlusNormal"/>
        <w:ind w:firstLine="720"/>
        <w:jc w:val="both"/>
        <w:rPr>
          <w:rFonts w:ascii="Times New Roman" w:hAnsi="Times New Roman" w:cs="Times New Roman"/>
          <w:sz w:val="28"/>
          <w:szCs w:val="28"/>
        </w:rPr>
      </w:pPr>
      <w:r w:rsidRPr="00BD5F1E">
        <w:rPr>
          <w:rFonts w:ascii="Times New Roman" w:hAnsi="Times New Roman" w:cs="Times New Roman"/>
          <w:sz w:val="28"/>
          <w:szCs w:val="28"/>
        </w:rPr>
        <w:t>4) предоставление имущества Учреждения в аренду за арендную плату.</w:t>
      </w:r>
    </w:p>
    <w:p w:rsidR="00BD5F1E" w:rsidRPr="00BD5F1E" w:rsidRDefault="00BD5F1E" w:rsidP="00BD5F1E">
      <w:pPr>
        <w:autoSpaceDE w:val="0"/>
        <w:autoSpaceDN w:val="0"/>
        <w:adjustRightInd w:val="0"/>
        <w:ind w:left="709"/>
        <w:jc w:val="both"/>
        <w:rPr>
          <w:rFonts w:ascii="Times New Roman" w:hAnsi="Times New Roman" w:cs="Times New Roman"/>
          <w:sz w:val="28"/>
          <w:szCs w:val="28"/>
        </w:rPr>
      </w:pPr>
      <w:r w:rsidRPr="00BD5F1E">
        <w:rPr>
          <w:rFonts w:ascii="Times New Roman" w:hAnsi="Times New Roman" w:cs="Times New Roman"/>
          <w:sz w:val="28"/>
          <w:szCs w:val="28"/>
        </w:rPr>
        <w:t>2.4. При осуществлении своей деятельности Учреждение вправе:</w:t>
      </w:r>
    </w:p>
    <w:p w:rsidR="00BD5F1E" w:rsidRPr="00BD5F1E" w:rsidRDefault="00BD5F1E" w:rsidP="00BD5F1E">
      <w:pPr>
        <w:autoSpaceDE w:val="0"/>
        <w:autoSpaceDN w:val="0"/>
        <w:adjustRightInd w:val="0"/>
        <w:ind w:firstLine="720"/>
        <w:jc w:val="both"/>
        <w:rPr>
          <w:rFonts w:ascii="Times New Roman" w:hAnsi="Times New Roman" w:cs="Times New Roman"/>
          <w:sz w:val="28"/>
          <w:szCs w:val="28"/>
        </w:rPr>
      </w:pPr>
      <w:r w:rsidRPr="00BD5F1E">
        <w:rPr>
          <w:rFonts w:ascii="Times New Roman" w:hAnsi="Times New Roman" w:cs="Times New Roman"/>
          <w:sz w:val="28"/>
          <w:szCs w:val="28"/>
        </w:rPr>
        <w:t xml:space="preserve">1) использовать сетевую форму реализации образовательной программы дошкольного образования, обеспечивающую возможность ее освоения </w:t>
      </w:r>
      <w:proofErr w:type="gramStart"/>
      <w:r w:rsidRPr="00BD5F1E">
        <w:rPr>
          <w:rFonts w:ascii="Times New Roman" w:hAnsi="Times New Roman" w:cs="Times New Roman"/>
          <w:sz w:val="28"/>
          <w:szCs w:val="28"/>
        </w:rPr>
        <w:t>обучающимися</w:t>
      </w:r>
      <w:proofErr w:type="gramEnd"/>
      <w:r w:rsidRPr="00BD5F1E">
        <w:rPr>
          <w:rFonts w:ascii="Times New Roman" w:hAnsi="Times New Roman" w:cs="Times New Roman"/>
          <w:sz w:val="28"/>
          <w:szCs w:val="28"/>
        </w:rPr>
        <w:t xml:space="preserve">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w:t>
      </w:r>
    </w:p>
    <w:p w:rsidR="00BD5F1E" w:rsidRPr="00BD5F1E" w:rsidRDefault="00BD5F1E" w:rsidP="00BD5F1E">
      <w:pPr>
        <w:ind w:firstLine="720"/>
        <w:jc w:val="both"/>
        <w:rPr>
          <w:rFonts w:ascii="Times New Roman" w:hAnsi="Times New Roman" w:cs="Times New Roman"/>
          <w:b/>
          <w:i/>
          <w:color w:val="FF0000"/>
          <w:sz w:val="28"/>
          <w:szCs w:val="28"/>
        </w:rPr>
      </w:pPr>
      <w:r w:rsidRPr="00BD5F1E">
        <w:rPr>
          <w:rFonts w:ascii="Times New Roman" w:hAnsi="Times New Roman" w:cs="Times New Roman"/>
          <w:sz w:val="28"/>
          <w:szCs w:val="28"/>
        </w:rPr>
        <w:t>2) реализовывать адаптированную образовательную программу для обучения детей с ограниченными возможностями здоровья с учётом особенностей их психофизического развития, индивидуальных возможностей, а также с учетом имеющихся в Учреждении специальных условий для получения образования указанными обучающимися;</w:t>
      </w:r>
    </w:p>
    <w:p w:rsidR="00BD5F1E" w:rsidRPr="00BD5F1E" w:rsidRDefault="00BD5F1E" w:rsidP="00BD5F1E">
      <w:pPr>
        <w:pStyle w:val="ConsPlusNonformat"/>
        <w:ind w:firstLine="720"/>
        <w:jc w:val="both"/>
        <w:rPr>
          <w:rFonts w:ascii="Times New Roman" w:hAnsi="Times New Roman" w:cs="Times New Roman"/>
          <w:sz w:val="28"/>
          <w:szCs w:val="28"/>
        </w:rPr>
      </w:pPr>
      <w:r w:rsidRPr="00BD5F1E">
        <w:rPr>
          <w:rFonts w:ascii="Times New Roman" w:hAnsi="Times New Roman" w:cs="Times New Roman"/>
          <w:sz w:val="28"/>
          <w:szCs w:val="28"/>
        </w:rPr>
        <w:t>3) вести в соответствии с законодательством Российской Федерации научную или иную творческую деятельность;</w:t>
      </w:r>
    </w:p>
    <w:p w:rsidR="00BD5F1E" w:rsidRPr="00BD5F1E" w:rsidRDefault="00BD5F1E" w:rsidP="00BD5F1E">
      <w:pPr>
        <w:pStyle w:val="ConsPlusNonformat"/>
        <w:ind w:firstLine="720"/>
        <w:jc w:val="both"/>
        <w:rPr>
          <w:rFonts w:ascii="Times New Roman" w:hAnsi="Times New Roman" w:cs="Times New Roman"/>
          <w:sz w:val="28"/>
          <w:szCs w:val="28"/>
        </w:rPr>
      </w:pPr>
      <w:r w:rsidRPr="00BD5F1E">
        <w:rPr>
          <w:rFonts w:ascii="Times New Roman" w:hAnsi="Times New Roman" w:cs="Times New Roman"/>
          <w:sz w:val="28"/>
          <w:szCs w:val="28"/>
        </w:rPr>
        <w:t>4) осуществлять иные права, предусмотренные законодательством об образовании.</w:t>
      </w:r>
    </w:p>
    <w:p w:rsidR="00BD5F1E" w:rsidRPr="00BD5F1E" w:rsidRDefault="00BD5F1E" w:rsidP="00BD5F1E">
      <w:pPr>
        <w:pStyle w:val="ConsPlusNormal"/>
        <w:ind w:firstLine="720"/>
        <w:jc w:val="center"/>
        <w:outlineLvl w:val="0"/>
        <w:rPr>
          <w:rFonts w:ascii="Times New Roman" w:hAnsi="Times New Roman" w:cs="Times New Roman"/>
          <w:b/>
          <w:sz w:val="28"/>
          <w:szCs w:val="28"/>
        </w:rPr>
      </w:pPr>
    </w:p>
    <w:p w:rsidR="00BD5F1E" w:rsidRPr="00BD5F1E" w:rsidRDefault="00BD5F1E" w:rsidP="00BD5F1E">
      <w:pPr>
        <w:pStyle w:val="ConsPlusNormal"/>
        <w:ind w:firstLine="720"/>
        <w:jc w:val="center"/>
        <w:outlineLvl w:val="0"/>
        <w:rPr>
          <w:rFonts w:ascii="Times New Roman" w:hAnsi="Times New Roman" w:cs="Times New Roman"/>
          <w:b/>
          <w:sz w:val="28"/>
          <w:szCs w:val="28"/>
        </w:rPr>
      </w:pPr>
      <w:r w:rsidRPr="00BD5F1E">
        <w:rPr>
          <w:rFonts w:ascii="Times New Roman" w:hAnsi="Times New Roman" w:cs="Times New Roman"/>
          <w:b/>
          <w:sz w:val="28"/>
          <w:szCs w:val="28"/>
          <w:lang w:val="en-US"/>
        </w:rPr>
        <w:t>III</w:t>
      </w:r>
      <w:r w:rsidRPr="00BD5F1E">
        <w:rPr>
          <w:rFonts w:ascii="Times New Roman" w:hAnsi="Times New Roman" w:cs="Times New Roman"/>
          <w:b/>
          <w:sz w:val="28"/>
          <w:szCs w:val="28"/>
        </w:rPr>
        <w:t>. Содержание и структура образовательного процесса</w:t>
      </w:r>
    </w:p>
    <w:p w:rsidR="00BD5F1E" w:rsidRPr="00BD5F1E" w:rsidRDefault="00BD5F1E" w:rsidP="00BD5F1E">
      <w:pPr>
        <w:pStyle w:val="ConsPlusNormal"/>
        <w:ind w:firstLine="720"/>
        <w:jc w:val="center"/>
        <w:outlineLvl w:val="0"/>
        <w:rPr>
          <w:rFonts w:ascii="Times New Roman" w:hAnsi="Times New Roman" w:cs="Times New Roman"/>
          <w:b/>
          <w:sz w:val="28"/>
          <w:szCs w:val="28"/>
        </w:rPr>
      </w:pPr>
      <w:r w:rsidRPr="00BD5F1E">
        <w:rPr>
          <w:rFonts w:ascii="Times New Roman" w:hAnsi="Times New Roman" w:cs="Times New Roman"/>
          <w:b/>
          <w:sz w:val="28"/>
          <w:szCs w:val="28"/>
        </w:rPr>
        <w:t xml:space="preserve"> в Учреждении</w:t>
      </w:r>
    </w:p>
    <w:p w:rsidR="00BD5F1E" w:rsidRPr="00BD5F1E" w:rsidRDefault="00BD5F1E" w:rsidP="00BD5F1E">
      <w:pPr>
        <w:pStyle w:val="ConsPlusNormal"/>
        <w:ind w:firstLine="720"/>
        <w:jc w:val="both"/>
        <w:rPr>
          <w:rFonts w:ascii="Times New Roman" w:hAnsi="Times New Roman" w:cs="Times New Roman"/>
          <w:sz w:val="28"/>
          <w:szCs w:val="28"/>
        </w:rPr>
      </w:pPr>
    </w:p>
    <w:p w:rsidR="00BD5F1E" w:rsidRPr="00BD5F1E" w:rsidRDefault="00BD5F1E" w:rsidP="00BD5F1E">
      <w:pPr>
        <w:pStyle w:val="ConsPlusNormal"/>
        <w:ind w:firstLine="720"/>
        <w:jc w:val="both"/>
        <w:rPr>
          <w:rFonts w:ascii="Times New Roman" w:hAnsi="Times New Roman" w:cs="Times New Roman"/>
          <w:sz w:val="28"/>
          <w:szCs w:val="28"/>
        </w:rPr>
      </w:pPr>
      <w:r w:rsidRPr="00BD5F1E">
        <w:rPr>
          <w:rFonts w:ascii="Times New Roman" w:hAnsi="Times New Roman" w:cs="Times New Roman"/>
          <w:sz w:val="28"/>
          <w:szCs w:val="28"/>
        </w:rPr>
        <w:t xml:space="preserve">3.1. Учреждение обеспечивает получение дошкольного образования, присмотр и уход за </w:t>
      </w:r>
      <w:proofErr w:type="gramStart"/>
      <w:r w:rsidRPr="00BD5F1E">
        <w:rPr>
          <w:rFonts w:ascii="Times New Roman" w:hAnsi="Times New Roman" w:cs="Times New Roman"/>
          <w:sz w:val="28"/>
          <w:szCs w:val="28"/>
        </w:rPr>
        <w:t>обучающимися</w:t>
      </w:r>
      <w:proofErr w:type="gramEnd"/>
      <w:r w:rsidRPr="00BD5F1E">
        <w:rPr>
          <w:rFonts w:ascii="Times New Roman" w:hAnsi="Times New Roman" w:cs="Times New Roman"/>
          <w:sz w:val="28"/>
          <w:szCs w:val="28"/>
        </w:rPr>
        <w:t xml:space="preserve"> в возрасте от 10 месяцев до прекращения образовательных отношений.</w:t>
      </w:r>
    </w:p>
    <w:p w:rsidR="00BD5F1E" w:rsidRPr="00BD5F1E" w:rsidRDefault="00BD5F1E" w:rsidP="00BD5F1E">
      <w:pPr>
        <w:pStyle w:val="ConsPlusNormal"/>
        <w:ind w:firstLine="720"/>
        <w:jc w:val="both"/>
        <w:rPr>
          <w:rFonts w:ascii="Times New Roman" w:hAnsi="Times New Roman" w:cs="Times New Roman"/>
          <w:sz w:val="28"/>
          <w:szCs w:val="28"/>
        </w:rPr>
      </w:pPr>
      <w:r w:rsidRPr="00BD5F1E">
        <w:rPr>
          <w:rFonts w:ascii="Times New Roman" w:hAnsi="Times New Roman" w:cs="Times New Roman"/>
          <w:sz w:val="28"/>
          <w:szCs w:val="28"/>
        </w:rPr>
        <w:lastRenderedPageBreak/>
        <w:t>3.2. Сроки получения дошкольного образования устанавливаются федеральным государственным образовательным стандартом дошкольного образования.</w:t>
      </w:r>
    </w:p>
    <w:p w:rsidR="00BD5F1E" w:rsidRPr="00BD5F1E" w:rsidRDefault="00BD5F1E" w:rsidP="00BD5F1E">
      <w:pPr>
        <w:pStyle w:val="ConsPlusNormal"/>
        <w:ind w:firstLine="720"/>
        <w:jc w:val="both"/>
        <w:rPr>
          <w:rFonts w:ascii="Times New Roman" w:hAnsi="Times New Roman" w:cs="Times New Roman"/>
          <w:sz w:val="28"/>
          <w:szCs w:val="28"/>
        </w:rPr>
      </w:pPr>
      <w:r w:rsidRPr="00BD5F1E">
        <w:rPr>
          <w:rFonts w:ascii="Times New Roman" w:hAnsi="Times New Roman" w:cs="Times New Roman"/>
          <w:sz w:val="28"/>
          <w:szCs w:val="28"/>
        </w:rPr>
        <w:t>3.3. Содержание дошкольного образования определяется образовательной программой дошкольного образования.</w:t>
      </w:r>
    </w:p>
    <w:p w:rsidR="00BD5F1E" w:rsidRPr="00BD5F1E" w:rsidRDefault="00BD5F1E" w:rsidP="00BD5F1E">
      <w:pPr>
        <w:pStyle w:val="ConsPlusNormal"/>
        <w:ind w:firstLine="720"/>
        <w:jc w:val="both"/>
        <w:rPr>
          <w:rFonts w:ascii="Times New Roman" w:hAnsi="Times New Roman" w:cs="Times New Roman"/>
          <w:sz w:val="28"/>
          <w:szCs w:val="28"/>
        </w:rPr>
      </w:pPr>
      <w:r w:rsidRPr="00BD5F1E">
        <w:rPr>
          <w:rFonts w:ascii="Times New Roman" w:hAnsi="Times New Roman" w:cs="Times New Roman"/>
          <w:sz w:val="28"/>
          <w:szCs w:val="28"/>
        </w:rPr>
        <w:t xml:space="preserve">3.4. Требования к структуре, объему,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w:t>
      </w:r>
      <w:hyperlink r:id="rId5" w:history="1">
        <w:r w:rsidRPr="00BD5F1E">
          <w:rPr>
            <w:rStyle w:val="a5"/>
            <w:rFonts w:ascii="Times New Roman" w:hAnsi="Times New Roman" w:cs="Times New Roman"/>
            <w:sz w:val="28"/>
            <w:szCs w:val="28"/>
          </w:rPr>
          <w:t>стандартом</w:t>
        </w:r>
      </w:hyperlink>
      <w:r w:rsidRPr="00BD5F1E">
        <w:rPr>
          <w:rFonts w:ascii="Times New Roman" w:hAnsi="Times New Roman" w:cs="Times New Roman"/>
          <w:sz w:val="28"/>
          <w:szCs w:val="28"/>
        </w:rPr>
        <w:t xml:space="preserve"> дошкольного образования.</w:t>
      </w:r>
    </w:p>
    <w:p w:rsidR="00BD5F1E" w:rsidRPr="00BD5F1E" w:rsidRDefault="00BD5F1E" w:rsidP="00BD5F1E">
      <w:pPr>
        <w:pStyle w:val="ConsPlusNormal"/>
        <w:ind w:firstLine="720"/>
        <w:jc w:val="both"/>
        <w:rPr>
          <w:rFonts w:ascii="Times New Roman" w:hAnsi="Times New Roman" w:cs="Times New Roman"/>
          <w:sz w:val="28"/>
          <w:szCs w:val="28"/>
        </w:rPr>
      </w:pPr>
      <w:r w:rsidRPr="00BD5F1E">
        <w:rPr>
          <w:rFonts w:ascii="Times New Roman" w:hAnsi="Times New Roman" w:cs="Times New Roman"/>
          <w:sz w:val="28"/>
          <w:szCs w:val="28"/>
        </w:rPr>
        <w:t>3.5. Образовательные программы дошкольного образования самостоятельно разрабатываются и утверждаются Учреждением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BD5F1E" w:rsidRPr="00BD5F1E" w:rsidRDefault="00BD5F1E" w:rsidP="00BD5F1E">
      <w:pPr>
        <w:pStyle w:val="ConsPlusNormal"/>
        <w:ind w:firstLine="720"/>
        <w:jc w:val="both"/>
        <w:outlineLvl w:val="0"/>
        <w:rPr>
          <w:rFonts w:ascii="Times New Roman" w:hAnsi="Times New Roman" w:cs="Times New Roman"/>
          <w:sz w:val="28"/>
          <w:szCs w:val="28"/>
        </w:rPr>
      </w:pPr>
      <w:r w:rsidRPr="00BD5F1E">
        <w:rPr>
          <w:rFonts w:ascii="Times New Roman" w:hAnsi="Times New Roman" w:cs="Times New Roman"/>
          <w:sz w:val="28"/>
          <w:szCs w:val="28"/>
        </w:rPr>
        <w:t xml:space="preserve">3.6. В Учреждении образовательная деятельность осуществляется на </w:t>
      </w:r>
      <w:hyperlink r:id="rId6" w:history="1">
        <w:r w:rsidRPr="00BD5F1E">
          <w:rPr>
            <w:rStyle w:val="a5"/>
            <w:rFonts w:ascii="Times New Roman" w:hAnsi="Times New Roman" w:cs="Times New Roman"/>
            <w:sz w:val="28"/>
            <w:szCs w:val="28"/>
          </w:rPr>
          <w:t>государственном языке</w:t>
        </w:r>
      </w:hyperlink>
      <w:r w:rsidRPr="00BD5F1E">
        <w:rPr>
          <w:rFonts w:ascii="Times New Roman" w:hAnsi="Times New Roman" w:cs="Times New Roman"/>
          <w:sz w:val="28"/>
          <w:szCs w:val="28"/>
        </w:rPr>
        <w:t xml:space="preserve"> Российской Федерации.</w:t>
      </w:r>
    </w:p>
    <w:p w:rsidR="00BD5F1E" w:rsidRPr="00BD5F1E" w:rsidRDefault="00BD5F1E" w:rsidP="00BD5F1E">
      <w:pPr>
        <w:pStyle w:val="ConsPlusNormal"/>
        <w:ind w:firstLine="720"/>
        <w:jc w:val="both"/>
        <w:rPr>
          <w:rFonts w:ascii="Times New Roman" w:hAnsi="Times New Roman" w:cs="Times New Roman"/>
          <w:sz w:val="28"/>
          <w:szCs w:val="28"/>
        </w:rPr>
      </w:pPr>
      <w:r w:rsidRPr="00BD5F1E">
        <w:rPr>
          <w:rFonts w:ascii="Times New Roman" w:hAnsi="Times New Roman" w:cs="Times New Roman"/>
          <w:sz w:val="28"/>
          <w:szCs w:val="28"/>
        </w:rPr>
        <w:t>3.7.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BD5F1E" w:rsidRPr="00BD5F1E" w:rsidRDefault="00BD5F1E" w:rsidP="00BD5F1E">
      <w:pPr>
        <w:pStyle w:val="ConsPlusNormal"/>
        <w:ind w:firstLine="720"/>
        <w:jc w:val="both"/>
        <w:rPr>
          <w:rFonts w:ascii="Times New Roman" w:hAnsi="Times New Roman" w:cs="Times New Roman"/>
          <w:b/>
          <w:i/>
          <w:color w:val="FF0000"/>
          <w:sz w:val="28"/>
          <w:szCs w:val="28"/>
        </w:rPr>
      </w:pPr>
    </w:p>
    <w:p w:rsidR="00BD5F1E" w:rsidRPr="00BD5F1E" w:rsidRDefault="00BD5F1E" w:rsidP="00BD5F1E">
      <w:pPr>
        <w:pStyle w:val="ConsPlusNormal"/>
        <w:jc w:val="center"/>
        <w:outlineLvl w:val="0"/>
        <w:rPr>
          <w:rFonts w:ascii="Times New Roman" w:hAnsi="Times New Roman" w:cs="Times New Roman"/>
          <w:b/>
          <w:sz w:val="28"/>
          <w:szCs w:val="28"/>
        </w:rPr>
      </w:pPr>
      <w:r w:rsidRPr="00BD5F1E">
        <w:rPr>
          <w:rFonts w:ascii="Times New Roman" w:hAnsi="Times New Roman" w:cs="Times New Roman"/>
          <w:b/>
          <w:sz w:val="28"/>
          <w:szCs w:val="28"/>
          <w:lang w:val="en-US"/>
        </w:rPr>
        <w:t>IV</w:t>
      </w:r>
      <w:r w:rsidRPr="00BD5F1E">
        <w:rPr>
          <w:rFonts w:ascii="Times New Roman" w:hAnsi="Times New Roman" w:cs="Times New Roman"/>
          <w:b/>
          <w:sz w:val="28"/>
          <w:szCs w:val="28"/>
        </w:rPr>
        <w:t>. Организация образовательного процесса в Учреждении</w:t>
      </w:r>
    </w:p>
    <w:p w:rsidR="00BD5F1E" w:rsidRPr="00BD5F1E" w:rsidRDefault="00BD5F1E" w:rsidP="00BD5F1E">
      <w:pPr>
        <w:pStyle w:val="ConsPlusNormal"/>
        <w:ind w:firstLine="720"/>
        <w:jc w:val="both"/>
        <w:rPr>
          <w:rFonts w:ascii="Times New Roman" w:hAnsi="Times New Roman" w:cs="Times New Roman"/>
          <w:b/>
          <w:sz w:val="28"/>
          <w:szCs w:val="28"/>
        </w:rPr>
      </w:pPr>
    </w:p>
    <w:p w:rsidR="00BD5F1E" w:rsidRPr="00BD5F1E" w:rsidRDefault="00BD5F1E" w:rsidP="00BD5F1E">
      <w:pPr>
        <w:pStyle w:val="ConsPlusNormal"/>
        <w:ind w:firstLine="720"/>
        <w:jc w:val="both"/>
        <w:rPr>
          <w:rFonts w:ascii="Times New Roman" w:hAnsi="Times New Roman" w:cs="Times New Roman"/>
          <w:sz w:val="28"/>
          <w:szCs w:val="28"/>
        </w:rPr>
      </w:pPr>
      <w:r w:rsidRPr="00BD5F1E">
        <w:rPr>
          <w:rFonts w:ascii="Times New Roman" w:hAnsi="Times New Roman" w:cs="Times New Roman"/>
          <w:sz w:val="28"/>
          <w:szCs w:val="28"/>
        </w:rPr>
        <w:t>4.1. Образовательная деятельность по образовательным программам дошкольного образования в Учреждении осуществляется в группах.</w:t>
      </w:r>
    </w:p>
    <w:p w:rsidR="00BD5F1E" w:rsidRPr="00BD5F1E" w:rsidRDefault="00BD5F1E" w:rsidP="00BD5F1E">
      <w:pPr>
        <w:pStyle w:val="ConsPlusNormal"/>
        <w:ind w:firstLine="720"/>
        <w:jc w:val="both"/>
        <w:rPr>
          <w:rFonts w:ascii="Times New Roman" w:hAnsi="Times New Roman" w:cs="Times New Roman"/>
          <w:sz w:val="28"/>
          <w:szCs w:val="28"/>
        </w:rPr>
      </w:pPr>
      <w:r w:rsidRPr="00BD5F1E">
        <w:rPr>
          <w:rFonts w:ascii="Times New Roman" w:hAnsi="Times New Roman" w:cs="Times New Roman"/>
          <w:sz w:val="28"/>
          <w:szCs w:val="28"/>
        </w:rPr>
        <w:t xml:space="preserve">4.2. Группы Учреждения имеют </w:t>
      </w:r>
      <w:proofErr w:type="spellStart"/>
      <w:r w:rsidRPr="00BD5F1E">
        <w:rPr>
          <w:rFonts w:ascii="Times New Roman" w:hAnsi="Times New Roman" w:cs="Times New Roman"/>
          <w:sz w:val="28"/>
          <w:szCs w:val="28"/>
        </w:rPr>
        <w:t>общеразвивающую</w:t>
      </w:r>
      <w:proofErr w:type="spellEnd"/>
      <w:r w:rsidRPr="00BD5F1E">
        <w:rPr>
          <w:rFonts w:ascii="Times New Roman" w:hAnsi="Times New Roman" w:cs="Times New Roman"/>
          <w:i/>
          <w:sz w:val="28"/>
          <w:szCs w:val="28"/>
        </w:rPr>
        <w:t xml:space="preserve"> </w:t>
      </w:r>
      <w:r w:rsidRPr="00BD5F1E">
        <w:rPr>
          <w:rFonts w:ascii="Times New Roman" w:hAnsi="Times New Roman" w:cs="Times New Roman"/>
          <w:sz w:val="28"/>
          <w:szCs w:val="28"/>
        </w:rPr>
        <w:t>направленность.</w:t>
      </w:r>
    </w:p>
    <w:p w:rsidR="00BD5F1E" w:rsidRPr="00BD5F1E" w:rsidRDefault="00BD5F1E" w:rsidP="00BD5F1E">
      <w:pPr>
        <w:pStyle w:val="ConsPlusNormal"/>
        <w:ind w:firstLine="720"/>
        <w:jc w:val="both"/>
        <w:rPr>
          <w:rFonts w:ascii="Times New Roman" w:hAnsi="Times New Roman" w:cs="Times New Roman"/>
          <w:sz w:val="28"/>
          <w:szCs w:val="28"/>
        </w:rPr>
      </w:pPr>
      <w:r w:rsidRPr="00BD5F1E">
        <w:rPr>
          <w:rFonts w:ascii="Times New Roman" w:hAnsi="Times New Roman" w:cs="Times New Roman"/>
          <w:sz w:val="28"/>
          <w:szCs w:val="28"/>
        </w:rPr>
        <w:t xml:space="preserve">В группах </w:t>
      </w:r>
      <w:proofErr w:type="spellStart"/>
      <w:r w:rsidRPr="00BD5F1E">
        <w:rPr>
          <w:rFonts w:ascii="Times New Roman" w:hAnsi="Times New Roman" w:cs="Times New Roman"/>
          <w:sz w:val="28"/>
          <w:szCs w:val="28"/>
        </w:rPr>
        <w:t>общеразвивающей</w:t>
      </w:r>
      <w:proofErr w:type="spellEnd"/>
      <w:r w:rsidRPr="00BD5F1E">
        <w:rPr>
          <w:rFonts w:ascii="Times New Roman" w:hAnsi="Times New Roman" w:cs="Times New Roman"/>
          <w:sz w:val="28"/>
          <w:szCs w:val="28"/>
        </w:rPr>
        <w:t xml:space="preserve"> направленности осуществляется реализация образовательной программы дошкольного образования.</w:t>
      </w:r>
    </w:p>
    <w:p w:rsidR="00BD5F1E" w:rsidRPr="00BD5F1E" w:rsidRDefault="00BD5F1E" w:rsidP="00BD5F1E">
      <w:pPr>
        <w:pStyle w:val="ConsPlusNormal"/>
        <w:ind w:firstLine="720"/>
        <w:jc w:val="both"/>
        <w:rPr>
          <w:rFonts w:ascii="Times New Roman" w:hAnsi="Times New Roman" w:cs="Times New Roman"/>
          <w:sz w:val="28"/>
          <w:szCs w:val="28"/>
        </w:rPr>
      </w:pPr>
      <w:r w:rsidRPr="00BD5F1E">
        <w:rPr>
          <w:rFonts w:ascii="Times New Roman" w:hAnsi="Times New Roman" w:cs="Times New Roman"/>
          <w:sz w:val="28"/>
          <w:szCs w:val="28"/>
        </w:rPr>
        <w:t>4.3. В группы Учреждения могут включаться как воспитанники одного возраста, так и воспитанники разных возрастов (разновозрастные группы).</w:t>
      </w:r>
    </w:p>
    <w:p w:rsidR="00BD5F1E" w:rsidRPr="00BD5F1E" w:rsidRDefault="00BD5F1E" w:rsidP="00BD5F1E">
      <w:pPr>
        <w:pStyle w:val="ConsPlusNormal"/>
        <w:ind w:firstLine="720"/>
        <w:jc w:val="both"/>
        <w:rPr>
          <w:rFonts w:ascii="Times New Roman" w:hAnsi="Times New Roman" w:cs="Times New Roman"/>
          <w:sz w:val="28"/>
          <w:szCs w:val="28"/>
        </w:rPr>
      </w:pPr>
      <w:r w:rsidRPr="00BD5F1E">
        <w:rPr>
          <w:rFonts w:ascii="Times New Roman" w:hAnsi="Times New Roman" w:cs="Times New Roman"/>
          <w:sz w:val="28"/>
          <w:szCs w:val="28"/>
        </w:rPr>
        <w:t xml:space="preserve">4.4. Учреждение работает по пятидневной рабочей неделе. Группы функционируют в режиме: полного дня (12-часового пребывания); кратковременного пребывания (до 5 часов в день). </w:t>
      </w:r>
    </w:p>
    <w:p w:rsidR="00BD5F1E" w:rsidRPr="00BD5F1E" w:rsidRDefault="00BD5F1E" w:rsidP="00BD5F1E">
      <w:pPr>
        <w:tabs>
          <w:tab w:val="left" w:pos="1411"/>
        </w:tabs>
        <w:ind w:firstLine="720"/>
        <w:jc w:val="both"/>
        <w:rPr>
          <w:rFonts w:ascii="Times New Roman" w:hAnsi="Times New Roman" w:cs="Times New Roman"/>
          <w:sz w:val="28"/>
          <w:szCs w:val="28"/>
        </w:rPr>
      </w:pPr>
    </w:p>
    <w:p w:rsidR="00BD5F1E" w:rsidRPr="00BD5F1E" w:rsidRDefault="00BD5F1E" w:rsidP="00BD5F1E">
      <w:pPr>
        <w:pStyle w:val="ConsPlusNormal"/>
        <w:ind w:firstLine="720"/>
        <w:jc w:val="center"/>
        <w:rPr>
          <w:rFonts w:ascii="Times New Roman" w:hAnsi="Times New Roman" w:cs="Times New Roman"/>
          <w:b/>
          <w:sz w:val="28"/>
          <w:szCs w:val="28"/>
        </w:rPr>
      </w:pPr>
      <w:r w:rsidRPr="00BD5F1E">
        <w:rPr>
          <w:rFonts w:ascii="Times New Roman" w:hAnsi="Times New Roman" w:cs="Times New Roman"/>
          <w:b/>
          <w:sz w:val="28"/>
          <w:szCs w:val="28"/>
          <w:lang w:val="en-US"/>
        </w:rPr>
        <w:t>V</w:t>
      </w:r>
      <w:r w:rsidRPr="00BD5F1E">
        <w:rPr>
          <w:rFonts w:ascii="Times New Roman" w:hAnsi="Times New Roman" w:cs="Times New Roman"/>
          <w:b/>
          <w:sz w:val="28"/>
          <w:szCs w:val="28"/>
        </w:rPr>
        <w:t>. Права, обязанность и ответственность работников Учреждения</w:t>
      </w:r>
    </w:p>
    <w:p w:rsidR="00BD5F1E" w:rsidRPr="00BD5F1E" w:rsidRDefault="00BD5F1E" w:rsidP="00BD5F1E">
      <w:pPr>
        <w:pStyle w:val="ConsPlusNormal"/>
        <w:ind w:firstLine="720"/>
        <w:jc w:val="center"/>
        <w:rPr>
          <w:rFonts w:ascii="Times New Roman" w:hAnsi="Times New Roman" w:cs="Times New Roman"/>
          <w:b/>
          <w:sz w:val="28"/>
          <w:szCs w:val="28"/>
        </w:rPr>
      </w:pPr>
    </w:p>
    <w:p w:rsidR="00BD5F1E" w:rsidRPr="00BD5F1E" w:rsidRDefault="00BD5F1E" w:rsidP="00BD5F1E">
      <w:pPr>
        <w:pStyle w:val="ConsPlusNormal"/>
        <w:ind w:firstLine="720"/>
        <w:jc w:val="both"/>
        <w:rPr>
          <w:rFonts w:ascii="Times New Roman" w:hAnsi="Times New Roman" w:cs="Times New Roman"/>
          <w:sz w:val="28"/>
          <w:szCs w:val="28"/>
        </w:rPr>
      </w:pPr>
      <w:r w:rsidRPr="00BD5F1E">
        <w:rPr>
          <w:rFonts w:ascii="Times New Roman" w:hAnsi="Times New Roman" w:cs="Times New Roman"/>
          <w:sz w:val="28"/>
          <w:szCs w:val="28"/>
        </w:rPr>
        <w:t>5.1. Педагогические работники Учреждения пользуются следующими академическими правами и свободами:</w:t>
      </w:r>
    </w:p>
    <w:p w:rsidR="00BD5F1E" w:rsidRPr="00BD5F1E" w:rsidRDefault="00BD5F1E" w:rsidP="00BD5F1E">
      <w:pPr>
        <w:pStyle w:val="ConsPlusNormal"/>
        <w:ind w:firstLine="720"/>
        <w:jc w:val="both"/>
        <w:rPr>
          <w:rFonts w:ascii="Times New Roman" w:hAnsi="Times New Roman" w:cs="Times New Roman"/>
          <w:sz w:val="28"/>
          <w:szCs w:val="28"/>
        </w:rPr>
      </w:pPr>
      <w:r w:rsidRPr="00BD5F1E">
        <w:rPr>
          <w:rFonts w:ascii="Times New Roman" w:hAnsi="Times New Roman" w:cs="Times New Roman"/>
          <w:sz w:val="28"/>
          <w:szCs w:val="28"/>
        </w:rPr>
        <w:t>1) свобода преподавания, свободное выражение своего мнения, свобода от вмешательства в профессиональную деятельность;</w:t>
      </w:r>
    </w:p>
    <w:p w:rsidR="00BD5F1E" w:rsidRPr="00BD5F1E" w:rsidRDefault="00BD5F1E" w:rsidP="00BD5F1E">
      <w:pPr>
        <w:pStyle w:val="ConsPlusNormal"/>
        <w:ind w:firstLine="720"/>
        <w:jc w:val="both"/>
        <w:rPr>
          <w:rFonts w:ascii="Times New Roman" w:hAnsi="Times New Roman" w:cs="Times New Roman"/>
          <w:sz w:val="28"/>
          <w:szCs w:val="28"/>
        </w:rPr>
      </w:pPr>
      <w:r w:rsidRPr="00BD5F1E">
        <w:rPr>
          <w:rFonts w:ascii="Times New Roman" w:hAnsi="Times New Roman" w:cs="Times New Roman"/>
          <w:sz w:val="28"/>
          <w:szCs w:val="28"/>
        </w:rPr>
        <w:t xml:space="preserve">2) свобода выбора и </w:t>
      </w:r>
      <w:proofErr w:type="gramStart"/>
      <w:r w:rsidRPr="00BD5F1E">
        <w:rPr>
          <w:rFonts w:ascii="Times New Roman" w:hAnsi="Times New Roman" w:cs="Times New Roman"/>
          <w:sz w:val="28"/>
          <w:szCs w:val="28"/>
        </w:rPr>
        <w:t>использования</w:t>
      </w:r>
      <w:proofErr w:type="gramEnd"/>
      <w:r w:rsidRPr="00BD5F1E">
        <w:rPr>
          <w:rFonts w:ascii="Times New Roman" w:hAnsi="Times New Roman" w:cs="Times New Roman"/>
          <w:sz w:val="28"/>
          <w:szCs w:val="28"/>
        </w:rPr>
        <w:t xml:space="preserve"> педагогически обоснованных форм, средств, методов обучения и воспитания;</w:t>
      </w:r>
    </w:p>
    <w:p w:rsidR="00BD5F1E" w:rsidRPr="00BD5F1E" w:rsidRDefault="00BD5F1E" w:rsidP="00BD5F1E">
      <w:pPr>
        <w:pStyle w:val="ConsPlusNormal"/>
        <w:ind w:firstLine="720"/>
        <w:jc w:val="both"/>
        <w:rPr>
          <w:rFonts w:ascii="Times New Roman" w:hAnsi="Times New Roman" w:cs="Times New Roman"/>
          <w:sz w:val="28"/>
          <w:szCs w:val="28"/>
        </w:rPr>
      </w:pPr>
      <w:r w:rsidRPr="00BD5F1E">
        <w:rPr>
          <w:rFonts w:ascii="Times New Roman" w:hAnsi="Times New Roman" w:cs="Times New Roman"/>
          <w:sz w:val="28"/>
          <w:szCs w:val="28"/>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BD5F1E" w:rsidRPr="00BD5F1E" w:rsidRDefault="00BD5F1E" w:rsidP="00BD5F1E">
      <w:pPr>
        <w:pStyle w:val="ConsPlusNormal"/>
        <w:ind w:firstLine="720"/>
        <w:jc w:val="both"/>
        <w:rPr>
          <w:rFonts w:ascii="Times New Roman" w:hAnsi="Times New Roman" w:cs="Times New Roman"/>
          <w:sz w:val="28"/>
          <w:szCs w:val="28"/>
        </w:rPr>
      </w:pPr>
      <w:r w:rsidRPr="00BD5F1E">
        <w:rPr>
          <w:rFonts w:ascii="Times New Roman" w:hAnsi="Times New Roman" w:cs="Times New Roman"/>
          <w:sz w:val="28"/>
          <w:szCs w:val="28"/>
        </w:rPr>
        <w:lastRenderedPageBreak/>
        <w:t>4) право на выбор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BD5F1E" w:rsidRPr="00BD5F1E" w:rsidRDefault="00BD5F1E" w:rsidP="00BD5F1E">
      <w:pPr>
        <w:pStyle w:val="ConsPlusNormal"/>
        <w:ind w:firstLine="720"/>
        <w:jc w:val="both"/>
        <w:rPr>
          <w:rFonts w:ascii="Times New Roman" w:hAnsi="Times New Roman" w:cs="Times New Roman"/>
          <w:sz w:val="28"/>
          <w:szCs w:val="28"/>
        </w:rPr>
      </w:pPr>
      <w:r w:rsidRPr="00BD5F1E">
        <w:rPr>
          <w:rFonts w:ascii="Times New Roman" w:hAnsi="Times New Roman" w:cs="Times New Roman"/>
          <w:sz w:val="28"/>
          <w:szCs w:val="28"/>
        </w:rPr>
        <w:t>5) право на участие в разработке образовательных программ, в том числе образовательных планов, календарных графиков, методических материалов и иных компонентов образовательных программ;</w:t>
      </w:r>
    </w:p>
    <w:p w:rsidR="00BD5F1E" w:rsidRPr="00BD5F1E" w:rsidRDefault="00BD5F1E" w:rsidP="00BD5F1E">
      <w:pPr>
        <w:pStyle w:val="ConsPlusNormal"/>
        <w:ind w:firstLine="720"/>
        <w:jc w:val="both"/>
        <w:rPr>
          <w:rFonts w:ascii="Times New Roman" w:hAnsi="Times New Roman" w:cs="Times New Roman"/>
          <w:sz w:val="28"/>
          <w:szCs w:val="28"/>
        </w:rPr>
      </w:pPr>
      <w:r w:rsidRPr="00BD5F1E">
        <w:rPr>
          <w:rFonts w:ascii="Times New Roman" w:hAnsi="Times New Roman" w:cs="Times New Roman"/>
          <w:sz w:val="28"/>
          <w:szCs w:val="28"/>
        </w:rPr>
        <w:t>6) право на осуществление научной, творческой, исследовательской деятельности, участие в экспериментальной деятельности, разработках и во внедрении инноваций;</w:t>
      </w:r>
    </w:p>
    <w:p w:rsidR="00BD5F1E" w:rsidRPr="00BD5F1E" w:rsidRDefault="00BD5F1E" w:rsidP="00BD5F1E">
      <w:pPr>
        <w:pStyle w:val="ConsPlusNormal"/>
        <w:ind w:firstLine="720"/>
        <w:jc w:val="both"/>
        <w:rPr>
          <w:rFonts w:ascii="Times New Roman" w:hAnsi="Times New Roman" w:cs="Times New Roman"/>
          <w:sz w:val="28"/>
          <w:szCs w:val="28"/>
        </w:rPr>
      </w:pPr>
      <w:r w:rsidRPr="00BD5F1E">
        <w:rPr>
          <w:rFonts w:ascii="Times New Roman" w:hAnsi="Times New Roman" w:cs="Times New Roman"/>
          <w:sz w:val="28"/>
          <w:szCs w:val="28"/>
        </w:rPr>
        <w:t>7) иными правами и свободами, предусмотренными законодательством об образовании.</w:t>
      </w:r>
    </w:p>
    <w:p w:rsidR="00BD5F1E" w:rsidRPr="00BD5F1E" w:rsidRDefault="00BD5F1E" w:rsidP="00BD5F1E">
      <w:pPr>
        <w:pStyle w:val="ConsPlusNormal"/>
        <w:ind w:firstLine="720"/>
        <w:jc w:val="both"/>
        <w:rPr>
          <w:rFonts w:ascii="Times New Roman" w:hAnsi="Times New Roman" w:cs="Times New Roman"/>
          <w:sz w:val="28"/>
          <w:szCs w:val="28"/>
        </w:rPr>
      </w:pPr>
      <w:r w:rsidRPr="00BD5F1E">
        <w:rPr>
          <w:rFonts w:ascii="Times New Roman" w:hAnsi="Times New Roman" w:cs="Times New Roman"/>
          <w:sz w:val="28"/>
          <w:szCs w:val="28"/>
        </w:rPr>
        <w:t>5.2. Педагогические работники Учреждения имеют следующие трудовые права и социальные гарантии:</w:t>
      </w:r>
    </w:p>
    <w:p w:rsidR="00BD5F1E" w:rsidRPr="00BD5F1E" w:rsidRDefault="00BD5F1E" w:rsidP="00BD5F1E">
      <w:pPr>
        <w:pStyle w:val="ConsPlusNormal"/>
        <w:ind w:firstLine="720"/>
        <w:jc w:val="both"/>
        <w:rPr>
          <w:rFonts w:ascii="Times New Roman" w:hAnsi="Times New Roman" w:cs="Times New Roman"/>
          <w:sz w:val="28"/>
          <w:szCs w:val="28"/>
        </w:rPr>
      </w:pPr>
      <w:r w:rsidRPr="00BD5F1E">
        <w:rPr>
          <w:rFonts w:ascii="Times New Roman" w:hAnsi="Times New Roman" w:cs="Times New Roman"/>
          <w:sz w:val="28"/>
          <w:szCs w:val="28"/>
        </w:rPr>
        <w:t xml:space="preserve">1) право на сокращенную </w:t>
      </w:r>
      <w:hyperlink r:id="rId7" w:history="1">
        <w:r w:rsidRPr="00BD5F1E">
          <w:rPr>
            <w:rStyle w:val="a5"/>
            <w:rFonts w:ascii="Times New Roman" w:hAnsi="Times New Roman" w:cs="Times New Roman"/>
            <w:sz w:val="28"/>
            <w:szCs w:val="28"/>
          </w:rPr>
          <w:t>продолжительность</w:t>
        </w:r>
      </w:hyperlink>
      <w:r w:rsidRPr="00BD5F1E">
        <w:rPr>
          <w:rFonts w:ascii="Times New Roman" w:hAnsi="Times New Roman" w:cs="Times New Roman"/>
          <w:sz w:val="28"/>
          <w:szCs w:val="28"/>
        </w:rPr>
        <w:t xml:space="preserve"> рабочего времени;</w:t>
      </w:r>
    </w:p>
    <w:p w:rsidR="00BD5F1E" w:rsidRPr="00BD5F1E" w:rsidRDefault="00BD5F1E" w:rsidP="00BD5F1E">
      <w:pPr>
        <w:pStyle w:val="ConsPlusNormal"/>
        <w:ind w:firstLine="720"/>
        <w:jc w:val="both"/>
        <w:rPr>
          <w:rFonts w:ascii="Times New Roman" w:hAnsi="Times New Roman" w:cs="Times New Roman"/>
          <w:sz w:val="28"/>
          <w:szCs w:val="28"/>
        </w:rPr>
      </w:pPr>
      <w:r w:rsidRPr="00BD5F1E">
        <w:rPr>
          <w:rFonts w:ascii="Times New Roman" w:hAnsi="Times New Roman" w:cs="Times New Roman"/>
          <w:sz w:val="28"/>
          <w:szCs w:val="28"/>
        </w:rPr>
        <w:t>2) право на дополнительное профессиональное образование по профилю педагогической деятельности не реже чем один раз в три года;</w:t>
      </w:r>
    </w:p>
    <w:p w:rsidR="00BD5F1E" w:rsidRPr="00BD5F1E" w:rsidRDefault="00BD5F1E" w:rsidP="00BD5F1E">
      <w:pPr>
        <w:pStyle w:val="ConsPlusNormal"/>
        <w:ind w:firstLine="720"/>
        <w:jc w:val="both"/>
        <w:rPr>
          <w:rFonts w:ascii="Times New Roman" w:hAnsi="Times New Roman" w:cs="Times New Roman"/>
          <w:sz w:val="28"/>
          <w:szCs w:val="28"/>
        </w:rPr>
      </w:pPr>
      <w:r w:rsidRPr="00BD5F1E">
        <w:rPr>
          <w:rFonts w:ascii="Times New Roman" w:hAnsi="Times New Roman" w:cs="Times New Roman"/>
          <w:sz w:val="28"/>
          <w:szCs w:val="28"/>
        </w:rPr>
        <w:t xml:space="preserve">3) право на ежегодный основной удлиненный оплачиваемый отпуск, </w:t>
      </w:r>
      <w:hyperlink r:id="rId8" w:history="1">
        <w:r w:rsidRPr="00BD5F1E">
          <w:rPr>
            <w:rStyle w:val="a5"/>
            <w:rFonts w:ascii="Times New Roman" w:hAnsi="Times New Roman" w:cs="Times New Roman"/>
            <w:sz w:val="28"/>
            <w:szCs w:val="28"/>
          </w:rPr>
          <w:t>продолжительность</w:t>
        </w:r>
      </w:hyperlink>
      <w:r w:rsidRPr="00BD5F1E">
        <w:rPr>
          <w:rFonts w:ascii="Times New Roman" w:hAnsi="Times New Roman" w:cs="Times New Roman"/>
          <w:sz w:val="28"/>
          <w:szCs w:val="28"/>
        </w:rPr>
        <w:t xml:space="preserve"> которого определяется Правительством Российской Федерации;</w:t>
      </w:r>
    </w:p>
    <w:p w:rsidR="00BD5F1E" w:rsidRPr="00BD5F1E" w:rsidRDefault="00BD5F1E" w:rsidP="00BD5F1E">
      <w:pPr>
        <w:pStyle w:val="ConsPlusNormal"/>
        <w:ind w:firstLine="720"/>
        <w:jc w:val="both"/>
        <w:rPr>
          <w:rFonts w:ascii="Times New Roman" w:hAnsi="Times New Roman" w:cs="Times New Roman"/>
          <w:sz w:val="28"/>
          <w:szCs w:val="28"/>
        </w:rPr>
      </w:pPr>
      <w:r w:rsidRPr="00BD5F1E">
        <w:rPr>
          <w:rFonts w:ascii="Times New Roman" w:hAnsi="Times New Roman" w:cs="Times New Roman"/>
          <w:sz w:val="28"/>
          <w:szCs w:val="28"/>
        </w:rPr>
        <w:t xml:space="preserve">4) право на длительный отпуск сроком до одного года не реже чем через каждые десять лет непрерывной педагогической работы в </w:t>
      </w:r>
      <w:hyperlink r:id="rId9" w:history="1">
        <w:r w:rsidRPr="00BD5F1E">
          <w:rPr>
            <w:rStyle w:val="a5"/>
            <w:rFonts w:ascii="Times New Roman" w:hAnsi="Times New Roman" w:cs="Times New Roman"/>
            <w:sz w:val="28"/>
            <w:szCs w:val="28"/>
          </w:rPr>
          <w:t>порядке</w:t>
        </w:r>
      </w:hyperlink>
      <w:r w:rsidRPr="00BD5F1E">
        <w:rPr>
          <w:rFonts w:ascii="Times New Roman" w:hAnsi="Times New Roman" w:cs="Times New Roman"/>
          <w:sz w:val="28"/>
          <w:szCs w:val="28"/>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5F1E" w:rsidRPr="00BD5F1E" w:rsidRDefault="00BD5F1E" w:rsidP="00BD5F1E">
      <w:pPr>
        <w:pStyle w:val="ConsPlusNormal"/>
        <w:ind w:firstLine="720"/>
        <w:jc w:val="both"/>
        <w:rPr>
          <w:rFonts w:ascii="Times New Roman" w:hAnsi="Times New Roman" w:cs="Times New Roman"/>
          <w:sz w:val="28"/>
          <w:szCs w:val="28"/>
        </w:rPr>
      </w:pPr>
      <w:r w:rsidRPr="00BD5F1E">
        <w:rPr>
          <w:rFonts w:ascii="Times New Roman" w:hAnsi="Times New Roman" w:cs="Times New Roman"/>
          <w:sz w:val="28"/>
          <w:szCs w:val="28"/>
        </w:rPr>
        <w:t xml:space="preserve">5) право на досрочное назначение трудовой пенсии по старости в порядке, установленном </w:t>
      </w:r>
      <w:hyperlink r:id="rId10" w:history="1">
        <w:r w:rsidRPr="00BD5F1E">
          <w:rPr>
            <w:rStyle w:val="a5"/>
            <w:rFonts w:ascii="Times New Roman" w:hAnsi="Times New Roman" w:cs="Times New Roman"/>
            <w:sz w:val="28"/>
            <w:szCs w:val="28"/>
          </w:rPr>
          <w:t>законодательством</w:t>
        </w:r>
      </w:hyperlink>
      <w:r w:rsidRPr="00BD5F1E">
        <w:rPr>
          <w:rFonts w:ascii="Times New Roman" w:hAnsi="Times New Roman" w:cs="Times New Roman"/>
          <w:sz w:val="28"/>
          <w:szCs w:val="28"/>
        </w:rPr>
        <w:t xml:space="preserve"> Российской Федерации;</w:t>
      </w:r>
    </w:p>
    <w:p w:rsidR="00BD5F1E" w:rsidRPr="00BD5F1E" w:rsidRDefault="00BD5F1E" w:rsidP="00BD5F1E">
      <w:pPr>
        <w:pStyle w:val="ConsPlusNormal"/>
        <w:ind w:firstLine="720"/>
        <w:jc w:val="both"/>
        <w:rPr>
          <w:rFonts w:ascii="Times New Roman" w:hAnsi="Times New Roman" w:cs="Times New Roman"/>
          <w:sz w:val="28"/>
          <w:szCs w:val="28"/>
        </w:rPr>
      </w:pPr>
      <w:r w:rsidRPr="00BD5F1E">
        <w:rPr>
          <w:rFonts w:ascii="Times New Roman" w:hAnsi="Times New Roman" w:cs="Times New Roman"/>
          <w:sz w:val="28"/>
          <w:szCs w:val="28"/>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BD5F1E" w:rsidRPr="00BD5F1E" w:rsidRDefault="00BD5F1E" w:rsidP="00BD5F1E">
      <w:pPr>
        <w:pStyle w:val="ConsPlusNormal"/>
        <w:ind w:firstLine="720"/>
        <w:jc w:val="both"/>
        <w:rPr>
          <w:rFonts w:ascii="Times New Roman" w:hAnsi="Times New Roman" w:cs="Times New Roman"/>
          <w:sz w:val="28"/>
          <w:szCs w:val="28"/>
        </w:rPr>
      </w:pPr>
      <w:r w:rsidRPr="00BD5F1E">
        <w:rPr>
          <w:rFonts w:ascii="Times New Roman" w:hAnsi="Times New Roman" w:cs="Times New Roman"/>
          <w:sz w:val="28"/>
          <w:szCs w:val="28"/>
        </w:rPr>
        <w:t>7) иные трудовые права, меры социальной поддержки, установленные законодательством об образовании, федеральными законами и законодательными актами субъектов Российской Федерации.</w:t>
      </w:r>
    </w:p>
    <w:p w:rsidR="00BD5F1E" w:rsidRPr="00BD5F1E" w:rsidRDefault="00BD5F1E" w:rsidP="00BD5F1E">
      <w:pPr>
        <w:pStyle w:val="ConsPlusNormal"/>
        <w:ind w:firstLine="720"/>
        <w:jc w:val="both"/>
        <w:rPr>
          <w:rFonts w:ascii="Times New Roman" w:hAnsi="Times New Roman" w:cs="Times New Roman"/>
          <w:sz w:val="28"/>
          <w:szCs w:val="28"/>
        </w:rPr>
      </w:pPr>
      <w:bookmarkStart w:id="1" w:name="Par31"/>
      <w:bookmarkEnd w:id="1"/>
      <w:r w:rsidRPr="00BD5F1E">
        <w:rPr>
          <w:rFonts w:ascii="Times New Roman" w:hAnsi="Times New Roman" w:cs="Times New Roman"/>
          <w:sz w:val="28"/>
          <w:szCs w:val="28"/>
        </w:rPr>
        <w:t>5.3. Педагогические работники Учреждения обязаны:</w:t>
      </w:r>
    </w:p>
    <w:p w:rsidR="00BD5F1E" w:rsidRPr="00BD5F1E" w:rsidRDefault="00BD5F1E" w:rsidP="00BD5F1E">
      <w:pPr>
        <w:pStyle w:val="ConsPlusNormal"/>
        <w:ind w:firstLine="720"/>
        <w:jc w:val="both"/>
        <w:rPr>
          <w:rFonts w:ascii="Times New Roman" w:hAnsi="Times New Roman" w:cs="Times New Roman"/>
          <w:sz w:val="28"/>
          <w:szCs w:val="28"/>
        </w:rPr>
      </w:pPr>
      <w:r w:rsidRPr="00BD5F1E">
        <w:rPr>
          <w:rFonts w:ascii="Times New Roman" w:hAnsi="Times New Roman" w:cs="Times New Roman"/>
          <w:sz w:val="28"/>
          <w:szCs w:val="28"/>
        </w:rPr>
        <w:t>1) осуществлять свою деятельность на высоком профессиональном уровне, обеспечивать в полном объеме реализацию образовательной программы Учреждения;</w:t>
      </w:r>
    </w:p>
    <w:p w:rsidR="00BD5F1E" w:rsidRPr="00BD5F1E" w:rsidRDefault="00BD5F1E" w:rsidP="00BD5F1E">
      <w:pPr>
        <w:pStyle w:val="ConsPlusNormal"/>
        <w:ind w:firstLine="720"/>
        <w:jc w:val="both"/>
        <w:rPr>
          <w:rFonts w:ascii="Times New Roman" w:hAnsi="Times New Roman" w:cs="Times New Roman"/>
          <w:sz w:val="28"/>
          <w:szCs w:val="28"/>
        </w:rPr>
      </w:pPr>
      <w:r w:rsidRPr="00BD5F1E">
        <w:rPr>
          <w:rFonts w:ascii="Times New Roman" w:hAnsi="Times New Roman" w:cs="Times New Roman"/>
          <w:sz w:val="28"/>
          <w:szCs w:val="28"/>
        </w:rPr>
        <w:t>2) соблюдать правовые, нравственные и этические нормы, следовать требованиям профессиональной этики;</w:t>
      </w:r>
    </w:p>
    <w:p w:rsidR="00BD5F1E" w:rsidRPr="00BD5F1E" w:rsidRDefault="00BD5F1E" w:rsidP="00BD5F1E">
      <w:pPr>
        <w:pStyle w:val="ConsPlusNormal"/>
        <w:ind w:firstLine="720"/>
        <w:jc w:val="both"/>
        <w:rPr>
          <w:rFonts w:ascii="Times New Roman" w:hAnsi="Times New Roman" w:cs="Times New Roman"/>
          <w:sz w:val="28"/>
          <w:szCs w:val="28"/>
        </w:rPr>
      </w:pPr>
      <w:r w:rsidRPr="00BD5F1E">
        <w:rPr>
          <w:rFonts w:ascii="Times New Roman" w:hAnsi="Times New Roman" w:cs="Times New Roman"/>
          <w:sz w:val="28"/>
          <w:szCs w:val="28"/>
        </w:rPr>
        <w:t>3) уважать честь и достоинство обучающихся и других участников образовательных отношений;</w:t>
      </w:r>
    </w:p>
    <w:p w:rsidR="00BD5F1E" w:rsidRPr="00BD5F1E" w:rsidRDefault="00BD5F1E" w:rsidP="00BD5F1E">
      <w:pPr>
        <w:pStyle w:val="ConsPlusNormal"/>
        <w:ind w:firstLine="720"/>
        <w:jc w:val="both"/>
        <w:rPr>
          <w:rFonts w:ascii="Times New Roman" w:hAnsi="Times New Roman" w:cs="Times New Roman"/>
          <w:sz w:val="28"/>
          <w:szCs w:val="28"/>
        </w:rPr>
      </w:pPr>
      <w:proofErr w:type="gramStart"/>
      <w:r w:rsidRPr="00BD5F1E">
        <w:rPr>
          <w:rFonts w:ascii="Times New Roman" w:hAnsi="Times New Roman" w:cs="Times New Roman"/>
          <w:sz w:val="28"/>
          <w:szCs w:val="28"/>
        </w:rPr>
        <w:t xml:space="preserve">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w:t>
      </w:r>
      <w:r w:rsidRPr="00BD5F1E">
        <w:rPr>
          <w:rFonts w:ascii="Times New Roman" w:hAnsi="Times New Roman" w:cs="Times New Roman"/>
          <w:sz w:val="28"/>
          <w:szCs w:val="28"/>
        </w:rPr>
        <w:lastRenderedPageBreak/>
        <w:t>современного мира, формировать у обучающихся культуру здорового и безопасного образа жизни;</w:t>
      </w:r>
      <w:proofErr w:type="gramEnd"/>
    </w:p>
    <w:p w:rsidR="00BD5F1E" w:rsidRPr="00BD5F1E" w:rsidRDefault="00BD5F1E" w:rsidP="00BD5F1E">
      <w:pPr>
        <w:pStyle w:val="ConsPlusNormal"/>
        <w:ind w:firstLine="720"/>
        <w:jc w:val="both"/>
        <w:rPr>
          <w:rFonts w:ascii="Times New Roman" w:hAnsi="Times New Roman" w:cs="Times New Roman"/>
          <w:sz w:val="28"/>
          <w:szCs w:val="28"/>
        </w:rPr>
      </w:pPr>
      <w:r w:rsidRPr="00BD5F1E">
        <w:rPr>
          <w:rFonts w:ascii="Times New Roman" w:hAnsi="Times New Roman" w:cs="Times New Roman"/>
          <w:sz w:val="28"/>
          <w:szCs w:val="28"/>
        </w:rPr>
        <w:t>5) применять педагогически обоснованные и обеспечивающие высокое качество образования формы, методы обучения и воспитания;</w:t>
      </w:r>
    </w:p>
    <w:p w:rsidR="00BD5F1E" w:rsidRPr="00BD5F1E" w:rsidRDefault="00BD5F1E" w:rsidP="00BD5F1E">
      <w:pPr>
        <w:pStyle w:val="ConsPlusNormal"/>
        <w:ind w:firstLine="720"/>
        <w:jc w:val="both"/>
        <w:rPr>
          <w:rFonts w:ascii="Times New Roman" w:hAnsi="Times New Roman" w:cs="Times New Roman"/>
          <w:sz w:val="28"/>
          <w:szCs w:val="28"/>
        </w:rPr>
      </w:pPr>
      <w:r w:rsidRPr="00BD5F1E">
        <w:rPr>
          <w:rFonts w:ascii="Times New Roman" w:hAnsi="Times New Roman" w:cs="Times New Roman"/>
          <w:sz w:val="28"/>
          <w:szCs w:val="28"/>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BD5F1E" w:rsidRPr="00BD5F1E" w:rsidRDefault="00BD5F1E" w:rsidP="00BD5F1E">
      <w:pPr>
        <w:pStyle w:val="ConsPlusNormal"/>
        <w:ind w:firstLine="720"/>
        <w:jc w:val="both"/>
        <w:rPr>
          <w:rFonts w:ascii="Times New Roman" w:hAnsi="Times New Roman" w:cs="Times New Roman"/>
          <w:sz w:val="28"/>
          <w:szCs w:val="28"/>
        </w:rPr>
      </w:pPr>
      <w:r w:rsidRPr="00BD5F1E">
        <w:rPr>
          <w:rFonts w:ascii="Times New Roman" w:hAnsi="Times New Roman" w:cs="Times New Roman"/>
          <w:sz w:val="28"/>
          <w:szCs w:val="28"/>
        </w:rPr>
        <w:t>7) выполнять иные обязанности, предусмотренные законодательством об образовании, трудовым договором и должностной инструкцией.</w:t>
      </w:r>
    </w:p>
    <w:p w:rsidR="00BD5F1E" w:rsidRPr="00BD5F1E" w:rsidRDefault="00BD5F1E" w:rsidP="00BD5F1E">
      <w:pPr>
        <w:pStyle w:val="ConsPlusNormal"/>
        <w:ind w:firstLine="720"/>
        <w:jc w:val="both"/>
        <w:rPr>
          <w:rFonts w:ascii="Times New Roman" w:hAnsi="Times New Roman" w:cs="Times New Roman"/>
          <w:sz w:val="28"/>
          <w:szCs w:val="28"/>
        </w:rPr>
      </w:pPr>
      <w:r w:rsidRPr="00BD5F1E">
        <w:rPr>
          <w:rFonts w:ascii="Times New Roman" w:hAnsi="Times New Roman" w:cs="Times New Roman"/>
          <w:sz w:val="28"/>
          <w:szCs w:val="28"/>
        </w:rPr>
        <w:t>5.4. Права, обязанности и ответственность работников Учреждения, занимающих должности административных, учебно-вспомогательных, педагогических, обслуживающих и иных работников, осуществляющих вспомогательные функции, устанавливаются законодательством Российской Федерации, правилами внутреннего трудового распорядка Учреждения и иными локальными нормативными актами образовательных организаций, должностными инструкциями и трудовыми договорами.</w:t>
      </w:r>
    </w:p>
    <w:p w:rsidR="00BD5F1E" w:rsidRPr="00BD5F1E" w:rsidRDefault="00BD5F1E" w:rsidP="00BD5F1E">
      <w:pPr>
        <w:pStyle w:val="ConsPlusNormal"/>
        <w:rPr>
          <w:rFonts w:ascii="Times New Roman" w:hAnsi="Times New Roman" w:cs="Times New Roman"/>
          <w:sz w:val="28"/>
          <w:szCs w:val="28"/>
        </w:rPr>
      </w:pPr>
    </w:p>
    <w:p w:rsidR="00BD5F1E" w:rsidRPr="00BD5F1E" w:rsidRDefault="00BD5F1E" w:rsidP="00BD5F1E">
      <w:pPr>
        <w:pStyle w:val="ConsPlusNormal"/>
        <w:jc w:val="center"/>
        <w:outlineLvl w:val="0"/>
        <w:rPr>
          <w:rFonts w:ascii="Times New Roman" w:hAnsi="Times New Roman" w:cs="Times New Roman"/>
          <w:b/>
          <w:sz w:val="28"/>
          <w:szCs w:val="28"/>
        </w:rPr>
      </w:pPr>
      <w:r w:rsidRPr="00BD5F1E">
        <w:rPr>
          <w:rFonts w:ascii="Times New Roman" w:hAnsi="Times New Roman" w:cs="Times New Roman"/>
          <w:b/>
          <w:sz w:val="28"/>
          <w:szCs w:val="28"/>
          <w:lang w:val="en-US"/>
        </w:rPr>
        <w:t>VI</w:t>
      </w:r>
      <w:r w:rsidRPr="00BD5F1E">
        <w:rPr>
          <w:rFonts w:ascii="Times New Roman" w:hAnsi="Times New Roman" w:cs="Times New Roman"/>
          <w:b/>
          <w:sz w:val="28"/>
          <w:szCs w:val="28"/>
        </w:rPr>
        <w:t>. Имущество и средства Учреждения</w:t>
      </w:r>
    </w:p>
    <w:p w:rsidR="00BD5F1E" w:rsidRPr="00BD5F1E" w:rsidRDefault="00BD5F1E" w:rsidP="00BD5F1E">
      <w:pPr>
        <w:pStyle w:val="ConsPlusNormal"/>
        <w:ind w:firstLine="720"/>
        <w:jc w:val="center"/>
        <w:outlineLvl w:val="0"/>
        <w:rPr>
          <w:rFonts w:ascii="Times New Roman" w:hAnsi="Times New Roman" w:cs="Times New Roman"/>
          <w:b/>
          <w:sz w:val="28"/>
          <w:szCs w:val="28"/>
        </w:rPr>
      </w:pPr>
    </w:p>
    <w:p w:rsidR="00BD5F1E" w:rsidRPr="00BD5F1E" w:rsidRDefault="00BD5F1E" w:rsidP="00BD5F1E">
      <w:pPr>
        <w:pStyle w:val="ConsPlusNonformat"/>
        <w:ind w:firstLine="720"/>
        <w:jc w:val="both"/>
        <w:rPr>
          <w:rFonts w:ascii="Times New Roman" w:hAnsi="Times New Roman" w:cs="Times New Roman"/>
          <w:sz w:val="28"/>
          <w:szCs w:val="28"/>
        </w:rPr>
      </w:pPr>
      <w:r w:rsidRPr="00BD5F1E">
        <w:rPr>
          <w:rFonts w:ascii="Times New Roman" w:hAnsi="Times New Roman" w:cs="Times New Roman"/>
          <w:sz w:val="28"/>
          <w:szCs w:val="28"/>
        </w:rPr>
        <w:t xml:space="preserve">6.1. Муниципальное образование город Иркутск является собственником имущества Учреждения. Функции и полномочия собственника имущества Учреждения осуществляют органы местного самоуправления в рамках компетенции, определённой Уставом города Иркутска, Положением о порядке управления и распоряжения муниципальной собственностью </w:t>
      </w:r>
      <w:proofErr w:type="gramStart"/>
      <w:r w:rsidRPr="00BD5F1E">
        <w:rPr>
          <w:rFonts w:ascii="Times New Roman" w:hAnsi="Times New Roman" w:cs="Times New Roman"/>
          <w:sz w:val="28"/>
          <w:szCs w:val="28"/>
        </w:rPr>
        <w:t>г</w:t>
      </w:r>
      <w:proofErr w:type="gramEnd"/>
      <w:r w:rsidRPr="00BD5F1E">
        <w:rPr>
          <w:rFonts w:ascii="Times New Roman" w:hAnsi="Times New Roman" w:cs="Times New Roman"/>
          <w:sz w:val="28"/>
          <w:szCs w:val="28"/>
        </w:rPr>
        <w:t>. Иркутска, иными муниципальными правовыми актами города Иркутска</w:t>
      </w:r>
      <w:r w:rsidRPr="00BD5F1E">
        <w:rPr>
          <w:rFonts w:ascii="Times New Roman" w:hAnsi="Times New Roman" w:cs="Times New Roman"/>
          <w:color w:val="0000FF"/>
          <w:sz w:val="28"/>
          <w:szCs w:val="28"/>
        </w:rPr>
        <w:t xml:space="preserve">. </w:t>
      </w:r>
      <w:r w:rsidRPr="00BD5F1E">
        <w:rPr>
          <w:rFonts w:ascii="Times New Roman" w:hAnsi="Times New Roman" w:cs="Times New Roman"/>
          <w:sz w:val="28"/>
          <w:szCs w:val="28"/>
        </w:rPr>
        <w:t>На имущество, закреплённое собственником за Учреждением и приобретённое Учреждением по иным основаниям, Учреждение приобретает право оперативного управления.</w:t>
      </w:r>
    </w:p>
    <w:p w:rsidR="00BD5F1E" w:rsidRPr="00BD5F1E" w:rsidRDefault="00BD5F1E" w:rsidP="00BD5F1E">
      <w:pPr>
        <w:pStyle w:val="ConsPlusNonformat"/>
        <w:ind w:firstLine="720"/>
        <w:jc w:val="both"/>
        <w:rPr>
          <w:rFonts w:ascii="Times New Roman" w:hAnsi="Times New Roman" w:cs="Times New Roman"/>
          <w:sz w:val="28"/>
          <w:szCs w:val="28"/>
        </w:rPr>
      </w:pPr>
    </w:p>
    <w:p w:rsidR="00BD5F1E" w:rsidRPr="00BD5F1E" w:rsidRDefault="00BD5F1E" w:rsidP="00BD5F1E">
      <w:pPr>
        <w:pStyle w:val="ConsPlusNonformat"/>
        <w:ind w:firstLine="720"/>
        <w:jc w:val="both"/>
        <w:rPr>
          <w:rFonts w:ascii="Times New Roman" w:hAnsi="Times New Roman" w:cs="Times New Roman"/>
          <w:sz w:val="28"/>
          <w:szCs w:val="28"/>
        </w:rPr>
      </w:pPr>
      <w:r w:rsidRPr="00BD5F1E">
        <w:rPr>
          <w:rFonts w:ascii="Times New Roman" w:hAnsi="Times New Roman" w:cs="Times New Roman"/>
          <w:sz w:val="28"/>
          <w:szCs w:val="28"/>
        </w:rPr>
        <w:t>6.2.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BD5F1E" w:rsidRPr="00BD5F1E" w:rsidRDefault="00BD5F1E" w:rsidP="00BD5F1E">
      <w:pPr>
        <w:pStyle w:val="ConsPlusNonformat"/>
        <w:ind w:firstLine="720"/>
        <w:jc w:val="both"/>
        <w:rPr>
          <w:rFonts w:ascii="Times New Roman" w:hAnsi="Times New Roman" w:cs="Times New Roman"/>
          <w:sz w:val="28"/>
          <w:szCs w:val="28"/>
        </w:rPr>
      </w:pPr>
      <w:r w:rsidRPr="00BD5F1E">
        <w:rPr>
          <w:rFonts w:ascii="Times New Roman" w:hAnsi="Times New Roman" w:cs="Times New Roman"/>
          <w:sz w:val="28"/>
          <w:szCs w:val="28"/>
        </w:rPr>
        <w:t xml:space="preserve">6.3. Учреждение без </w:t>
      </w:r>
      <w:hyperlink r:id="rId11" w:history="1">
        <w:r w:rsidRPr="00BD5F1E">
          <w:rPr>
            <w:rFonts w:ascii="Times New Roman" w:hAnsi="Times New Roman" w:cs="Times New Roman"/>
            <w:sz w:val="28"/>
            <w:szCs w:val="28"/>
          </w:rPr>
          <w:t>согласия</w:t>
        </w:r>
      </w:hyperlink>
      <w:r w:rsidRPr="00BD5F1E">
        <w:rPr>
          <w:rFonts w:ascii="Times New Roman" w:hAnsi="Times New Roman" w:cs="Times New Roman"/>
          <w:sz w:val="28"/>
          <w:szCs w:val="28"/>
        </w:rPr>
        <w:t xml:space="preserve"> департамента образования и КУМИ не вправе распоряжаться особо ценным движимым имуществом, закреплённым за Учреждением или приобретённым Учреждением за счёт средств, выделенных ему Учредителем на приобретение такого имущества, а также недвижимым имуществом.</w:t>
      </w:r>
    </w:p>
    <w:p w:rsidR="00BD5F1E" w:rsidRPr="00BD5F1E" w:rsidRDefault="00BD5F1E" w:rsidP="00BD5F1E">
      <w:pPr>
        <w:pStyle w:val="ConsPlusNormal"/>
        <w:ind w:firstLine="720"/>
        <w:jc w:val="both"/>
        <w:rPr>
          <w:rFonts w:ascii="Times New Roman" w:hAnsi="Times New Roman" w:cs="Times New Roman"/>
          <w:sz w:val="28"/>
          <w:szCs w:val="28"/>
        </w:rPr>
      </w:pPr>
      <w:r w:rsidRPr="00BD5F1E">
        <w:rPr>
          <w:rFonts w:ascii="Times New Roman" w:hAnsi="Times New Roman" w:cs="Times New Roman"/>
          <w:sz w:val="28"/>
          <w:szCs w:val="28"/>
        </w:rPr>
        <w:t>Остальным находящимся на праве оперативного управления имуществом Учреждение вправе распоряжаться самостоятельно, если иное не предусмотрено законодательством Российской Федерации.</w:t>
      </w:r>
    </w:p>
    <w:p w:rsidR="00BD5F1E" w:rsidRPr="00BD5F1E" w:rsidRDefault="00BD5F1E" w:rsidP="00BD5F1E">
      <w:pPr>
        <w:pStyle w:val="ConsPlusNonformat"/>
        <w:ind w:firstLine="720"/>
        <w:jc w:val="both"/>
        <w:rPr>
          <w:rFonts w:ascii="Times New Roman" w:hAnsi="Times New Roman" w:cs="Times New Roman"/>
          <w:sz w:val="28"/>
          <w:szCs w:val="28"/>
        </w:rPr>
      </w:pPr>
      <w:r w:rsidRPr="00BD5F1E">
        <w:rPr>
          <w:rFonts w:ascii="Times New Roman" w:hAnsi="Times New Roman" w:cs="Times New Roman"/>
          <w:sz w:val="28"/>
          <w:szCs w:val="28"/>
        </w:rPr>
        <w:t xml:space="preserve">6.4. Под особо ценным движимым имуществом понимается движимое имущество, без которого осуществление Учреждением своей уставной деятельности будет </w:t>
      </w:r>
      <w:proofErr w:type="gramStart"/>
      <w:r w:rsidRPr="00BD5F1E">
        <w:rPr>
          <w:rFonts w:ascii="Times New Roman" w:hAnsi="Times New Roman" w:cs="Times New Roman"/>
          <w:sz w:val="28"/>
          <w:szCs w:val="28"/>
        </w:rPr>
        <w:t>существенно затруднено</w:t>
      </w:r>
      <w:proofErr w:type="gramEnd"/>
      <w:r w:rsidRPr="00BD5F1E">
        <w:rPr>
          <w:rFonts w:ascii="Times New Roman" w:hAnsi="Times New Roman" w:cs="Times New Roman"/>
          <w:sz w:val="28"/>
          <w:szCs w:val="28"/>
        </w:rPr>
        <w:t>. Перечни особо ценного движимого имущества определяются департаментом образования.</w:t>
      </w:r>
    </w:p>
    <w:p w:rsidR="00BD5F1E" w:rsidRPr="00BD5F1E" w:rsidRDefault="00BD5F1E" w:rsidP="00BD5F1E">
      <w:pPr>
        <w:pStyle w:val="ConsPlusNonformat"/>
        <w:ind w:firstLine="720"/>
        <w:jc w:val="both"/>
        <w:rPr>
          <w:rFonts w:ascii="Times New Roman" w:hAnsi="Times New Roman" w:cs="Times New Roman"/>
          <w:sz w:val="28"/>
          <w:szCs w:val="28"/>
        </w:rPr>
      </w:pPr>
      <w:r w:rsidRPr="00BD5F1E">
        <w:rPr>
          <w:rFonts w:ascii="Times New Roman" w:hAnsi="Times New Roman" w:cs="Times New Roman"/>
          <w:sz w:val="28"/>
          <w:szCs w:val="28"/>
        </w:rPr>
        <w:lastRenderedPageBreak/>
        <w:t>6.5. Учет имущества, закрепленного на праве оперативного управления за Учреждением, в реестре муниципального имущества города Иркутска осуществляется КУМИ на основании документов, установленных Положением об учете муниципального имущества города Иркутска.</w:t>
      </w:r>
    </w:p>
    <w:p w:rsidR="00BD5F1E" w:rsidRPr="00BD5F1E" w:rsidRDefault="00BD5F1E" w:rsidP="00BD5F1E">
      <w:pPr>
        <w:pStyle w:val="ConsPlusNonformat"/>
        <w:ind w:firstLine="720"/>
        <w:jc w:val="both"/>
        <w:rPr>
          <w:rFonts w:ascii="Times New Roman" w:hAnsi="Times New Roman" w:cs="Times New Roman"/>
          <w:sz w:val="28"/>
          <w:szCs w:val="28"/>
        </w:rPr>
      </w:pPr>
      <w:r w:rsidRPr="00BD5F1E">
        <w:rPr>
          <w:rFonts w:ascii="Times New Roman" w:hAnsi="Times New Roman" w:cs="Times New Roman"/>
          <w:sz w:val="28"/>
          <w:szCs w:val="28"/>
        </w:rPr>
        <w:t>Документы для учета в реестре муниципального имущества города Иркутска имущества, закрепленного за Учреждением на праве оперативного управления, группируются КУМИ в специализированные дела, сформированные по учредителям муниципальных учреждений.</w:t>
      </w:r>
    </w:p>
    <w:p w:rsidR="00BD5F1E" w:rsidRPr="00BD5F1E" w:rsidRDefault="00BD5F1E" w:rsidP="00BD5F1E">
      <w:pPr>
        <w:autoSpaceDE w:val="0"/>
        <w:autoSpaceDN w:val="0"/>
        <w:adjustRightInd w:val="0"/>
        <w:ind w:firstLine="720"/>
        <w:jc w:val="both"/>
        <w:rPr>
          <w:rFonts w:ascii="Times New Roman" w:hAnsi="Times New Roman" w:cs="Times New Roman"/>
          <w:sz w:val="28"/>
          <w:szCs w:val="28"/>
        </w:rPr>
      </w:pPr>
      <w:r w:rsidRPr="00BD5F1E">
        <w:rPr>
          <w:rFonts w:ascii="Times New Roman" w:hAnsi="Times New Roman" w:cs="Times New Roman"/>
          <w:sz w:val="28"/>
          <w:szCs w:val="28"/>
        </w:rPr>
        <w:t>Департамент образования</w:t>
      </w:r>
      <w:r w:rsidRPr="00BD5F1E">
        <w:rPr>
          <w:rFonts w:ascii="Times New Roman" w:hAnsi="Times New Roman" w:cs="Times New Roman"/>
          <w:sz w:val="24"/>
          <w:szCs w:val="24"/>
        </w:rPr>
        <w:t xml:space="preserve"> </w:t>
      </w:r>
      <w:r w:rsidRPr="00BD5F1E">
        <w:rPr>
          <w:rFonts w:ascii="Times New Roman" w:hAnsi="Times New Roman" w:cs="Times New Roman"/>
          <w:sz w:val="28"/>
          <w:szCs w:val="28"/>
        </w:rPr>
        <w:t>отражает показатели стоимости недвижимого имущества и особо ценного движимого имущества, закрепленного за Учреждением на праве оперативного управления, в бюджетной отчетности в порядке, установленном нормативными правовыми актами, регулирующими ведение бюджетного учета.</w:t>
      </w:r>
    </w:p>
    <w:p w:rsidR="00BD5F1E" w:rsidRPr="00BD5F1E" w:rsidRDefault="00BD5F1E" w:rsidP="00BD5F1E">
      <w:pPr>
        <w:autoSpaceDE w:val="0"/>
        <w:autoSpaceDN w:val="0"/>
        <w:adjustRightInd w:val="0"/>
        <w:ind w:firstLine="720"/>
        <w:jc w:val="both"/>
        <w:rPr>
          <w:rFonts w:ascii="Times New Roman" w:hAnsi="Times New Roman" w:cs="Times New Roman"/>
          <w:sz w:val="28"/>
          <w:szCs w:val="28"/>
        </w:rPr>
      </w:pPr>
      <w:r w:rsidRPr="00BD5F1E">
        <w:rPr>
          <w:rFonts w:ascii="Times New Roman" w:hAnsi="Times New Roman" w:cs="Times New Roman"/>
          <w:sz w:val="28"/>
          <w:szCs w:val="28"/>
        </w:rPr>
        <w:t>6.6. Имущество Учреждения составляют основные фонды и оборотные средства, стоимость которых отражается на самостоятельном балансе Учреждения.</w:t>
      </w:r>
    </w:p>
    <w:p w:rsidR="00BD5F1E" w:rsidRPr="00BD5F1E" w:rsidRDefault="00BD5F1E" w:rsidP="00BD5F1E">
      <w:pPr>
        <w:pStyle w:val="ConsPlusNonformat"/>
        <w:ind w:firstLine="720"/>
        <w:jc w:val="both"/>
        <w:rPr>
          <w:rFonts w:ascii="Times New Roman" w:hAnsi="Times New Roman" w:cs="Times New Roman"/>
          <w:sz w:val="28"/>
          <w:szCs w:val="28"/>
        </w:rPr>
      </w:pPr>
      <w:r w:rsidRPr="00BD5F1E">
        <w:rPr>
          <w:rFonts w:ascii="Times New Roman" w:hAnsi="Times New Roman" w:cs="Times New Roman"/>
          <w:sz w:val="28"/>
          <w:szCs w:val="28"/>
        </w:rPr>
        <w:t>6.7. Источниками  формирования  имущества Учреждения, в том числе финансовых ресурсов, являются:</w:t>
      </w:r>
    </w:p>
    <w:p w:rsidR="00BD5F1E" w:rsidRPr="00BD5F1E" w:rsidRDefault="00BD5F1E" w:rsidP="00BD5F1E">
      <w:pPr>
        <w:pStyle w:val="ConsPlusNonformat"/>
        <w:ind w:firstLine="720"/>
        <w:jc w:val="both"/>
        <w:rPr>
          <w:rFonts w:ascii="Times New Roman" w:hAnsi="Times New Roman" w:cs="Times New Roman"/>
          <w:sz w:val="28"/>
          <w:szCs w:val="28"/>
        </w:rPr>
      </w:pPr>
      <w:r w:rsidRPr="00BD5F1E">
        <w:rPr>
          <w:rFonts w:ascii="Times New Roman" w:hAnsi="Times New Roman" w:cs="Times New Roman"/>
          <w:sz w:val="28"/>
          <w:szCs w:val="28"/>
        </w:rPr>
        <w:t>1) имущество, закрепленное за Учреждением на праве оперативного управления или приобретенное Учреждением за счёт средств, выделенных ему Учредителем на приобретение этого имущества;</w:t>
      </w:r>
    </w:p>
    <w:p w:rsidR="00BD5F1E" w:rsidRPr="00BD5F1E" w:rsidRDefault="00BD5F1E" w:rsidP="00BD5F1E">
      <w:pPr>
        <w:pStyle w:val="ConsPlusNonformat"/>
        <w:ind w:firstLine="720"/>
        <w:jc w:val="both"/>
        <w:rPr>
          <w:rFonts w:ascii="Times New Roman" w:hAnsi="Times New Roman" w:cs="Times New Roman"/>
          <w:sz w:val="28"/>
          <w:szCs w:val="28"/>
        </w:rPr>
      </w:pPr>
      <w:r w:rsidRPr="00BD5F1E">
        <w:rPr>
          <w:rFonts w:ascii="Times New Roman" w:hAnsi="Times New Roman" w:cs="Times New Roman"/>
          <w:sz w:val="28"/>
          <w:szCs w:val="28"/>
        </w:rPr>
        <w:t>2) средства, выделяемые Учредителем в рамках финансового обеспечения выполнения муниципального задания Учредителя;</w:t>
      </w:r>
    </w:p>
    <w:p w:rsidR="00BD5F1E" w:rsidRPr="00BD5F1E" w:rsidRDefault="00BD5F1E" w:rsidP="00BD5F1E">
      <w:pPr>
        <w:pStyle w:val="ConsPlusNonformat"/>
        <w:ind w:firstLine="720"/>
        <w:jc w:val="both"/>
        <w:rPr>
          <w:rFonts w:ascii="Times New Roman" w:hAnsi="Times New Roman" w:cs="Times New Roman"/>
          <w:sz w:val="28"/>
          <w:szCs w:val="28"/>
        </w:rPr>
      </w:pPr>
      <w:r w:rsidRPr="00BD5F1E">
        <w:rPr>
          <w:rFonts w:ascii="Times New Roman" w:hAnsi="Times New Roman" w:cs="Times New Roman"/>
          <w:sz w:val="28"/>
          <w:szCs w:val="28"/>
        </w:rPr>
        <w:t>3) имущество и денежные средства, переданные Учреждению в виде дара, пожертвования или по завещанию;</w:t>
      </w:r>
    </w:p>
    <w:p w:rsidR="00BD5F1E" w:rsidRPr="00BD5F1E" w:rsidRDefault="00BD5F1E" w:rsidP="00BD5F1E">
      <w:pPr>
        <w:pStyle w:val="ConsPlusNonformat"/>
        <w:ind w:firstLine="720"/>
        <w:jc w:val="both"/>
        <w:rPr>
          <w:rFonts w:ascii="Times New Roman" w:hAnsi="Times New Roman" w:cs="Times New Roman"/>
          <w:sz w:val="28"/>
          <w:szCs w:val="28"/>
        </w:rPr>
      </w:pPr>
      <w:r w:rsidRPr="00BD5F1E">
        <w:rPr>
          <w:rFonts w:ascii="Times New Roman" w:hAnsi="Times New Roman" w:cs="Times New Roman"/>
          <w:sz w:val="28"/>
          <w:szCs w:val="28"/>
        </w:rPr>
        <w:t>4) доходы от осуществления деятельности по направлениям, предусмотренным настоящим Уставом;</w:t>
      </w:r>
    </w:p>
    <w:p w:rsidR="00BD5F1E" w:rsidRPr="00BD5F1E" w:rsidRDefault="00BD5F1E" w:rsidP="00BD5F1E">
      <w:pPr>
        <w:pStyle w:val="ConsPlusNonformat"/>
        <w:ind w:firstLine="720"/>
        <w:jc w:val="both"/>
        <w:rPr>
          <w:rFonts w:ascii="Times New Roman" w:hAnsi="Times New Roman" w:cs="Times New Roman"/>
          <w:sz w:val="28"/>
          <w:szCs w:val="28"/>
        </w:rPr>
      </w:pPr>
      <w:r w:rsidRPr="00BD5F1E">
        <w:rPr>
          <w:rFonts w:ascii="Times New Roman" w:hAnsi="Times New Roman" w:cs="Times New Roman"/>
          <w:sz w:val="28"/>
          <w:szCs w:val="28"/>
        </w:rPr>
        <w:t>5) иные источники, не запрещенные действующим законодательством Российской Федерации.</w:t>
      </w:r>
    </w:p>
    <w:p w:rsidR="00BD5F1E" w:rsidRPr="00BD5F1E" w:rsidRDefault="00BD5F1E" w:rsidP="00BD5F1E">
      <w:pPr>
        <w:pStyle w:val="ConsPlusNonformat"/>
        <w:ind w:firstLine="720"/>
        <w:jc w:val="both"/>
        <w:rPr>
          <w:rFonts w:ascii="Times New Roman" w:hAnsi="Times New Roman" w:cs="Times New Roman"/>
          <w:sz w:val="28"/>
          <w:szCs w:val="28"/>
        </w:rPr>
      </w:pPr>
      <w:r w:rsidRPr="00BD5F1E">
        <w:rPr>
          <w:rFonts w:ascii="Times New Roman" w:hAnsi="Times New Roman" w:cs="Times New Roman"/>
          <w:sz w:val="28"/>
          <w:szCs w:val="28"/>
        </w:rPr>
        <w:t>6.8. Списание пришедшего в негодность имущества производится в порядке, установленном законодательством Российской Федерацией и муниципальными правовыми актами города Иркутска.</w:t>
      </w:r>
    </w:p>
    <w:p w:rsidR="00BD5F1E" w:rsidRPr="00BD5F1E" w:rsidRDefault="00BD5F1E" w:rsidP="00BD5F1E">
      <w:pPr>
        <w:pStyle w:val="ConsPlusNonformat"/>
        <w:ind w:firstLine="720"/>
        <w:jc w:val="both"/>
        <w:rPr>
          <w:rFonts w:ascii="Times New Roman" w:hAnsi="Times New Roman" w:cs="Times New Roman"/>
          <w:sz w:val="28"/>
          <w:szCs w:val="28"/>
        </w:rPr>
      </w:pPr>
      <w:r w:rsidRPr="00BD5F1E">
        <w:rPr>
          <w:rFonts w:ascii="Times New Roman" w:hAnsi="Times New Roman" w:cs="Times New Roman"/>
          <w:sz w:val="28"/>
          <w:szCs w:val="28"/>
        </w:rPr>
        <w:t>6.9. Передача имущества Учреждения в собственность юридических и физических лиц производится в порядке, установленном законодательством Российской Федерации и муниципальными правовыми актами города Иркутска.</w:t>
      </w:r>
    </w:p>
    <w:p w:rsidR="00BD5F1E" w:rsidRPr="00BD5F1E" w:rsidRDefault="00BD5F1E" w:rsidP="00BD5F1E">
      <w:pPr>
        <w:pStyle w:val="ConsPlusNonformat"/>
        <w:ind w:firstLine="720"/>
        <w:jc w:val="both"/>
        <w:rPr>
          <w:rFonts w:ascii="Times New Roman" w:hAnsi="Times New Roman" w:cs="Times New Roman"/>
          <w:sz w:val="28"/>
          <w:szCs w:val="28"/>
        </w:rPr>
      </w:pPr>
      <w:r w:rsidRPr="00BD5F1E">
        <w:rPr>
          <w:rFonts w:ascii="Times New Roman" w:hAnsi="Times New Roman" w:cs="Times New Roman"/>
          <w:sz w:val="28"/>
          <w:szCs w:val="28"/>
        </w:rPr>
        <w:t>6.10. Привлечение Учреждением дополнительных средств не влечёт за собой уменьшения его финансирования из бюджета города Иркутска.</w:t>
      </w:r>
    </w:p>
    <w:p w:rsidR="00BD5F1E" w:rsidRPr="00BD5F1E" w:rsidRDefault="00BD5F1E" w:rsidP="00BD5F1E">
      <w:pPr>
        <w:pStyle w:val="ConsPlusNonformat"/>
        <w:ind w:firstLine="720"/>
        <w:jc w:val="both"/>
        <w:rPr>
          <w:rFonts w:ascii="Times New Roman" w:hAnsi="Times New Roman" w:cs="Times New Roman"/>
          <w:sz w:val="28"/>
          <w:szCs w:val="28"/>
        </w:rPr>
      </w:pPr>
      <w:r w:rsidRPr="00BD5F1E">
        <w:rPr>
          <w:rFonts w:ascii="Times New Roman" w:hAnsi="Times New Roman" w:cs="Times New Roman"/>
          <w:sz w:val="28"/>
          <w:szCs w:val="28"/>
        </w:rPr>
        <w:t>6.11. Доходы Учреждения поступают в его самостоятельное распоряжение и используются им для достижения целей, ради которых оно создано, если иное не предусмотрено законодательством Российской Федерации.</w:t>
      </w:r>
    </w:p>
    <w:p w:rsidR="00BD5F1E" w:rsidRPr="00BD5F1E" w:rsidRDefault="00BD5F1E" w:rsidP="00BD5F1E">
      <w:pPr>
        <w:pStyle w:val="ConsPlusNonformat"/>
        <w:ind w:firstLine="720"/>
        <w:jc w:val="both"/>
        <w:rPr>
          <w:rFonts w:ascii="Times New Roman" w:hAnsi="Times New Roman" w:cs="Times New Roman"/>
          <w:sz w:val="28"/>
          <w:szCs w:val="28"/>
        </w:rPr>
      </w:pPr>
      <w:r w:rsidRPr="00BD5F1E">
        <w:rPr>
          <w:rFonts w:ascii="Times New Roman" w:hAnsi="Times New Roman" w:cs="Times New Roman"/>
          <w:sz w:val="28"/>
          <w:szCs w:val="28"/>
        </w:rPr>
        <w:lastRenderedPageBreak/>
        <w:t xml:space="preserve">6.12. Доходы от оказания платных образовательных услуг используется Учреждением в соответствии с уставной целью, предусмотренной пунктом 2.1. настоящего устава. </w:t>
      </w:r>
    </w:p>
    <w:p w:rsidR="00BD5F1E" w:rsidRPr="00BD5F1E" w:rsidRDefault="00BD5F1E" w:rsidP="00BD5F1E">
      <w:pPr>
        <w:pStyle w:val="ConsPlusNonformat"/>
        <w:ind w:firstLine="720"/>
        <w:jc w:val="both"/>
        <w:rPr>
          <w:rFonts w:ascii="Times New Roman" w:hAnsi="Times New Roman" w:cs="Times New Roman"/>
          <w:sz w:val="28"/>
          <w:szCs w:val="28"/>
        </w:rPr>
      </w:pPr>
      <w:r w:rsidRPr="00BD5F1E">
        <w:rPr>
          <w:rFonts w:ascii="Times New Roman" w:hAnsi="Times New Roman" w:cs="Times New Roman"/>
          <w:sz w:val="28"/>
          <w:szCs w:val="28"/>
        </w:rPr>
        <w:t>Собственник имущества не имеет права на получение доходов от осуществления Учреждением деятельности и использования закрепленного за Учреждением имущества.</w:t>
      </w:r>
    </w:p>
    <w:p w:rsidR="00BD5F1E" w:rsidRPr="00BD5F1E" w:rsidRDefault="00BD5F1E" w:rsidP="00BD5F1E">
      <w:pPr>
        <w:pStyle w:val="ConsPlusNonformat"/>
        <w:ind w:firstLine="720"/>
        <w:jc w:val="both"/>
        <w:rPr>
          <w:rFonts w:ascii="Times New Roman" w:hAnsi="Times New Roman" w:cs="Times New Roman"/>
          <w:sz w:val="24"/>
          <w:szCs w:val="24"/>
        </w:rPr>
      </w:pPr>
      <w:r w:rsidRPr="00BD5F1E">
        <w:rPr>
          <w:rFonts w:ascii="Times New Roman" w:hAnsi="Times New Roman" w:cs="Times New Roman"/>
          <w:sz w:val="28"/>
          <w:szCs w:val="28"/>
        </w:rPr>
        <w:t xml:space="preserve">6.13. </w:t>
      </w:r>
      <w:proofErr w:type="gramStart"/>
      <w:r w:rsidRPr="00BD5F1E">
        <w:rPr>
          <w:rFonts w:ascii="Times New Roman" w:hAnsi="Times New Roman" w:cs="Times New Roman"/>
          <w:sz w:val="28"/>
          <w:szCs w:val="28"/>
        </w:rPr>
        <w:t>Учреждение вправе вносить денежные средства и иное имущество, за исключением особо ценного движимого имущества, закрепленного за Учреждением или приобретенного Учреждением за счёт средств, выделенных ему учредителем на приобретение такого имущества, а также недвижимого имущества, в уставный (складочный) капитал хозяйственных обществ или иным образом передавать им это имущество в качестве их учредителя или участника</w:t>
      </w:r>
      <w:r w:rsidRPr="00BD5F1E">
        <w:rPr>
          <w:rFonts w:ascii="Times New Roman" w:hAnsi="Times New Roman" w:cs="Times New Roman"/>
          <w:sz w:val="24"/>
          <w:szCs w:val="24"/>
        </w:rPr>
        <w:t>.</w:t>
      </w:r>
      <w:proofErr w:type="gramEnd"/>
    </w:p>
    <w:p w:rsidR="00BD5F1E" w:rsidRPr="00BD5F1E" w:rsidRDefault="00BD5F1E" w:rsidP="00BD5F1E">
      <w:pPr>
        <w:pStyle w:val="ConsPlusNormal"/>
        <w:jc w:val="both"/>
        <w:rPr>
          <w:rFonts w:ascii="Times New Roman" w:hAnsi="Times New Roman" w:cs="Times New Roman"/>
          <w:sz w:val="28"/>
          <w:szCs w:val="28"/>
        </w:rPr>
      </w:pPr>
      <w:r w:rsidRPr="00BD5F1E">
        <w:rPr>
          <w:rFonts w:ascii="Times New Roman" w:hAnsi="Times New Roman" w:cs="Times New Roman"/>
          <w:sz w:val="28"/>
          <w:szCs w:val="28"/>
        </w:rPr>
        <w:t xml:space="preserve">         6.14. Финансовое обеспечение выполнения муниципального задания Учреждением осуществляется в виде субсидий из бюджета города Иркутска.</w:t>
      </w:r>
    </w:p>
    <w:p w:rsidR="00BD5F1E" w:rsidRPr="00BD5F1E" w:rsidRDefault="00BD5F1E" w:rsidP="00BD5F1E">
      <w:pPr>
        <w:pStyle w:val="ConsPlusNormal"/>
        <w:ind w:firstLine="720"/>
        <w:jc w:val="both"/>
        <w:rPr>
          <w:rFonts w:ascii="Times New Roman" w:hAnsi="Times New Roman" w:cs="Times New Roman"/>
          <w:sz w:val="28"/>
          <w:szCs w:val="28"/>
        </w:rPr>
      </w:pPr>
      <w:r w:rsidRPr="00BD5F1E">
        <w:rPr>
          <w:rFonts w:ascii="Times New Roman" w:hAnsi="Times New Roman" w:cs="Times New Roman"/>
          <w:sz w:val="28"/>
          <w:szCs w:val="28"/>
        </w:rPr>
        <w:t xml:space="preserve">6.15. </w:t>
      </w:r>
      <w:proofErr w:type="gramStart"/>
      <w:r w:rsidRPr="00BD5F1E">
        <w:rPr>
          <w:rFonts w:ascii="Times New Roman" w:hAnsi="Times New Roman" w:cs="Times New Roman"/>
          <w:sz w:val="28"/>
          <w:szCs w:val="28"/>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BD5F1E" w:rsidRPr="00BD5F1E" w:rsidRDefault="00BD5F1E" w:rsidP="00BD5F1E">
      <w:pPr>
        <w:pStyle w:val="ConsPlusNormal"/>
        <w:ind w:firstLine="720"/>
        <w:jc w:val="both"/>
        <w:rPr>
          <w:rFonts w:ascii="Times New Roman" w:hAnsi="Times New Roman" w:cs="Times New Roman"/>
          <w:sz w:val="28"/>
          <w:szCs w:val="28"/>
        </w:rPr>
      </w:pPr>
      <w:r w:rsidRPr="00BD5F1E">
        <w:rPr>
          <w:rFonts w:ascii="Times New Roman" w:hAnsi="Times New Roman" w:cs="Times New Roman"/>
          <w:sz w:val="28"/>
          <w:szCs w:val="28"/>
        </w:rPr>
        <w:t>6.16. В случае сдачи в аренду с согласия департамента образования и КУМИ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BD5F1E" w:rsidRPr="00BD5F1E" w:rsidRDefault="00BD5F1E" w:rsidP="00BD5F1E">
      <w:pPr>
        <w:pStyle w:val="ConsPlusNormal"/>
        <w:ind w:firstLine="720"/>
        <w:jc w:val="both"/>
        <w:rPr>
          <w:rFonts w:ascii="Times New Roman" w:hAnsi="Times New Roman" w:cs="Times New Roman"/>
          <w:sz w:val="28"/>
          <w:szCs w:val="28"/>
        </w:rPr>
      </w:pPr>
      <w:r w:rsidRPr="00BD5F1E">
        <w:rPr>
          <w:rFonts w:ascii="Times New Roman" w:hAnsi="Times New Roman" w:cs="Times New Roman"/>
          <w:sz w:val="28"/>
          <w:szCs w:val="28"/>
        </w:rPr>
        <w:t xml:space="preserve">6.17. Изменение назначения имущества Учреждения, связанного с целями образования осуществляется на основании соответствующего постановления администрации города Иркутска при условии предварительного создания (приобретения, изменения назначения) имущества, достаточного для обеспечения указанных целей. </w:t>
      </w:r>
    </w:p>
    <w:p w:rsidR="00BD5F1E" w:rsidRPr="00BD5F1E" w:rsidRDefault="00BD5F1E" w:rsidP="00BD5F1E">
      <w:pPr>
        <w:pStyle w:val="ConsPlusNormal"/>
        <w:ind w:firstLine="720"/>
        <w:jc w:val="both"/>
        <w:rPr>
          <w:rFonts w:ascii="Times New Roman" w:hAnsi="Times New Roman" w:cs="Times New Roman"/>
          <w:sz w:val="28"/>
          <w:szCs w:val="28"/>
        </w:rPr>
      </w:pPr>
      <w:r w:rsidRPr="00BD5F1E">
        <w:rPr>
          <w:rFonts w:ascii="Times New Roman" w:hAnsi="Times New Roman" w:cs="Times New Roman"/>
          <w:sz w:val="28"/>
          <w:szCs w:val="28"/>
        </w:rPr>
        <w:t>6.18.</w:t>
      </w:r>
      <w:bookmarkStart w:id="2" w:name="Par0"/>
      <w:bookmarkEnd w:id="2"/>
      <w:r w:rsidRPr="00BD5F1E">
        <w:rPr>
          <w:rFonts w:ascii="Times New Roman" w:hAnsi="Times New Roman" w:cs="Times New Roman"/>
          <w:sz w:val="28"/>
          <w:szCs w:val="28"/>
        </w:rPr>
        <w:t xml:space="preserve"> Крупная сделка может быть совершена Учреждением только с предварительного </w:t>
      </w:r>
      <w:hyperlink r:id="rId12" w:history="1">
        <w:r w:rsidRPr="00BD5F1E">
          <w:rPr>
            <w:rStyle w:val="a5"/>
            <w:rFonts w:ascii="Times New Roman" w:hAnsi="Times New Roman" w:cs="Times New Roman"/>
            <w:sz w:val="28"/>
            <w:szCs w:val="28"/>
          </w:rPr>
          <w:t>согласия</w:t>
        </w:r>
      </w:hyperlink>
      <w:r w:rsidRPr="00BD5F1E">
        <w:rPr>
          <w:rFonts w:ascii="Times New Roman" w:hAnsi="Times New Roman" w:cs="Times New Roman"/>
          <w:sz w:val="28"/>
          <w:szCs w:val="28"/>
        </w:rPr>
        <w:t xml:space="preserve"> департамента образования.</w:t>
      </w:r>
    </w:p>
    <w:p w:rsidR="00BD5F1E" w:rsidRPr="00BD5F1E" w:rsidRDefault="00BD5F1E" w:rsidP="00BD5F1E">
      <w:pPr>
        <w:pStyle w:val="ConsPlusNormal"/>
        <w:ind w:firstLine="720"/>
        <w:jc w:val="both"/>
        <w:rPr>
          <w:rFonts w:ascii="Times New Roman" w:hAnsi="Times New Roman" w:cs="Times New Roman"/>
          <w:sz w:val="28"/>
          <w:szCs w:val="28"/>
        </w:rPr>
      </w:pPr>
      <w:proofErr w:type="gramStart"/>
      <w:r w:rsidRPr="00BD5F1E">
        <w:rPr>
          <w:rFonts w:ascii="Times New Roman" w:hAnsi="Times New Roman" w:cs="Times New Roman"/>
          <w:sz w:val="28"/>
          <w:szCs w:val="28"/>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w:t>
      </w:r>
      <w:proofErr w:type="gramEnd"/>
      <w:r w:rsidRPr="00BD5F1E">
        <w:rPr>
          <w:rFonts w:ascii="Times New Roman" w:hAnsi="Times New Roman" w:cs="Times New Roman"/>
          <w:sz w:val="28"/>
          <w:szCs w:val="28"/>
        </w:rPr>
        <w:t xml:space="preserve"> бухгалтерской отчетности на последнюю отчетную дату.</w:t>
      </w:r>
    </w:p>
    <w:p w:rsidR="00BD5F1E" w:rsidRPr="00BD5F1E" w:rsidRDefault="00BD5F1E" w:rsidP="00BD5F1E">
      <w:pPr>
        <w:pStyle w:val="ConsPlusNormal"/>
        <w:ind w:firstLine="720"/>
        <w:jc w:val="both"/>
        <w:rPr>
          <w:rFonts w:ascii="Times New Roman" w:hAnsi="Times New Roman" w:cs="Times New Roman"/>
          <w:sz w:val="28"/>
          <w:szCs w:val="28"/>
        </w:rPr>
      </w:pPr>
      <w:r w:rsidRPr="00BD5F1E">
        <w:rPr>
          <w:rFonts w:ascii="Times New Roman" w:hAnsi="Times New Roman" w:cs="Times New Roman"/>
          <w:sz w:val="28"/>
          <w:szCs w:val="28"/>
        </w:rPr>
        <w:lastRenderedPageBreak/>
        <w:t>Крупная сделка, совершенная с нарушением требований законодательства Российской Федерации,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Учреждения.</w:t>
      </w:r>
    </w:p>
    <w:p w:rsidR="00BD5F1E" w:rsidRPr="00BD5F1E" w:rsidRDefault="00BD5F1E" w:rsidP="00BD5F1E">
      <w:pPr>
        <w:pStyle w:val="ConsPlusNormal"/>
        <w:ind w:firstLine="720"/>
        <w:jc w:val="both"/>
        <w:rPr>
          <w:rFonts w:ascii="Times New Roman" w:hAnsi="Times New Roman" w:cs="Times New Roman"/>
          <w:sz w:val="28"/>
          <w:szCs w:val="28"/>
        </w:rPr>
      </w:pPr>
      <w:r w:rsidRPr="00BD5F1E">
        <w:rPr>
          <w:rFonts w:ascii="Times New Roman" w:hAnsi="Times New Roman" w:cs="Times New Roman"/>
          <w:sz w:val="28"/>
          <w:szCs w:val="28"/>
        </w:rPr>
        <w:t xml:space="preserve">Руководитель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w:t>
      </w:r>
      <w:hyperlink r:id="rId13" w:anchor="Par0" w:history="1">
        <w:r w:rsidRPr="00BD5F1E">
          <w:rPr>
            <w:rStyle w:val="a5"/>
            <w:rFonts w:ascii="Times New Roman" w:hAnsi="Times New Roman" w:cs="Times New Roman"/>
            <w:sz w:val="28"/>
            <w:szCs w:val="28"/>
          </w:rPr>
          <w:t>абзаца первого</w:t>
        </w:r>
      </w:hyperlink>
      <w:r w:rsidRPr="00BD5F1E">
        <w:rPr>
          <w:rFonts w:ascii="Times New Roman" w:hAnsi="Times New Roman" w:cs="Times New Roman"/>
          <w:sz w:val="28"/>
          <w:szCs w:val="28"/>
        </w:rPr>
        <w:t xml:space="preserve"> настоящего пункта, независимо от того, была ли эта сделка признана недействительной.</w:t>
      </w:r>
    </w:p>
    <w:p w:rsidR="00BD5F1E" w:rsidRPr="00BD5F1E" w:rsidRDefault="00BD5F1E" w:rsidP="00BD5F1E">
      <w:pPr>
        <w:pStyle w:val="ConsPlusNormal"/>
        <w:ind w:firstLine="720"/>
        <w:jc w:val="both"/>
        <w:rPr>
          <w:rFonts w:ascii="Times New Roman" w:hAnsi="Times New Roman" w:cs="Times New Roman"/>
          <w:sz w:val="28"/>
          <w:szCs w:val="28"/>
        </w:rPr>
      </w:pPr>
      <w:r w:rsidRPr="00BD5F1E">
        <w:rPr>
          <w:rFonts w:ascii="Times New Roman" w:hAnsi="Times New Roman" w:cs="Times New Roman"/>
          <w:sz w:val="28"/>
          <w:szCs w:val="28"/>
        </w:rPr>
        <w:t xml:space="preserve">6.19. </w:t>
      </w:r>
      <w:proofErr w:type="gramStart"/>
      <w:r w:rsidRPr="00BD5F1E">
        <w:rPr>
          <w:rFonts w:ascii="Times New Roman" w:hAnsi="Times New Roman" w:cs="Times New Roman"/>
          <w:sz w:val="28"/>
          <w:szCs w:val="28"/>
        </w:rPr>
        <w:t>Лицами, заинтересованными в совершении Учреждением тех или иных действий, в том числе сделок, с другими организациями или гражданами (далее - заинтересованные лица), признаются заведующий (заместитель заведующего) Учреждения, а также лицо, входящее в состав органов управления Учреждением или органов надзора за его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w:t>
      </w:r>
      <w:proofErr w:type="gramEnd"/>
      <w:r w:rsidRPr="00BD5F1E">
        <w:rPr>
          <w:rFonts w:ascii="Times New Roman" w:hAnsi="Times New Roman" w:cs="Times New Roman"/>
          <w:sz w:val="28"/>
          <w:szCs w:val="28"/>
        </w:rPr>
        <w:t xml:space="preserve">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BD5F1E" w:rsidRPr="00BD5F1E" w:rsidRDefault="00BD5F1E" w:rsidP="00BD5F1E">
      <w:pPr>
        <w:pStyle w:val="ConsPlusNormal"/>
        <w:ind w:firstLine="720"/>
        <w:jc w:val="both"/>
        <w:rPr>
          <w:rFonts w:ascii="Times New Roman" w:hAnsi="Times New Roman" w:cs="Times New Roman"/>
          <w:sz w:val="28"/>
          <w:szCs w:val="28"/>
        </w:rPr>
      </w:pPr>
      <w:r w:rsidRPr="00BD5F1E">
        <w:rPr>
          <w:rFonts w:ascii="Times New Roman" w:hAnsi="Times New Roman" w:cs="Times New Roman"/>
          <w:sz w:val="28"/>
          <w:szCs w:val="28"/>
        </w:rPr>
        <w:t>6.20. Заинтересованность в совершении Учреждением тех или иных действий, в том числе в совершении сделок, влечет за собой конфликт интересов заинтересованных лиц и Учреждения.</w:t>
      </w:r>
    </w:p>
    <w:p w:rsidR="00BD5F1E" w:rsidRPr="00BD5F1E" w:rsidRDefault="00BD5F1E" w:rsidP="00BD5F1E">
      <w:pPr>
        <w:pStyle w:val="ConsPlusNormal"/>
        <w:ind w:firstLine="720"/>
        <w:jc w:val="both"/>
        <w:rPr>
          <w:rFonts w:ascii="Times New Roman" w:hAnsi="Times New Roman" w:cs="Times New Roman"/>
          <w:sz w:val="28"/>
          <w:szCs w:val="28"/>
        </w:rPr>
      </w:pPr>
      <w:r w:rsidRPr="00BD5F1E">
        <w:rPr>
          <w:rFonts w:ascii="Times New Roman" w:hAnsi="Times New Roman" w:cs="Times New Roman"/>
          <w:sz w:val="28"/>
          <w:szCs w:val="28"/>
        </w:rPr>
        <w:t xml:space="preserve">6.21. </w:t>
      </w:r>
      <w:proofErr w:type="gramStart"/>
      <w:r w:rsidRPr="00BD5F1E">
        <w:rPr>
          <w:rFonts w:ascii="Times New Roman" w:hAnsi="Times New Roman" w:cs="Times New Roman"/>
          <w:sz w:val="28"/>
          <w:szCs w:val="28"/>
        </w:rPr>
        <w:t>Заинтересованные лица обязаны соблюдать интересы Учреждения, прежде всего в отношении целей его деятельности, и не должны использовать возможности Учреждения или допускать их использование в иных целях, помимо предусмотренных уставом Учреждения.</w:t>
      </w:r>
      <w:proofErr w:type="gramEnd"/>
    </w:p>
    <w:p w:rsidR="00BD5F1E" w:rsidRPr="00BD5F1E" w:rsidRDefault="00BD5F1E" w:rsidP="00BD5F1E">
      <w:pPr>
        <w:pStyle w:val="ConsPlusNormal"/>
        <w:ind w:firstLine="720"/>
        <w:jc w:val="both"/>
        <w:rPr>
          <w:rFonts w:ascii="Times New Roman" w:hAnsi="Times New Roman" w:cs="Times New Roman"/>
          <w:sz w:val="28"/>
          <w:szCs w:val="28"/>
        </w:rPr>
      </w:pPr>
      <w:r w:rsidRPr="00BD5F1E">
        <w:rPr>
          <w:rFonts w:ascii="Times New Roman" w:hAnsi="Times New Roman" w:cs="Times New Roman"/>
          <w:sz w:val="28"/>
          <w:szCs w:val="28"/>
        </w:rPr>
        <w:t>6.22. Под термином «возможности Учреждения» в целях настоящего пункта устава понимаются принадлежащие Учреждению имущество, имущественные и неимущественные права, возможности в области предпринимательской деятельности, информация о деятельности и планах Учреждения, имеющая для него ценность.</w:t>
      </w:r>
    </w:p>
    <w:p w:rsidR="00BD5F1E" w:rsidRPr="00BD5F1E" w:rsidRDefault="00BD5F1E" w:rsidP="00BD5F1E">
      <w:pPr>
        <w:pStyle w:val="ConsPlusNormal"/>
        <w:ind w:firstLine="720"/>
        <w:jc w:val="both"/>
        <w:rPr>
          <w:rFonts w:ascii="Times New Roman" w:hAnsi="Times New Roman" w:cs="Times New Roman"/>
          <w:sz w:val="28"/>
          <w:szCs w:val="28"/>
        </w:rPr>
      </w:pPr>
      <w:r w:rsidRPr="00BD5F1E">
        <w:rPr>
          <w:rFonts w:ascii="Times New Roman" w:hAnsi="Times New Roman" w:cs="Times New Roman"/>
          <w:sz w:val="28"/>
          <w:szCs w:val="28"/>
        </w:rPr>
        <w:t>6.23. В случае</w:t>
      </w:r>
      <w:proofErr w:type="gramStart"/>
      <w:r w:rsidRPr="00BD5F1E">
        <w:rPr>
          <w:rFonts w:ascii="Times New Roman" w:hAnsi="Times New Roman" w:cs="Times New Roman"/>
          <w:sz w:val="28"/>
          <w:szCs w:val="28"/>
        </w:rPr>
        <w:t>,</w:t>
      </w:r>
      <w:proofErr w:type="gramEnd"/>
      <w:r w:rsidRPr="00BD5F1E">
        <w:rPr>
          <w:rFonts w:ascii="Times New Roman" w:hAnsi="Times New Roman" w:cs="Times New Roman"/>
          <w:sz w:val="28"/>
          <w:szCs w:val="28"/>
        </w:rPr>
        <w:t xml:space="preserve">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 оно обязано сообщить о своей заинтересованности органу управления Учреждения или департаменту образования; сделка должна быть одобрена органом управления Учреждением или департаментом образования.</w:t>
      </w:r>
    </w:p>
    <w:p w:rsidR="00BD5F1E" w:rsidRPr="00BD5F1E" w:rsidRDefault="00BD5F1E" w:rsidP="00BD5F1E">
      <w:pPr>
        <w:pStyle w:val="ConsPlusNormal"/>
        <w:ind w:firstLine="720"/>
        <w:jc w:val="both"/>
        <w:rPr>
          <w:rFonts w:ascii="Times New Roman" w:hAnsi="Times New Roman" w:cs="Times New Roman"/>
          <w:sz w:val="28"/>
          <w:szCs w:val="28"/>
        </w:rPr>
      </w:pPr>
      <w:r w:rsidRPr="00BD5F1E">
        <w:rPr>
          <w:rFonts w:ascii="Times New Roman" w:hAnsi="Times New Roman" w:cs="Times New Roman"/>
          <w:sz w:val="28"/>
          <w:szCs w:val="28"/>
        </w:rPr>
        <w:lastRenderedPageBreak/>
        <w:t>6.24. Сделка, в совершении которой имеется заинтересованность и которая совершена с нарушением требований законодательства Российской Федерации, может быть признана судом недействительной.</w:t>
      </w:r>
    </w:p>
    <w:p w:rsidR="00BD5F1E" w:rsidRPr="00BD5F1E" w:rsidRDefault="00BD5F1E" w:rsidP="00BD5F1E">
      <w:pPr>
        <w:pStyle w:val="ConsPlusNormal"/>
        <w:ind w:firstLine="720"/>
        <w:jc w:val="both"/>
        <w:rPr>
          <w:rFonts w:ascii="Times New Roman" w:hAnsi="Times New Roman" w:cs="Times New Roman"/>
          <w:sz w:val="28"/>
          <w:szCs w:val="28"/>
        </w:rPr>
      </w:pPr>
      <w:r w:rsidRPr="00BD5F1E">
        <w:rPr>
          <w:rFonts w:ascii="Times New Roman" w:hAnsi="Times New Roman" w:cs="Times New Roman"/>
          <w:sz w:val="28"/>
          <w:szCs w:val="28"/>
        </w:rPr>
        <w:t>6.25. Заинтересованное лицо несет перед Учреждением ответственность в размере убытков, причиненных им этому Учреждению. Если убытки причинены учреждением несколькими заинтересованными лицами, их ответственность перед Учреждением является солидарной.</w:t>
      </w:r>
    </w:p>
    <w:p w:rsidR="00BD5F1E" w:rsidRPr="00BD5F1E" w:rsidRDefault="00BD5F1E" w:rsidP="00BD5F1E">
      <w:pPr>
        <w:autoSpaceDE w:val="0"/>
        <w:autoSpaceDN w:val="0"/>
        <w:adjustRightInd w:val="0"/>
        <w:ind w:firstLine="720"/>
        <w:jc w:val="both"/>
        <w:rPr>
          <w:rFonts w:ascii="Times New Roman" w:hAnsi="Times New Roman" w:cs="Times New Roman"/>
          <w:sz w:val="28"/>
          <w:szCs w:val="28"/>
        </w:rPr>
      </w:pPr>
    </w:p>
    <w:p w:rsidR="00BD5F1E" w:rsidRPr="00BD5F1E" w:rsidRDefault="00BD5F1E" w:rsidP="00BD5F1E">
      <w:pPr>
        <w:ind w:firstLine="720"/>
        <w:jc w:val="center"/>
        <w:rPr>
          <w:rFonts w:ascii="Times New Roman" w:hAnsi="Times New Roman" w:cs="Times New Roman"/>
          <w:b/>
          <w:sz w:val="28"/>
          <w:szCs w:val="28"/>
        </w:rPr>
      </w:pPr>
      <w:r w:rsidRPr="00BD5F1E">
        <w:rPr>
          <w:rFonts w:ascii="Times New Roman" w:hAnsi="Times New Roman" w:cs="Times New Roman"/>
          <w:b/>
          <w:sz w:val="28"/>
          <w:szCs w:val="28"/>
          <w:lang w:val="en-US"/>
        </w:rPr>
        <w:t>VII</w:t>
      </w:r>
      <w:r w:rsidRPr="00BD5F1E">
        <w:rPr>
          <w:rFonts w:ascii="Times New Roman" w:hAnsi="Times New Roman" w:cs="Times New Roman"/>
          <w:b/>
          <w:sz w:val="28"/>
          <w:szCs w:val="28"/>
        </w:rPr>
        <w:t>. Учет, планирование, отчетность</w:t>
      </w:r>
    </w:p>
    <w:p w:rsidR="00BD5F1E" w:rsidRPr="00BD5F1E" w:rsidRDefault="00BD5F1E" w:rsidP="00BD5F1E">
      <w:pPr>
        <w:ind w:firstLine="720"/>
        <w:jc w:val="center"/>
        <w:rPr>
          <w:rFonts w:ascii="Times New Roman" w:hAnsi="Times New Roman" w:cs="Times New Roman"/>
          <w:sz w:val="28"/>
          <w:szCs w:val="28"/>
        </w:rPr>
      </w:pPr>
    </w:p>
    <w:p w:rsidR="00BD5F1E" w:rsidRPr="00BD5F1E" w:rsidRDefault="00BD5F1E" w:rsidP="00BD5F1E">
      <w:pPr>
        <w:pStyle w:val="ConsPlusNonformat"/>
        <w:ind w:firstLine="720"/>
        <w:jc w:val="both"/>
        <w:rPr>
          <w:rFonts w:ascii="Times New Roman" w:hAnsi="Times New Roman" w:cs="Times New Roman"/>
          <w:sz w:val="28"/>
          <w:szCs w:val="28"/>
        </w:rPr>
      </w:pPr>
      <w:r w:rsidRPr="00BD5F1E">
        <w:rPr>
          <w:rFonts w:ascii="Times New Roman" w:hAnsi="Times New Roman" w:cs="Times New Roman"/>
          <w:sz w:val="28"/>
          <w:szCs w:val="28"/>
        </w:rPr>
        <w:t>7.1. Учреждение планирует финансово-хозяйственную деятельность на основе планов финансово-хозяйственной деятельности Учреждения.</w:t>
      </w:r>
    </w:p>
    <w:p w:rsidR="00BD5F1E" w:rsidRPr="00BD5F1E" w:rsidRDefault="00BD5F1E" w:rsidP="00BD5F1E">
      <w:pPr>
        <w:pStyle w:val="ConsPlusNonformat"/>
        <w:ind w:firstLine="720"/>
        <w:jc w:val="both"/>
        <w:rPr>
          <w:rFonts w:ascii="Times New Roman" w:hAnsi="Times New Roman" w:cs="Times New Roman"/>
          <w:sz w:val="28"/>
          <w:szCs w:val="28"/>
        </w:rPr>
      </w:pPr>
      <w:r w:rsidRPr="00BD5F1E">
        <w:rPr>
          <w:rFonts w:ascii="Times New Roman" w:hAnsi="Times New Roman" w:cs="Times New Roman"/>
          <w:sz w:val="28"/>
          <w:szCs w:val="28"/>
        </w:rPr>
        <w:t>7.2. Учреждение ведёт бухгалтерский учёт и статистическую отчётность в порядке, установленном законодательством Российской Федерации:</w:t>
      </w:r>
    </w:p>
    <w:p w:rsidR="00BD5F1E" w:rsidRPr="00BD5F1E" w:rsidRDefault="00BD5F1E" w:rsidP="00BD5F1E">
      <w:pPr>
        <w:pStyle w:val="ConsPlusNonformat"/>
        <w:ind w:firstLine="720"/>
        <w:jc w:val="both"/>
        <w:rPr>
          <w:rFonts w:ascii="Times New Roman" w:hAnsi="Times New Roman" w:cs="Times New Roman"/>
          <w:sz w:val="28"/>
          <w:szCs w:val="28"/>
        </w:rPr>
      </w:pPr>
      <w:r w:rsidRPr="00BD5F1E">
        <w:rPr>
          <w:rFonts w:ascii="Times New Roman" w:hAnsi="Times New Roman" w:cs="Times New Roman"/>
          <w:sz w:val="28"/>
          <w:szCs w:val="28"/>
        </w:rPr>
        <w:t>1) представляет информацию о своей деятельности органам государственной статистики и налоговым органам, органам местного самоуправления города Иркутска, а также иным лицам в соответствии с законодательством Российской Федерации и настоящим уставом.</w:t>
      </w:r>
    </w:p>
    <w:p w:rsidR="00BD5F1E" w:rsidRPr="00BD5F1E" w:rsidRDefault="00BD5F1E" w:rsidP="00BD5F1E">
      <w:pPr>
        <w:pStyle w:val="ConsPlusNonformat"/>
        <w:ind w:firstLine="720"/>
        <w:jc w:val="both"/>
        <w:rPr>
          <w:rFonts w:ascii="Times New Roman" w:hAnsi="Times New Roman" w:cs="Times New Roman"/>
          <w:sz w:val="28"/>
          <w:szCs w:val="28"/>
        </w:rPr>
      </w:pPr>
      <w:r w:rsidRPr="00BD5F1E">
        <w:rPr>
          <w:rFonts w:ascii="Times New Roman" w:hAnsi="Times New Roman" w:cs="Times New Roman"/>
          <w:sz w:val="28"/>
          <w:szCs w:val="28"/>
        </w:rPr>
        <w:t>2) представляет ежеквартально балансовые отчёты и любую необходимую информацию о своей деятельности департаменту образования, другим структурным подразделениям администрации города Иркутска.</w:t>
      </w:r>
    </w:p>
    <w:p w:rsidR="00BD5F1E" w:rsidRPr="00BD5F1E" w:rsidRDefault="00BD5F1E" w:rsidP="00BD5F1E">
      <w:pPr>
        <w:widowControl w:val="0"/>
        <w:autoSpaceDE w:val="0"/>
        <w:autoSpaceDN w:val="0"/>
        <w:adjustRightInd w:val="0"/>
        <w:ind w:firstLine="720"/>
        <w:jc w:val="both"/>
        <w:rPr>
          <w:rFonts w:ascii="Times New Roman" w:hAnsi="Times New Roman" w:cs="Times New Roman"/>
          <w:sz w:val="28"/>
          <w:szCs w:val="28"/>
        </w:rPr>
      </w:pPr>
      <w:r w:rsidRPr="00BD5F1E">
        <w:rPr>
          <w:rFonts w:ascii="Times New Roman" w:hAnsi="Times New Roman" w:cs="Times New Roman"/>
          <w:sz w:val="28"/>
          <w:szCs w:val="28"/>
        </w:rPr>
        <w:t xml:space="preserve">7.3.  </w:t>
      </w:r>
      <w:proofErr w:type="gramStart"/>
      <w:r w:rsidRPr="00BD5F1E">
        <w:rPr>
          <w:rFonts w:ascii="Times New Roman" w:hAnsi="Times New Roman" w:cs="Times New Roman"/>
          <w:sz w:val="28"/>
          <w:szCs w:val="28"/>
        </w:rPr>
        <w:t>Контроль  за</w:t>
      </w:r>
      <w:proofErr w:type="gramEnd"/>
      <w:r w:rsidRPr="00BD5F1E">
        <w:rPr>
          <w:rFonts w:ascii="Times New Roman" w:hAnsi="Times New Roman" w:cs="Times New Roman"/>
          <w:sz w:val="28"/>
          <w:szCs w:val="28"/>
        </w:rPr>
        <w:t xml:space="preserve"> деятельностью  Учреждения осуществляется органами государственного (муниципального) контроля и надзора в соответствии с действующим законодательством РФ и структурными подразделениями администрации города Иркутска в соответствии с муниципальными правовыми актами. </w:t>
      </w:r>
    </w:p>
    <w:p w:rsidR="00BD5F1E" w:rsidRPr="00BD5F1E" w:rsidRDefault="00BD5F1E" w:rsidP="00BD5F1E">
      <w:pPr>
        <w:widowControl w:val="0"/>
        <w:autoSpaceDE w:val="0"/>
        <w:autoSpaceDN w:val="0"/>
        <w:adjustRightInd w:val="0"/>
        <w:ind w:firstLine="720"/>
        <w:jc w:val="both"/>
        <w:rPr>
          <w:rFonts w:ascii="Times New Roman" w:hAnsi="Times New Roman" w:cs="Times New Roman"/>
          <w:sz w:val="28"/>
          <w:szCs w:val="28"/>
        </w:rPr>
      </w:pPr>
      <w:r w:rsidRPr="00BD5F1E">
        <w:rPr>
          <w:rFonts w:ascii="Times New Roman" w:hAnsi="Times New Roman" w:cs="Times New Roman"/>
          <w:sz w:val="28"/>
          <w:szCs w:val="28"/>
        </w:rPr>
        <w:t xml:space="preserve">7.4. Департаментом образования создается  годовая  балансовая комиссия, которая рассматривает итоги  финансово-хозяйственной деятельности Учреждения. </w:t>
      </w:r>
    </w:p>
    <w:p w:rsidR="00BD5F1E" w:rsidRPr="00BD5F1E" w:rsidRDefault="00BD5F1E" w:rsidP="00BD5F1E">
      <w:pPr>
        <w:ind w:firstLine="720"/>
        <w:jc w:val="both"/>
        <w:rPr>
          <w:rFonts w:ascii="Times New Roman" w:hAnsi="Times New Roman" w:cs="Times New Roman"/>
          <w:sz w:val="28"/>
          <w:szCs w:val="28"/>
        </w:rPr>
      </w:pPr>
    </w:p>
    <w:p w:rsidR="00BD5F1E" w:rsidRPr="00BD5F1E" w:rsidRDefault="00BD5F1E" w:rsidP="00BD5F1E">
      <w:pPr>
        <w:pStyle w:val="ConsPlusNormal"/>
        <w:ind w:firstLine="720"/>
        <w:jc w:val="center"/>
        <w:outlineLvl w:val="0"/>
        <w:rPr>
          <w:rFonts w:ascii="Times New Roman" w:hAnsi="Times New Roman" w:cs="Times New Roman"/>
          <w:b/>
          <w:sz w:val="28"/>
          <w:szCs w:val="28"/>
        </w:rPr>
      </w:pPr>
      <w:r w:rsidRPr="00BD5F1E">
        <w:rPr>
          <w:rFonts w:ascii="Times New Roman" w:hAnsi="Times New Roman" w:cs="Times New Roman"/>
          <w:b/>
          <w:sz w:val="28"/>
          <w:szCs w:val="28"/>
          <w:lang w:val="en-US"/>
        </w:rPr>
        <w:t>VIII</w:t>
      </w:r>
      <w:r w:rsidRPr="00BD5F1E">
        <w:rPr>
          <w:rFonts w:ascii="Times New Roman" w:hAnsi="Times New Roman" w:cs="Times New Roman"/>
          <w:b/>
          <w:sz w:val="28"/>
          <w:szCs w:val="28"/>
        </w:rPr>
        <w:t>. Управление Учреждением</w:t>
      </w:r>
    </w:p>
    <w:p w:rsidR="00BD5F1E" w:rsidRPr="00BD5F1E" w:rsidRDefault="00BD5F1E" w:rsidP="00BD5F1E">
      <w:pPr>
        <w:pStyle w:val="ConsPlusNormal"/>
        <w:ind w:firstLine="720"/>
        <w:jc w:val="both"/>
        <w:rPr>
          <w:rFonts w:ascii="Times New Roman" w:hAnsi="Times New Roman" w:cs="Times New Roman"/>
          <w:sz w:val="28"/>
          <w:szCs w:val="28"/>
        </w:rPr>
      </w:pPr>
    </w:p>
    <w:p w:rsidR="00BD5F1E" w:rsidRPr="00BD5F1E" w:rsidRDefault="00BD5F1E" w:rsidP="00BD5F1E">
      <w:pPr>
        <w:pStyle w:val="ConsPlusNormal"/>
        <w:ind w:firstLine="720"/>
        <w:jc w:val="both"/>
        <w:rPr>
          <w:rFonts w:ascii="Times New Roman" w:hAnsi="Times New Roman" w:cs="Times New Roman"/>
          <w:sz w:val="28"/>
          <w:szCs w:val="28"/>
        </w:rPr>
      </w:pPr>
      <w:r w:rsidRPr="00BD5F1E">
        <w:rPr>
          <w:rFonts w:ascii="Times New Roman" w:hAnsi="Times New Roman" w:cs="Times New Roman"/>
          <w:sz w:val="28"/>
          <w:szCs w:val="28"/>
        </w:rPr>
        <w:t>8.1. Управление Учреждением осуществляется в соответствии с законодательством Российской Федерации, муниципальными правовыми актами города Иркутска, настоящим Уставом и строится на основе сочетания принципов единоначалия и коллегиальности.</w:t>
      </w:r>
    </w:p>
    <w:p w:rsidR="00BD5F1E" w:rsidRPr="00BD5F1E" w:rsidRDefault="00BD5F1E" w:rsidP="00BD5F1E">
      <w:pPr>
        <w:pStyle w:val="ConsPlusNormal"/>
        <w:ind w:firstLine="720"/>
        <w:jc w:val="both"/>
        <w:rPr>
          <w:rFonts w:ascii="Times New Roman" w:hAnsi="Times New Roman" w:cs="Times New Roman"/>
          <w:sz w:val="28"/>
          <w:szCs w:val="28"/>
        </w:rPr>
      </w:pPr>
      <w:r w:rsidRPr="00BD5F1E">
        <w:rPr>
          <w:rFonts w:ascii="Times New Roman" w:hAnsi="Times New Roman" w:cs="Times New Roman"/>
          <w:sz w:val="28"/>
          <w:szCs w:val="28"/>
        </w:rPr>
        <w:t>8.2. В Учреждении формируются коллегиальные органы управления, к которым относятся:</w:t>
      </w:r>
    </w:p>
    <w:p w:rsidR="00BD5F1E" w:rsidRPr="00BD5F1E" w:rsidRDefault="00BD5F1E" w:rsidP="00BD5F1E">
      <w:pPr>
        <w:pStyle w:val="ConsPlusNormal"/>
        <w:ind w:firstLine="720"/>
        <w:jc w:val="both"/>
        <w:rPr>
          <w:rFonts w:ascii="Times New Roman" w:hAnsi="Times New Roman" w:cs="Times New Roman"/>
          <w:sz w:val="28"/>
          <w:szCs w:val="28"/>
        </w:rPr>
      </w:pPr>
      <w:r w:rsidRPr="00BD5F1E">
        <w:rPr>
          <w:rFonts w:ascii="Times New Roman" w:hAnsi="Times New Roman" w:cs="Times New Roman"/>
          <w:sz w:val="28"/>
          <w:szCs w:val="28"/>
        </w:rPr>
        <w:lastRenderedPageBreak/>
        <w:t>1) общее собрание работников;</w:t>
      </w:r>
    </w:p>
    <w:p w:rsidR="00BD5F1E" w:rsidRPr="00BD5F1E" w:rsidRDefault="00BD5F1E" w:rsidP="00BD5F1E">
      <w:pPr>
        <w:pStyle w:val="ConsPlusNormal"/>
        <w:ind w:firstLine="720"/>
        <w:jc w:val="both"/>
        <w:rPr>
          <w:rFonts w:ascii="Times New Roman" w:hAnsi="Times New Roman" w:cs="Times New Roman"/>
          <w:sz w:val="28"/>
          <w:szCs w:val="28"/>
        </w:rPr>
      </w:pPr>
      <w:r w:rsidRPr="00BD5F1E">
        <w:rPr>
          <w:rFonts w:ascii="Times New Roman" w:hAnsi="Times New Roman" w:cs="Times New Roman"/>
          <w:sz w:val="28"/>
          <w:szCs w:val="28"/>
        </w:rPr>
        <w:t>2) педагогический совет;</w:t>
      </w:r>
    </w:p>
    <w:p w:rsidR="00BD5F1E" w:rsidRPr="00BD5F1E" w:rsidRDefault="00BD5F1E" w:rsidP="00BD5F1E">
      <w:pPr>
        <w:pStyle w:val="ConsPlusNormal"/>
        <w:ind w:firstLine="720"/>
        <w:jc w:val="both"/>
        <w:rPr>
          <w:rFonts w:ascii="Times New Roman" w:hAnsi="Times New Roman" w:cs="Times New Roman"/>
          <w:sz w:val="28"/>
          <w:szCs w:val="28"/>
        </w:rPr>
      </w:pPr>
      <w:r w:rsidRPr="00BD5F1E">
        <w:rPr>
          <w:rFonts w:ascii="Times New Roman" w:hAnsi="Times New Roman" w:cs="Times New Roman"/>
          <w:sz w:val="28"/>
          <w:szCs w:val="28"/>
        </w:rPr>
        <w:t>8.3. Единоличным исполнительным органом Учреждения является заведующий, который осуществляет текущее руководство деятельностью Учреждения.</w:t>
      </w:r>
    </w:p>
    <w:p w:rsidR="00BD5F1E" w:rsidRPr="00BD5F1E" w:rsidRDefault="00BD5F1E" w:rsidP="00BD5F1E">
      <w:pPr>
        <w:pStyle w:val="ConsPlusNormal"/>
        <w:ind w:firstLine="720"/>
        <w:jc w:val="both"/>
        <w:rPr>
          <w:rFonts w:ascii="Times New Roman" w:hAnsi="Times New Roman" w:cs="Times New Roman"/>
          <w:sz w:val="28"/>
          <w:szCs w:val="28"/>
        </w:rPr>
      </w:pPr>
      <w:r w:rsidRPr="00BD5F1E">
        <w:rPr>
          <w:rFonts w:ascii="Times New Roman" w:hAnsi="Times New Roman" w:cs="Times New Roman"/>
          <w:sz w:val="28"/>
          <w:szCs w:val="28"/>
        </w:rPr>
        <w:t>8.4. Заведующий в соответствии с законодательством Российской Федерации и настоящим Уставом назначается Учредителем.</w:t>
      </w:r>
    </w:p>
    <w:p w:rsidR="00BD5F1E" w:rsidRPr="00BD5F1E" w:rsidRDefault="00BD5F1E" w:rsidP="00BD5F1E">
      <w:pPr>
        <w:pStyle w:val="ConsPlusNormal"/>
        <w:ind w:firstLine="720"/>
        <w:jc w:val="both"/>
        <w:rPr>
          <w:rFonts w:ascii="Times New Roman" w:hAnsi="Times New Roman" w:cs="Times New Roman"/>
          <w:sz w:val="28"/>
          <w:szCs w:val="28"/>
        </w:rPr>
      </w:pPr>
      <w:r w:rsidRPr="00BD5F1E">
        <w:rPr>
          <w:rFonts w:ascii="Times New Roman" w:hAnsi="Times New Roman" w:cs="Times New Roman"/>
          <w:sz w:val="28"/>
          <w:szCs w:val="28"/>
        </w:rPr>
        <w:t>8.5. Кандидаты на должность заведующего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BD5F1E" w:rsidRPr="00BD5F1E" w:rsidRDefault="00BD5F1E" w:rsidP="00BD5F1E">
      <w:pPr>
        <w:pStyle w:val="ConsPlusNormal"/>
        <w:ind w:firstLine="720"/>
        <w:jc w:val="both"/>
        <w:rPr>
          <w:rFonts w:ascii="Times New Roman" w:hAnsi="Times New Roman" w:cs="Times New Roman"/>
          <w:sz w:val="28"/>
          <w:szCs w:val="28"/>
        </w:rPr>
      </w:pPr>
      <w:r w:rsidRPr="00BD5F1E">
        <w:rPr>
          <w:rFonts w:ascii="Times New Roman" w:hAnsi="Times New Roman" w:cs="Times New Roman"/>
          <w:sz w:val="28"/>
          <w:szCs w:val="28"/>
        </w:rPr>
        <w:t xml:space="preserve">8.6. Запрещается занятие должности заведующего лицами, которые не допускаются к педагогической деятельности по основаниям, установленным трудовым </w:t>
      </w:r>
      <w:hyperlink r:id="rId14" w:history="1">
        <w:r w:rsidRPr="00BD5F1E">
          <w:rPr>
            <w:rStyle w:val="a5"/>
            <w:rFonts w:ascii="Times New Roman" w:hAnsi="Times New Roman" w:cs="Times New Roman"/>
            <w:sz w:val="28"/>
            <w:szCs w:val="28"/>
          </w:rPr>
          <w:t>законодательством</w:t>
        </w:r>
      </w:hyperlink>
      <w:r w:rsidRPr="00BD5F1E">
        <w:rPr>
          <w:rFonts w:ascii="Times New Roman" w:hAnsi="Times New Roman" w:cs="Times New Roman"/>
          <w:sz w:val="28"/>
          <w:szCs w:val="28"/>
        </w:rPr>
        <w:t>.</w:t>
      </w:r>
    </w:p>
    <w:p w:rsidR="00BD5F1E" w:rsidRPr="00BD5F1E" w:rsidRDefault="00BD5F1E" w:rsidP="00BD5F1E">
      <w:pPr>
        <w:pStyle w:val="ConsPlusNormal"/>
        <w:ind w:firstLine="720"/>
        <w:jc w:val="both"/>
        <w:rPr>
          <w:rFonts w:ascii="Times New Roman" w:hAnsi="Times New Roman" w:cs="Times New Roman"/>
          <w:sz w:val="28"/>
          <w:szCs w:val="28"/>
        </w:rPr>
      </w:pPr>
      <w:r w:rsidRPr="00BD5F1E">
        <w:rPr>
          <w:rFonts w:ascii="Times New Roman" w:hAnsi="Times New Roman" w:cs="Times New Roman"/>
          <w:sz w:val="28"/>
          <w:szCs w:val="28"/>
        </w:rPr>
        <w:t>8.7. Кандидаты на должность заведующего и заведующий проходят обязательную аттестацию в порядке и сроки, установленные Учредителем.</w:t>
      </w:r>
    </w:p>
    <w:p w:rsidR="00BD5F1E" w:rsidRPr="00BD5F1E" w:rsidRDefault="00BD5F1E" w:rsidP="00BD5F1E">
      <w:pPr>
        <w:pStyle w:val="ConsPlusNormal"/>
        <w:ind w:firstLine="720"/>
        <w:jc w:val="both"/>
        <w:rPr>
          <w:rFonts w:ascii="Times New Roman" w:hAnsi="Times New Roman" w:cs="Times New Roman"/>
          <w:sz w:val="28"/>
          <w:szCs w:val="28"/>
        </w:rPr>
      </w:pPr>
      <w:r w:rsidRPr="00BD5F1E">
        <w:rPr>
          <w:rFonts w:ascii="Times New Roman" w:hAnsi="Times New Roman" w:cs="Times New Roman"/>
          <w:sz w:val="28"/>
          <w:szCs w:val="28"/>
        </w:rPr>
        <w:t>8.8. Заведующий осуществляет следующие полномочия в области управления Учреждением:</w:t>
      </w:r>
    </w:p>
    <w:p w:rsidR="00BD5F1E" w:rsidRPr="00BD5F1E" w:rsidRDefault="00BD5F1E" w:rsidP="00BD5F1E">
      <w:pPr>
        <w:pStyle w:val="ConsPlusNormal"/>
        <w:ind w:firstLine="720"/>
        <w:jc w:val="both"/>
        <w:rPr>
          <w:rFonts w:ascii="Times New Roman" w:hAnsi="Times New Roman" w:cs="Times New Roman"/>
          <w:sz w:val="28"/>
          <w:szCs w:val="28"/>
        </w:rPr>
      </w:pPr>
      <w:r w:rsidRPr="00BD5F1E">
        <w:rPr>
          <w:rFonts w:ascii="Times New Roman" w:hAnsi="Times New Roman" w:cs="Times New Roman"/>
          <w:sz w:val="28"/>
          <w:szCs w:val="28"/>
        </w:rPr>
        <w:t>1) руководит Учреждением в соответствии с законами и иными нормативными правовыми актами, настоящим Уставом;</w:t>
      </w:r>
    </w:p>
    <w:p w:rsidR="00BD5F1E" w:rsidRPr="00BD5F1E" w:rsidRDefault="00BD5F1E" w:rsidP="00BD5F1E">
      <w:pPr>
        <w:pStyle w:val="ConsPlusNormal"/>
        <w:ind w:firstLine="720"/>
        <w:jc w:val="both"/>
        <w:rPr>
          <w:rFonts w:ascii="Times New Roman" w:hAnsi="Times New Roman" w:cs="Times New Roman"/>
          <w:sz w:val="28"/>
          <w:szCs w:val="28"/>
        </w:rPr>
      </w:pPr>
      <w:r w:rsidRPr="00BD5F1E">
        <w:rPr>
          <w:rFonts w:ascii="Times New Roman" w:hAnsi="Times New Roman" w:cs="Times New Roman"/>
          <w:sz w:val="28"/>
          <w:szCs w:val="28"/>
        </w:rPr>
        <w:t>2) обеспечивает системную образовательную и административно-хозяйственную работу Учреждения;</w:t>
      </w:r>
    </w:p>
    <w:p w:rsidR="00BD5F1E" w:rsidRPr="00BD5F1E" w:rsidRDefault="00BD5F1E" w:rsidP="00BD5F1E">
      <w:pPr>
        <w:pStyle w:val="ConsPlusNormal"/>
        <w:ind w:firstLine="720"/>
        <w:jc w:val="both"/>
        <w:rPr>
          <w:rFonts w:ascii="Times New Roman" w:hAnsi="Times New Roman" w:cs="Times New Roman"/>
          <w:sz w:val="28"/>
          <w:szCs w:val="28"/>
        </w:rPr>
      </w:pPr>
      <w:r w:rsidRPr="00BD5F1E">
        <w:rPr>
          <w:rFonts w:ascii="Times New Roman" w:hAnsi="Times New Roman" w:cs="Times New Roman"/>
          <w:sz w:val="28"/>
          <w:szCs w:val="28"/>
        </w:rPr>
        <w:t>3) обеспечивает реализацию федерального государственного образовательного стандарта;</w:t>
      </w:r>
    </w:p>
    <w:p w:rsidR="00BD5F1E" w:rsidRPr="00BD5F1E" w:rsidRDefault="00BD5F1E" w:rsidP="00BD5F1E">
      <w:pPr>
        <w:pStyle w:val="ConsPlusNormal"/>
        <w:ind w:firstLine="720"/>
        <w:jc w:val="both"/>
        <w:rPr>
          <w:rFonts w:ascii="Times New Roman" w:hAnsi="Times New Roman" w:cs="Times New Roman"/>
          <w:sz w:val="28"/>
          <w:szCs w:val="28"/>
        </w:rPr>
      </w:pPr>
      <w:r w:rsidRPr="00BD5F1E">
        <w:rPr>
          <w:rFonts w:ascii="Times New Roman" w:hAnsi="Times New Roman" w:cs="Times New Roman"/>
          <w:sz w:val="28"/>
          <w:szCs w:val="28"/>
        </w:rPr>
        <w:t>4) определяет стратегию, цели и задачи развития Учреждения, принимает решения о программном планировании его работы, участии Учреждения в различных программах и проектах;</w:t>
      </w:r>
    </w:p>
    <w:p w:rsidR="00BD5F1E" w:rsidRPr="00BD5F1E" w:rsidRDefault="00BD5F1E" w:rsidP="00BD5F1E">
      <w:pPr>
        <w:pStyle w:val="ConsPlusNormal"/>
        <w:ind w:firstLine="720"/>
        <w:jc w:val="both"/>
        <w:rPr>
          <w:rFonts w:ascii="Times New Roman" w:hAnsi="Times New Roman" w:cs="Times New Roman"/>
          <w:sz w:val="28"/>
          <w:szCs w:val="28"/>
        </w:rPr>
      </w:pPr>
      <w:r w:rsidRPr="00BD5F1E">
        <w:rPr>
          <w:rFonts w:ascii="Times New Roman" w:hAnsi="Times New Roman" w:cs="Times New Roman"/>
          <w:sz w:val="28"/>
          <w:szCs w:val="28"/>
        </w:rPr>
        <w:t>5) утверждает структуру и штатное расписание Учреждения;</w:t>
      </w:r>
    </w:p>
    <w:p w:rsidR="00BD5F1E" w:rsidRPr="00BD5F1E" w:rsidRDefault="00BD5F1E" w:rsidP="00BD5F1E">
      <w:pPr>
        <w:pStyle w:val="ConsPlusNormal"/>
        <w:ind w:firstLine="720"/>
        <w:jc w:val="both"/>
        <w:rPr>
          <w:rFonts w:ascii="Times New Roman" w:hAnsi="Times New Roman" w:cs="Times New Roman"/>
          <w:sz w:val="28"/>
          <w:szCs w:val="28"/>
        </w:rPr>
      </w:pPr>
      <w:r w:rsidRPr="00BD5F1E">
        <w:rPr>
          <w:rFonts w:ascii="Times New Roman" w:hAnsi="Times New Roman" w:cs="Times New Roman"/>
          <w:sz w:val="28"/>
          <w:szCs w:val="28"/>
        </w:rPr>
        <w:t>6) решает кадровые, административные, финансовые, хозяйственные и иные вопросы в соответствии с настоящим уставом;</w:t>
      </w:r>
    </w:p>
    <w:p w:rsidR="00BD5F1E" w:rsidRPr="00BD5F1E" w:rsidRDefault="00BD5F1E" w:rsidP="00BD5F1E">
      <w:pPr>
        <w:pStyle w:val="ConsPlusNormal"/>
        <w:ind w:firstLine="720"/>
        <w:jc w:val="both"/>
        <w:rPr>
          <w:rFonts w:ascii="Times New Roman" w:hAnsi="Times New Roman" w:cs="Times New Roman"/>
          <w:sz w:val="28"/>
          <w:szCs w:val="28"/>
        </w:rPr>
      </w:pPr>
      <w:r w:rsidRPr="00BD5F1E">
        <w:rPr>
          <w:rFonts w:ascii="Times New Roman" w:hAnsi="Times New Roman" w:cs="Times New Roman"/>
          <w:sz w:val="28"/>
          <w:szCs w:val="28"/>
        </w:rPr>
        <w:t>7) издает приказы и дает указания, обязательные для исполнения всеми работниками Учреждения;</w:t>
      </w:r>
    </w:p>
    <w:p w:rsidR="00BD5F1E" w:rsidRPr="00BD5F1E" w:rsidRDefault="00BD5F1E" w:rsidP="00BD5F1E">
      <w:pPr>
        <w:pStyle w:val="ConsPlusNormal"/>
        <w:ind w:firstLine="720"/>
        <w:jc w:val="both"/>
        <w:rPr>
          <w:rFonts w:ascii="Times New Roman" w:hAnsi="Times New Roman" w:cs="Times New Roman"/>
          <w:sz w:val="28"/>
          <w:szCs w:val="28"/>
        </w:rPr>
      </w:pPr>
      <w:r w:rsidRPr="00BD5F1E">
        <w:rPr>
          <w:rFonts w:ascii="Times New Roman" w:hAnsi="Times New Roman" w:cs="Times New Roman"/>
          <w:sz w:val="28"/>
          <w:szCs w:val="28"/>
        </w:rPr>
        <w:t>8) принимает локальные нормативные акты Учреждения, содержащие нормы трудового права, в том числе по вопросам установления системы оплаты труда с учетом мнения представительного органа работников;</w:t>
      </w:r>
    </w:p>
    <w:p w:rsidR="00BD5F1E" w:rsidRPr="00BD5F1E" w:rsidRDefault="00BD5F1E" w:rsidP="00BD5F1E">
      <w:pPr>
        <w:pStyle w:val="ConsPlusNormal"/>
        <w:ind w:firstLine="720"/>
        <w:jc w:val="both"/>
        <w:rPr>
          <w:rFonts w:ascii="Times New Roman" w:hAnsi="Times New Roman" w:cs="Times New Roman"/>
          <w:sz w:val="28"/>
          <w:szCs w:val="28"/>
        </w:rPr>
      </w:pPr>
      <w:r w:rsidRPr="00BD5F1E">
        <w:rPr>
          <w:rFonts w:ascii="Times New Roman" w:hAnsi="Times New Roman" w:cs="Times New Roman"/>
          <w:sz w:val="28"/>
          <w:szCs w:val="28"/>
        </w:rPr>
        <w:t>9) представляет Учреждение без доверенности в государственных, муниципальных, общественных и иных органах, учреждениях, иных организациях.</w:t>
      </w:r>
    </w:p>
    <w:p w:rsidR="00BD5F1E" w:rsidRPr="00BD5F1E" w:rsidRDefault="00BD5F1E" w:rsidP="00BD5F1E">
      <w:pPr>
        <w:pStyle w:val="ConsPlusNormal"/>
        <w:ind w:firstLine="720"/>
        <w:jc w:val="both"/>
        <w:rPr>
          <w:rFonts w:ascii="Times New Roman" w:hAnsi="Times New Roman" w:cs="Times New Roman"/>
          <w:sz w:val="28"/>
          <w:szCs w:val="28"/>
        </w:rPr>
      </w:pPr>
      <w:r w:rsidRPr="00BD5F1E">
        <w:rPr>
          <w:rFonts w:ascii="Times New Roman" w:hAnsi="Times New Roman" w:cs="Times New Roman"/>
          <w:sz w:val="28"/>
          <w:szCs w:val="28"/>
        </w:rPr>
        <w:t>Иные полномочия, права и обязанности заведующего в области управления Учреждением, а также его ответственность определяются в соответствии с законодательством об образовании, трудовым договором и должностной инструкцией.</w:t>
      </w:r>
    </w:p>
    <w:p w:rsidR="00BD5F1E" w:rsidRPr="00BD5F1E" w:rsidRDefault="00BD5F1E" w:rsidP="00BD5F1E">
      <w:pPr>
        <w:pStyle w:val="ConsPlusNormal"/>
        <w:ind w:firstLine="720"/>
        <w:jc w:val="both"/>
        <w:rPr>
          <w:rFonts w:ascii="Times New Roman" w:hAnsi="Times New Roman" w:cs="Times New Roman"/>
          <w:sz w:val="28"/>
          <w:szCs w:val="28"/>
        </w:rPr>
      </w:pPr>
      <w:r w:rsidRPr="00BD5F1E">
        <w:rPr>
          <w:rFonts w:ascii="Times New Roman" w:hAnsi="Times New Roman" w:cs="Times New Roman"/>
          <w:sz w:val="28"/>
          <w:szCs w:val="28"/>
        </w:rPr>
        <w:t>8.9. Общее собрание работников является постоянно действующим представительным коллегиальным органом управления Учреждением.</w:t>
      </w:r>
    </w:p>
    <w:p w:rsidR="00BD5F1E" w:rsidRPr="00BD5F1E" w:rsidRDefault="00BD5F1E" w:rsidP="00BD5F1E">
      <w:pPr>
        <w:pStyle w:val="ConsPlusNormal"/>
        <w:ind w:firstLine="720"/>
        <w:jc w:val="both"/>
        <w:rPr>
          <w:rFonts w:ascii="Times New Roman" w:hAnsi="Times New Roman" w:cs="Times New Roman"/>
          <w:sz w:val="24"/>
          <w:szCs w:val="24"/>
        </w:rPr>
      </w:pPr>
      <w:r w:rsidRPr="00BD5F1E">
        <w:rPr>
          <w:rFonts w:ascii="Times New Roman" w:hAnsi="Times New Roman" w:cs="Times New Roman"/>
          <w:sz w:val="28"/>
          <w:szCs w:val="28"/>
        </w:rPr>
        <w:lastRenderedPageBreak/>
        <w:t>8.10. Общее собрание работников состоит из работников Учреждения, для которых Учреждение является основным местом работы.</w:t>
      </w:r>
    </w:p>
    <w:p w:rsidR="00BD5F1E" w:rsidRPr="00BD5F1E" w:rsidRDefault="00BD5F1E" w:rsidP="00BD5F1E">
      <w:pPr>
        <w:pStyle w:val="ConsPlusNormal"/>
        <w:jc w:val="both"/>
        <w:rPr>
          <w:rFonts w:ascii="Times New Roman" w:hAnsi="Times New Roman" w:cs="Times New Roman"/>
          <w:sz w:val="28"/>
          <w:szCs w:val="28"/>
        </w:rPr>
      </w:pPr>
      <w:r w:rsidRPr="00BD5F1E">
        <w:rPr>
          <w:rFonts w:ascii="Times New Roman" w:hAnsi="Times New Roman" w:cs="Times New Roman"/>
          <w:sz w:val="28"/>
          <w:szCs w:val="28"/>
        </w:rPr>
        <w:t xml:space="preserve">         8.11. Общее собрание работников осуществляет следующие полномочия:</w:t>
      </w:r>
    </w:p>
    <w:p w:rsidR="00BD5F1E" w:rsidRPr="00BD5F1E" w:rsidRDefault="00BD5F1E" w:rsidP="00BD5F1E">
      <w:pPr>
        <w:pStyle w:val="ConsPlusNormal"/>
        <w:ind w:firstLine="720"/>
        <w:jc w:val="both"/>
        <w:rPr>
          <w:rFonts w:ascii="Times New Roman" w:hAnsi="Times New Roman" w:cs="Times New Roman"/>
          <w:color w:val="000000"/>
          <w:sz w:val="28"/>
          <w:szCs w:val="28"/>
        </w:rPr>
      </w:pPr>
      <w:r w:rsidRPr="00BD5F1E">
        <w:rPr>
          <w:rFonts w:ascii="Times New Roman" w:hAnsi="Times New Roman" w:cs="Times New Roman"/>
          <w:sz w:val="28"/>
          <w:szCs w:val="28"/>
        </w:rPr>
        <w:t xml:space="preserve">1) </w:t>
      </w:r>
      <w:r w:rsidRPr="00BD5F1E">
        <w:rPr>
          <w:rFonts w:ascii="Times New Roman" w:hAnsi="Times New Roman" w:cs="Times New Roman"/>
          <w:color w:val="000000"/>
          <w:sz w:val="28"/>
          <w:szCs w:val="28"/>
        </w:rPr>
        <w:t>дает рекомендации по вопросам принятия локальных актов, регулирующих трудовые отношения с работниками Учреждения;</w:t>
      </w:r>
    </w:p>
    <w:p w:rsidR="00BD5F1E" w:rsidRPr="00BD5F1E" w:rsidRDefault="00BD5F1E" w:rsidP="00BD5F1E">
      <w:pPr>
        <w:shd w:val="clear" w:color="auto" w:fill="FFFFFF"/>
        <w:ind w:firstLine="720"/>
        <w:jc w:val="both"/>
        <w:textAlignment w:val="baseline"/>
        <w:rPr>
          <w:rFonts w:ascii="Times New Roman" w:hAnsi="Times New Roman" w:cs="Times New Roman"/>
          <w:color w:val="000000"/>
          <w:sz w:val="28"/>
          <w:szCs w:val="28"/>
        </w:rPr>
      </w:pPr>
      <w:r w:rsidRPr="00BD5F1E">
        <w:rPr>
          <w:rFonts w:ascii="Times New Roman" w:hAnsi="Times New Roman" w:cs="Times New Roman"/>
          <w:color w:val="000000"/>
          <w:sz w:val="28"/>
          <w:szCs w:val="28"/>
        </w:rPr>
        <w:t>2) обсуждает вопросы состояния трудовой дисциплины в Учреждении, дает рекомендации по ее укреплению;</w:t>
      </w:r>
    </w:p>
    <w:p w:rsidR="00BD5F1E" w:rsidRPr="00BD5F1E" w:rsidRDefault="00BD5F1E" w:rsidP="00BD5F1E">
      <w:pPr>
        <w:shd w:val="clear" w:color="auto" w:fill="FFFFFF"/>
        <w:ind w:firstLine="720"/>
        <w:jc w:val="both"/>
        <w:textAlignment w:val="baseline"/>
        <w:rPr>
          <w:rFonts w:ascii="Times New Roman" w:hAnsi="Times New Roman" w:cs="Times New Roman"/>
          <w:color w:val="000000"/>
          <w:sz w:val="28"/>
          <w:szCs w:val="28"/>
        </w:rPr>
      </w:pPr>
      <w:r w:rsidRPr="00BD5F1E">
        <w:rPr>
          <w:rFonts w:ascii="Times New Roman" w:hAnsi="Times New Roman" w:cs="Times New Roman"/>
          <w:color w:val="000000"/>
          <w:sz w:val="28"/>
          <w:szCs w:val="28"/>
        </w:rPr>
        <w:t>3) содействует созданию оптимальных условий для организации труда и профессионального совершенствования работников;</w:t>
      </w:r>
    </w:p>
    <w:p w:rsidR="00BD5F1E" w:rsidRPr="00BD5F1E" w:rsidRDefault="00BD5F1E" w:rsidP="00BD5F1E">
      <w:pPr>
        <w:shd w:val="clear" w:color="auto" w:fill="FFFFFF"/>
        <w:ind w:firstLine="720"/>
        <w:jc w:val="both"/>
        <w:textAlignment w:val="baseline"/>
        <w:rPr>
          <w:rFonts w:ascii="Times New Roman" w:hAnsi="Times New Roman" w:cs="Times New Roman"/>
          <w:sz w:val="28"/>
          <w:szCs w:val="28"/>
        </w:rPr>
      </w:pPr>
      <w:r w:rsidRPr="00BD5F1E">
        <w:rPr>
          <w:rFonts w:ascii="Times New Roman" w:hAnsi="Times New Roman" w:cs="Times New Roman"/>
          <w:color w:val="000000"/>
          <w:sz w:val="28"/>
          <w:szCs w:val="28"/>
          <w:shd w:val="clear" w:color="auto" w:fill="FFFFFF"/>
        </w:rPr>
        <w:t xml:space="preserve">4) </w:t>
      </w:r>
      <w:r w:rsidRPr="00BD5F1E">
        <w:rPr>
          <w:rFonts w:ascii="Times New Roman" w:hAnsi="Times New Roman" w:cs="Times New Roman"/>
          <w:sz w:val="28"/>
          <w:szCs w:val="28"/>
        </w:rPr>
        <w:t>выражает мнение в письменной форме при принятии локальных нормативных актов, затрагивающих права и обязанности работников Учреждения;</w:t>
      </w:r>
    </w:p>
    <w:p w:rsidR="00BD5F1E" w:rsidRPr="00BD5F1E" w:rsidRDefault="00BD5F1E" w:rsidP="00BD5F1E">
      <w:pPr>
        <w:shd w:val="clear" w:color="auto" w:fill="FFFFFF"/>
        <w:ind w:firstLine="720"/>
        <w:jc w:val="both"/>
        <w:textAlignment w:val="baseline"/>
        <w:rPr>
          <w:rFonts w:ascii="Times New Roman" w:hAnsi="Times New Roman" w:cs="Times New Roman"/>
          <w:color w:val="000000"/>
          <w:sz w:val="28"/>
          <w:szCs w:val="28"/>
          <w:shd w:val="clear" w:color="auto" w:fill="FFFFFF"/>
        </w:rPr>
      </w:pPr>
      <w:r w:rsidRPr="00BD5F1E">
        <w:rPr>
          <w:rFonts w:ascii="Times New Roman" w:hAnsi="Times New Roman" w:cs="Times New Roman"/>
          <w:color w:val="000000"/>
          <w:sz w:val="28"/>
          <w:szCs w:val="28"/>
          <w:shd w:val="clear" w:color="auto" w:fill="FFFFFF"/>
        </w:rPr>
        <w:t xml:space="preserve">5) осуществляет согласование </w:t>
      </w:r>
      <w:r w:rsidRPr="00BD5F1E">
        <w:rPr>
          <w:rFonts w:ascii="Times New Roman" w:hAnsi="Times New Roman" w:cs="Times New Roman"/>
          <w:sz w:val="28"/>
          <w:szCs w:val="28"/>
        </w:rPr>
        <w:t>отчетного доклада заведующего о работе в истекшем году;</w:t>
      </w:r>
    </w:p>
    <w:p w:rsidR="00BD5F1E" w:rsidRPr="00BD5F1E" w:rsidRDefault="00BD5F1E" w:rsidP="00BD5F1E">
      <w:pPr>
        <w:shd w:val="clear" w:color="auto" w:fill="FFFFFF"/>
        <w:ind w:firstLine="720"/>
        <w:jc w:val="both"/>
        <w:textAlignment w:val="baseline"/>
        <w:rPr>
          <w:rFonts w:ascii="Times New Roman" w:hAnsi="Times New Roman" w:cs="Times New Roman"/>
          <w:color w:val="000000"/>
          <w:sz w:val="28"/>
          <w:szCs w:val="28"/>
          <w:shd w:val="clear" w:color="auto" w:fill="FFFFFF"/>
        </w:rPr>
      </w:pPr>
      <w:r w:rsidRPr="00BD5F1E">
        <w:rPr>
          <w:rFonts w:ascii="Times New Roman" w:hAnsi="Times New Roman" w:cs="Times New Roman"/>
          <w:color w:val="000000"/>
          <w:sz w:val="28"/>
          <w:szCs w:val="28"/>
          <w:shd w:val="clear" w:color="auto" w:fill="FFFFFF"/>
        </w:rPr>
        <w:t xml:space="preserve">6) </w:t>
      </w:r>
      <w:r w:rsidRPr="00BD5F1E">
        <w:rPr>
          <w:rFonts w:ascii="Times New Roman" w:hAnsi="Times New Roman" w:cs="Times New Roman"/>
          <w:sz w:val="28"/>
          <w:szCs w:val="28"/>
        </w:rPr>
        <w:t xml:space="preserve">утверждает результаты </w:t>
      </w:r>
      <w:proofErr w:type="spellStart"/>
      <w:r w:rsidRPr="00BD5F1E">
        <w:rPr>
          <w:rFonts w:ascii="Times New Roman" w:hAnsi="Times New Roman" w:cs="Times New Roman"/>
          <w:sz w:val="28"/>
          <w:szCs w:val="28"/>
        </w:rPr>
        <w:t>самообследования</w:t>
      </w:r>
      <w:proofErr w:type="spellEnd"/>
      <w:r w:rsidRPr="00BD5F1E">
        <w:rPr>
          <w:rFonts w:ascii="Times New Roman" w:hAnsi="Times New Roman" w:cs="Times New Roman"/>
          <w:sz w:val="28"/>
          <w:szCs w:val="28"/>
        </w:rPr>
        <w:t xml:space="preserve"> Учреждения;</w:t>
      </w:r>
    </w:p>
    <w:p w:rsidR="00BD5F1E" w:rsidRPr="00BD5F1E" w:rsidRDefault="00BD5F1E" w:rsidP="00BD5F1E">
      <w:pPr>
        <w:shd w:val="clear" w:color="auto" w:fill="FFFFFF"/>
        <w:ind w:firstLine="720"/>
        <w:jc w:val="both"/>
        <w:textAlignment w:val="baseline"/>
        <w:rPr>
          <w:rFonts w:ascii="Times New Roman" w:hAnsi="Times New Roman" w:cs="Times New Roman"/>
          <w:color w:val="000000"/>
          <w:sz w:val="28"/>
          <w:szCs w:val="28"/>
          <w:shd w:val="clear" w:color="auto" w:fill="FFFFFF"/>
        </w:rPr>
      </w:pPr>
      <w:r w:rsidRPr="00BD5F1E">
        <w:rPr>
          <w:rFonts w:ascii="Times New Roman" w:hAnsi="Times New Roman" w:cs="Times New Roman"/>
          <w:color w:val="000000"/>
          <w:sz w:val="28"/>
          <w:szCs w:val="28"/>
          <w:shd w:val="clear" w:color="auto" w:fill="FFFFFF"/>
        </w:rPr>
        <w:t xml:space="preserve">7) рассматривает иные вопросы деятельности Учреждения, принятые общим собранием работников к своему рассмотрению либо вынесенные на его рассмотрение </w:t>
      </w:r>
      <w:proofErr w:type="gramStart"/>
      <w:r w:rsidRPr="00BD5F1E">
        <w:rPr>
          <w:rFonts w:ascii="Times New Roman" w:hAnsi="Times New Roman" w:cs="Times New Roman"/>
          <w:color w:val="000000"/>
          <w:sz w:val="28"/>
          <w:szCs w:val="28"/>
          <w:shd w:val="clear" w:color="auto" w:fill="FFFFFF"/>
        </w:rPr>
        <w:t>заведующим Учреждения</w:t>
      </w:r>
      <w:proofErr w:type="gramEnd"/>
      <w:r w:rsidRPr="00BD5F1E">
        <w:rPr>
          <w:rFonts w:ascii="Times New Roman" w:hAnsi="Times New Roman" w:cs="Times New Roman"/>
          <w:color w:val="000000"/>
          <w:sz w:val="28"/>
          <w:szCs w:val="28"/>
          <w:shd w:val="clear" w:color="auto" w:fill="FFFFFF"/>
        </w:rPr>
        <w:t>.</w:t>
      </w:r>
    </w:p>
    <w:p w:rsidR="00BD5F1E" w:rsidRPr="00BD5F1E" w:rsidRDefault="00BD5F1E" w:rsidP="00BD5F1E">
      <w:pPr>
        <w:shd w:val="clear" w:color="auto" w:fill="FFFFFF"/>
        <w:ind w:firstLine="720"/>
        <w:jc w:val="both"/>
        <w:textAlignment w:val="baseline"/>
        <w:rPr>
          <w:rFonts w:ascii="Times New Roman" w:hAnsi="Times New Roman" w:cs="Times New Roman"/>
          <w:color w:val="000000"/>
          <w:sz w:val="28"/>
          <w:szCs w:val="28"/>
          <w:shd w:val="clear" w:color="auto" w:fill="FFFFFF"/>
        </w:rPr>
      </w:pPr>
      <w:r w:rsidRPr="00BD5F1E">
        <w:rPr>
          <w:rFonts w:ascii="Times New Roman" w:hAnsi="Times New Roman" w:cs="Times New Roman"/>
          <w:color w:val="000000"/>
          <w:sz w:val="28"/>
          <w:szCs w:val="28"/>
          <w:shd w:val="clear" w:color="auto" w:fill="FFFFFF"/>
        </w:rPr>
        <w:t>8.12. При осуществлении своих полномочий общее собрание работников вправе:</w:t>
      </w:r>
    </w:p>
    <w:p w:rsidR="00BD5F1E" w:rsidRPr="00BD5F1E" w:rsidRDefault="00BD5F1E" w:rsidP="00BD5F1E">
      <w:pPr>
        <w:shd w:val="clear" w:color="auto" w:fill="FFFFFF"/>
        <w:ind w:firstLine="720"/>
        <w:jc w:val="both"/>
        <w:textAlignment w:val="baseline"/>
        <w:rPr>
          <w:rFonts w:ascii="Times New Roman" w:hAnsi="Times New Roman" w:cs="Times New Roman"/>
          <w:color w:val="000000"/>
          <w:sz w:val="28"/>
          <w:szCs w:val="28"/>
          <w:shd w:val="clear" w:color="auto" w:fill="FFFFFF"/>
        </w:rPr>
      </w:pPr>
      <w:r w:rsidRPr="00BD5F1E">
        <w:rPr>
          <w:rFonts w:ascii="Times New Roman" w:hAnsi="Times New Roman" w:cs="Times New Roman"/>
          <w:color w:val="000000"/>
          <w:sz w:val="28"/>
          <w:szCs w:val="28"/>
          <w:shd w:val="clear" w:color="auto" w:fill="FFFFFF"/>
        </w:rPr>
        <w:t xml:space="preserve">1) запрашивать от должностных лиц Учреждения информацию, касающуюся деятельности общего собрания работников Учреждения; </w:t>
      </w:r>
    </w:p>
    <w:p w:rsidR="00BD5F1E" w:rsidRPr="00BD5F1E" w:rsidRDefault="00BD5F1E" w:rsidP="00BD5F1E">
      <w:pPr>
        <w:shd w:val="clear" w:color="auto" w:fill="FFFFFF"/>
        <w:ind w:firstLine="720"/>
        <w:jc w:val="both"/>
        <w:textAlignment w:val="baseline"/>
        <w:rPr>
          <w:rFonts w:ascii="Times New Roman" w:hAnsi="Times New Roman" w:cs="Times New Roman"/>
          <w:color w:val="000000"/>
          <w:sz w:val="28"/>
          <w:szCs w:val="28"/>
          <w:shd w:val="clear" w:color="auto" w:fill="FFFFFF"/>
        </w:rPr>
      </w:pPr>
      <w:r w:rsidRPr="00BD5F1E">
        <w:rPr>
          <w:rFonts w:ascii="Times New Roman" w:hAnsi="Times New Roman" w:cs="Times New Roman"/>
          <w:color w:val="000000"/>
          <w:sz w:val="28"/>
          <w:szCs w:val="28"/>
          <w:shd w:val="clear" w:color="auto" w:fill="FFFFFF"/>
        </w:rPr>
        <w:t xml:space="preserve">2) выступать от имени Учреждения на комиссиях, собраниях, конференциях по вопросам оплаты труда в Учреждении, по вопросам соблюдения и совершенствования трудовой дисциплины, а также по иным вопросам, касающимся прав и обязанностей работников Учреждения. </w:t>
      </w:r>
    </w:p>
    <w:p w:rsidR="00BD5F1E" w:rsidRPr="00BD5F1E" w:rsidRDefault="00BD5F1E" w:rsidP="00BD5F1E">
      <w:pPr>
        <w:pStyle w:val="ConsPlusNormal"/>
        <w:ind w:firstLine="720"/>
        <w:jc w:val="both"/>
        <w:rPr>
          <w:rFonts w:ascii="Times New Roman" w:hAnsi="Times New Roman" w:cs="Times New Roman"/>
          <w:sz w:val="28"/>
          <w:szCs w:val="28"/>
        </w:rPr>
      </w:pPr>
      <w:r w:rsidRPr="00BD5F1E">
        <w:rPr>
          <w:rFonts w:ascii="Times New Roman" w:hAnsi="Times New Roman" w:cs="Times New Roman"/>
          <w:sz w:val="28"/>
          <w:szCs w:val="28"/>
        </w:rPr>
        <w:t xml:space="preserve">8.13. Заседания общего собрания работников Учреждения проводятся по инициативе его членов или </w:t>
      </w:r>
      <w:proofErr w:type="gramStart"/>
      <w:r w:rsidRPr="00BD5F1E">
        <w:rPr>
          <w:rFonts w:ascii="Times New Roman" w:hAnsi="Times New Roman" w:cs="Times New Roman"/>
          <w:sz w:val="28"/>
          <w:szCs w:val="28"/>
        </w:rPr>
        <w:t>заведующего Учреждения</w:t>
      </w:r>
      <w:proofErr w:type="gramEnd"/>
      <w:r w:rsidRPr="00BD5F1E">
        <w:rPr>
          <w:rFonts w:ascii="Times New Roman" w:hAnsi="Times New Roman" w:cs="Times New Roman"/>
          <w:sz w:val="28"/>
          <w:szCs w:val="28"/>
        </w:rPr>
        <w:t xml:space="preserve"> не менее 1 раза в календарный год.</w:t>
      </w:r>
    </w:p>
    <w:p w:rsidR="00BD5F1E" w:rsidRPr="00BD5F1E" w:rsidRDefault="00BD5F1E" w:rsidP="00BD5F1E">
      <w:pPr>
        <w:autoSpaceDE w:val="0"/>
        <w:autoSpaceDN w:val="0"/>
        <w:adjustRightInd w:val="0"/>
        <w:ind w:firstLine="720"/>
        <w:jc w:val="both"/>
        <w:rPr>
          <w:rFonts w:ascii="Times New Roman" w:hAnsi="Times New Roman" w:cs="Times New Roman"/>
          <w:sz w:val="28"/>
          <w:szCs w:val="28"/>
        </w:rPr>
      </w:pPr>
      <w:r w:rsidRPr="00BD5F1E">
        <w:rPr>
          <w:rFonts w:ascii="Times New Roman" w:hAnsi="Times New Roman" w:cs="Times New Roman"/>
          <w:sz w:val="28"/>
          <w:szCs w:val="28"/>
        </w:rPr>
        <w:t>8.14. Информация о дате и времени созыва общего собрания работников размещается на информационном стенде Учреждения не позднее, чем за 5 дней до его проведения.</w:t>
      </w:r>
    </w:p>
    <w:p w:rsidR="00BD5F1E" w:rsidRPr="00BD5F1E" w:rsidRDefault="00BD5F1E" w:rsidP="00BD5F1E">
      <w:pPr>
        <w:autoSpaceDE w:val="0"/>
        <w:autoSpaceDN w:val="0"/>
        <w:adjustRightInd w:val="0"/>
        <w:ind w:firstLine="720"/>
        <w:jc w:val="both"/>
        <w:rPr>
          <w:rFonts w:ascii="Times New Roman" w:hAnsi="Times New Roman" w:cs="Times New Roman"/>
          <w:sz w:val="28"/>
          <w:szCs w:val="28"/>
        </w:rPr>
      </w:pPr>
      <w:r w:rsidRPr="00BD5F1E">
        <w:rPr>
          <w:rFonts w:ascii="Times New Roman" w:hAnsi="Times New Roman" w:cs="Times New Roman"/>
          <w:sz w:val="28"/>
          <w:szCs w:val="28"/>
        </w:rPr>
        <w:t xml:space="preserve">8.15. Решение общего собрания работников Учреждения считается принятым, если на заседании присутствовало не менее 1/2 от его состава и </w:t>
      </w:r>
      <w:r w:rsidRPr="00BD5F1E">
        <w:rPr>
          <w:rFonts w:ascii="Times New Roman" w:hAnsi="Times New Roman" w:cs="Times New Roman"/>
          <w:sz w:val="28"/>
          <w:szCs w:val="28"/>
        </w:rPr>
        <w:lastRenderedPageBreak/>
        <w:t xml:space="preserve">проголосовало более 1/2 от числа присутствующих. </w:t>
      </w:r>
      <w:r w:rsidRPr="00BD5F1E">
        <w:rPr>
          <w:rFonts w:ascii="Times New Roman" w:hAnsi="Times New Roman" w:cs="Times New Roman"/>
          <w:color w:val="000000"/>
          <w:sz w:val="28"/>
          <w:szCs w:val="28"/>
        </w:rPr>
        <w:t xml:space="preserve">Решения общего собрания работников Учреждения </w:t>
      </w:r>
      <w:r w:rsidRPr="00BD5F1E">
        <w:rPr>
          <w:rFonts w:ascii="Times New Roman" w:hAnsi="Times New Roman" w:cs="Times New Roman"/>
          <w:color w:val="000000"/>
          <w:sz w:val="28"/>
          <w:szCs w:val="28"/>
          <w:shd w:val="clear" w:color="auto" w:fill="FFFFFF"/>
        </w:rPr>
        <w:t>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w:t>
      </w:r>
    </w:p>
    <w:p w:rsidR="00BD5F1E" w:rsidRPr="00BD5F1E" w:rsidRDefault="00BD5F1E" w:rsidP="00BD5F1E">
      <w:pPr>
        <w:pStyle w:val="ConsPlusNormal"/>
        <w:ind w:firstLine="720"/>
        <w:jc w:val="both"/>
        <w:rPr>
          <w:rFonts w:ascii="Times New Roman" w:hAnsi="Times New Roman" w:cs="Times New Roman"/>
          <w:sz w:val="28"/>
          <w:szCs w:val="28"/>
        </w:rPr>
      </w:pPr>
      <w:r w:rsidRPr="00BD5F1E">
        <w:rPr>
          <w:rFonts w:ascii="Times New Roman" w:hAnsi="Times New Roman" w:cs="Times New Roman"/>
          <w:sz w:val="28"/>
          <w:szCs w:val="28"/>
        </w:rPr>
        <w:t>8.16. Иные вопросы, касающиеся порядка формирования и деятельности общего собрания работников Учреждения, предусматриваются в Положении об общем собрании работников Учреждения. Положение об Общем собрании работников Учреждения не должно противоречить законодательству об образовании и настоящему уставу.</w:t>
      </w:r>
    </w:p>
    <w:p w:rsidR="00BD5F1E" w:rsidRPr="00BD5F1E" w:rsidRDefault="00BD5F1E" w:rsidP="00BD5F1E">
      <w:pPr>
        <w:pStyle w:val="ConsPlusNormal"/>
        <w:ind w:firstLine="720"/>
        <w:jc w:val="both"/>
        <w:rPr>
          <w:rFonts w:ascii="Times New Roman" w:hAnsi="Times New Roman" w:cs="Times New Roman"/>
          <w:sz w:val="28"/>
          <w:szCs w:val="28"/>
        </w:rPr>
      </w:pPr>
      <w:r w:rsidRPr="00BD5F1E">
        <w:rPr>
          <w:rFonts w:ascii="Times New Roman" w:hAnsi="Times New Roman" w:cs="Times New Roman"/>
          <w:sz w:val="28"/>
          <w:szCs w:val="28"/>
        </w:rPr>
        <w:t>8.17. Педагогический совет является постоянно действующим представительным коллегиальным органом управления Учреждением.</w:t>
      </w:r>
    </w:p>
    <w:p w:rsidR="00BD5F1E" w:rsidRPr="00BD5F1E" w:rsidRDefault="00BD5F1E" w:rsidP="00BD5F1E">
      <w:pPr>
        <w:pStyle w:val="ConsPlusNormal"/>
        <w:ind w:firstLine="720"/>
        <w:jc w:val="both"/>
        <w:rPr>
          <w:rFonts w:ascii="Times New Roman" w:hAnsi="Times New Roman" w:cs="Times New Roman"/>
          <w:sz w:val="28"/>
          <w:szCs w:val="28"/>
        </w:rPr>
      </w:pPr>
      <w:r w:rsidRPr="00BD5F1E">
        <w:rPr>
          <w:rFonts w:ascii="Times New Roman" w:hAnsi="Times New Roman" w:cs="Times New Roman"/>
          <w:sz w:val="28"/>
          <w:szCs w:val="28"/>
        </w:rPr>
        <w:t>8.18. Каждый педагогический работник детского сада с момента заключения трудового договора и до прекращения его действия является членом педагогического совета.</w:t>
      </w:r>
    </w:p>
    <w:p w:rsidR="00BD5F1E" w:rsidRPr="00BD5F1E" w:rsidRDefault="00BD5F1E" w:rsidP="00BD5F1E">
      <w:pPr>
        <w:pStyle w:val="ConsPlusNormal"/>
        <w:ind w:firstLine="720"/>
        <w:jc w:val="both"/>
        <w:rPr>
          <w:rFonts w:ascii="Times New Roman" w:hAnsi="Times New Roman" w:cs="Times New Roman"/>
          <w:sz w:val="28"/>
          <w:szCs w:val="28"/>
        </w:rPr>
      </w:pPr>
      <w:r w:rsidRPr="00BD5F1E">
        <w:rPr>
          <w:rFonts w:ascii="Times New Roman" w:hAnsi="Times New Roman" w:cs="Times New Roman"/>
          <w:sz w:val="28"/>
          <w:szCs w:val="28"/>
        </w:rPr>
        <w:t>8.19. Педагогический совет осуществляет следующие полномочия:</w:t>
      </w:r>
    </w:p>
    <w:p w:rsidR="00BD5F1E" w:rsidRPr="00BD5F1E" w:rsidRDefault="00BD5F1E" w:rsidP="00BD5F1E">
      <w:pPr>
        <w:pStyle w:val="ConsPlusNormal"/>
        <w:ind w:firstLine="720"/>
        <w:jc w:val="both"/>
        <w:rPr>
          <w:rFonts w:ascii="Times New Roman" w:hAnsi="Times New Roman" w:cs="Times New Roman"/>
          <w:sz w:val="28"/>
          <w:szCs w:val="28"/>
        </w:rPr>
      </w:pPr>
      <w:r w:rsidRPr="00BD5F1E">
        <w:rPr>
          <w:rFonts w:ascii="Times New Roman" w:hAnsi="Times New Roman" w:cs="Times New Roman"/>
          <w:sz w:val="28"/>
          <w:szCs w:val="28"/>
        </w:rPr>
        <w:t>1) разрабатывает основные направления и программы развития Учреждения, повышения качества образовательного процесса, представляет их заведующему для последующего утверждения;</w:t>
      </w:r>
    </w:p>
    <w:p w:rsidR="00BD5F1E" w:rsidRPr="00BD5F1E" w:rsidRDefault="00BD5F1E" w:rsidP="00BD5F1E">
      <w:pPr>
        <w:pStyle w:val="ConsPlusNormal"/>
        <w:ind w:firstLine="720"/>
        <w:jc w:val="both"/>
        <w:rPr>
          <w:rFonts w:ascii="Times New Roman" w:hAnsi="Times New Roman" w:cs="Times New Roman"/>
          <w:sz w:val="28"/>
          <w:szCs w:val="28"/>
        </w:rPr>
      </w:pPr>
      <w:r w:rsidRPr="00BD5F1E">
        <w:rPr>
          <w:rFonts w:ascii="Times New Roman" w:hAnsi="Times New Roman" w:cs="Times New Roman"/>
          <w:sz w:val="28"/>
          <w:szCs w:val="28"/>
        </w:rPr>
        <w:t>2) утверждает план работы на каждый учебный год;</w:t>
      </w:r>
    </w:p>
    <w:p w:rsidR="00BD5F1E" w:rsidRPr="00BD5F1E" w:rsidRDefault="00BD5F1E" w:rsidP="00BD5F1E">
      <w:pPr>
        <w:pStyle w:val="ConsPlusNormal"/>
        <w:ind w:firstLine="720"/>
        <w:jc w:val="both"/>
        <w:rPr>
          <w:rFonts w:ascii="Times New Roman" w:hAnsi="Times New Roman" w:cs="Times New Roman"/>
          <w:sz w:val="28"/>
          <w:szCs w:val="28"/>
        </w:rPr>
      </w:pPr>
      <w:r w:rsidRPr="00BD5F1E">
        <w:rPr>
          <w:rFonts w:ascii="Times New Roman" w:hAnsi="Times New Roman" w:cs="Times New Roman"/>
          <w:sz w:val="28"/>
          <w:szCs w:val="28"/>
        </w:rPr>
        <w:t>3) утверждает образовательные программы, реализуемые Учреждением;</w:t>
      </w:r>
    </w:p>
    <w:p w:rsidR="00BD5F1E" w:rsidRPr="00BD5F1E" w:rsidRDefault="00BD5F1E" w:rsidP="00BD5F1E">
      <w:pPr>
        <w:pStyle w:val="a6"/>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BD5F1E">
        <w:rPr>
          <w:rFonts w:ascii="Times New Roman" w:hAnsi="Times New Roman" w:cs="Times New Roman"/>
          <w:color w:val="000000"/>
          <w:sz w:val="28"/>
          <w:szCs w:val="28"/>
          <w:shd w:val="clear" w:color="auto" w:fill="FFFFFF"/>
        </w:rPr>
        <w:t xml:space="preserve">4) </w:t>
      </w:r>
      <w:r w:rsidRPr="00BD5F1E">
        <w:rPr>
          <w:rFonts w:ascii="Times New Roman" w:hAnsi="Times New Roman" w:cs="Times New Roman"/>
          <w:sz w:val="28"/>
          <w:szCs w:val="28"/>
        </w:rPr>
        <w:t>утверждает перечень образовательных программ, разработку которых необходимо осуществить в Учреждении;</w:t>
      </w:r>
    </w:p>
    <w:p w:rsidR="00BD5F1E" w:rsidRPr="00BD5F1E" w:rsidRDefault="00BD5F1E" w:rsidP="00BD5F1E">
      <w:pPr>
        <w:pStyle w:val="ConsPlusNormal"/>
        <w:ind w:firstLine="720"/>
        <w:jc w:val="both"/>
        <w:rPr>
          <w:rFonts w:ascii="Times New Roman" w:hAnsi="Times New Roman" w:cs="Times New Roman"/>
          <w:color w:val="000000"/>
          <w:sz w:val="28"/>
          <w:szCs w:val="28"/>
          <w:shd w:val="clear" w:color="auto" w:fill="FFFFFF"/>
        </w:rPr>
      </w:pPr>
      <w:r w:rsidRPr="00BD5F1E">
        <w:rPr>
          <w:rFonts w:ascii="Times New Roman" w:hAnsi="Times New Roman" w:cs="Times New Roman"/>
          <w:sz w:val="28"/>
          <w:szCs w:val="28"/>
        </w:rPr>
        <w:t xml:space="preserve">6) </w:t>
      </w:r>
      <w:r w:rsidRPr="00BD5F1E">
        <w:rPr>
          <w:rFonts w:ascii="Times New Roman" w:hAnsi="Times New Roman" w:cs="Times New Roman"/>
          <w:color w:val="000000"/>
          <w:sz w:val="28"/>
          <w:szCs w:val="28"/>
          <w:shd w:val="clear" w:color="auto" w:fill="FFFFFF"/>
        </w:rPr>
        <w:t>осуществляет выдвижение  педагогических работников на участие в конкурсах;</w:t>
      </w:r>
    </w:p>
    <w:p w:rsidR="00BD5F1E" w:rsidRPr="00BD5F1E" w:rsidRDefault="00BD5F1E" w:rsidP="00BD5F1E">
      <w:pPr>
        <w:shd w:val="clear" w:color="auto" w:fill="FFFFFF"/>
        <w:ind w:firstLine="720"/>
        <w:jc w:val="both"/>
        <w:textAlignment w:val="baseline"/>
        <w:rPr>
          <w:rFonts w:ascii="Times New Roman" w:hAnsi="Times New Roman" w:cs="Times New Roman"/>
          <w:sz w:val="28"/>
          <w:szCs w:val="28"/>
        </w:rPr>
      </w:pPr>
      <w:r w:rsidRPr="00BD5F1E">
        <w:rPr>
          <w:rFonts w:ascii="Times New Roman" w:hAnsi="Times New Roman" w:cs="Times New Roman"/>
          <w:color w:val="000000"/>
          <w:sz w:val="28"/>
          <w:szCs w:val="28"/>
          <w:shd w:val="clear" w:color="auto" w:fill="FFFFFF"/>
        </w:rPr>
        <w:t xml:space="preserve">7) </w:t>
      </w:r>
      <w:r w:rsidRPr="00BD5F1E">
        <w:rPr>
          <w:rFonts w:ascii="Times New Roman" w:hAnsi="Times New Roman" w:cs="Times New Roman"/>
          <w:sz w:val="28"/>
          <w:szCs w:val="28"/>
        </w:rPr>
        <w:t>осуществляет подготовку предложений по использованию и совершенствованию методов обучения и воспитания, образовательных технологий, электронного обучения;</w:t>
      </w:r>
    </w:p>
    <w:p w:rsidR="00BD5F1E" w:rsidRPr="00BD5F1E" w:rsidRDefault="00BD5F1E" w:rsidP="00BD5F1E">
      <w:pPr>
        <w:pStyle w:val="Web"/>
        <w:spacing w:before="0" w:beforeAutospacing="0" w:after="0" w:afterAutospacing="0"/>
        <w:ind w:firstLine="709"/>
        <w:jc w:val="both"/>
        <w:rPr>
          <w:rFonts w:ascii="Times New Roman" w:cs="Times New Roman"/>
          <w:sz w:val="28"/>
          <w:szCs w:val="28"/>
        </w:rPr>
      </w:pPr>
      <w:r w:rsidRPr="00BD5F1E">
        <w:rPr>
          <w:rFonts w:ascii="Times New Roman" w:cs="Times New Roman"/>
          <w:sz w:val="28"/>
          <w:szCs w:val="28"/>
        </w:rPr>
        <w:t>8) принимает решения о создании временных творческих объединений с приглашением специалистов различного профиля, консультантов для выработки рекомендаций по совершенствованию образовательной деятельности Учреждения;</w:t>
      </w:r>
    </w:p>
    <w:p w:rsidR="00BD5F1E" w:rsidRPr="00BD5F1E" w:rsidRDefault="00BD5F1E" w:rsidP="00BD5F1E">
      <w:pPr>
        <w:pStyle w:val="Web"/>
        <w:spacing w:before="0" w:beforeAutospacing="0" w:after="0" w:afterAutospacing="0"/>
        <w:ind w:firstLine="709"/>
        <w:jc w:val="both"/>
        <w:rPr>
          <w:rFonts w:ascii="Times New Roman" w:cs="Times New Roman"/>
          <w:sz w:val="28"/>
          <w:szCs w:val="28"/>
        </w:rPr>
      </w:pPr>
      <w:r w:rsidRPr="00BD5F1E">
        <w:rPr>
          <w:rFonts w:ascii="Times New Roman" w:cs="Times New Roman"/>
          <w:sz w:val="28"/>
          <w:szCs w:val="28"/>
        </w:rPr>
        <w:t>9) заслушивает информацию и отчеты членов педагогического совета Учреждения;</w:t>
      </w:r>
    </w:p>
    <w:p w:rsidR="00BD5F1E" w:rsidRPr="00BD5F1E" w:rsidRDefault="00BD5F1E" w:rsidP="00BD5F1E">
      <w:pPr>
        <w:pStyle w:val="Web"/>
        <w:spacing w:before="0" w:beforeAutospacing="0" w:after="0" w:afterAutospacing="0"/>
        <w:ind w:firstLine="709"/>
        <w:jc w:val="both"/>
        <w:rPr>
          <w:rFonts w:ascii="Times New Roman" w:cs="Times New Roman"/>
          <w:sz w:val="28"/>
          <w:szCs w:val="28"/>
        </w:rPr>
      </w:pPr>
      <w:r w:rsidRPr="00BD5F1E">
        <w:rPr>
          <w:rFonts w:ascii="Times New Roman" w:cs="Times New Roman"/>
          <w:sz w:val="28"/>
          <w:szCs w:val="28"/>
        </w:rPr>
        <w:t>10) осуществляет рассмотрение итогов учебной работы Учреждения.</w:t>
      </w:r>
    </w:p>
    <w:p w:rsidR="00BD5F1E" w:rsidRPr="00BD5F1E" w:rsidRDefault="00BD5F1E" w:rsidP="00BD5F1E">
      <w:pPr>
        <w:shd w:val="clear" w:color="auto" w:fill="FFFFFF"/>
        <w:ind w:firstLine="709"/>
        <w:jc w:val="both"/>
        <w:textAlignment w:val="baseline"/>
        <w:rPr>
          <w:rFonts w:ascii="Times New Roman" w:hAnsi="Times New Roman" w:cs="Times New Roman"/>
          <w:color w:val="000000"/>
          <w:sz w:val="28"/>
          <w:szCs w:val="28"/>
          <w:shd w:val="clear" w:color="auto" w:fill="FFFFFF"/>
        </w:rPr>
      </w:pPr>
      <w:r w:rsidRPr="00BD5F1E">
        <w:rPr>
          <w:rFonts w:ascii="Times New Roman" w:hAnsi="Times New Roman" w:cs="Times New Roman"/>
          <w:color w:val="000000"/>
          <w:sz w:val="28"/>
          <w:szCs w:val="28"/>
          <w:shd w:val="clear" w:color="auto" w:fill="FFFFFF"/>
        </w:rPr>
        <w:t>11) осуществляет иные полномочия, предусмотренные законодательством об образовании.</w:t>
      </w:r>
    </w:p>
    <w:p w:rsidR="00BD5F1E" w:rsidRPr="00BD5F1E" w:rsidRDefault="00BD5F1E" w:rsidP="00BD5F1E">
      <w:pPr>
        <w:shd w:val="clear" w:color="auto" w:fill="FFFFFF"/>
        <w:ind w:firstLine="720"/>
        <w:jc w:val="both"/>
        <w:textAlignment w:val="baseline"/>
        <w:rPr>
          <w:rFonts w:ascii="Times New Roman" w:hAnsi="Times New Roman" w:cs="Times New Roman"/>
          <w:color w:val="000000"/>
          <w:sz w:val="28"/>
          <w:szCs w:val="28"/>
          <w:shd w:val="clear" w:color="auto" w:fill="FFFFFF"/>
        </w:rPr>
      </w:pPr>
      <w:r w:rsidRPr="00BD5F1E">
        <w:rPr>
          <w:rFonts w:ascii="Times New Roman" w:hAnsi="Times New Roman" w:cs="Times New Roman"/>
          <w:color w:val="000000"/>
          <w:sz w:val="28"/>
          <w:szCs w:val="28"/>
          <w:shd w:val="clear" w:color="auto" w:fill="FFFFFF"/>
        </w:rPr>
        <w:t>8.20. При осуществлении своих полномочий педагогический совет вправе:</w:t>
      </w:r>
    </w:p>
    <w:p w:rsidR="00BD5F1E" w:rsidRPr="00BD5F1E" w:rsidRDefault="00BD5F1E" w:rsidP="00BD5F1E">
      <w:pPr>
        <w:shd w:val="clear" w:color="auto" w:fill="FFFFFF"/>
        <w:ind w:firstLine="720"/>
        <w:jc w:val="both"/>
        <w:textAlignment w:val="baseline"/>
        <w:rPr>
          <w:rFonts w:ascii="Times New Roman" w:hAnsi="Times New Roman" w:cs="Times New Roman"/>
          <w:color w:val="000000"/>
          <w:sz w:val="28"/>
          <w:szCs w:val="28"/>
          <w:shd w:val="clear" w:color="auto" w:fill="FFFFFF"/>
        </w:rPr>
      </w:pPr>
      <w:r w:rsidRPr="00BD5F1E">
        <w:rPr>
          <w:rFonts w:ascii="Times New Roman" w:hAnsi="Times New Roman" w:cs="Times New Roman"/>
          <w:color w:val="000000"/>
          <w:sz w:val="28"/>
          <w:szCs w:val="28"/>
          <w:shd w:val="clear" w:color="auto" w:fill="FFFFFF"/>
        </w:rPr>
        <w:lastRenderedPageBreak/>
        <w:t>1) запрашивать от должностных лиц Учреждения информацию, касающуюся деятельности педагогического совета;</w:t>
      </w:r>
    </w:p>
    <w:p w:rsidR="00BD5F1E" w:rsidRPr="00BD5F1E" w:rsidRDefault="00BD5F1E" w:rsidP="00BD5F1E">
      <w:pPr>
        <w:shd w:val="clear" w:color="auto" w:fill="FFFFFF"/>
        <w:ind w:firstLine="720"/>
        <w:jc w:val="both"/>
        <w:textAlignment w:val="baseline"/>
        <w:rPr>
          <w:rFonts w:ascii="Times New Roman" w:hAnsi="Times New Roman" w:cs="Times New Roman"/>
          <w:color w:val="000000"/>
          <w:sz w:val="28"/>
          <w:szCs w:val="28"/>
          <w:shd w:val="clear" w:color="auto" w:fill="FFFFFF"/>
        </w:rPr>
      </w:pPr>
      <w:r w:rsidRPr="00BD5F1E">
        <w:rPr>
          <w:rFonts w:ascii="Times New Roman" w:hAnsi="Times New Roman" w:cs="Times New Roman"/>
          <w:color w:val="000000"/>
          <w:sz w:val="28"/>
          <w:szCs w:val="28"/>
          <w:shd w:val="clear" w:color="auto" w:fill="FFFFFF"/>
        </w:rPr>
        <w:t>2) выступать от имени Учреждения по вопросам, входящим в компетенцию педагогического совета.</w:t>
      </w:r>
    </w:p>
    <w:p w:rsidR="00BD5F1E" w:rsidRPr="00BD5F1E" w:rsidRDefault="00BD5F1E" w:rsidP="00BD5F1E">
      <w:pPr>
        <w:pStyle w:val="ConsPlusNormal"/>
        <w:ind w:firstLine="720"/>
        <w:jc w:val="both"/>
        <w:rPr>
          <w:rFonts w:ascii="Times New Roman" w:hAnsi="Times New Roman" w:cs="Times New Roman"/>
          <w:sz w:val="28"/>
          <w:szCs w:val="28"/>
        </w:rPr>
      </w:pPr>
      <w:r w:rsidRPr="00BD5F1E">
        <w:rPr>
          <w:rFonts w:ascii="Times New Roman" w:hAnsi="Times New Roman" w:cs="Times New Roman"/>
          <w:sz w:val="28"/>
          <w:szCs w:val="28"/>
        </w:rPr>
        <w:t xml:space="preserve">8.21. Заседания педагогического совета проводятся по инициативе его членов или </w:t>
      </w:r>
      <w:proofErr w:type="gramStart"/>
      <w:r w:rsidRPr="00BD5F1E">
        <w:rPr>
          <w:rFonts w:ascii="Times New Roman" w:hAnsi="Times New Roman" w:cs="Times New Roman"/>
          <w:sz w:val="28"/>
          <w:szCs w:val="28"/>
        </w:rPr>
        <w:t>заведующего Учреждения</w:t>
      </w:r>
      <w:proofErr w:type="gramEnd"/>
      <w:r w:rsidRPr="00BD5F1E">
        <w:rPr>
          <w:rFonts w:ascii="Times New Roman" w:hAnsi="Times New Roman" w:cs="Times New Roman"/>
          <w:sz w:val="28"/>
          <w:szCs w:val="28"/>
        </w:rPr>
        <w:t xml:space="preserve"> четыре раз в год, а также в иное время при наличии необходимости.</w:t>
      </w:r>
    </w:p>
    <w:p w:rsidR="00BD5F1E" w:rsidRPr="00BD5F1E" w:rsidRDefault="00BD5F1E" w:rsidP="00BD5F1E">
      <w:pPr>
        <w:autoSpaceDE w:val="0"/>
        <w:autoSpaceDN w:val="0"/>
        <w:adjustRightInd w:val="0"/>
        <w:ind w:firstLine="720"/>
        <w:jc w:val="both"/>
        <w:rPr>
          <w:rFonts w:ascii="Times New Roman" w:hAnsi="Times New Roman" w:cs="Times New Roman"/>
          <w:sz w:val="28"/>
          <w:szCs w:val="28"/>
        </w:rPr>
      </w:pPr>
      <w:r w:rsidRPr="00BD5F1E">
        <w:rPr>
          <w:rFonts w:ascii="Times New Roman" w:hAnsi="Times New Roman" w:cs="Times New Roman"/>
          <w:sz w:val="28"/>
          <w:szCs w:val="28"/>
        </w:rPr>
        <w:t>8.22. Информация о дате и времени созыва педагогического совета размещается на  информационном стенде Учреждения не позднее, чем за 5 дней до его проведения.</w:t>
      </w:r>
    </w:p>
    <w:p w:rsidR="00BD5F1E" w:rsidRPr="00BD5F1E" w:rsidRDefault="00BD5F1E" w:rsidP="00BD5F1E">
      <w:pPr>
        <w:autoSpaceDE w:val="0"/>
        <w:autoSpaceDN w:val="0"/>
        <w:adjustRightInd w:val="0"/>
        <w:ind w:firstLine="720"/>
        <w:jc w:val="both"/>
        <w:rPr>
          <w:rFonts w:ascii="Times New Roman" w:hAnsi="Times New Roman" w:cs="Times New Roman"/>
          <w:sz w:val="28"/>
          <w:szCs w:val="28"/>
        </w:rPr>
      </w:pPr>
      <w:r w:rsidRPr="00BD5F1E">
        <w:rPr>
          <w:rFonts w:ascii="Times New Roman" w:hAnsi="Times New Roman" w:cs="Times New Roman"/>
          <w:sz w:val="28"/>
          <w:szCs w:val="28"/>
        </w:rPr>
        <w:t xml:space="preserve">8.23. Решение педагогического совета считается принятым, если на заседании присутствовало не менее 1/2 от его состава и проголосовало более 1/2 от числа присутствующих. </w:t>
      </w:r>
      <w:r w:rsidRPr="00BD5F1E">
        <w:rPr>
          <w:rFonts w:ascii="Times New Roman" w:hAnsi="Times New Roman" w:cs="Times New Roman"/>
          <w:color w:val="000000"/>
          <w:sz w:val="28"/>
          <w:szCs w:val="28"/>
        </w:rPr>
        <w:t xml:space="preserve">Решения педагогического </w:t>
      </w:r>
      <w:r w:rsidRPr="00BD5F1E">
        <w:rPr>
          <w:rFonts w:ascii="Times New Roman" w:hAnsi="Times New Roman" w:cs="Times New Roman"/>
          <w:color w:val="000000"/>
          <w:sz w:val="28"/>
          <w:szCs w:val="28"/>
          <w:shd w:val="clear" w:color="auto" w:fill="FFFFFF"/>
        </w:rPr>
        <w:t>совета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w:t>
      </w:r>
    </w:p>
    <w:p w:rsidR="00BD5F1E" w:rsidRPr="00BD5F1E" w:rsidRDefault="00BD5F1E" w:rsidP="00BD5F1E">
      <w:pPr>
        <w:pStyle w:val="ConsPlusNormal"/>
        <w:ind w:firstLine="720"/>
        <w:jc w:val="both"/>
        <w:rPr>
          <w:rFonts w:ascii="Times New Roman" w:hAnsi="Times New Roman" w:cs="Times New Roman"/>
          <w:sz w:val="28"/>
          <w:szCs w:val="28"/>
        </w:rPr>
      </w:pPr>
      <w:r w:rsidRPr="00BD5F1E">
        <w:rPr>
          <w:rFonts w:ascii="Times New Roman" w:hAnsi="Times New Roman" w:cs="Times New Roman"/>
          <w:sz w:val="28"/>
          <w:szCs w:val="28"/>
        </w:rPr>
        <w:t>8.24. Решения педагогического совета оформляются протоколом, который должен быть подписан председателем и секретарем педагогического совета и направлен заведующему для издания соответствующего приказа (за исключением решений об организации деятельности педагогического совета).</w:t>
      </w:r>
    </w:p>
    <w:p w:rsidR="00BD5F1E" w:rsidRPr="00BD5F1E" w:rsidRDefault="00BD5F1E" w:rsidP="00BD5F1E">
      <w:pPr>
        <w:pStyle w:val="ConsPlusNormal"/>
        <w:ind w:firstLine="720"/>
        <w:jc w:val="both"/>
        <w:rPr>
          <w:rFonts w:ascii="Times New Roman" w:hAnsi="Times New Roman" w:cs="Times New Roman"/>
          <w:sz w:val="28"/>
          <w:szCs w:val="28"/>
        </w:rPr>
      </w:pPr>
      <w:r w:rsidRPr="00BD5F1E">
        <w:rPr>
          <w:rFonts w:ascii="Times New Roman" w:hAnsi="Times New Roman" w:cs="Times New Roman"/>
          <w:sz w:val="28"/>
          <w:szCs w:val="28"/>
        </w:rPr>
        <w:t>8.25. Иные вопросы, касающиеся порядка формирования и деятельности педагогического совета, предусматриваются в Положении о педагогическом совете. Положение о педагогическом совете не должно противоречить законодательству об образовании и настоящему уставу.</w:t>
      </w:r>
    </w:p>
    <w:p w:rsidR="00BD5F1E" w:rsidRPr="00BD5F1E" w:rsidRDefault="00BD5F1E" w:rsidP="00BD5F1E">
      <w:pPr>
        <w:pStyle w:val="ConsPlusNormal"/>
        <w:ind w:firstLine="720"/>
        <w:jc w:val="both"/>
        <w:rPr>
          <w:rFonts w:ascii="Times New Roman" w:hAnsi="Times New Roman" w:cs="Times New Roman"/>
          <w:sz w:val="28"/>
          <w:szCs w:val="28"/>
        </w:rPr>
      </w:pPr>
      <w:r w:rsidRPr="00BD5F1E">
        <w:rPr>
          <w:rFonts w:ascii="Times New Roman" w:hAnsi="Times New Roman" w:cs="Times New Roman"/>
          <w:sz w:val="28"/>
          <w:szCs w:val="28"/>
          <w:lang w:eastAsia="en-US"/>
        </w:rPr>
        <w:t xml:space="preserve">8.26. В целях учета мнения родителей (законных представителей) обучающихся </w:t>
      </w:r>
      <w:r w:rsidRPr="00BD5F1E">
        <w:rPr>
          <w:rFonts w:ascii="Times New Roman" w:hAnsi="Times New Roman" w:cs="Times New Roman"/>
          <w:sz w:val="28"/>
          <w:szCs w:val="28"/>
        </w:rPr>
        <w:t>и педагогических работников Учреждения по вопросам управления Учреждением и при принятии Учреждением локальных нормативных актов, затрагивающих их права и законные интересы, по инициативе родителей (законных представителей) учащихся и педагогических работников в Учреждении могут:</w:t>
      </w:r>
    </w:p>
    <w:p w:rsidR="00BD5F1E" w:rsidRPr="00BD5F1E" w:rsidRDefault="00BD5F1E" w:rsidP="00BD5F1E">
      <w:pPr>
        <w:pStyle w:val="ConsPlusNormal"/>
        <w:ind w:firstLine="720"/>
        <w:jc w:val="both"/>
        <w:rPr>
          <w:rFonts w:ascii="Times New Roman" w:hAnsi="Times New Roman" w:cs="Times New Roman"/>
          <w:sz w:val="28"/>
          <w:szCs w:val="28"/>
        </w:rPr>
      </w:pPr>
      <w:r w:rsidRPr="00BD5F1E">
        <w:rPr>
          <w:rFonts w:ascii="Times New Roman" w:hAnsi="Times New Roman" w:cs="Times New Roman"/>
          <w:sz w:val="28"/>
          <w:szCs w:val="28"/>
        </w:rPr>
        <w:t>1) создаваться родительский комитет или иные органы;</w:t>
      </w:r>
    </w:p>
    <w:p w:rsidR="00BD5F1E" w:rsidRPr="00BD5F1E" w:rsidRDefault="00BD5F1E" w:rsidP="00BD5F1E">
      <w:pPr>
        <w:pStyle w:val="ConsPlusNormal"/>
        <w:ind w:firstLine="720"/>
        <w:jc w:val="both"/>
        <w:rPr>
          <w:rFonts w:ascii="Times New Roman" w:hAnsi="Times New Roman" w:cs="Times New Roman"/>
          <w:sz w:val="28"/>
          <w:szCs w:val="28"/>
        </w:rPr>
      </w:pPr>
      <w:r w:rsidRPr="00BD5F1E">
        <w:rPr>
          <w:rFonts w:ascii="Times New Roman" w:hAnsi="Times New Roman" w:cs="Times New Roman"/>
          <w:sz w:val="28"/>
          <w:szCs w:val="28"/>
        </w:rPr>
        <w:t>2) действовать профессиональные союзы работников Учреждения.</w:t>
      </w:r>
    </w:p>
    <w:p w:rsidR="00BD5F1E" w:rsidRPr="00BD5F1E" w:rsidRDefault="00BD5F1E" w:rsidP="00BD5F1E">
      <w:pPr>
        <w:ind w:firstLine="720"/>
        <w:jc w:val="both"/>
        <w:rPr>
          <w:rFonts w:ascii="Times New Roman" w:hAnsi="Times New Roman" w:cs="Times New Roman"/>
          <w:sz w:val="28"/>
          <w:szCs w:val="28"/>
        </w:rPr>
      </w:pPr>
      <w:r w:rsidRPr="00BD5F1E">
        <w:rPr>
          <w:rFonts w:ascii="Times New Roman" w:hAnsi="Times New Roman" w:cs="Times New Roman"/>
          <w:sz w:val="28"/>
          <w:szCs w:val="28"/>
        </w:rPr>
        <w:t>Родительский комитет или иные органы, а также профессиональные союзы работников Учреждения не являются коллегиальными органами управления в Учреждении.</w:t>
      </w:r>
    </w:p>
    <w:p w:rsidR="00BD5F1E" w:rsidRPr="00BD5F1E" w:rsidRDefault="00BD5F1E" w:rsidP="00BD5F1E">
      <w:pPr>
        <w:ind w:firstLine="720"/>
        <w:jc w:val="center"/>
        <w:rPr>
          <w:rFonts w:ascii="Times New Roman" w:hAnsi="Times New Roman" w:cs="Times New Roman"/>
          <w:b/>
          <w:sz w:val="28"/>
          <w:szCs w:val="28"/>
        </w:rPr>
      </w:pPr>
    </w:p>
    <w:p w:rsidR="00BD5F1E" w:rsidRPr="00BD5F1E" w:rsidRDefault="00BD5F1E" w:rsidP="00BD5F1E">
      <w:pPr>
        <w:ind w:firstLine="720"/>
        <w:jc w:val="center"/>
        <w:rPr>
          <w:rFonts w:ascii="Times New Roman" w:hAnsi="Times New Roman" w:cs="Times New Roman"/>
          <w:b/>
          <w:sz w:val="28"/>
          <w:szCs w:val="28"/>
        </w:rPr>
      </w:pPr>
      <w:r w:rsidRPr="00BD5F1E">
        <w:rPr>
          <w:rFonts w:ascii="Times New Roman" w:hAnsi="Times New Roman" w:cs="Times New Roman"/>
          <w:b/>
          <w:sz w:val="28"/>
          <w:szCs w:val="28"/>
          <w:lang w:val="en-US"/>
        </w:rPr>
        <w:t>IX</w:t>
      </w:r>
      <w:r w:rsidRPr="00BD5F1E">
        <w:rPr>
          <w:rFonts w:ascii="Times New Roman" w:hAnsi="Times New Roman" w:cs="Times New Roman"/>
          <w:b/>
          <w:sz w:val="28"/>
          <w:szCs w:val="28"/>
        </w:rPr>
        <w:t>. Компетенция Учредителя</w:t>
      </w:r>
    </w:p>
    <w:p w:rsidR="00BD5F1E" w:rsidRPr="00BD5F1E" w:rsidRDefault="00BD5F1E" w:rsidP="00BD5F1E">
      <w:pPr>
        <w:autoSpaceDE w:val="0"/>
        <w:autoSpaceDN w:val="0"/>
        <w:adjustRightInd w:val="0"/>
        <w:ind w:firstLine="720"/>
        <w:jc w:val="both"/>
        <w:rPr>
          <w:rFonts w:ascii="Times New Roman" w:hAnsi="Times New Roman" w:cs="Times New Roman"/>
          <w:sz w:val="28"/>
          <w:szCs w:val="28"/>
        </w:rPr>
      </w:pPr>
    </w:p>
    <w:p w:rsidR="00BD5F1E" w:rsidRPr="00BD5F1E" w:rsidRDefault="00BD5F1E" w:rsidP="00BD5F1E">
      <w:pPr>
        <w:autoSpaceDE w:val="0"/>
        <w:autoSpaceDN w:val="0"/>
        <w:adjustRightInd w:val="0"/>
        <w:ind w:firstLine="720"/>
        <w:jc w:val="both"/>
        <w:rPr>
          <w:rFonts w:ascii="Times New Roman" w:hAnsi="Times New Roman" w:cs="Times New Roman"/>
          <w:sz w:val="28"/>
          <w:szCs w:val="28"/>
        </w:rPr>
      </w:pPr>
      <w:r w:rsidRPr="00BD5F1E">
        <w:rPr>
          <w:rFonts w:ascii="Times New Roman" w:hAnsi="Times New Roman" w:cs="Times New Roman"/>
          <w:sz w:val="28"/>
          <w:szCs w:val="28"/>
        </w:rPr>
        <w:t>9.1. К компетенции департамента образования относятся:</w:t>
      </w:r>
    </w:p>
    <w:p w:rsidR="00BD5F1E" w:rsidRPr="00BD5F1E" w:rsidRDefault="00BD5F1E" w:rsidP="00BD5F1E">
      <w:pPr>
        <w:autoSpaceDE w:val="0"/>
        <w:autoSpaceDN w:val="0"/>
        <w:adjustRightInd w:val="0"/>
        <w:ind w:firstLine="720"/>
        <w:jc w:val="both"/>
        <w:rPr>
          <w:rFonts w:ascii="Times New Roman" w:hAnsi="Times New Roman" w:cs="Times New Roman"/>
          <w:sz w:val="28"/>
          <w:szCs w:val="28"/>
        </w:rPr>
      </w:pPr>
      <w:r w:rsidRPr="00BD5F1E">
        <w:rPr>
          <w:rFonts w:ascii="Times New Roman" w:hAnsi="Times New Roman" w:cs="Times New Roman"/>
          <w:sz w:val="28"/>
          <w:szCs w:val="28"/>
        </w:rPr>
        <w:t>1) рассмотрение и одобрение предложений руководителя Учреждения о создании и ликвидации филиалов Учреждения, об открытии и о закрытии его представительств;</w:t>
      </w:r>
    </w:p>
    <w:p w:rsidR="00BD5F1E" w:rsidRPr="00BD5F1E" w:rsidRDefault="00BD5F1E" w:rsidP="00BD5F1E">
      <w:pPr>
        <w:autoSpaceDE w:val="0"/>
        <w:autoSpaceDN w:val="0"/>
        <w:adjustRightInd w:val="0"/>
        <w:ind w:firstLine="720"/>
        <w:jc w:val="both"/>
        <w:rPr>
          <w:rFonts w:ascii="Times New Roman" w:hAnsi="Times New Roman" w:cs="Times New Roman"/>
          <w:sz w:val="28"/>
          <w:szCs w:val="28"/>
        </w:rPr>
      </w:pPr>
      <w:r w:rsidRPr="00BD5F1E">
        <w:rPr>
          <w:rFonts w:ascii="Times New Roman" w:hAnsi="Times New Roman" w:cs="Times New Roman"/>
          <w:sz w:val="28"/>
          <w:szCs w:val="28"/>
        </w:rPr>
        <w:t>2) утверждение передаточного акта;</w:t>
      </w:r>
    </w:p>
    <w:p w:rsidR="00BD5F1E" w:rsidRPr="00BD5F1E" w:rsidRDefault="00BD5F1E" w:rsidP="00BD5F1E">
      <w:pPr>
        <w:autoSpaceDE w:val="0"/>
        <w:autoSpaceDN w:val="0"/>
        <w:adjustRightInd w:val="0"/>
        <w:ind w:firstLine="720"/>
        <w:jc w:val="both"/>
        <w:rPr>
          <w:rFonts w:ascii="Times New Roman" w:hAnsi="Times New Roman" w:cs="Times New Roman"/>
          <w:sz w:val="28"/>
          <w:szCs w:val="28"/>
        </w:rPr>
      </w:pPr>
      <w:r w:rsidRPr="00BD5F1E">
        <w:rPr>
          <w:rFonts w:ascii="Times New Roman" w:hAnsi="Times New Roman" w:cs="Times New Roman"/>
          <w:sz w:val="28"/>
          <w:szCs w:val="28"/>
        </w:rPr>
        <w:t>3) назначение ликвидационной комиссии и утверждение промежуточного и окончательного ликвидационных балансов;</w:t>
      </w:r>
    </w:p>
    <w:p w:rsidR="00BD5F1E" w:rsidRPr="00BD5F1E" w:rsidRDefault="00BD5F1E" w:rsidP="00BD5F1E">
      <w:pPr>
        <w:autoSpaceDE w:val="0"/>
        <w:autoSpaceDN w:val="0"/>
        <w:adjustRightInd w:val="0"/>
        <w:ind w:firstLine="720"/>
        <w:jc w:val="both"/>
        <w:rPr>
          <w:rFonts w:ascii="Times New Roman" w:hAnsi="Times New Roman" w:cs="Times New Roman"/>
          <w:sz w:val="28"/>
          <w:szCs w:val="28"/>
        </w:rPr>
      </w:pPr>
      <w:r w:rsidRPr="00BD5F1E">
        <w:rPr>
          <w:rFonts w:ascii="Times New Roman" w:hAnsi="Times New Roman" w:cs="Times New Roman"/>
          <w:sz w:val="28"/>
          <w:szCs w:val="28"/>
        </w:rPr>
        <w:t>4) назначение руководителя Учреждения и прекращение его полномочий, а также заключение и прекращение трудового договора с ним;</w:t>
      </w:r>
    </w:p>
    <w:p w:rsidR="00BD5F1E" w:rsidRPr="00BD5F1E" w:rsidRDefault="00BD5F1E" w:rsidP="00BD5F1E">
      <w:pPr>
        <w:autoSpaceDE w:val="0"/>
        <w:autoSpaceDN w:val="0"/>
        <w:adjustRightInd w:val="0"/>
        <w:ind w:firstLine="720"/>
        <w:jc w:val="both"/>
        <w:rPr>
          <w:rFonts w:ascii="Times New Roman" w:hAnsi="Times New Roman" w:cs="Times New Roman"/>
          <w:sz w:val="28"/>
          <w:szCs w:val="28"/>
        </w:rPr>
      </w:pPr>
      <w:r w:rsidRPr="00BD5F1E">
        <w:rPr>
          <w:rFonts w:ascii="Times New Roman" w:hAnsi="Times New Roman" w:cs="Times New Roman"/>
          <w:sz w:val="28"/>
          <w:szCs w:val="28"/>
        </w:rPr>
        <w:t>5) определение средства массовой информации, в котором Учреждение ежегодно обязано опубликовывать отчеты о своей деятельности и об использовании закрепленного за ним имущества;</w:t>
      </w:r>
    </w:p>
    <w:p w:rsidR="00BD5F1E" w:rsidRPr="00BD5F1E" w:rsidRDefault="00BD5F1E" w:rsidP="00BD5F1E">
      <w:pPr>
        <w:autoSpaceDE w:val="0"/>
        <w:autoSpaceDN w:val="0"/>
        <w:adjustRightInd w:val="0"/>
        <w:ind w:firstLine="720"/>
        <w:jc w:val="both"/>
        <w:rPr>
          <w:rFonts w:ascii="Times New Roman" w:hAnsi="Times New Roman" w:cs="Times New Roman"/>
          <w:sz w:val="28"/>
          <w:szCs w:val="28"/>
        </w:rPr>
      </w:pPr>
      <w:r w:rsidRPr="00BD5F1E">
        <w:rPr>
          <w:rFonts w:ascii="Times New Roman" w:hAnsi="Times New Roman" w:cs="Times New Roman"/>
          <w:sz w:val="28"/>
          <w:szCs w:val="28"/>
        </w:rPr>
        <w:t>6) утверждение устава учреждения, изменений и дополнений в него;</w:t>
      </w:r>
    </w:p>
    <w:p w:rsidR="00BD5F1E" w:rsidRPr="00BD5F1E" w:rsidRDefault="00BD5F1E" w:rsidP="00BD5F1E">
      <w:pPr>
        <w:autoSpaceDE w:val="0"/>
        <w:autoSpaceDN w:val="0"/>
        <w:adjustRightInd w:val="0"/>
        <w:ind w:firstLine="720"/>
        <w:jc w:val="both"/>
        <w:rPr>
          <w:rFonts w:ascii="Times New Roman" w:hAnsi="Times New Roman" w:cs="Times New Roman"/>
          <w:sz w:val="28"/>
          <w:szCs w:val="28"/>
        </w:rPr>
      </w:pPr>
      <w:r w:rsidRPr="00BD5F1E">
        <w:rPr>
          <w:rFonts w:ascii="Times New Roman" w:hAnsi="Times New Roman" w:cs="Times New Roman"/>
          <w:sz w:val="28"/>
          <w:szCs w:val="28"/>
        </w:rPr>
        <w:t>7) формирование и утверждение муниципального задания для Учреждения в соответствии с предусмотренной его уставом основной деятельностью;</w:t>
      </w:r>
    </w:p>
    <w:p w:rsidR="00BD5F1E" w:rsidRPr="00BD5F1E" w:rsidRDefault="00BD5F1E" w:rsidP="00BD5F1E">
      <w:pPr>
        <w:autoSpaceDE w:val="0"/>
        <w:autoSpaceDN w:val="0"/>
        <w:adjustRightInd w:val="0"/>
        <w:ind w:firstLine="720"/>
        <w:jc w:val="both"/>
        <w:rPr>
          <w:rFonts w:ascii="Times New Roman" w:hAnsi="Times New Roman" w:cs="Times New Roman"/>
          <w:sz w:val="28"/>
          <w:szCs w:val="28"/>
        </w:rPr>
      </w:pPr>
      <w:r w:rsidRPr="00BD5F1E">
        <w:rPr>
          <w:rFonts w:ascii="Times New Roman" w:hAnsi="Times New Roman" w:cs="Times New Roman"/>
          <w:sz w:val="28"/>
          <w:szCs w:val="28"/>
        </w:rPr>
        <w:t>8) решение иных предусмотренных действующим законодательством Российской Федерации вопросов.</w:t>
      </w:r>
    </w:p>
    <w:p w:rsidR="00BD5F1E" w:rsidRPr="00BD5F1E" w:rsidRDefault="00BD5F1E" w:rsidP="00BD5F1E">
      <w:pPr>
        <w:autoSpaceDE w:val="0"/>
        <w:autoSpaceDN w:val="0"/>
        <w:adjustRightInd w:val="0"/>
        <w:ind w:firstLine="720"/>
        <w:jc w:val="both"/>
        <w:rPr>
          <w:rFonts w:ascii="Times New Roman" w:hAnsi="Times New Roman" w:cs="Times New Roman"/>
          <w:sz w:val="28"/>
          <w:szCs w:val="28"/>
        </w:rPr>
      </w:pPr>
      <w:r w:rsidRPr="00BD5F1E">
        <w:rPr>
          <w:rFonts w:ascii="Times New Roman" w:hAnsi="Times New Roman" w:cs="Times New Roman"/>
          <w:sz w:val="28"/>
          <w:szCs w:val="28"/>
        </w:rPr>
        <w:t>9.2. К компетенции КУМИ относится передача Учреждению муниципального имущества в оперативное управление.</w:t>
      </w:r>
    </w:p>
    <w:p w:rsidR="00BD5F1E" w:rsidRPr="00BD5F1E" w:rsidRDefault="00BD5F1E" w:rsidP="00BD5F1E">
      <w:pPr>
        <w:ind w:firstLine="720"/>
        <w:jc w:val="center"/>
        <w:rPr>
          <w:rFonts w:ascii="Times New Roman" w:hAnsi="Times New Roman" w:cs="Times New Roman"/>
          <w:b/>
          <w:sz w:val="28"/>
          <w:szCs w:val="28"/>
        </w:rPr>
      </w:pPr>
    </w:p>
    <w:p w:rsidR="00BD5F1E" w:rsidRPr="00BD5F1E" w:rsidRDefault="00BD5F1E" w:rsidP="00BD5F1E">
      <w:pPr>
        <w:ind w:firstLine="720"/>
        <w:jc w:val="center"/>
        <w:rPr>
          <w:rFonts w:ascii="Times New Roman" w:hAnsi="Times New Roman" w:cs="Times New Roman"/>
          <w:b/>
          <w:sz w:val="28"/>
          <w:szCs w:val="28"/>
        </w:rPr>
      </w:pPr>
      <w:r w:rsidRPr="00BD5F1E">
        <w:rPr>
          <w:rFonts w:ascii="Times New Roman" w:hAnsi="Times New Roman" w:cs="Times New Roman"/>
          <w:b/>
          <w:sz w:val="28"/>
          <w:szCs w:val="28"/>
          <w:lang w:val="en-US"/>
        </w:rPr>
        <w:t>X</w:t>
      </w:r>
      <w:r w:rsidRPr="00BD5F1E">
        <w:rPr>
          <w:rFonts w:ascii="Times New Roman" w:hAnsi="Times New Roman" w:cs="Times New Roman"/>
          <w:b/>
          <w:sz w:val="28"/>
          <w:szCs w:val="28"/>
        </w:rPr>
        <w:t>. Порядок реорганизации и ликвидации Учреждения</w:t>
      </w:r>
    </w:p>
    <w:p w:rsidR="00BD5F1E" w:rsidRPr="00BD5F1E" w:rsidRDefault="00BD5F1E" w:rsidP="00BD5F1E">
      <w:pPr>
        <w:ind w:firstLine="720"/>
        <w:jc w:val="both"/>
        <w:rPr>
          <w:rFonts w:ascii="Times New Roman" w:hAnsi="Times New Roman" w:cs="Times New Roman"/>
          <w:sz w:val="28"/>
          <w:szCs w:val="28"/>
        </w:rPr>
      </w:pPr>
    </w:p>
    <w:p w:rsidR="00BD5F1E" w:rsidRPr="00BD5F1E" w:rsidRDefault="00BD5F1E" w:rsidP="00BD5F1E">
      <w:pPr>
        <w:autoSpaceDE w:val="0"/>
        <w:autoSpaceDN w:val="0"/>
        <w:adjustRightInd w:val="0"/>
        <w:ind w:firstLine="720"/>
        <w:jc w:val="both"/>
        <w:rPr>
          <w:rFonts w:ascii="Times New Roman" w:hAnsi="Times New Roman" w:cs="Times New Roman"/>
          <w:sz w:val="28"/>
          <w:szCs w:val="28"/>
        </w:rPr>
      </w:pPr>
      <w:r w:rsidRPr="00BD5F1E">
        <w:rPr>
          <w:rFonts w:ascii="Times New Roman" w:hAnsi="Times New Roman" w:cs="Times New Roman"/>
          <w:sz w:val="28"/>
          <w:szCs w:val="28"/>
        </w:rPr>
        <w:t xml:space="preserve">10.1. Учреждение может быть реорганизовано в случаях и в порядке, которые предусмотрены Гражданским </w:t>
      </w:r>
      <w:hyperlink r:id="rId15" w:history="1">
        <w:r w:rsidRPr="00BD5F1E">
          <w:rPr>
            <w:rStyle w:val="a5"/>
            <w:rFonts w:ascii="Times New Roman" w:hAnsi="Times New Roman" w:cs="Times New Roman"/>
            <w:sz w:val="28"/>
            <w:szCs w:val="28"/>
          </w:rPr>
          <w:t>кодексом</w:t>
        </w:r>
      </w:hyperlink>
      <w:r w:rsidRPr="00BD5F1E">
        <w:rPr>
          <w:rFonts w:ascii="Times New Roman" w:hAnsi="Times New Roman" w:cs="Times New Roman"/>
          <w:sz w:val="28"/>
          <w:szCs w:val="28"/>
        </w:rPr>
        <w:t xml:space="preserve"> Российской Федерации и иными федеральными законами.</w:t>
      </w:r>
    </w:p>
    <w:p w:rsidR="00BD5F1E" w:rsidRPr="00BD5F1E" w:rsidRDefault="00BD5F1E" w:rsidP="00BD5F1E">
      <w:pPr>
        <w:pStyle w:val="ConsPlusNormal"/>
        <w:ind w:firstLine="720"/>
        <w:jc w:val="both"/>
        <w:rPr>
          <w:rFonts w:ascii="Times New Roman" w:hAnsi="Times New Roman" w:cs="Times New Roman"/>
          <w:sz w:val="28"/>
          <w:szCs w:val="28"/>
        </w:rPr>
      </w:pPr>
      <w:r w:rsidRPr="00BD5F1E">
        <w:rPr>
          <w:rFonts w:ascii="Times New Roman" w:hAnsi="Times New Roman" w:cs="Times New Roman"/>
          <w:sz w:val="28"/>
          <w:szCs w:val="28"/>
        </w:rPr>
        <w:t xml:space="preserve">10.2. </w:t>
      </w:r>
      <w:proofErr w:type="gramStart"/>
      <w:r w:rsidRPr="00BD5F1E">
        <w:rPr>
          <w:rFonts w:ascii="Times New Roman" w:hAnsi="Times New Roman" w:cs="Times New Roman"/>
          <w:sz w:val="28"/>
          <w:szCs w:val="28"/>
        </w:rPr>
        <w:t xml:space="preserve">Принятие решения о реорганизации Учреждения, образующего социальную инфраструктуру для детей, допускается на основании положительного заключения комиссии по оценке последствий такого решения для обеспечения жизнедеятельности, образования, развития, отдыха </w:t>
      </w:r>
      <w:r w:rsidRPr="00BD5F1E">
        <w:rPr>
          <w:rFonts w:ascii="Times New Roman" w:hAnsi="Times New Roman" w:cs="Times New Roman"/>
          <w:sz w:val="28"/>
          <w:szCs w:val="28"/>
        </w:rPr>
        <w:lastRenderedPageBreak/>
        <w:t>и оздоровления детей, подготовленного в установленном законодательством Российской Федерации порядке.</w:t>
      </w:r>
      <w:proofErr w:type="gramEnd"/>
    </w:p>
    <w:p w:rsidR="00BD5F1E" w:rsidRPr="00BD5F1E" w:rsidRDefault="00BD5F1E" w:rsidP="00BD5F1E">
      <w:pPr>
        <w:pStyle w:val="ConsPlusNormal"/>
        <w:ind w:firstLine="720"/>
        <w:jc w:val="both"/>
        <w:rPr>
          <w:rFonts w:ascii="Times New Roman" w:hAnsi="Times New Roman" w:cs="Times New Roman"/>
          <w:sz w:val="28"/>
          <w:szCs w:val="28"/>
        </w:rPr>
      </w:pPr>
      <w:r w:rsidRPr="00BD5F1E">
        <w:rPr>
          <w:rFonts w:ascii="Times New Roman" w:hAnsi="Times New Roman" w:cs="Times New Roman"/>
          <w:sz w:val="28"/>
          <w:szCs w:val="28"/>
        </w:rPr>
        <w:t>10.3. Реорганизация Учреждения может быть осуществлена в форме:</w:t>
      </w:r>
    </w:p>
    <w:p w:rsidR="00BD5F1E" w:rsidRPr="00BD5F1E" w:rsidRDefault="00BD5F1E" w:rsidP="00BD5F1E">
      <w:pPr>
        <w:autoSpaceDE w:val="0"/>
        <w:autoSpaceDN w:val="0"/>
        <w:adjustRightInd w:val="0"/>
        <w:ind w:firstLine="720"/>
        <w:jc w:val="both"/>
        <w:rPr>
          <w:rFonts w:ascii="Times New Roman" w:hAnsi="Times New Roman" w:cs="Times New Roman"/>
          <w:sz w:val="28"/>
          <w:szCs w:val="28"/>
        </w:rPr>
      </w:pPr>
      <w:r w:rsidRPr="00BD5F1E">
        <w:rPr>
          <w:rFonts w:ascii="Times New Roman" w:hAnsi="Times New Roman" w:cs="Times New Roman"/>
          <w:sz w:val="28"/>
          <w:szCs w:val="28"/>
        </w:rPr>
        <w:t>- слияния двух или нескольких Учреждений;</w:t>
      </w:r>
    </w:p>
    <w:p w:rsidR="00BD5F1E" w:rsidRPr="00BD5F1E" w:rsidRDefault="00BD5F1E" w:rsidP="00BD5F1E">
      <w:pPr>
        <w:autoSpaceDE w:val="0"/>
        <w:autoSpaceDN w:val="0"/>
        <w:adjustRightInd w:val="0"/>
        <w:ind w:firstLine="720"/>
        <w:jc w:val="both"/>
        <w:rPr>
          <w:rFonts w:ascii="Times New Roman" w:hAnsi="Times New Roman" w:cs="Times New Roman"/>
          <w:sz w:val="28"/>
          <w:szCs w:val="28"/>
        </w:rPr>
      </w:pPr>
      <w:r w:rsidRPr="00BD5F1E">
        <w:rPr>
          <w:rFonts w:ascii="Times New Roman" w:hAnsi="Times New Roman" w:cs="Times New Roman"/>
          <w:sz w:val="28"/>
          <w:szCs w:val="28"/>
        </w:rPr>
        <w:t>- присоединения к Учреждению одного или нескольких бюджетных учреждений соответствующей формы собственности;</w:t>
      </w:r>
    </w:p>
    <w:p w:rsidR="00BD5F1E" w:rsidRPr="00BD5F1E" w:rsidRDefault="00BD5F1E" w:rsidP="00BD5F1E">
      <w:pPr>
        <w:autoSpaceDE w:val="0"/>
        <w:autoSpaceDN w:val="0"/>
        <w:adjustRightInd w:val="0"/>
        <w:ind w:firstLine="720"/>
        <w:jc w:val="both"/>
        <w:rPr>
          <w:rFonts w:ascii="Times New Roman" w:hAnsi="Times New Roman" w:cs="Times New Roman"/>
          <w:sz w:val="28"/>
          <w:szCs w:val="28"/>
        </w:rPr>
      </w:pPr>
      <w:r w:rsidRPr="00BD5F1E">
        <w:rPr>
          <w:rFonts w:ascii="Times New Roman" w:hAnsi="Times New Roman" w:cs="Times New Roman"/>
          <w:sz w:val="28"/>
          <w:szCs w:val="28"/>
        </w:rPr>
        <w:t>- разделения Учреждения на два учреждения или несколько учреждений соответствующей формы собственности;</w:t>
      </w:r>
    </w:p>
    <w:p w:rsidR="00BD5F1E" w:rsidRPr="00BD5F1E" w:rsidRDefault="00BD5F1E" w:rsidP="00BD5F1E">
      <w:pPr>
        <w:autoSpaceDE w:val="0"/>
        <w:autoSpaceDN w:val="0"/>
        <w:adjustRightInd w:val="0"/>
        <w:ind w:firstLine="720"/>
        <w:jc w:val="both"/>
        <w:rPr>
          <w:rFonts w:ascii="Times New Roman" w:hAnsi="Times New Roman" w:cs="Times New Roman"/>
          <w:sz w:val="28"/>
          <w:szCs w:val="28"/>
        </w:rPr>
      </w:pPr>
      <w:r w:rsidRPr="00BD5F1E">
        <w:rPr>
          <w:rFonts w:ascii="Times New Roman" w:hAnsi="Times New Roman" w:cs="Times New Roman"/>
          <w:sz w:val="28"/>
          <w:szCs w:val="28"/>
        </w:rPr>
        <w:t>- выделения из Учреждения одного учреждения или нескольких учреждений соответствующей формы собственности.</w:t>
      </w:r>
    </w:p>
    <w:p w:rsidR="00BD5F1E" w:rsidRPr="00BD5F1E" w:rsidRDefault="00BD5F1E" w:rsidP="00BD5F1E">
      <w:pPr>
        <w:autoSpaceDE w:val="0"/>
        <w:autoSpaceDN w:val="0"/>
        <w:adjustRightInd w:val="0"/>
        <w:ind w:firstLine="720"/>
        <w:jc w:val="both"/>
        <w:rPr>
          <w:rFonts w:ascii="Times New Roman" w:hAnsi="Times New Roman" w:cs="Times New Roman"/>
          <w:sz w:val="28"/>
          <w:szCs w:val="28"/>
        </w:rPr>
      </w:pPr>
      <w:r w:rsidRPr="00BD5F1E">
        <w:rPr>
          <w:rFonts w:ascii="Times New Roman" w:hAnsi="Times New Roman" w:cs="Times New Roman"/>
          <w:sz w:val="28"/>
          <w:szCs w:val="28"/>
        </w:rPr>
        <w:t>Допускается реорганизация Учреждения с одновременным сочетанием различных ее форм, предусмотренных законодательством Российской Федерации.</w:t>
      </w:r>
    </w:p>
    <w:p w:rsidR="00BD5F1E" w:rsidRPr="00BD5F1E" w:rsidRDefault="00BD5F1E" w:rsidP="00BD5F1E">
      <w:pPr>
        <w:autoSpaceDE w:val="0"/>
        <w:autoSpaceDN w:val="0"/>
        <w:adjustRightInd w:val="0"/>
        <w:ind w:firstLine="720"/>
        <w:jc w:val="both"/>
        <w:rPr>
          <w:rFonts w:ascii="Times New Roman" w:hAnsi="Times New Roman" w:cs="Times New Roman"/>
          <w:sz w:val="28"/>
          <w:szCs w:val="28"/>
        </w:rPr>
      </w:pPr>
      <w:r w:rsidRPr="00BD5F1E">
        <w:rPr>
          <w:rFonts w:ascii="Times New Roman" w:hAnsi="Times New Roman" w:cs="Times New Roman"/>
          <w:sz w:val="28"/>
          <w:szCs w:val="28"/>
        </w:rPr>
        <w:t>10.4. Учреждение может быть реорганизовано, если это не повлечет за собой нарушение конституционных прав граждан в социально-культурной сфере, в том числе прав граждан на получение бесплатного образования.</w:t>
      </w:r>
    </w:p>
    <w:p w:rsidR="00BD5F1E" w:rsidRPr="00BD5F1E" w:rsidRDefault="00BD5F1E" w:rsidP="00BD5F1E">
      <w:pPr>
        <w:autoSpaceDE w:val="0"/>
        <w:autoSpaceDN w:val="0"/>
        <w:adjustRightInd w:val="0"/>
        <w:ind w:firstLine="720"/>
        <w:jc w:val="both"/>
        <w:rPr>
          <w:rFonts w:ascii="Times New Roman" w:hAnsi="Times New Roman" w:cs="Times New Roman"/>
          <w:sz w:val="28"/>
          <w:szCs w:val="28"/>
        </w:rPr>
      </w:pPr>
      <w:r w:rsidRPr="00BD5F1E">
        <w:rPr>
          <w:rFonts w:ascii="Times New Roman" w:hAnsi="Times New Roman" w:cs="Times New Roman"/>
          <w:sz w:val="28"/>
          <w:szCs w:val="28"/>
        </w:rPr>
        <w:t xml:space="preserve">10.5. Учреждение может быть ликвидировано по основаниям и в порядке, которые предусмотрены </w:t>
      </w:r>
      <w:hyperlink r:id="rId16" w:history="1">
        <w:r w:rsidRPr="00BD5F1E">
          <w:rPr>
            <w:rStyle w:val="a5"/>
            <w:rFonts w:ascii="Times New Roman" w:hAnsi="Times New Roman" w:cs="Times New Roman"/>
            <w:sz w:val="28"/>
            <w:szCs w:val="28"/>
          </w:rPr>
          <w:t>Порядком</w:t>
        </w:r>
      </w:hyperlink>
      <w:r w:rsidRPr="00BD5F1E">
        <w:rPr>
          <w:rFonts w:ascii="Times New Roman" w:hAnsi="Times New Roman" w:cs="Times New Roman"/>
          <w:sz w:val="28"/>
          <w:szCs w:val="28"/>
        </w:rPr>
        <w:t xml:space="preserve"> создания, реорганизации, изменения типа и ликвидации муниципальных учреждений, а также утверждения уставов муниципальных учреждений и внесения в них изменений, утвержденным постановлением администрации города Иркутска от 08.12.2010 № 031-06-3021/10, а также действующим законодательством Российской Федерации.</w:t>
      </w:r>
    </w:p>
    <w:p w:rsidR="00BD5F1E" w:rsidRPr="00BD5F1E" w:rsidRDefault="00BD5F1E" w:rsidP="00BD5F1E">
      <w:pPr>
        <w:autoSpaceDE w:val="0"/>
        <w:autoSpaceDN w:val="0"/>
        <w:adjustRightInd w:val="0"/>
        <w:ind w:firstLine="720"/>
        <w:jc w:val="both"/>
        <w:rPr>
          <w:rFonts w:ascii="Times New Roman" w:hAnsi="Times New Roman" w:cs="Times New Roman"/>
          <w:sz w:val="28"/>
          <w:szCs w:val="28"/>
        </w:rPr>
      </w:pPr>
      <w:r w:rsidRPr="00BD5F1E">
        <w:rPr>
          <w:rFonts w:ascii="Times New Roman" w:hAnsi="Times New Roman" w:cs="Times New Roman"/>
          <w:sz w:val="28"/>
          <w:szCs w:val="28"/>
        </w:rPr>
        <w:t>10.6. Ликвидация Учреждения производится на основе постановления администрации города Иркутска, а также по решению суда по основаниям и в порядке, которые предусмотрены законодательством РФ.</w:t>
      </w:r>
    </w:p>
    <w:p w:rsidR="00BD5F1E" w:rsidRPr="00BD5F1E" w:rsidRDefault="00BD5F1E" w:rsidP="00BD5F1E">
      <w:pPr>
        <w:autoSpaceDE w:val="0"/>
        <w:autoSpaceDN w:val="0"/>
        <w:adjustRightInd w:val="0"/>
        <w:ind w:firstLine="720"/>
        <w:jc w:val="both"/>
        <w:rPr>
          <w:rFonts w:ascii="Times New Roman" w:hAnsi="Times New Roman" w:cs="Times New Roman"/>
          <w:sz w:val="28"/>
          <w:szCs w:val="28"/>
        </w:rPr>
      </w:pPr>
      <w:bookmarkStart w:id="3" w:name="sub_512"/>
      <w:r w:rsidRPr="00BD5F1E">
        <w:rPr>
          <w:rFonts w:ascii="Times New Roman" w:hAnsi="Times New Roman" w:cs="Times New Roman"/>
          <w:sz w:val="28"/>
          <w:szCs w:val="28"/>
        </w:rPr>
        <w:t>Принятие решения о ликвидации Учреждения допускается на основании положительного заключения комиссии по оценке последствий такого решения для обеспечения жизнедеятельности, образования, развития, отдыха и оздоровления детей, подготовленного в установленном законодательством РФ порядке.</w:t>
      </w:r>
    </w:p>
    <w:p w:rsidR="00BD5F1E" w:rsidRPr="00BD5F1E" w:rsidRDefault="00BD5F1E" w:rsidP="00BD5F1E">
      <w:pPr>
        <w:autoSpaceDE w:val="0"/>
        <w:autoSpaceDN w:val="0"/>
        <w:adjustRightInd w:val="0"/>
        <w:ind w:firstLine="720"/>
        <w:jc w:val="both"/>
        <w:rPr>
          <w:rFonts w:ascii="Times New Roman" w:hAnsi="Times New Roman" w:cs="Times New Roman"/>
          <w:sz w:val="28"/>
          <w:szCs w:val="28"/>
        </w:rPr>
      </w:pPr>
      <w:bookmarkStart w:id="4" w:name="sub_57"/>
      <w:bookmarkEnd w:id="3"/>
      <w:r w:rsidRPr="00BD5F1E">
        <w:rPr>
          <w:rFonts w:ascii="Times New Roman" w:hAnsi="Times New Roman" w:cs="Times New Roman"/>
          <w:sz w:val="28"/>
          <w:szCs w:val="28"/>
        </w:rPr>
        <w:t xml:space="preserve">10.7. </w:t>
      </w:r>
      <w:bookmarkStart w:id="5" w:name="sub_58"/>
      <w:bookmarkEnd w:id="4"/>
      <w:r w:rsidRPr="00BD5F1E">
        <w:rPr>
          <w:rFonts w:ascii="Times New Roman" w:hAnsi="Times New Roman" w:cs="Times New Roman"/>
          <w:sz w:val="28"/>
          <w:szCs w:val="28"/>
        </w:rPr>
        <w:t>Требования кредиторов ликвидируемого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BD5F1E" w:rsidRPr="00BD5F1E" w:rsidRDefault="00BD5F1E" w:rsidP="00BD5F1E">
      <w:pPr>
        <w:autoSpaceDE w:val="0"/>
        <w:autoSpaceDN w:val="0"/>
        <w:adjustRightInd w:val="0"/>
        <w:ind w:firstLine="720"/>
        <w:jc w:val="both"/>
        <w:rPr>
          <w:rFonts w:ascii="Times New Roman" w:hAnsi="Times New Roman" w:cs="Times New Roman"/>
          <w:sz w:val="28"/>
          <w:szCs w:val="28"/>
        </w:rPr>
      </w:pPr>
      <w:bookmarkStart w:id="6" w:name="sub_59"/>
      <w:bookmarkEnd w:id="5"/>
      <w:r w:rsidRPr="00BD5F1E">
        <w:rPr>
          <w:rFonts w:ascii="Times New Roman" w:hAnsi="Times New Roman" w:cs="Times New Roman"/>
          <w:sz w:val="28"/>
          <w:szCs w:val="28"/>
        </w:rPr>
        <w:lastRenderedPageBreak/>
        <w:t xml:space="preserve">10.8. </w:t>
      </w:r>
      <w:proofErr w:type="gramStart"/>
      <w:r w:rsidRPr="00BD5F1E">
        <w:rPr>
          <w:rFonts w:ascii="Times New Roman" w:hAnsi="Times New Roman" w:cs="Times New Roman"/>
          <w:sz w:val="28"/>
          <w:szCs w:val="28"/>
        </w:rPr>
        <w:t>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в муниципальную казну города Иркутска в порядке, установленном законодательством РФ и муниципальными правовыми актами города Иркутска и впоследствии направляется на цели развития образования путем его передачи на праве оперативного управления, передачи на</w:t>
      </w:r>
      <w:proofErr w:type="gramEnd"/>
      <w:r w:rsidRPr="00BD5F1E">
        <w:rPr>
          <w:rFonts w:ascii="Times New Roman" w:hAnsi="Times New Roman" w:cs="Times New Roman"/>
          <w:sz w:val="28"/>
          <w:szCs w:val="28"/>
        </w:rPr>
        <w:t xml:space="preserve"> </w:t>
      </w:r>
      <w:proofErr w:type="gramStart"/>
      <w:r w:rsidRPr="00BD5F1E">
        <w:rPr>
          <w:rFonts w:ascii="Times New Roman" w:hAnsi="Times New Roman" w:cs="Times New Roman"/>
          <w:sz w:val="28"/>
          <w:szCs w:val="28"/>
        </w:rPr>
        <w:t>праве</w:t>
      </w:r>
      <w:proofErr w:type="gramEnd"/>
      <w:r w:rsidRPr="00BD5F1E">
        <w:rPr>
          <w:rFonts w:ascii="Times New Roman" w:hAnsi="Times New Roman" w:cs="Times New Roman"/>
          <w:sz w:val="28"/>
          <w:szCs w:val="28"/>
        </w:rPr>
        <w:t xml:space="preserve">  постоянного (бессрочного) пользования (в отношении земельных участков) иной муниципальной образовательной организации города Иркутска. </w:t>
      </w:r>
    </w:p>
    <w:bookmarkEnd w:id="6"/>
    <w:p w:rsidR="00BD5F1E" w:rsidRPr="00BD5F1E" w:rsidRDefault="00BD5F1E" w:rsidP="00BD5F1E">
      <w:pPr>
        <w:autoSpaceDE w:val="0"/>
        <w:autoSpaceDN w:val="0"/>
        <w:adjustRightInd w:val="0"/>
        <w:ind w:firstLine="720"/>
        <w:jc w:val="both"/>
        <w:rPr>
          <w:rFonts w:ascii="Times New Roman" w:hAnsi="Times New Roman" w:cs="Times New Roman"/>
          <w:sz w:val="28"/>
          <w:szCs w:val="28"/>
        </w:rPr>
      </w:pPr>
      <w:r w:rsidRPr="00BD5F1E">
        <w:rPr>
          <w:rFonts w:ascii="Times New Roman" w:hAnsi="Times New Roman" w:cs="Times New Roman"/>
          <w:sz w:val="28"/>
          <w:szCs w:val="28"/>
        </w:rPr>
        <w:t>10.9. Ликвидация Учреждения считается завершенной, а Учреждение прекратившим свое существование после внесения сведений о его прекращении в Единый государственный реестр юридических лиц в порядке, установленном законом о государственной регистрации юридических лиц.</w:t>
      </w:r>
    </w:p>
    <w:p w:rsidR="00BD5F1E" w:rsidRPr="00BD5F1E" w:rsidRDefault="00BD5F1E" w:rsidP="00BD5F1E">
      <w:pPr>
        <w:ind w:firstLine="720"/>
        <w:jc w:val="both"/>
        <w:rPr>
          <w:rFonts w:ascii="Times New Roman" w:hAnsi="Times New Roman" w:cs="Times New Roman"/>
          <w:color w:val="0000FF"/>
          <w:sz w:val="28"/>
          <w:szCs w:val="28"/>
        </w:rPr>
      </w:pPr>
      <w:r w:rsidRPr="00BD5F1E">
        <w:rPr>
          <w:rFonts w:ascii="Times New Roman" w:hAnsi="Times New Roman" w:cs="Times New Roman"/>
          <w:sz w:val="28"/>
          <w:szCs w:val="28"/>
        </w:rPr>
        <w:t xml:space="preserve">10.10. В случае ликвидации Учреждения департамент образования берет на себя ответственность за досрочное прекращение образовательных отношений по обстоятельствам, не зависящим от воли родителей (законных представителей) обучающихся и Учреждения, и обеспечивает перевод обучающихся для продолжения освоения образовательной программы в другие дошкольные организации по согласованию с их родителями (законными представителями). </w:t>
      </w:r>
    </w:p>
    <w:p w:rsidR="00BD5F1E" w:rsidRPr="00BD5F1E" w:rsidRDefault="00BD5F1E" w:rsidP="00BD5F1E">
      <w:pPr>
        <w:pStyle w:val="ConsPlusNormal"/>
        <w:ind w:firstLine="720"/>
        <w:jc w:val="both"/>
        <w:rPr>
          <w:rFonts w:ascii="Times New Roman" w:hAnsi="Times New Roman" w:cs="Times New Roman"/>
          <w:sz w:val="28"/>
          <w:szCs w:val="28"/>
        </w:rPr>
      </w:pPr>
    </w:p>
    <w:p w:rsidR="00BD5F1E" w:rsidRPr="00BD5F1E" w:rsidRDefault="00BD5F1E" w:rsidP="00BD5F1E">
      <w:pPr>
        <w:pStyle w:val="ConsPlusNormal"/>
        <w:ind w:firstLine="720"/>
        <w:jc w:val="center"/>
        <w:outlineLvl w:val="0"/>
        <w:rPr>
          <w:rFonts w:ascii="Times New Roman" w:hAnsi="Times New Roman" w:cs="Times New Roman"/>
          <w:b/>
          <w:sz w:val="28"/>
          <w:szCs w:val="28"/>
        </w:rPr>
      </w:pPr>
      <w:bookmarkStart w:id="7" w:name="Par246"/>
      <w:bookmarkEnd w:id="7"/>
      <w:r w:rsidRPr="00BD5F1E">
        <w:rPr>
          <w:rFonts w:ascii="Times New Roman" w:hAnsi="Times New Roman" w:cs="Times New Roman"/>
          <w:b/>
          <w:sz w:val="28"/>
          <w:szCs w:val="28"/>
          <w:lang w:val="en-US"/>
        </w:rPr>
        <w:t>XI</w:t>
      </w:r>
      <w:r w:rsidRPr="00BD5F1E">
        <w:rPr>
          <w:rFonts w:ascii="Times New Roman" w:hAnsi="Times New Roman" w:cs="Times New Roman"/>
          <w:b/>
          <w:sz w:val="28"/>
          <w:szCs w:val="28"/>
        </w:rPr>
        <w:t xml:space="preserve">. Порядок принятия локальных нормативных актов </w:t>
      </w:r>
    </w:p>
    <w:p w:rsidR="00BD5F1E" w:rsidRPr="00BD5F1E" w:rsidRDefault="00BD5F1E" w:rsidP="00BD5F1E">
      <w:pPr>
        <w:pStyle w:val="ConsPlusNormal"/>
        <w:ind w:firstLine="720"/>
        <w:jc w:val="center"/>
        <w:outlineLvl w:val="0"/>
        <w:rPr>
          <w:rFonts w:ascii="Times New Roman" w:hAnsi="Times New Roman" w:cs="Times New Roman"/>
          <w:b/>
          <w:sz w:val="28"/>
          <w:szCs w:val="28"/>
        </w:rPr>
      </w:pPr>
      <w:r w:rsidRPr="00BD5F1E">
        <w:rPr>
          <w:rFonts w:ascii="Times New Roman" w:hAnsi="Times New Roman" w:cs="Times New Roman"/>
          <w:b/>
          <w:sz w:val="28"/>
          <w:szCs w:val="28"/>
        </w:rPr>
        <w:t>Учреждения и внесения в них изменений</w:t>
      </w:r>
    </w:p>
    <w:p w:rsidR="00BD5F1E" w:rsidRPr="00BD5F1E" w:rsidRDefault="00BD5F1E" w:rsidP="00BD5F1E">
      <w:pPr>
        <w:pStyle w:val="ConsPlusNormal"/>
        <w:ind w:firstLine="720"/>
        <w:jc w:val="center"/>
        <w:outlineLvl w:val="0"/>
        <w:rPr>
          <w:rFonts w:ascii="Times New Roman" w:hAnsi="Times New Roman" w:cs="Times New Roman"/>
          <w:b/>
          <w:sz w:val="28"/>
          <w:szCs w:val="28"/>
        </w:rPr>
      </w:pPr>
    </w:p>
    <w:p w:rsidR="00BD5F1E" w:rsidRPr="00BD5F1E" w:rsidRDefault="00BD5F1E" w:rsidP="00BD5F1E">
      <w:pPr>
        <w:pStyle w:val="ConsPlusNormal"/>
        <w:ind w:firstLine="720"/>
        <w:jc w:val="both"/>
        <w:rPr>
          <w:rFonts w:ascii="Times New Roman" w:hAnsi="Times New Roman" w:cs="Times New Roman"/>
          <w:sz w:val="28"/>
          <w:szCs w:val="28"/>
        </w:rPr>
      </w:pPr>
      <w:r w:rsidRPr="00BD5F1E">
        <w:rPr>
          <w:rFonts w:ascii="Times New Roman" w:hAnsi="Times New Roman" w:cs="Times New Roman"/>
          <w:sz w:val="28"/>
          <w:szCs w:val="28"/>
        </w:rPr>
        <w:t xml:space="preserve">11.1.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порядок оформления возникновения, приостановления и прекращения отношений между Учреждением родителями </w:t>
      </w:r>
      <w:hyperlink r:id="rId17" w:history="1">
        <w:r w:rsidRPr="00BD5F1E">
          <w:rPr>
            <w:rStyle w:val="a5"/>
            <w:rFonts w:ascii="Times New Roman" w:hAnsi="Times New Roman" w:cs="Times New Roman"/>
            <w:sz w:val="28"/>
            <w:szCs w:val="28"/>
          </w:rPr>
          <w:t>(законными представителями)</w:t>
        </w:r>
      </w:hyperlink>
      <w:r w:rsidRPr="00BD5F1E">
        <w:rPr>
          <w:rFonts w:ascii="Times New Roman" w:hAnsi="Times New Roman" w:cs="Times New Roman"/>
          <w:sz w:val="28"/>
          <w:szCs w:val="28"/>
        </w:rPr>
        <w:t xml:space="preserve"> обучающихся.</w:t>
      </w:r>
    </w:p>
    <w:p w:rsidR="00BD5F1E" w:rsidRPr="00BD5F1E" w:rsidRDefault="00BD5F1E" w:rsidP="00BD5F1E">
      <w:pPr>
        <w:pStyle w:val="ConsPlusNormal"/>
        <w:ind w:firstLine="720"/>
        <w:jc w:val="both"/>
        <w:outlineLvl w:val="0"/>
        <w:rPr>
          <w:rFonts w:ascii="Times New Roman" w:hAnsi="Times New Roman" w:cs="Times New Roman"/>
          <w:sz w:val="28"/>
          <w:szCs w:val="28"/>
        </w:rPr>
      </w:pPr>
      <w:r w:rsidRPr="00BD5F1E">
        <w:rPr>
          <w:rFonts w:ascii="Times New Roman" w:hAnsi="Times New Roman" w:cs="Times New Roman"/>
          <w:sz w:val="28"/>
          <w:szCs w:val="28"/>
        </w:rPr>
        <w:t xml:space="preserve">11.2. </w:t>
      </w:r>
      <w:proofErr w:type="gramStart"/>
      <w:r w:rsidRPr="00BD5F1E">
        <w:rPr>
          <w:rFonts w:ascii="Times New Roman" w:hAnsi="Times New Roman" w:cs="Times New Roman"/>
          <w:sz w:val="28"/>
          <w:szCs w:val="28"/>
        </w:rPr>
        <w:t>Локальные нормативные акты Учреждения принимаются путем их утверждения приказом заведующего Учреждения с учетом мнения коллегиальных органов управления Учреждением, совета родителей (при его наличии в Учреждении), представительных и иных коллегиальных органов управления Учреждением в случаях, предусмотренных законодательством об образовании, а также с учетом мнения представительных органов работников в порядке и в случаях, предусмотренных трудовым законодательством (при их наличии в Учреждении).</w:t>
      </w:r>
      <w:proofErr w:type="gramEnd"/>
    </w:p>
    <w:p w:rsidR="00BD5F1E" w:rsidRPr="00BD5F1E" w:rsidRDefault="00BD5F1E" w:rsidP="00BD5F1E">
      <w:pPr>
        <w:pStyle w:val="ConsPlusNormal"/>
        <w:ind w:firstLine="720"/>
        <w:jc w:val="both"/>
        <w:outlineLvl w:val="0"/>
        <w:rPr>
          <w:rFonts w:ascii="Times New Roman" w:hAnsi="Times New Roman" w:cs="Times New Roman"/>
          <w:b/>
          <w:sz w:val="28"/>
          <w:szCs w:val="28"/>
        </w:rPr>
      </w:pPr>
      <w:r w:rsidRPr="00BD5F1E">
        <w:rPr>
          <w:rFonts w:ascii="Times New Roman" w:hAnsi="Times New Roman" w:cs="Times New Roman"/>
          <w:sz w:val="28"/>
          <w:szCs w:val="28"/>
        </w:rPr>
        <w:lastRenderedPageBreak/>
        <w:t>11.3. Изменения в локальные нормативные акты вносятся в соответствии с порядком их принятия.</w:t>
      </w:r>
    </w:p>
    <w:p w:rsidR="00BD5F1E" w:rsidRPr="00BD5F1E" w:rsidRDefault="00BD5F1E" w:rsidP="00BD5F1E">
      <w:pPr>
        <w:pStyle w:val="ConsPlusNormal"/>
        <w:ind w:firstLine="720"/>
        <w:jc w:val="center"/>
        <w:outlineLvl w:val="0"/>
        <w:rPr>
          <w:rFonts w:ascii="Times New Roman" w:hAnsi="Times New Roman" w:cs="Times New Roman"/>
          <w:b/>
          <w:sz w:val="28"/>
          <w:szCs w:val="28"/>
        </w:rPr>
      </w:pPr>
    </w:p>
    <w:p w:rsidR="00BD5F1E" w:rsidRPr="00BD5F1E" w:rsidRDefault="00BD5F1E" w:rsidP="00BD5F1E">
      <w:pPr>
        <w:pStyle w:val="ConsPlusNormal"/>
        <w:ind w:firstLine="720"/>
        <w:jc w:val="center"/>
        <w:outlineLvl w:val="0"/>
        <w:rPr>
          <w:rFonts w:ascii="Times New Roman" w:hAnsi="Times New Roman" w:cs="Times New Roman"/>
          <w:b/>
          <w:sz w:val="28"/>
          <w:szCs w:val="28"/>
        </w:rPr>
      </w:pPr>
      <w:r w:rsidRPr="00BD5F1E">
        <w:rPr>
          <w:rFonts w:ascii="Times New Roman" w:hAnsi="Times New Roman" w:cs="Times New Roman"/>
          <w:b/>
          <w:sz w:val="28"/>
          <w:szCs w:val="28"/>
          <w:lang w:val="en-US"/>
        </w:rPr>
        <w:t>XII</w:t>
      </w:r>
      <w:r w:rsidRPr="00BD5F1E">
        <w:rPr>
          <w:rFonts w:ascii="Times New Roman" w:hAnsi="Times New Roman" w:cs="Times New Roman"/>
          <w:b/>
          <w:sz w:val="28"/>
          <w:szCs w:val="28"/>
        </w:rPr>
        <w:t>. Порядок внесения изменений в устав</w:t>
      </w:r>
    </w:p>
    <w:p w:rsidR="00BD5F1E" w:rsidRPr="00BD5F1E" w:rsidRDefault="00BD5F1E" w:rsidP="00BD5F1E">
      <w:pPr>
        <w:pStyle w:val="ConsPlusNormal"/>
        <w:ind w:firstLine="720"/>
        <w:jc w:val="center"/>
        <w:outlineLvl w:val="0"/>
        <w:rPr>
          <w:rFonts w:ascii="Times New Roman" w:hAnsi="Times New Roman" w:cs="Times New Roman"/>
          <w:b/>
          <w:sz w:val="28"/>
          <w:szCs w:val="28"/>
        </w:rPr>
      </w:pPr>
    </w:p>
    <w:p w:rsidR="00BD5F1E" w:rsidRPr="00BD5F1E" w:rsidRDefault="00BD5F1E" w:rsidP="00BD5F1E">
      <w:pPr>
        <w:ind w:firstLine="720"/>
        <w:jc w:val="both"/>
        <w:rPr>
          <w:rFonts w:ascii="Times New Roman" w:hAnsi="Times New Roman" w:cs="Times New Roman"/>
          <w:sz w:val="28"/>
          <w:szCs w:val="28"/>
        </w:rPr>
      </w:pPr>
      <w:r w:rsidRPr="00BD5F1E">
        <w:rPr>
          <w:rFonts w:ascii="Times New Roman" w:hAnsi="Times New Roman" w:cs="Times New Roman"/>
          <w:sz w:val="28"/>
          <w:szCs w:val="28"/>
        </w:rPr>
        <w:t>12.1. Изменения в устав Учреждения утверждаются департаментом образования.</w:t>
      </w:r>
    </w:p>
    <w:p w:rsidR="00BD5F1E" w:rsidRPr="00BD5F1E" w:rsidRDefault="00BD5F1E" w:rsidP="00BD5F1E">
      <w:pPr>
        <w:autoSpaceDE w:val="0"/>
        <w:autoSpaceDN w:val="0"/>
        <w:adjustRightInd w:val="0"/>
        <w:ind w:firstLine="720"/>
        <w:jc w:val="both"/>
        <w:rPr>
          <w:rFonts w:ascii="Times New Roman" w:hAnsi="Times New Roman" w:cs="Times New Roman"/>
          <w:sz w:val="28"/>
          <w:szCs w:val="28"/>
        </w:rPr>
      </w:pPr>
      <w:r w:rsidRPr="00BD5F1E">
        <w:rPr>
          <w:rFonts w:ascii="Times New Roman" w:hAnsi="Times New Roman" w:cs="Times New Roman"/>
          <w:sz w:val="28"/>
          <w:szCs w:val="28"/>
        </w:rPr>
        <w:t>Согласование изменений в устав Учреждения с комитетом по управлению муниципальным имуществом администрации города Иркутска осуществляется в следующих случаях:</w:t>
      </w:r>
    </w:p>
    <w:p w:rsidR="00BD5F1E" w:rsidRPr="00BD5F1E" w:rsidRDefault="00BD5F1E" w:rsidP="00BD5F1E">
      <w:pPr>
        <w:autoSpaceDE w:val="0"/>
        <w:autoSpaceDN w:val="0"/>
        <w:adjustRightInd w:val="0"/>
        <w:ind w:firstLine="720"/>
        <w:jc w:val="both"/>
        <w:rPr>
          <w:rFonts w:ascii="Times New Roman" w:hAnsi="Times New Roman" w:cs="Times New Roman"/>
          <w:sz w:val="28"/>
          <w:szCs w:val="28"/>
        </w:rPr>
      </w:pPr>
      <w:r w:rsidRPr="00BD5F1E">
        <w:rPr>
          <w:rFonts w:ascii="Times New Roman" w:hAnsi="Times New Roman" w:cs="Times New Roman"/>
          <w:sz w:val="28"/>
          <w:szCs w:val="28"/>
        </w:rPr>
        <w:t>1) реорганизации Учреждения;</w:t>
      </w:r>
    </w:p>
    <w:p w:rsidR="00BD5F1E" w:rsidRPr="00BD5F1E" w:rsidRDefault="00BD5F1E" w:rsidP="00BD5F1E">
      <w:pPr>
        <w:autoSpaceDE w:val="0"/>
        <w:autoSpaceDN w:val="0"/>
        <w:adjustRightInd w:val="0"/>
        <w:ind w:firstLine="720"/>
        <w:jc w:val="both"/>
        <w:rPr>
          <w:rFonts w:ascii="Times New Roman" w:hAnsi="Times New Roman" w:cs="Times New Roman"/>
          <w:sz w:val="28"/>
          <w:szCs w:val="28"/>
        </w:rPr>
      </w:pPr>
      <w:r w:rsidRPr="00BD5F1E">
        <w:rPr>
          <w:rFonts w:ascii="Times New Roman" w:hAnsi="Times New Roman" w:cs="Times New Roman"/>
          <w:sz w:val="28"/>
          <w:szCs w:val="28"/>
        </w:rPr>
        <w:t>2) изменения типа и наименования Учреждения;</w:t>
      </w:r>
    </w:p>
    <w:p w:rsidR="00BD5F1E" w:rsidRPr="00BD5F1E" w:rsidRDefault="00BD5F1E" w:rsidP="00BD5F1E">
      <w:pPr>
        <w:autoSpaceDE w:val="0"/>
        <w:autoSpaceDN w:val="0"/>
        <w:adjustRightInd w:val="0"/>
        <w:ind w:firstLine="720"/>
        <w:jc w:val="both"/>
        <w:rPr>
          <w:rFonts w:ascii="Times New Roman" w:hAnsi="Times New Roman" w:cs="Times New Roman"/>
          <w:sz w:val="28"/>
          <w:szCs w:val="28"/>
        </w:rPr>
      </w:pPr>
      <w:r w:rsidRPr="00BD5F1E">
        <w:rPr>
          <w:rFonts w:ascii="Times New Roman" w:hAnsi="Times New Roman" w:cs="Times New Roman"/>
          <w:sz w:val="28"/>
          <w:szCs w:val="28"/>
        </w:rPr>
        <w:t>3) принятия устава в новой редакции;</w:t>
      </w:r>
    </w:p>
    <w:p w:rsidR="00BD5F1E" w:rsidRPr="00BD5F1E" w:rsidRDefault="00BD5F1E" w:rsidP="00BD5F1E">
      <w:pPr>
        <w:autoSpaceDE w:val="0"/>
        <w:autoSpaceDN w:val="0"/>
        <w:adjustRightInd w:val="0"/>
        <w:ind w:firstLine="720"/>
        <w:jc w:val="both"/>
        <w:rPr>
          <w:rFonts w:ascii="Times New Roman" w:hAnsi="Times New Roman" w:cs="Times New Roman"/>
          <w:sz w:val="28"/>
          <w:szCs w:val="28"/>
        </w:rPr>
      </w:pPr>
      <w:r w:rsidRPr="00BD5F1E">
        <w:rPr>
          <w:rFonts w:ascii="Times New Roman" w:hAnsi="Times New Roman" w:cs="Times New Roman"/>
          <w:sz w:val="28"/>
          <w:szCs w:val="28"/>
        </w:rPr>
        <w:t>4) изменения в части имущества Учреждения.</w:t>
      </w:r>
    </w:p>
    <w:p w:rsidR="00BD5F1E" w:rsidRPr="00BD5F1E" w:rsidRDefault="00BD5F1E" w:rsidP="00BD5F1E">
      <w:pPr>
        <w:autoSpaceDE w:val="0"/>
        <w:autoSpaceDN w:val="0"/>
        <w:adjustRightInd w:val="0"/>
        <w:ind w:firstLine="720"/>
        <w:jc w:val="both"/>
        <w:rPr>
          <w:rFonts w:ascii="Times New Roman" w:hAnsi="Times New Roman" w:cs="Times New Roman"/>
          <w:sz w:val="28"/>
          <w:szCs w:val="28"/>
        </w:rPr>
      </w:pPr>
      <w:r w:rsidRPr="00BD5F1E">
        <w:rPr>
          <w:rFonts w:ascii="Times New Roman" w:hAnsi="Times New Roman" w:cs="Times New Roman"/>
          <w:sz w:val="28"/>
          <w:szCs w:val="28"/>
        </w:rPr>
        <w:t>В остальных случаях согласование изменений в устав Учреждения с КУМИ не требуется.</w:t>
      </w:r>
    </w:p>
    <w:p w:rsidR="00BD5F1E" w:rsidRPr="00BD5F1E" w:rsidRDefault="00BD5F1E" w:rsidP="00BD5F1E">
      <w:pPr>
        <w:autoSpaceDE w:val="0"/>
        <w:autoSpaceDN w:val="0"/>
        <w:adjustRightInd w:val="0"/>
        <w:ind w:firstLine="720"/>
        <w:jc w:val="both"/>
        <w:rPr>
          <w:rFonts w:ascii="Times New Roman" w:hAnsi="Times New Roman" w:cs="Times New Roman"/>
          <w:sz w:val="28"/>
          <w:szCs w:val="28"/>
        </w:rPr>
      </w:pPr>
      <w:bookmarkStart w:id="8" w:name="sub_66"/>
      <w:r w:rsidRPr="00BD5F1E">
        <w:rPr>
          <w:rFonts w:ascii="Times New Roman" w:hAnsi="Times New Roman" w:cs="Times New Roman"/>
          <w:sz w:val="28"/>
          <w:szCs w:val="28"/>
        </w:rPr>
        <w:t>12.2. Устав Учреждения, изменения в устав Учреждения подлежат государственной регистрации в порядке, установленном законодательством РФ.</w:t>
      </w:r>
      <w:bookmarkEnd w:id="8"/>
    </w:p>
    <w:p w:rsidR="00BD5F1E" w:rsidRDefault="00BD5F1E"/>
    <w:sectPr w:rsidR="00BD5F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BD5F1E"/>
    <w:rsid w:val="00BD5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5F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5F1E"/>
    <w:rPr>
      <w:rFonts w:ascii="Tahoma" w:hAnsi="Tahoma" w:cs="Tahoma"/>
      <w:sz w:val="16"/>
      <w:szCs w:val="16"/>
    </w:rPr>
  </w:style>
  <w:style w:type="character" w:styleId="a5">
    <w:name w:val="Hyperlink"/>
    <w:uiPriority w:val="99"/>
    <w:semiHidden/>
    <w:unhideWhenUsed/>
    <w:rsid w:val="00BD5F1E"/>
    <w:rPr>
      <w:color w:val="0000FF"/>
      <w:u w:val="single"/>
    </w:rPr>
  </w:style>
  <w:style w:type="paragraph" w:styleId="a6">
    <w:name w:val="List Paragraph"/>
    <w:basedOn w:val="a"/>
    <w:uiPriority w:val="34"/>
    <w:qFormat/>
    <w:rsid w:val="00BD5F1E"/>
    <w:pPr>
      <w:ind w:left="720"/>
    </w:pPr>
    <w:rPr>
      <w:rFonts w:ascii="Calibri" w:eastAsia="Times New Roman" w:hAnsi="Calibri" w:cs="Calibri"/>
    </w:rPr>
  </w:style>
  <w:style w:type="paragraph" w:customStyle="1" w:styleId="ConsPlusNormal">
    <w:name w:val="ConsPlusNormal"/>
    <w:rsid w:val="00BD5F1E"/>
    <w:pPr>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uiPriority w:val="99"/>
    <w:rsid w:val="00BD5F1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Web">
    <w:name w:val="Обычный (Web)"/>
    <w:basedOn w:val="a"/>
    <w:uiPriority w:val="99"/>
    <w:rsid w:val="00BD5F1E"/>
    <w:pPr>
      <w:spacing w:before="100" w:beforeAutospacing="1" w:after="100" w:afterAutospacing="1" w:line="240" w:lineRule="auto"/>
    </w:pPr>
    <w:rPr>
      <w:rFonts w:ascii="Arial Unicode MS" w:eastAsia="Arial Unicode MS" w:hAnsi="Times New Roman" w:cs="Arial Unicode M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F73072DE92F392E2728F79255CD804AE6E699737427264E79E95AB8BDAE05D708A0862C82F466872g5L" TargetMode="External"/><Relationship Id="rId13" Type="http://schemas.openxmlformats.org/officeDocument/2006/relationships/hyperlink" Target="file:///C:\Users\user\Desktop\&#1091;&#1089;&#1090;&#1072;&#1074;%20%20&#1076;&#1086;&#1096;&#1082;&#1086;&#1083;&#1100;&#1085;&#1080;&#1082;&#1080;.doc"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CF73072DE92F392E2728F79255CD804AE6C699236467264E79E95AB8BDAE05D708A0862C82F476E72g6L" TargetMode="External"/><Relationship Id="rId12" Type="http://schemas.openxmlformats.org/officeDocument/2006/relationships/hyperlink" Target="consultantplus://offline/ref=787DA80F433D2A176D295DA4CC02D7F17314E77299D70479AAFD48BFEC19A857FA20824A6C91F6EBK8Y9G" TargetMode="External"/><Relationship Id="rId17" Type="http://schemas.openxmlformats.org/officeDocument/2006/relationships/hyperlink" Target="consultantplus://offline/ref=0F71593D289BC054202FDB43E6BABAC92EED41A1A11ADDE6136A93F5E84B43079CB2DE5AB40A075DODL" TargetMode="External"/><Relationship Id="rId2" Type="http://schemas.openxmlformats.org/officeDocument/2006/relationships/settings" Target="settings.xml"/><Relationship Id="rId16" Type="http://schemas.openxmlformats.org/officeDocument/2006/relationships/hyperlink" Target="consultantplus://offline/ref=9421C10644A47636085DD5CCD2C8E29C219E3F375555555CA8358FB235C9C623789BCF1875EF54C949F0ECg763E" TargetMode="External"/><Relationship Id="rId1" Type="http://schemas.openxmlformats.org/officeDocument/2006/relationships/styles" Target="styles.xml"/><Relationship Id="rId6" Type="http://schemas.openxmlformats.org/officeDocument/2006/relationships/hyperlink" Target="consultantplus://offline/ref=C96D69BEA9F56A3EFA6281AB23B7D2BB9EB54AEB9B36695E0DAAB394890FB94B55B5871CFCEF7AE5k5T6J" TargetMode="External"/><Relationship Id="rId11" Type="http://schemas.openxmlformats.org/officeDocument/2006/relationships/hyperlink" Target="consultantplus://offline/ref=F24C8E6DB66470D84A90B538122B6EF53068510FCF8A971A2CB100508793B5FA8F4682531283D1C7S8k8H" TargetMode="External"/><Relationship Id="rId5" Type="http://schemas.openxmlformats.org/officeDocument/2006/relationships/hyperlink" Target="consultantplus://offline/ref=C96D69BEA9F56A3EFA6281AB23B7D2BB9EB64CEB9B35695E0DAAB394890FB94B55B5871CFCEF7AE4k5TBJ" TargetMode="External"/><Relationship Id="rId15" Type="http://schemas.openxmlformats.org/officeDocument/2006/relationships/hyperlink" Target="consultantplus://offline/ref=9421C10644A47636085DCBC1C4A4B89021976333545E5D03F06AD4EF62gC60E" TargetMode="External"/><Relationship Id="rId10" Type="http://schemas.openxmlformats.org/officeDocument/2006/relationships/hyperlink" Target="consultantplus://offline/ref=2CF73072DE92F392E2728F79255CD804AE686F9E3F457264E79E95AB8BDAE05D708A0860C872gDL"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consultantplus://offline/ref=2CF73072DE92F392E2728F79255CD804AC6D6F913A4F2F6EEFC799A98CD5BF4A77C30463C82F4676gEL" TargetMode="External"/><Relationship Id="rId14" Type="http://schemas.openxmlformats.org/officeDocument/2006/relationships/hyperlink" Target="consultantplus://offline/ref=3E9FE85136F7CB257C367653184727D4B0ACEA507306D90D655BA3C50B47F51C281CECE26E11bDb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5862</Words>
  <Characters>33417</Characters>
  <Application>Microsoft Office Word</Application>
  <DocSecurity>0</DocSecurity>
  <Lines>278</Lines>
  <Paragraphs>78</Paragraphs>
  <ScaleCrop>false</ScaleCrop>
  <Company>Reanimator Extreme Edition</Company>
  <LinksUpToDate>false</LinksUpToDate>
  <CharactersWithSpaces>39201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2</cp:revision>
  <dcterms:created xsi:type="dcterms:W3CDTF">2015-04-16T09:16:00Z</dcterms:created>
  <dcterms:modified xsi:type="dcterms:W3CDTF">2015-04-16T09:16:00Z</dcterms:modified>
</cp:coreProperties>
</file>