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C" w:rsidRDefault="008F76FE" w:rsidP="008F76FE">
      <w:pPr>
        <w:spacing w:after="200" w:line="276" w:lineRule="auto"/>
        <w:jc w:val="right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-2244090</wp:posOffset>
            </wp:positionV>
            <wp:extent cx="6400800" cy="9846310"/>
            <wp:effectExtent l="1714500" t="0" r="1695450" b="0"/>
            <wp:wrapNone/>
            <wp:docPr id="3" name="Рисунок 3" descr="C:\Users\Sadik\Desktop\План_Н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План_Нок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0" cy="98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000000"/>
        </w:rPr>
        <w:br w:type="page"/>
      </w:r>
      <w:r w:rsidR="00D8741C">
        <w:rPr>
          <w:b/>
          <w:color w:val="000000"/>
        </w:rPr>
        <w:lastRenderedPageBreak/>
        <w:t>УТВЕРЖДАЮ</w:t>
      </w:r>
    </w:p>
    <w:p w:rsidR="00D8741C" w:rsidRDefault="00D8741C" w:rsidP="00D8741C">
      <w:pPr>
        <w:jc w:val="right"/>
        <w:rPr>
          <w:color w:val="000000"/>
        </w:rPr>
      </w:pPr>
      <w:r>
        <w:rPr>
          <w:color w:val="000000"/>
        </w:rPr>
        <w:t xml:space="preserve">Заведующая МБДОУ </w:t>
      </w:r>
    </w:p>
    <w:p w:rsidR="00D8741C" w:rsidRDefault="00D8741C" w:rsidP="00D8741C">
      <w:pPr>
        <w:jc w:val="right"/>
        <w:rPr>
          <w:color w:val="000000"/>
        </w:rPr>
      </w:pPr>
      <w:r>
        <w:rPr>
          <w:color w:val="000000"/>
        </w:rPr>
        <w:t xml:space="preserve">г. Иркутска детского сада № 178 </w:t>
      </w:r>
    </w:p>
    <w:p w:rsidR="00D8741C" w:rsidRDefault="00D8741C" w:rsidP="00D8741C">
      <w:pPr>
        <w:jc w:val="right"/>
        <w:rPr>
          <w:color w:val="000000"/>
        </w:rPr>
      </w:pPr>
      <w:r>
        <w:rPr>
          <w:color w:val="000000"/>
        </w:rPr>
        <w:t>___________ Е.А. Манькова</w:t>
      </w:r>
    </w:p>
    <w:p w:rsidR="00D8741C" w:rsidRDefault="00D8741C" w:rsidP="00D8741C">
      <w:pPr>
        <w:jc w:val="right"/>
        <w:rPr>
          <w:color w:val="000000"/>
        </w:rPr>
      </w:pPr>
      <w:r>
        <w:rPr>
          <w:color w:val="000000"/>
        </w:rPr>
        <w:t>«___» __________ 2017 года</w:t>
      </w:r>
    </w:p>
    <w:p w:rsidR="00D8741C" w:rsidRDefault="00D8741C" w:rsidP="00D8741C">
      <w:pPr>
        <w:jc w:val="center"/>
      </w:pPr>
    </w:p>
    <w:p w:rsidR="00D8741C" w:rsidRDefault="00D8741C" w:rsidP="00D8741C">
      <w:pPr>
        <w:jc w:val="center"/>
      </w:pPr>
    </w:p>
    <w:p w:rsidR="00D8741C" w:rsidRPr="00D8741C" w:rsidRDefault="00D8741C" w:rsidP="00D8741C">
      <w:pPr>
        <w:jc w:val="center"/>
        <w:rPr>
          <w:b/>
        </w:rPr>
      </w:pPr>
      <w:r w:rsidRPr="00D8741C">
        <w:rPr>
          <w:b/>
        </w:rPr>
        <w:t xml:space="preserve">ПЛАН </w:t>
      </w:r>
    </w:p>
    <w:p w:rsidR="00D8741C" w:rsidRPr="00D8741C" w:rsidRDefault="00D8741C" w:rsidP="00D8741C">
      <w:pPr>
        <w:jc w:val="center"/>
        <w:rPr>
          <w:b/>
        </w:rPr>
      </w:pPr>
      <w:r w:rsidRPr="00D8741C">
        <w:rPr>
          <w:b/>
        </w:rPr>
        <w:t xml:space="preserve">мероприятий по улучшению качества работы </w:t>
      </w:r>
    </w:p>
    <w:p w:rsidR="00D8741C" w:rsidRPr="00D8741C" w:rsidRDefault="00D8741C" w:rsidP="00D8741C">
      <w:pPr>
        <w:jc w:val="center"/>
        <w:rPr>
          <w:b/>
        </w:rPr>
      </w:pPr>
      <w:r w:rsidRPr="00D8741C">
        <w:rPr>
          <w:b/>
        </w:rPr>
        <w:t xml:space="preserve">по результатам независимой оценки качества образования (НОКО) </w:t>
      </w:r>
    </w:p>
    <w:p w:rsidR="002D0908" w:rsidRDefault="00D8741C" w:rsidP="00D8741C">
      <w:pPr>
        <w:jc w:val="center"/>
        <w:rPr>
          <w:b/>
        </w:rPr>
      </w:pPr>
      <w:r w:rsidRPr="00D8741C">
        <w:rPr>
          <w:b/>
        </w:rPr>
        <w:t>на 2017 - 2018 учебный год</w:t>
      </w:r>
    </w:p>
    <w:p w:rsidR="005D601A" w:rsidRDefault="005D601A" w:rsidP="00D8741C">
      <w:pPr>
        <w:jc w:val="center"/>
        <w:rPr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52"/>
        <w:gridCol w:w="1510"/>
        <w:gridCol w:w="1417"/>
        <w:gridCol w:w="3827"/>
        <w:gridCol w:w="1418"/>
        <w:gridCol w:w="1843"/>
      </w:tblGrid>
      <w:tr w:rsidR="00194428" w:rsidTr="00194428">
        <w:tc>
          <w:tcPr>
            <w:tcW w:w="2410" w:type="dxa"/>
            <w:vMerge w:val="restart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>Критерий независимой оценки качества работы образовательной организации</w:t>
            </w:r>
          </w:p>
        </w:tc>
        <w:tc>
          <w:tcPr>
            <w:tcW w:w="3452" w:type="dxa"/>
            <w:vMerge w:val="restart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>Показатели независимой оценки качества работы образовательной организации</w:t>
            </w:r>
          </w:p>
        </w:tc>
        <w:tc>
          <w:tcPr>
            <w:tcW w:w="2927" w:type="dxa"/>
            <w:gridSpan w:val="2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proofErr w:type="gramStart"/>
            <w:r>
              <w:rPr>
                <w:b/>
              </w:rPr>
              <w:t>показателя независимой оценки качества работы организации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повышение качества</w:t>
            </w:r>
          </w:p>
        </w:tc>
        <w:tc>
          <w:tcPr>
            <w:tcW w:w="1418" w:type="dxa"/>
            <w:vMerge w:val="restart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D8741C" w:rsidRDefault="00D8741C" w:rsidP="00D8741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94428" w:rsidTr="00194428">
        <w:tc>
          <w:tcPr>
            <w:tcW w:w="2410" w:type="dxa"/>
            <w:vMerge/>
          </w:tcPr>
          <w:p w:rsidR="00D8741C" w:rsidRDefault="00D8741C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  <w:vMerge/>
          </w:tcPr>
          <w:p w:rsidR="00D8741C" w:rsidRDefault="00D8741C" w:rsidP="00D8741C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D8741C" w:rsidRPr="00194428" w:rsidRDefault="00D8741C" w:rsidP="00D874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94428">
              <w:rPr>
                <w:b/>
                <w:sz w:val="16"/>
                <w:szCs w:val="16"/>
              </w:rPr>
              <w:t>Фактические</w:t>
            </w:r>
            <w:proofErr w:type="gramEnd"/>
            <w:r w:rsidRPr="00194428">
              <w:rPr>
                <w:b/>
                <w:sz w:val="16"/>
                <w:szCs w:val="16"/>
              </w:rPr>
              <w:t xml:space="preserve"> (по результатам НОКО)</w:t>
            </w:r>
          </w:p>
        </w:tc>
        <w:tc>
          <w:tcPr>
            <w:tcW w:w="1417" w:type="dxa"/>
            <w:vAlign w:val="center"/>
          </w:tcPr>
          <w:p w:rsidR="00D8741C" w:rsidRPr="00194428" w:rsidRDefault="00D8741C" w:rsidP="00D8741C">
            <w:pPr>
              <w:jc w:val="center"/>
              <w:rPr>
                <w:b/>
                <w:sz w:val="16"/>
                <w:szCs w:val="16"/>
              </w:rPr>
            </w:pPr>
            <w:r w:rsidRPr="00194428">
              <w:rPr>
                <w:b/>
                <w:sz w:val="16"/>
                <w:szCs w:val="16"/>
              </w:rPr>
              <w:t>Целевые (планируемые)</w:t>
            </w:r>
          </w:p>
        </w:tc>
        <w:tc>
          <w:tcPr>
            <w:tcW w:w="3827" w:type="dxa"/>
            <w:vMerge/>
          </w:tcPr>
          <w:p w:rsidR="00D8741C" w:rsidRDefault="00D8741C" w:rsidP="00D8741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D8741C" w:rsidRDefault="00D8741C" w:rsidP="00D8741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D8741C" w:rsidRDefault="00D8741C" w:rsidP="00D8741C">
            <w:pPr>
              <w:jc w:val="center"/>
              <w:rPr>
                <w:b/>
              </w:rPr>
            </w:pPr>
          </w:p>
        </w:tc>
      </w:tr>
      <w:tr w:rsidR="00E20B7A" w:rsidTr="00194428">
        <w:tc>
          <w:tcPr>
            <w:tcW w:w="2410" w:type="dxa"/>
            <w:vMerge w:val="restart"/>
          </w:tcPr>
          <w:p w:rsidR="00E20B7A" w:rsidRPr="00EA0567" w:rsidRDefault="00E20B7A" w:rsidP="00D21646">
            <w:pPr>
              <w:jc w:val="center"/>
              <w:textAlignment w:val="baseline"/>
              <w:outlineLvl w:val="1"/>
              <w:rPr>
                <w:b/>
                <w:bCs/>
                <w:color w:val="015F87"/>
                <w:sz w:val="20"/>
                <w:szCs w:val="20"/>
              </w:rPr>
            </w:pPr>
            <w:r>
              <w:rPr>
                <w:b/>
                <w:bCs/>
                <w:color w:val="015F87"/>
                <w:sz w:val="20"/>
                <w:szCs w:val="20"/>
              </w:rPr>
              <w:t xml:space="preserve">1. </w:t>
            </w:r>
            <w:r w:rsidRPr="00EA0567">
              <w:rPr>
                <w:b/>
                <w:bCs/>
                <w:color w:val="015F87"/>
                <w:sz w:val="20"/>
                <w:szCs w:val="20"/>
              </w:rPr>
              <w:t>Открытость и доступность информации об организации</w:t>
            </w:r>
          </w:p>
          <w:p w:rsidR="00E20B7A" w:rsidRDefault="00E20B7A" w:rsidP="00D21646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194428" w:rsidRDefault="00E20B7A" w:rsidP="00194428">
            <w:pPr>
              <w:shd w:val="clear" w:color="auto" w:fill="FFFFFF"/>
              <w:ind w:left="-13" w:firstLine="1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1.</w:t>
            </w:r>
            <w:r w:rsidRPr="00EA0567">
              <w:rPr>
                <w:color w:val="222222"/>
                <w:sz w:val="20"/>
                <w:szCs w:val="20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EA0567">
              <w:rPr>
                <w:color w:val="222222"/>
                <w:sz w:val="20"/>
                <w:szCs w:val="20"/>
              </w:rPr>
              <w:t>размещенной</w:t>
            </w:r>
            <w:proofErr w:type="gramEnd"/>
            <w:r w:rsidRPr="00EA0567">
              <w:rPr>
                <w:color w:val="222222"/>
                <w:sz w:val="20"/>
                <w:szCs w:val="20"/>
              </w:rPr>
              <w:t xml:space="preserve"> в том числе на официальном сайте в сети Интернет </w:t>
            </w:r>
            <w:hyperlink r:id="rId7" w:history="1">
              <w:r w:rsidRPr="00EA0567">
                <w:rPr>
                  <w:color w:val="006699"/>
                  <w:sz w:val="20"/>
                  <w:szCs w:val="20"/>
                  <w:u w:val="single"/>
                </w:rPr>
                <w:t>www.bus.gov.ru</w:t>
              </w:r>
            </w:hyperlink>
            <w:r w:rsidRPr="00EA0567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8,56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2907AB" w:rsidRDefault="00E20B7A" w:rsidP="002907AB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Пополнить сайт необходимыми сведениями о ДОУ и </w:t>
            </w:r>
          </w:p>
          <w:p w:rsidR="00E20B7A" w:rsidRPr="002907AB" w:rsidRDefault="00E20B7A" w:rsidP="002907AB">
            <w:pPr>
              <w:pStyle w:val="a4"/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деятельности ДОУ.</w:t>
            </w:r>
          </w:p>
          <w:p w:rsidR="00E20B7A" w:rsidRPr="002907AB" w:rsidRDefault="00E20B7A" w:rsidP="002907AB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Провести совещание с сотрудниками ДОУ о результатах НОКО. </w:t>
            </w:r>
          </w:p>
          <w:p w:rsidR="00E20B7A" w:rsidRPr="002907AB" w:rsidRDefault="00E20B7A" w:rsidP="002907AB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Разместить на сайте ДОУ план мероприятий по улучшению </w:t>
            </w:r>
          </w:p>
          <w:p w:rsidR="00E20B7A" w:rsidRPr="002907AB" w:rsidRDefault="00E20B7A" w:rsidP="002907AB">
            <w:pPr>
              <w:pStyle w:val="a4"/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качества работы ДОУ.</w:t>
            </w:r>
          </w:p>
          <w:p w:rsidR="00E20B7A" w:rsidRDefault="00E20B7A" w:rsidP="002907AB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Обеспечить своевременное внесение изменений в информацию о деятельности образовательной организации</w:t>
            </w:r>
            <w:r>
              <w:rPr>
                <w:sz w:val="20"/>
                <w:szCs w:val="20"/>
              </w:rPr>
              <w:t>.</w:t>
            </w:r>
          </w:p>
          <w:p w:rsidR="00E20B7A" w:rsidRPr="00116061" w:rsidRDefault="00E20B7A" w:rsidP="00116061">
            <w:pPr>
              <w:pStyle w:val="a4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повышение качества содержания информации, актуализации информации на сайте учреждения.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Декабрь 2017</w:t>
            </w: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rPr>
                <w:sz w:val="20"/>
                <w:szCs w:val="20"/>
              </w:rPr>
            </w:pPr>
          </w:p>
          <w:p w:rsidR="00E20B7A" w:rsidRPr="00B77382" w:rsidRDefault="00E20B7A" w:rsidP="00243F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t>ЕА. Манькова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21646">
            <w:pPr>
              <w:jc w:val="center"/>
              <w:textAlignment w:val="baseline"/>
              <w:outlineLvl w:val="1"/>
              <w:rPr>
                <w:b/>
                <w:bCs/>
                <w:color w:val="015F87"/>
                <w:sz w:val="20"/>
                <w:szCs w:val="20"/>
              </w:rPr>
            </w:pPr>
          </w:p>
        </w:tc>
        <w:tc>
          <w:tcPr>
            <w:tcW w:w="3452" w:type="dxa"/>
          </w:tcPr>
          <w:p w:rsidR="00E20B7A" w:rsidRPr="00D21646" w:rsidRDefault="00E20B7A" w:rsidP="00194428">
            <w:pPr>
              <w:shd w:val="clear" w:color="auto" w:fill="FFFFFF"/>
              <w:ind w:left="-13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2.</w:t>
            </w:r>
            <w:r w:rsidRPr="00EA0567">
              <w:rPr>
                <w:color w:val="222222"/>
                <w:sz w:val="20"/>
                <w:szCs w:val="20"/>
              </w:rPr>
              <w:t xml:space="preserve">Наличие на официальном сайте организации в сети Интернет сведений о педагогических </w:t>
            </w:r>
            <w:r w:rsidRPr="00EA0567">
              <w:rPr>
                <w:color w:val="222222"/>
                <w:sz w:val="20"/>
                <w:szCs w:val="20"/>
              </w:rPr>
              <w:lastRenderedPageBreak/>
              <w:t>работниках организации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8,72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2907AB" w:rsidRDefault="00E20B7A" w:rsidP="002907AB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Обеспечить своевременное внесение изменений в информацию в раздел </w:t>
            </w:r>
            <w:r w:rsidRPr="002907AB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Руководство. Педагогический состав</w:t>
            </w:r>
            <w:r w:rsidRPr="002907AB">
              <w:rPr>
                <w:sz w:val="20"/>
                <w:szCs w:val="20"/>
              </w:rPr>
              <w:t>» (сведения о повышении квалификации)</w:t>
            </w:r>
            <w:r>
              <w:rPr>
                <w:sz w:val="20"/>
                <w:szCs w:val="20"/>
              </w:rPr>
              <w:t xml:space="preserve"> с учетом защиты персональных данных участников образовательного процесса</w:t>
            </w:r>
            <w:r w:rsidRPr="002907AB">
              <w:rPr>
                <w:sz w:val="20"/>
                <w:szCs w:val="20"/>
              </w:rPr>
              <w:t>.</w:t>
            </w:r>
          </w:p>
          <w:p w:rsidR="00E20B7A" w:rsidRPr="002907AB" w:rsidRDefault="00E20B7A" w:rsidP="002907AB">
            <w:pPr>
              <w:pStyle w:val="a4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Обеспечить создание персональных страниц педагогических работников на официальном сайте ДОУ.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116061">
              <w:rPr>
                <w:sz w:val="20"/>
                <w:szCs w:val="20"/>
              </w:rPr>
              <w:t xml:space="preserve">Заместитель заведующей </w:t>
            </w:r>
          </w:p>
          <w:p w:rsidR="00E20B7A" w:rsidRPr="00116061" w:rsidRDefault="00E20B7A" w:rsidP="00116061">
            <w:pPr>
              <w:jc w:val="center"/>
              <w:rPr>
                <w:sz w:val="20"/>
                <w:szCs w:val="20"/>
              </w:rPr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194428" w:rsidRDefault="00E20B7A" w:rsidP="00194428">
            <w:pPr>
              <w:shd w:val="clear" w:color="auto" w:fill="FFFFFF"/>
              <w:ind w:firstLine="30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3.</w:t>
            </w:r>
            <w:r w:rsidRPr="00EA0567">
              <w:rPr>
                <w:color w:val="222222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9,48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2907AB" w:rsidRDefault="00E20B7A" w:rsidP="002907AB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Улучшать обратную связь с потребителями образовательных услуг по телефону, по электронной почте, с помощью </w:t>
            </w:r>
          </w:p>
          <w:p w:rsidR="00E20B7A" w:rsidRPr="002907AB" w:rsidRDefault="00E20B7A" w:rsidP="002907AB">
            <w:pPr>
              <w:pStyle w:val="a4"/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электронных сервисов.</w:t>
            </w:r>
          </w:p>
          <w:p w:rsidR="00E20B7A" w:rsidRPr="00243F61" w:rsidRDefault="00E20B7A" w:rsidP="00243F61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Создать для потребителей возможность внесения предложений, направленных на улучшение качества работы образовательной организации.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194428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4.</w:t>
            </w:r>
            <w:r w:rsidRPr="00EA0567">
              <w:rPr>
                <w:color w:val="222222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8,96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243F61" w:rsidRDefault="00E20B7A" w:rsidP="002907AB">
            <w:pPr>
              <w:pStyle w:val="a4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 xml:space="preserve">Обеспечить доступность сведений о ходе рассмотрения обращений граждан, поступивших в организацию от потребителей образовательных услуг, с помощью </w:t>
            </w:r>
            <w:r w:rsidRPr="00243F61">
              <w:rPr>
                <w:sz w:val="20"/>
                <w:szCs w:val="20"/>
              </w:rPr>
              <w:t>электронных сервисов.</w:t>
            </w:r>
          </w:p>
          <w:p w:rsidR="00E20B7A" w:rsidRPr="00243F61" w:rsidRDefault="00E20B7A" w:rsidP="00243F61">
            <w:pPr>
              <w:pStyle w:val="a4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907AB">
              <w:rPr>
                <w:sz w:val="20"/>
                <w:szCs w:val="20"/>
              </w:rPr>
              <w:t>Провести внутренний аудит сайта на основании проведенной независимой оценки качества и по ее результатам доработать их с целью минимизации всех выявленных недостатков.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Pr="00404657" w:rsidRDefault="00E20B7A" w:rsidP="00116061">
            <w:pPr>
              <w:jc w:val="center"/>
            </w:pPr>
            <w:r w:rsidRPr="00B77382">
              <w:rPr>
                <w:sz w:val="20"/>
                <w:szCs w:val="20"/>
              </w:rPr>
              <w:t>ЕА. Манькова</w:t>
            </w:r>
          </w:p>
        </w:tc>
      </w:tr>
      <w:tr w:rsidR="00E20B7A" w:rsidTr="00194428">
        <w:tc>
          <w:tcPr>
            <w:tcW w:w="2410" w:type="dxa"/>
            <w:vMerge w:val="restart"/>
            <w:vAlign w:val="center"/>
          </w:tcPr>
          <w:p w:rsidR="00E20B7A" w:rsidRPr="00EA0567" w:rsidRDefault="00E20B7A" w:rsidP="00D21646">
            <w:pPr>
              <w:jc w:val="center"/>
              <w:textAlignment w:val="baseline"/>
              <w:outlineLvl w:val="1"/>
              <w:rPr>
                <w:b/>
                <w:bCs/>
                <w:color w:val="015F87"/>
                <w:sz w:val="20"/>
                <w:szCs w:val="20"/>
              </w:rPr>
            </w:pPr>
            <w:r>
              <w:rPr>
                <w:b/>
                <w:bCs/>
                <w:color w:val="015F87"/>
                <w:sz w:val="20"/>
                <w:szCs w:val="20"/>
              </w:rPr>
              <w:t xml:space="preserve">2. </w:t>
            </w:r>
            <w:r w:rsidRPr="00EA0567">
              <w:rPr>
                <w:b/>
                <w:bCs/>
                <w:color w:val="015F87"/>
                <w:sz w:val="20"/>
                <w:szCs w:val="20"/>
              </w:rPr>
              <w:t>Комфортность условий предоставления социальных услуг и доступность их получения</w:t>
            </w:r>
          </w:p>
          <w:p w:rsidR="00E20B7A" w:rsidRDefault="00E20B7A" w:rsidP="00D21646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1.</w:t>
            </w:r>
            <w:r w:rsidRPr="00EA0567">
              <w:rPr>
                <w:color w:val="222222"/>
                <w:sz w:val="20"/>
                <w:szCs w:val="20"/>
              </w:rPr>
              <w:t>Материально-техническое и информационное обеспечение организации.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CE7B53" w:rsidRDefault="00E20B7A" w:rsidP="00C05B47">
            <w:pPr>
              <w:pStyle w:val="a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обновление и пополнение материально - технической базы и информационного обеспечения детского сада: разнообразить </w:t>
            </w:r>
            <w:r w:rsidRPr="00CE7B53">
              <w:rPr>
                <w:sz w:val="20"/>
                <w:szCs w:val="20"/>
              </w:rPr>
              <w:t xml:space="preserve"> развивающую предметно – пространственную среду (создать макетные поделки, пополнить картотеку наглядно – </w:t>
            </w:r>
            <w:r w:rsidRPr="00CE7B53">
              <w:rPr>
                <w:sz w:val="20"/>
                <w:szCs w:val="20"/>
              </w:rPr>
              <w:lastRenderedPageBreak/>
              <w:t>дидактических и обучающих пособий, дополнить игровой материал)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ind w:left="-13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2.</w:t>
            </w:r>
            <w:r w:rsidRPr="00EA0567">
              <w:rPr>
                <w:color w:val="222222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4F50DA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F50DA">
              <w:rPr>
                <w:sz w:val="20"/>
                <w:szCs w:val="20"/>
              </w:rPr>
              <w:t xml:space="preserve">Обеспечить пополнение спортивной площадки и спортивного зала необходимым спортивным инвентарем (канат, балансиры, дуги для </w:t>
            </w:r>
            <w:proofErr w:type="spellStart"/>
            <w:r w:rsidRPr="004F50DA">
              <w:rPr>
                <w:sz w:val="20"/>
                <w:szCs w:val="20"/>
              </w:rPr>
              <w:t>подлезания</w:t>
            </w:r>
            <w:proofErr w:type="spellEnd"/>
            <w:r w:rsidRPr="004F50DA">
              <w:rPr>
                <w:sz w:val="20"/>
                <w:szCs w:val="20"/>
              </w:rPr>
              <w:t>, координационная лесенка).</w:t>
            </w:r>
          </w:p>
          <w:p w:rsidR="00E20B7A" w:rsidRDefault="00E20B7A" w:rsidP="004F50DA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мероприятия по организации оздоровительных мероприятий в ДОУ.</w:t>
            </w:r>
          </w:p>
          <w:p w:rsidR="00E20B7A" w:rsidRDefault="00E20B7A" w:rsidP="004F50DA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сбалансированное питание воспитанников.</w:t>
            </w:r>
          </w:p>
          <w:p w:rsidR="00E20B7A" w:rsidRPr="004F50DA" w:rsidRDefault="00E20B7A" w:rsidP="004F50DA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Создать образовательные проекты, направленные</w:t>
            </w:r>
            <w:r w:rsidRPr="00ED3AC2">
              <w:rPr>
                <w:color w:val="000000"/>
                <w:sz w:val="20"/>
                <w:szCs w:val="20"/>
                <w:shd w:val="clear" w:color="auto" w:fill="FFFFFF"/>
              </w:rPr>
              <w:t xml:space="preserve"> на решение вопросов образования и охраны здоровья детей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3.</w:t>
            </w:r>
            <w:r w:rsidRPr="00EA0567">
              <w:rPr>
                <w:color w:val="222222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8,76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B02458">
            <w:pPr>
              <w:pStyle w:val="a4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B02458">
              <w:rPr>
                <w:sz w:val="20"/>
                <w:szCs w:val="20"/>
              </w:rPr>
              <w:t>Создать условия для развития творческих способностей воспитанников, а также для продолжения сотрудничества детского сада с семьей. Привлекать родителей к организации и проведению акций, выставок, совместных мероприятий, праздников.</w:t>
            </w:r>
          </w:p>
          <w:p w:rsidR="00E20B7A" w:rsidRPr="00B02458" w:rsidRDefault="00E20B7A" w:rsidP="00B02458">
            <w:pPr>
              <w:pStyle w:val="a4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участие воспитанников в конкурсах различного уровня.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116061">
              <w:rPr>
                <w:sz w:val="20"/>
                <w:szCs w:val="20"/>
              </w:rPr>
              <w:t xml:space="preserve">Заместитель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4.</w:t>
            </w:r>
            <w:r w:rsidRPr="00EA0567">
              <w:rPr>
                <w:color w:val="222222"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EA0567">
              <w:rPr>
                <w:color w:val="222222"/>
                <w:sz w:val="20"/>
                <w:szCs w:val="20"/>
              </w:rPr>
              <w:t>обучающимися</w:t>
            </w:r>
            <w:proofErr w:type="gramEnd"/>
            <w:r w:rsidRPr="00EA0567"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7,84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E45899" w:rsidRDefault="00E20B7A" w:rsidP="00E45899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E45899">
              <w:rPr>
                <w:sz w:val="20"/>
                <w:szCs w:val="20"/>
              </w:rPr>
              <w:t xml:space="preserve">Разместить для воспитанников и их родителей (законных представителей) расписание индивидуальных занятий, консультаций с указанием педагога, места, времени проведения. 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5.</w:t>
            </w:r>
            <w:r w:rsidRPr="00EA0567">
              <w:rPr>
                <w:color w:val="222222"/>
                <w:sz w:val="20"/>
                <w:szCs w:val="20"/>
              </w:rPr>
              <w:t>Наличие дополнительных образовательных программ.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8,72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E45899" w:rsidRDefault="00E20B7A" w:rsidP="00766D92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E45899">
              <w:rPr>
                <w:sz w:val="20"/>
                <w:szCs w:val="20"/>
              </w:rPr>
              <w:t>Обеспечить возможность получать дополнительные образовательные услуги</w:t>
            </w:r>
            <w:r>
              <w:rPr>
                <w:sz w:val="20"/>
                <w:szCs w:val="20"/>
              </w:rPr>
              <w:t xml:space="preserve"> (изучить спрос на дополнительные образовательные услуги, </w:t>
            </w:r>
            <w:r>
              <w:rPr>
                <w:sz w:val="20"/>
                <w:szCs w:val="20"/>
              </w:rPr>
              <w:lastRenderedPageBreak/>
              <w:t xml:space="preserve">разработать дополнительные образовательные программы, подготовить нормативно - правовые документы для организации дополнительных образовательных услуг). 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6.</w:t>
            </w:r>
            <w:r w:rsidRPr="00EA0567">
              <w:rPr>
                <w:color w:val="222222"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A0567">
              <w:rPr>
                <w:color w:val="222222"/>
                <w:sz w:val="20"/>
                <w:szCs w:val="20"/>
              </w:rPr>
              <w:t>обучающимся</w:t>
            </w:r>
            <w:proofErr w:type="gramEnd"/>
            <w:r w:rsidRPr="00EA0567">
              <w:rPr>
                <w:color w:val="222222"/>
                <w:sz w:val="20"/>
                <w:szCs w:val="20"/>
              </w:rPr>
              <w:t>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8,52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C05B47">
            <w:pPr>
              <w:pStyle w:val="a4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C05B47">
              <w:rPr>
                <w:sz w:val="20"/>
                <w:szCs w:val="20"/>
              </w:rPr>
              <w:t>Обеспечить организацию психолого - педагогической помощи семьям, попавшим в трудные жизненные ситуации</w:t>
            </w:r>
            <w:r>
              <w:rPr>
                <w:sz w:val="20"/>
                <w:szCs w:val="20"/>
              </w:rPr>
              <w:t>.</w:t>
            </w:r>
          </w:p>
          <w:p w:rsidR="00E20B7A" w:rsidRPr="00C05B47" w:rsidRDefault="00E20B7A" w:rsidP="00C05B47">
            <w:pPr>
              <w:pStyle w:val="a4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психологическое консультирование родителей (законных представителей) воспитанников на постоянной основе.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19442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5D601A" w:rsidRDefault="00E20B7A" w:rsidP="00194428">
            <w:pPr>
              <w:shd w:val="clear" w:color="auto" w:fill="FFFFFF"/>
              <w:ind w:left="-13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7.</w:t>
            </w:r>
            <w:r w:rsidRPr="00EA0567">
              <w:rPr>
                <w:color w:val="222222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7,56</w:t>
            </w:r>
          </w:p>
        </w:tc>
        <w:tc>
          <w:tcPr>
            <w:tcW w:w="1417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B77382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Разработать адаптированную программу для детей с ОВЗ, разработать индивидуальную программу реабилитации для детей - инвалидов (при наличии детей с ОВЗ и детей - инвалидов в ДОУ)</w:t>
            </w:r>
            <w:r>
              <w:rPr>
                <w:sz w:val="20"/>
                <w:szCs w:val="20"/>
              </w:rPr>
              <w:t>.</w:t>
            </w:r>
          </w:p>
          <w:p w:rsidR="00E20B7A" w:rsidRPr="00B77382" w:rsidRDefault="00E20B7A" w:rsidP="00B77382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организации обучения и воспитания воспитанников ДОУ с ограниченными возможностями здоровья и детей - инвалидов.</w:t>
            </w:r>
          </w:p>
        </w:tc>
        <w:tc>
          <w:tcPr>
            <w:tcW w:w="1418" w:type="dxa"/>
          </w:tcPr>
          <w:p w:rsidR="00E20B7A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По мере </w:t>
            </w:r>
            <w:proofErr w:type="spellStart"/>
            <w:r w:rsidRPr="00B77382">
              <w:rPr>
                <w:sz w:val="20"/>
                <w:szCs w:val="20"/>
              </w:rPr>
              <w:t>необходи</w:t>
            </w:r>
            <w:proofErr w:type="spellEnd"/>
          </w:p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мости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5B1EF8">
        <w:tc>
          <w:tcPr>
            <w:tcW w:w="2410" w:type="dxa"/>
            <w:vMerge w:val="restart"/>
          </w:tcPr>
          <w:p w:rsidR="00E20B7A" w:rsidRDefault="00E20B7A" w:rsidP="00D8741C">
            <w:pPr>
              <w:jc w:val="center"/>
              <w:rPr>
                <w:b/>
              </w:rPr>
            </w:pPr>
            <w:r>
              <w:rPr>
                <w:b/>
                <w:bCs/>
                <w:color w:val="015F87"/>
                <w:sz w:val="20"/>
                <w:szCs w:val="20"/>
              </w:rPr>
              <w:t xml:space="preserve">3. </w:t>
            </w:r>
            <w:r w:rsidRPr="00EA0567">
              <w:rPr>
                <w:b/>
                <w:bCs/>
                <w:color w:val="015F87"/>
                <w:sz w:val="20"/>
                <w:szCs w:val="20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3452" w:type="dxa"/>
          </w:tcPr>
          <w:p w:rsidR="00E20B7A" w:rsidRPr="007251B7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1.</w:t>
            </w:r>
            <w:r w:rsidRPr="00EA0567">
              <w:rPr>
                <w:color w:val="222222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B7A" w:rsidRPr="005B1EF8" w:rsidRDefault="00E20B7A" w:rsidP="00194428">
            <w:pPr>
              <w:jc w:val="center"/>
              <w:rPr>
                <w:b/>
              </w:rPr>
            </w:pPr>
            <w:r w:rsidRPr="005B1EF8"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3E0CE4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3E0CE4">
              <w:rPr>
                <w:sz w:val="20"/>
                <w:szCs w:val="20"/>
              </w:rPr>
              <w:t xml:space="preserve">Провести мероприятия по обеспечению и созданию условий для психологической безопасности и комфортности в детском саду, </w:t>
            </w:r>
            <w:r>
              <w:rPr>
                <w:sz w:val="20"/>
                <w:szCs w:val="20"/>
              </w:rPr>
              <w:t xml:space="preserve">на установление взаимоотношений </w:t>
            </w:r>
            <w:r w:rsidRPr="003E0CE4">
              <w:rPr>
                <w:sz w:val="20"/>
                <w:szCs w:val="20"/>
              </w:rPr>
              <w:t>педагогических работников с воспитанниками.</w:t>
            </w:r>
          </w:p>
          <w:p w:rsidR="00E20B7A" w:rsidRPr="003E0CE4" w:rsidRDefault="00E20B7A" w:rsidP="003E0CE4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участие педагогических работников в конкурсах педагогического мастерства различных уровней.</w:t>
            </w:r>
          </w:p>
        </w:tc>
        <w:tc>
          <w:tcPr>
            <w:tcW w:w="1418" w:type="dxa"/>
          </w:tcPr>
          <w:p w:rsidR="00E20B7A" w:rsidRPr="00B77382" w:rsidRDefault="00E20B7A" w:rsidP="00D8741C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5B1EF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7251B7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2.</w:t>
            </w:r>
            <w:r w:rsidRPr="00EA0567">
              <w:rPr>
                <w:color w:val="222222"/>
                <w:sz w:val="20"/>
                <w:szCs w:val="20"/>
              </w:rPr>
              <w:t xml:space="preserve">Доля получателей образовательных услуг, удовлетворенных </w:t>
            </w:r>
            <w:r w:rsidRPr="00EA0567">
              <w:rPr>
                <w:color w:val="222222"/>
                <w:sz w:val="20"/>
                <w:szCs w:val="20"/>
              </w:rPr>
              <w:lastRenderedPageBreak/>
              <w:t>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B7A" w:rsidRPr="005B1EF8" w:rsidRDefault="00E20B7A" w:rsidP="00194428">
            <w:pPr>
              <w:jc w:val="center"/>
              <w:rPr>
                <w:b/>
              </w:rPr>
            </w:pPr>
            <w:r w:rsidRPr="005B1EF8"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B77382" w:rsidRDefault="00E20B7A" w:rsidP="00B77382">
            <w:pPr>
              <w:pStyle w:val="a4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Обеспечить прохождение педагогическими работниками </w:t>
            </w:r>
            <w:r w:rsidRPr="00B77382">
              <w:rPr>
                <w:sz w:val="20"/>
                <w:szCs w:val="20"/>
              </w:rPr>
              <w:lastRenderedPageBreak/>
              <w:t>процедуры аттестации на 1КК, ВКК.</w:t>
            </w:r>
          </w:p>
          <w:p w:rsidR="00E20B7A" w:rsidRPr="00B77382" w:rsidRDefault="00E20B7A" w:rsidP="00B77382">
            <w:pPr>
              <w:pStyle w:val="a4"/>
              <w:numPr>
                <w:ilvl w:val="0"/>
                <w:numId w:val="19"/>
              </w:numPr>
              <w:jc w:val="both"/>
            </w:pPr>
            <w:r w:rsidRPr="00B77382">
              <w:rPr>
                <w:sz w:val="20"/>
                <w:szCs w:val="20"/>
              </w:rPr>
              <w:t>Обеспечить прохождение педагогическими сотрудниками курсов повышения квалификации и переподготовки.</w:t>
            </w:r>
          </w:p>
          <w:p w:rsidR="00E20B7A" w:rsidRPr="00B77382" w:rsidRDefault="00E20B7A" w:rsidP="00B77382">
            <w:pPr>
              <w:pStyle w:val="a4"/>
              <w:numPr>
                <w:ilvl w:val="0"/>
                <w:numId w:val="19"/>
              </w:numPr>
              <w:jc w:val="both"/>
            </w:pPr>
            <w:r>
              <w:rPr>
                <w:sz w:val="20"/>
                <w:szCs w:val="20"/>
              </w:rPr>
              <w:t>Обеспечить участие педагогических работников в семинарах, мастер - классах, научно - практических конференциях различного уровня.</w:t>
            </w:r>
          </w:p>
        </w:tc>
        <w:tc>
          <w:tcPr>
            <w:tcW w:w="1418" w:type="dxa"/>
          </w:tcPr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5B1EF8">
        <w:tc>
          <w:tcPr>
            <w:tcW w:w="2410" w:type="dxa"/>
            <w:vMerge w:val="restart"/>
          </w:tcPr>
          <w:p w:rsidR="00E20B7A" w:rsidRDefault="00E20B7A" w:rsidP="00D8741C">
            <w:pPr>
              <w:jc w:val="center"/>
              <w:rPr>
                <w:b/>
              </w:rPr>
            </w:pPr>
            <w:r>
              <w:rPr>
                <w:b/>
                <w:bCs/>
                <w:color w:val="015F87"/>
                <w:sz w:val="20"/>
                <w:szCs w:val="20"/>
              </w:rPr>
              <w:lastRenderedPageBreak/>
              <w:t xml:space="preserve">4. </w:t>
            </w:r>
            <w:r w:rsidRPr="00EA0567">
              <w:rPr>
                <w:b/>
                <w:bCs/>
                <w:color w:val="015F87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3452" w:type="dxa"/>
          </w:tcPr>
          <w:p w:rsidR="00E20B7A" w:rsidRPr="007251B7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1.</w:t>
            </w:r>
            <w:r w:rsidRPr="00EA0567">
              <w:rPr>
                <w:color w:val="222222"/>
                <w:sz w:val="20"/>
                <w:szCs w:val="20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B7A" w:rsidRPr="005B1EF8" w:rsidRDefault="00E20B7A" w:rsidP="00194428">
            <w:pPr>
              <w:jc w:val="center"/>
              <w:rPr>
                <w:b/>
              </w:rPr>
            </w:pPr>
            <w:r w:rsidRPr="005B1EF8"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0F4C3D" w:rsidRDefault="00E20B7A" w:rsidP="000F4C3D">
            <w:pPr>
              <w:pStyle w:val="a4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F4C3D">
              <w:rPr>
                <w:sz w:val="20"/>
                <w:szCs w:val="20"/>
              </w:rPr>
              <w:t>Совершенствовать материально - техническое обеспечение учреждения, удовлетворяющее требованиям современного образовательного процесса.</w:t>
            </w:r>
          </w:p>
        </w:tc>
        <w:tc>
          <w:tcPr>
            <w:tcW w:w="1418" w:type="dxa"/>
          </w:tcPr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5B1EF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194428" w:rsidRDefault="00E20B7A" w:rsidP="00194428">
            <w:pPr>
              <w:shd w:val="clear" w:color="auto" w:fill="FFFFFF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2.</w:t>
            </w:r>
            <w:r w:rsidRPr="00EA0567">
              <w:rPr>
                <w:color w:val="222222"/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B7A" w:rsidRPr="005B1EF8" w:rsidRDefault="00E20B7A" w:rsidP="00194428">
            <w:pPr>
              <w:jc w:val="center"/>
              <w:rPr>
                <w:b/>
              </w:rPr>
            </w:pPr>
            <w:r w:rsidRPr="005B1EF8"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Default="00E20B7A" w:rsidP="000F4C3D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процесс сбора, обработки и интерпретации информации для мониторинга качества образования.</w:t>
            </w:r>
          </w:p>
          <w:p w:rsidR="00E20B7A" w:rsidRPr="000F4C3D" w:rsidRDefault="00E20B7A" w:rsidP="000F4C3D">
            <w:pPr>
              <w:pStyle w:val="a4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управленческие решения, направленные на улучшение качества и повышение эффективности работы ДОУ.</w:t>
            </w:r>
          </w:p>
        </w:tc>
        <w:tc>
          <w:tcPr>
            <w:tcW w:w="1418" w:type="dxa"/>
          </w:tcPr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  <w:tr w:rsidR="00E20B7A" w:rsidTr="005B1EF8">
        <w:tc>
          <w:tcPr>
            <w:tcW w:w="2410" w:type="dxa"/>
            <w:vMerge/>
          </w:tcPr>
          <w:p w:rsidR="00E20B7A" w:rsidRDefault="00E20B7A" w:rsidP="00D8741C">
            <w:pPr>
              <w:jc w:val="center"/>
              <w:rPr>
                <w:b/>
              </w:rPr>
            </w:pPr>
          </w:p>
        </w:tc>
        <w:tc>
          <w:tcPr>
            <w:tcW w:w="3452" w:type="dxa"/>
          </w:tcPr>
          <w:p w:rsidR="00E20B7A" w:rsidRPr="007251B7" w:rsidRDefault="00E20B7A" w:rsidP="00194428">
            <w:pPr>
              <w:shd w:val="clear" w:color="auto" w:fill="FFFFFF"/>
              <w:ind w:left="-13"/>
              <w:jc w:val="both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3.</w:t>
            </w:r>
            <w:r w:rsidRPr="00EA0567">
              <w:rPr>
                <w:color w:val="222222"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1510" w:type="dxa"/>
            <w:vAlign w:val="center"/>
          </w:tcPr>
          <w:p w:rsidR="00E20B7A" w:rsidRDefault="00E20B7A" w:rsidP="00194428">
            <w:pPr>
              <w:jc w:val="center"/>
              <w:rPr>
                <w:b/>
              </w:rPr>
            </w:pPr>
            <w:r>
              <w:rPr>
                <w:b/>
              </w:rPr>
              <w:t>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B7A" w:rsidRPr="005B1EF8" w:rsidRDefault="00E20B7A" w:rsidP="00194428">
            <w:pPr>
              <w:jc w:val="center"/>
              <w:rPr>
                <w:b/>
              </w:rPr>
            </w:pPr>
            <w:r w:rsidRPr="005B1EF8">
              <w:rPr>
                <w:b/>
              </w:rPr>
              <w:t>10</w:t>
            </w:r>
          </w:p>
        </w:tc>
        <w:tc>
          <w:tcPr>
            <w:tcW w:w="3827" w:type="dxa"/>
          </w:tcPr>
          <w:p w:rsidR="00E20B7A" w:rsidRPr="00116061" w:rsidRDefault="00E20B7A" w:rsidP="00116061">
            <w:pPr>
              <w:pStyle w:val="a4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116061">
              <w:rPr>
                <w:sz w:val="20"/>
                <w:szCs w:val="20"/>
              </w:rPr>
              <w:t>Организовать проведение открытых педагогических мероприятий для потребителей образовательных услуг.</w:t>
            </w:r>
          </w:p>
          <w:p w:rsidR="00E20B7A" w:rsidRPr="00116061" w:rsidRDefault="00E20B7A" w:rsidP="00116061">
            <w:pPr>
              <w:pStyle w:val="a4"/>
              <w:numPr>
                <w:ilvl w:val="0"/>
                <w:numId w:val="22"/>
              </w:numPr>
              <w:jc w:val="both"/>
            </w:pPr>
            <w:r w:rsidRPr="00116061">
              <w:rPr>
                <w:sz w:val="20"/>
                <w:szCs w:val="20"/>
              </w:rPr>
              <w:t>Проведение анкетирования родителей (законных представителей) воспитанников по вопросам удовлетворения качеством предоставляемых образовательных услуг.</w:t>
            </w:r>
          </w:p>
        </w:tc>
        <w:tc>
          <w:tcPr>
            <w:tcW w:w="1418" w:type="dxa"/>
          </w:tcPr>
          <w:p w:rsidR="00E20B7A" w:rsidRPr="00404657" w:rsidRDefault="00E20B7A" w:rsidP="00D8741C">
            <w:pPr>
              <w:jc w:val="center"/>
            </w:pPr>
            <w:r w:rsidRPr="00B7738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843" w:type="dxa"/>
          </w:tcPr>
          <w:p w:rsidR="00E20B7A" w:rsidRPr="00B77382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 xml:space="preserve">Заведующая ДОУ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 w:rsidRPr="00B77382">
              <w:rPr>
                <w:sz w:val="20"/>
                <w:szCs w:val="20"/>
              </w:rPr>
              <w:t>ЕА. Манькова</w:t>
            </w:r>
            <w:r>
              <w:rPr>
                <w:sz w:val="20"/>
                <w:szCs w:val="20"/>
              </w:rPr>
              <w:t xml:space="preserve">, </w:t>
            </w:r>
          </w:p>
          <w:p w:rsidR="00E20B7A" w:rsidRDefault="00E20B7A" w:rsidP="0011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6061">
              <w:rPr>
                <w:sz w:val="20"/>
                <w:szCs w:val="20"/>
              </w:rPr>
              <w:t xml:space="preserve">аместитель заведующей </w:t>
            </w:r>
          </w:p>
          <w:p w:rsidR="00E20B7A" w:rsidRPr="00404657" w:rsidRDefault="00E20B7A" w:rsidP="00116061">
            <w:pPr>
              <w:jc w:val="center"/>
            </w:pPr>
            <w:r w:rsidRPr="00116061">
              <w:rPr>
                <w:sz w:val="20"/>
                <w:szCs w:val="20"/>
              </w:rPr>
              <w:t>М.Н. Рыбакова</w:t>
            </w:r>
          </w:p>
        </w:tc>
      </w:tr>
    </w:tbl>
    <w:p w:rsidR="00D8741C" w:rsidRPr="00D8741C" w:rsidRDefault="00D8741C" w:rsidP="00194428">
      <w:pPr>
        <w:jc w:val="center"/>
        <w:rPr>
          <w:b/>
        </w:rPr>
      </w:pPr>
    </w:p>
    <w:sectPr w:rsidR="00D8741C" w:rsidRPr="00D8741C" w:rsidSect="00B024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C8"/>
    <w:multiLevelType w:val="hybridMultilevel"/>
    <w:tmpl w:val="B50A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6BE"/>
    <w:multiLevelType w:val="multilevel"/>
    <w:tmpl w:val="444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7FEA"/>
    <w:multiLevelType w:val="multilevel"/>
    <w:tmpl w:val="444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20938"/>
    <w:multiLevelType w:val="hybridMultilevel"/>
    <w:tmpl w:val="6AD4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C1E"/>
    <w:multiLevelType w:val="hybridMultilevel"/>
    <w:tmpl w:val="A95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7C77"/>
    <w:multiLevelType w:val="hybridMultilevel"/>
    <w:tmpl w:val="6BF0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5056"/>
    <w:multiLevelType w:val="multilevel"/>
    <w:tmpl w:val="D6147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CAF4D8F"/>
    <w:multiLevelType w:val="hybridMultilevel"/>
    <w:tmpl w:val="7018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2209"/>
    <w:multiLevelType w:val="hybridMultilevel"/>
    <w:tmpl w:val="D3D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69ED"/>
    <w:multiLevelType w:val="multilevel"/>
    <w:tmpl w:val="09BE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A6FBC"/>
    <w:multiLevelType w:val="hybridMultilevel"/>
    <w:tmpl w:val="8170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B1DF7"/>
    <w:multiLevelType w:val="hybridMultilevel"/>
    <w:tmpl w:val="84F4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AB3"/>
    <w:multiLevelType w:val="hybridMultilevel"/>
    <w:tmpl w:val="E2AE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3AD2"/>
    <w:multiLevelType w:val="hybridMultilevel"/>
    <w:tmpl w:val="A496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57481"/>
    <w:multiLevelType w:val="hybridMultilevel"/>
    <w:tmpl w:val="76C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539C7"/>
    <w:multiLevelType w:val="hybridMultilevel"/>
    <w:tmpl w:val="1326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02A9"/>
    <w:multiLevelType w:val="hybridMultilevel"/>
    <w:tmpl w:val="8170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76EED"/>
    <w:multiLevelType w:val="multilevel"/>
    <w:tmpl w:val="A19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B792D"/>
    <w:multiLevelType w:val="hybridMultilevel"/>
    <w:tmpl w:val="27C6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63B7B"/>
    <w:multiLevelType w:val="hybridMultilevel"/>
    <w:tmpl w:val="1326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82CBF"/>
    <w:multiLevelType w:val="multilevel"/>
    <w:tmpl w:val="B30C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F3B2A"/>
    <w:multiLevelType w:val="hybridMultilevel"/>
    <w:tmpl w:val="EA7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8"/>
  </w:num>
  <w:num w:numId="13">
    <w:abstractNumId w:val="3"/>
  </w:num>
  <w:num w:numId="14">
    <w:abstractNumId w:val="21"/>
  </w:num>
  <w:num w:numId="15">
    <w:abstractNumId w:val="16"/>
  </w:num>
  <w:num w:numId="16">
    <w:abstractNumId w:val="18"/>
  </w:num>
  <w:num w:numId="17">
    <w:abstractNumId w:val="11"/>
  </w:num>
  <w:num w:numId="18">
    <w:abstractNumId w:val="0"/>
  </w:num>
  <w:num w:numId="19">
    <w:abstractNumId w:val="14"/>
  </w:num>
  <w:num w:numId="20">
    <w:abstractNumId w:val="12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41C"/>
    <w:rsid w:val="000F4C3D"/>
    <w:rsid w:val="00116061"/>
    <w:rsid w:val="001461D7"/>
    <w:rsid w:val="00194428"/>
    <w:rsid w:val="00243F61"/>
    <w:rsid w:val="002907AB"/>
    <w:rsid w:val="002D0908"/>
    <w:rsid w:val="002D2953"/>
    <w:rsid w:val="003E0CE4"/>
    <w:rsid w:val="00404657"/>
    <w:rsid w:val="004F50DA"/>
    <w:rsid w:val="005B1EF8"/>
    <w:rsid w:val="005B4A6A"/>
    <w:rsid w:val="005D601A"/>
    <w:rsid w:val="005E392F"/>
    <w:rsid w:val="0062220D"/>
    <w:rsid w:val="00643EB6"/>
    <w:rsid w:val="006D4582"/>
    <w:rsid w:val="007251B7"/>
    <w:rsid w:val="00766D92"/>
    <w:rsid w:val="008127EF"/>
    <w:rsid w:val="008D00BC"/>
    <w:rsid w:val="008F76FE"/>
    <w:rsid w:val="00AF16AC"/>
    <w:rsid w:val="00B02458"/>
    <w:rsid w:val="00B77382"/>
    <w:rsid w:val="00BA73A7"/>
    <w:rsid w:val="00C05B47"/>
    <w:rsid w:val="00C91C79"/>
    <w:rsid w:val="00CE7B53"/>
    <w:rsid w:val="00D21646"/>
    <w:rsid w:val="00D8741C"/>
    <w:rsid w:val="00E20B7A"/>
    <w:rsid w:val="00E45899"/>
    <w:rsid w:val="00EA1B26"/>
    <w:rsid w:val="00EC72F7"/>
    <w:rsid w:val="00FA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0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Sadik</dc:creator>
  <cp:lastModifiedBy>Sadik</cp:lastModifiedBy>
  <cp:revision>16</cp:revision>
  <cp:lastPrinted>2018-02-06T02:53:00Z</cp:lastPrinted>
  <dcterms:created xsi:type="dcterms:W3CDTF">2017-12-14T01:44:00Z</dcterms:created>
  <dcterms:modified xsi:type="dcterms:W3CDTF">2018-02-06T02:56:00Z</dcterms:modified>
</cp:coreProperties>
</file>