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 xml:space="preserve">РОССИЙСКАЯ ФЕДЕРАЦИЯ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ДЕПАРТАМЕНТ ОБРАЗОВАНИЯ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КОМИТЕТА ПО СОЦИАЛЬНОЙ ПОЛИТИКЕ И КУЛЬТУРЕ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 xml:space="preserve">АДМИНИСТРАЦИИ  </w:t>
      </w:r>
      <w:proofErr w:type="gramStart"/>
      <w:r w:rsidRPr="00EB4D1F">
        <w:rPr>
          <w:b/>
          <w:bCs/>
          <w:sz w:val="22"/>
          <w:szCs w:val="22"/>
        </w:rPr>
        <w:t>г</w:t>
      </w:r>
      <w:proofErr w:type="gramEnd"/>
      <w:r w:rsidRPr="00EB4D1F">
        <w:rPr>
          <w:b/>
          <w:bCs/>
          <w:sz w:val="22"/>
          <w:szCs w:val="22"/>
        </w:rPr>
        <w:t xml:space="preserve">. ИРКУТСКА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</w:p>
    <w:p w:rsidR="0073698C" w:rsidRPr="00EB4D1F" w:rsidRDefault="0073698C" w:rsidP="0073698C">
      <w:pPr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 xml:space="preserve">города Иркутска детский сад  №181 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(МБДОУ г. Иркутск детский сад №181)</w:t>
      </w:r>
    </w:p>
    <w:p w:rsidR="0073698C" w:rsidRDefault="0073698C" w:rsidP="0073698C">
      <w:pPr>
        <w:spacing w:line="240" w:lineRule="atLeast"/>
        <w:jc w:val="center"/>
      </w:pPr>
      <w:r w:rsidRPr="00EB4D1F">
        <w:rPr>
          <w:b/>
          <w:sz w:val="22"/>
          <w:szCs w:val="22"/>
        </w:rPr>
        <w:t xml:space="preserve">664040, город Иркутск, улица Розы Люксембург дом 215/1,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44-00-41 </w:t>
      </w:r>
      <w:r>
        <w:rPr>
          <w:sz w:val="28"/>
          <w:szCs w:val="28"/>
        </w:rPr>
        <w:t>,</w:t>
      </w:r>
      <w:r w:rsidRPr="002F656D">
        <w:rPr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</w:t>
      </w:r>
      <w:r>
        <w:rPr>
          <w:sz w:val="28"/>
          <w:szCs w:val="28"/>
        </w:rPr>
        <w:t>/</w:t>
      </w:r>
      <w:r w:rsidRPr="00CB79BE">
        <w:rPr>
          <w:sz w:val="28"/>
          <w:szCs w:val="28"/>
        </w:rPr>
        <w:t xml:space="preserve">факс </w:t>
      </w:r>
      <w:r>
        <w:rPr>
          <w:sz w:val="28"/>
          <w:szCs w:val="28"/>
        </w:rPr>
        <w:t xml:space="preserve">44-00-51, </w:t>
      </w:r>
      <w:proofErr w:type="spellStart"/>
      <w:r w:rsidRPr="00EB4D1F">
        <w:rPr>
          <w:sz w:val="22"/>
          <w:szCs w:val="22"/>
        </w:rPr>
        <w:t>эл</w:t>
      </w:r>
      <w:proofErr w:type="spellEnd"/>
      <w:r w:rsidRPr="00EB4D1F">
        <w:rPr>
          <w:sz w:val="22"/>
          <w:szCs w:val="22"/>
        </w:rPr>
        <w:t xml:space="preserve">. адрес – </w:t>
      </w:r>
      <w:hyperlink r:id="rId5" w:history="1">
        <w:r w:rsidRPr="00EB4D1F">
          <w:rPr>
            <w:rStyle w:val="a3"/>
            <w:sz w:val="22"/>
            <w:szCs w:val="22"/>
          </w:rPr>
          <w:t>mdou181irk@yandex.ru</w:t>
        </w:r>
      </w:hyperlink>
      <w:r w:rsidRPr="00EB4D1F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757D8C">
        <w:t xml:space="preserve"> </w:t>
      </w:r>
      <w:r w:rsidRPr="00F362F5">
        <w:t xml:space="preserve">сайт </w:t>
      </w:r>
      <w:r w:rsidRPr="00F362F5">
        <w:rPr>
          <w:lang w:val="en-US"/>
        </w:rPr>
        <w:t>http</w:t>
      </w:r>
      <w:r>
        <w:t>://181</w:t>
      </w:r>
      <w:proofErr w:type="spellStart"/>
      <w:r w:rsidRPr="00F362F5">
        <w:rPr>
          <w:lang w:val="en-US"/>
        </w:rPr>
        <w:t>detirkutsk</w:t>
      </w:r>
      <w:proofErr w:type="spellEnd"/>
      <w:r w:rsidRPr="00F362F5">
        <w:t>.</w:t>
      </w:r>
      <w:proofErr w:type="spellStart"/>
      <w:r w:rsidRPr="00F362F5">
        <w:rPr>
          <w:lang w:val="en-US"/>
        </w:rPr>
        <w:t>ru</w:t>
      </w:r>
      <w:proofErr w:type="spellEnd"/>
      <w:r w:rsidRPr="00F362F5">
        <w:t>/</w:t>
      </w:r>
    </w:p>
    <w:p w:rsidR="002E2B40" w:rsidRDefault="002E2B40"/>
    <w:p w:rsidR="0073698C" w:rsidRDefault="0073698C"/>
    <w:p w:rsidR="0073698C" w:rsidRDefault="0073698C"/>
    <w:p w:rsidR="0073698C" w:rsidRDefault="0073698C" w:rsidP="0073698C">
      <w:pPr>
        <w:jc w:val="center"/>
        <w:rPr>
          <w:b/>
        </w:rPr>
      </w:pPr>
      <w:r w:rsidRPr="0073698C">
        <w:rPr>
          <w:b/>
        </w:rPr>
        <w:t>Протокол заседания комиссии по распределению стимулирующей части фонда оплаты труда</w:t>
      </w:r>
    </w:p>
    <w:p w:rsidR="0073698C" w:rsidRDefault="0073698C" w:rsidP="0073698C">
      <w:pPr>
        <w:rPr>
          <w:b/>
        </w:rPr>
      </w:pPr>
    </w:p>
    <w:p w:rsidR="0073698C" w:rsidRDefault="00474DE6" w:rsidP="0073698C">
      <w:pPr>
        <w:rPr>
          <w:b/>
        </w:rPr>
      </w:pPr>
      <w:r>
        <w:rPr>
          <w:b/>
        </w:rPr>
        <w:t>Протокол №3 от 19</w:t>
      </w:r>
      <w:r w:rsidR="00CB43A5">
        <w:rPr>
          <w:b/>
        </w:rPr>
        <w:t xml:space="preserve"> </w:t>
      </w:r>
      <w:r>
        <w:rPr>
          <w:b/>
        </w:rPr>
        <w:t>марта</w:t>
      </w:r>
      <w:r w:rsidR="00B63AD6">
        <w:rPr>
          <w:b/>
        </w:rPr>
        <w:t xml:space="preserve"> 2018</w:t>
      </w:r>
      <w:r w:rsidR="0073698C">
        <w:rPr>
          <w:b/>
        </w:rPr>
        <w:t xml:space="preserve"> года</w:t>
      </w:r>
    </w:p>
    <w:p w:rsidR="0073698C" w:rsidRDefault="0073698C" w:rsidP="0073698C">
      <w:pPr>
        <w:rPr>
          <w:b/>
        </w:rPr>
      </w:pPr>
      <w:r>
        <w:rPr>
          <w:b/>
        </w:rPr>
        <w:t>Присутствовали:</w:t>
      </w:r>
      <w:r w:rsidR="00D46893">
        <w:rPr>
          <w:b/>
        </w:rPr>
        <w:t xml:space="preserve"> члены комиссии:</w:t>
      </w:r>
      <w:r>
        <w:rPr>
          <w:b/>
        </w:rPr>
        <w:t xml:space="preserve"> </w:t>
      </w:r>
      <w:r w:rsidR="00D46893">
        <w:rPr>
          <w:b/>
        </w:rPr>
        <w:t>заместитель заведующего по АХЧ–</w:t>
      </w:r>
      <w:proofErr w:type="spellStart"/>
      <w:r w:rsidR="00D46893">
        <w:rPr>
          <w:b/>
        </w:rPr>
        <w:t>Богдашова</w:t>
      </w:r>
      <w:proofErr w:type="spellEnd"/>
      <w:r w:rsidR="00D46893">
        <w:rPr>
          <w:b/>
        </w:rPr>
        <w:t xml:space="preserve"> Т.</w:t>
      </w:r>
      <w:r w:rsidR="00376893">
        <w:rPr>
          <w:b/>
        </w:rPr>
        <w:t>В.</w:t>
      </w:r>
      <w:r w:rsidR="00D46893">
        <w:rPr>
          <w:b/>
        </w:rPr>
        <w:t>,</w:t>
      </w:r>
      <w:r w:rsidR="008F11D5">
        <w:rPr>
          <w:b/>
        </w:rPr>
        <w:t xml:space="preserve"> </w:t>
      </w:r>
      <w:r w:rsidR="00474DE6">
        <w:rPr>
          <w:b/>
        </w:rPr>
        <w:t xml:space="preserve">заместитель заведующего по УВР – </w:t>
      </w:r>
      <w:proofErr w:type="spellStart"/>
      <w:r w:rsidR="00474DE6">
        <w:rPr>
          <w:b/>
        </w:rPr>
        <w:t>Золина</w:t>
      </w:r>
      <w:proofErr w:type="spellEnd"/>
      <w:r w:rsidR="00474DE6">
        <w:rPr>
          <w:b/>
        </w:rPr>
        <w:t xml:space="preserve"> У. В., </w:t>
      </w:r>
      <w:r w:rsidR="001D0439">
        <w:rPr>
          <w:b/>
        </w:rPr>
        <w:t>учитель-логопед Федорова С. А., воспитатель Ильина А. В.</w:t>
      </w:r>
      <w:r w:rsidR="00D46893">
        <w:rPr>
          <w:b/>
        </w:rPr>
        <w:t>,</w:t>
      </w:r>
      <w:r w:rsidR="00474DE6">
        <w:rPr>
          <w:b/>
        </w:rPr>
        <w:t xml:space="preserve"> воспитатель </w:t>
      </w:r>
      <w:proofErr w:type="spellStart"/>
      <w:r w:rsidR="00474DE6">
        <w:rPr>
          <w:b/>
        </w:rPr>
        <w:t>Проводова</w:t>
      </w:r>
      <w:proofErr w:type="spellEnd"/>
      <w:r w:rsidR="00474DE6">
        <w:rPr>
          <w:b/>
        </w:rPr>
        <w:t xml:space="preserve"> Н. П.</w:t>
      </w:r>
      <w:r w:rsidR="00B63AD6">
        <w:rPr>
          <w:b/>
        </w:rPr>
        <w:t xml:space="preserve"> делопроизводитель Сагайдак М. Н.</w:t>
      </w:r>
      <w:r w:rsidR="00474DE6">
        <w:rPr>
          <w:b/>
        </w:rPr>
        <w:t>, помощник воспитателя Козьмина Ю. А.</w:t>
      </w:r>
    </w:p>
    <w:p w:rsidR="00376893" w:rsidRDefault="00376893" w:rsidP="0073698C">
      <w:pPr>
        <w:rPr>
          <w:b/>
        </w:rPr>
      </w:pP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На рассмотрение комиссии были представлены индивидуальные карты педагогического, учебно-вспомогательного и обслуживающего персонала. Коллегиально </w:t>
      </w:r>
      <w:r w:rsidR="008F11D5">
        <w:rPr>
          <w:b/>
        </w:rPr>
        <w:t xml:space="preserve">была оценена деятельность персонала, </w:t>
      </w:r>
      <w:r>
        <w:rPr>
          <w:b/>
        </w:rPr>
        <w:t xml:space="preserve">приняты стимулирующие баллы: </w:t>
      </w:r>
    </w:p>
    <w:p w:rsidR="0073698C" w:rsidRDefault="0073698C" w:rsidP="0073698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всего по педагогическому персоналу –</w:t>
      </w:r>
      <w:r w:rsidR="001D0439">
        <w:rPr>
          <w:b/>
        </w:rPr>
        <w:t xml:space="preserve"> </w:t>
      </w:r>
      <w:r w:rsidR="00474DE6">
        <w:rPr>
          <w:b/>
        </w:rPr>
        <w:t>420</w:t>
      </w:r>
    </w:p>
    <w:p w:rsid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 xml:space="preserve">всего по учебно-вспомогательному персоналу – </w:t>
      </w:r>
      <w:r w:rsidR="00474DE6">
        <w:rPr>
          <w:b/>
        </w:rPr>
        <w:t>44</w:t>
      </w:r>
    </w:p>
    <w:p w:rsidR="0073698C" w:rsidRP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>всег</w:t>
      </w:r>
      <w:r w:rsidR="00D320A0" w:rsidRPr="00474DE6">
        <w:rPr>
          <w:b/>
        </w:rPr>
        <w:t>о п</w:t>
      </w:r>
      <w:r w:rsidR="001D0439" w:rsidRPr="00474DE6">
        <w:rPr>
          <w:b/>
        </w:rPr>
        <w:t xml:space="preserve">о обслуживающему персоналу – </w:t>
      </w:r>
      <w:r w:rsidR="00474DE6">
        <w:rPr>
          <w:b/>
        </w:rPr>
        <w:t>332</w:t>
      </w:r>
    </w:p>
    <w:p w:rsidR="00E1115B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Общая сумма, представленная на рассмотрение, составила </w:t>
      </w:r>
      <w:r w:rsidR="00CB43A5">
        <w:rPr>
          <w:b/>
        </w:rPr>
        <w:t xml:space="preserve">–  </w:t>
      </w:r>
      <w:bookmarkStart w:id="0" w:name="_GoBack"/>
      <w:bookmarkEnd w:id="0"/>
      <w:r w:rsidR="00474DE6">
        <w:rPr>
          <w:b/>
        </w:rPr>
        <w:t>389275,15</w:t>
      </w:r>
    </w:p>
    <w:p w:rsidR="0073698C" w:rsidRDefault="0073698C" w:rsidP="00E1115B">
      <w:pPr>
        <w:pStyle w:val="a4"/>
        <w:rPr>
          <w:b/>
        </w:rPr>
      </w:pPr>
      <w:r>
        <w:rPr>
          <w:b/>
        </w:rPr>
        <w:t xml:space="preserve">из них на педагогический персонал – </w:t>
      </w:r>
      <w:r w:rsidR="00474DE6">
        <w:rPr>
          <w:b/>
        </w:rPr>
        <w:t>304281,49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учебно-вспомогательный – </w:t>
      </w:r>
      <w:r w:rsidR="00474DE6">
        <w:rPr>
          <w:b/>
        </w:rPr>
        <w:t>8362,63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обслуживающий – </w:t>
      </w:r>
      <w:r w:rsidR="00474DE6">
        <w:rPr>
          <w:b/>
        </w:rPr>
        <w:t>76631,03</w:t>
      </w: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Стоимость одного</w:t>
      </w:r>
      <w:r w:rsidR="008F11D5">
        <w:rPr>
          <w:b/>
        </w:rPr>
        <w:t xml:space="preserve"> балла составила: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>По педагогическому персоналу –</w:t>
      </w:r>
      <w:r w:rsidR="0019472D">
        <w:rPr>
          <w:b/>
        </w:rPr>
        <w:t xml:space="preserve"> </w:t>
      </w:r>
      <w:r w:rsidR="00474DE6">
        <w:rPr>
          <w:b/>
        </w:rPr>
        <w:t>745,24</w:t>
      </w:r>
    </w:p>
    <w:p w:rsidR="003205FF" w:rsidRPr="003205FF" w:rsidRDefault="008F11D5" w:rsidP="003205FF">
      <w:pPr>
        <w:pStyle w:val="a4"/>
        <w:rPr>
          <w:b/>
        </w:rPr>
      </w:pPr>
      <w:r>
        <w:rPr>
          <w:b/>
        </w:rPr>
        <w:t xml:space="preserve">По учебно-вспомогательному – </w:t>
      </w:r>
      <w:r w:rsidR="00474DE6">
        <w:rPr>
          <w:b/>
        </w:rPr>
        <w:t>224,50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 xml:space="preserve">По обслуживающему персоналу – </w:t>
      </w:r>
      <w:r w:rsidR="00474DE6">
        <w:rPr>
          <w:b/>
        </w:rPr>
        <w:t>224,00</w:t>
      </w:r>
    </w:p>
    <w:p w:rsidR="008F11D5" w:rsidRDefault="008F11D5" w:rsidP="008F11D5">
      <w:pPr>
        <w:pStyle w:val="a4"/>
        <w:rPr>
          <w:b/>
        </w:rPr>
      </w:pPr>
    </w:p>
    <w:p w:rsidR="008F11D5" w:rsidRDefault="008F11D5" w:rsidP="008F11D5">
      <w:pPr>
        <w:pStyle w:val="a4"/>
        <w:rPr>
          <w:b/>
        </w:rPr>
      </w:pPr>
      <w:r>
        <w:rPr>
          <w:b/>
        </w:rPr>
        <w:t>Решение:</w:t>
      </w:r>
    </w:p>
    <w:p w:rsidR="008F11D5" w:rsidRPr="0073698C" w:rsidRDefault="008F11D5" w:rsidP="008F11D5">
      <w:pPr>
        <w:pStyle w:val="a4"/>
        <w:rPr>
          <w:b/>
        </w:rPr>
      </w:pPr>
      <w:r>
        <w:rPr>
          <w:b/>
        </w:rPr>
        <w:t xml:space="preserve">Протокол заседания комиссии по распределению стимулирующих </w:t>
      </w:r>
      <w:proofErr w:type="gramStart"/>
      <w:r>
        <w:rPr>
          <w:b/>
        </w:rPr>
        <w:t>выплат части</w:t>
      </w:r>
      <w:r w:rsidR="00D46893">
        <w:rPr>
          <w:b/>
        </w:rPr>
        <w:t xml:space="preserve"> фонда оплаты труда</w:t>
      </w:r>
      <w:proofErr w:type="gramEnd"/>
      <w:r w:rsidR="00D46893">
        <w:rPr>
          <w:b/>
        </w:rPr>
        <w:t xml:space="preserve"> представить заведующему</w:t>
      </w:r>
      <w:r w:rsidR="00D320A0">
        <w:rPr>
          <w:b/>
        </w:rPr>
        <w:t xml:space="preserve"> </w:t>
      </w:r>
      <w:r w:rsidR="00D46893">
        <w:rPr>
          <w:b/>
        </w:rPr>
        <w:t>Михайловой Е.А</w:t>
      </w:r>
      <w:r w:rsidR="00376893">
        <w:rPr>
          <w:b/>
        </w:rPr>
        <w:t>.</w:t>
      </w:r>
      <w:r>
        <w:rPr>
          <w:b/>
        </w:rPr>
        <w:t xml:space="preserve"> для выпуска приказа о начислении стимулирующих выплат.</w:t>
      </w:r>
    </w:p>
    <w:p w:rsidR="0073698C" w:rsidRPr="0073698C" w:rsidRDefault="0073698C" w:rsidP="0073698C">
      <w:pPr>
        <w:rPr>
          <w:b/>
        </w:rPr>
      </w:pPr>
    </w:p>
    <w:sectPr w:rsidR="0073698C" w:rsidRPr="0073698C" w:rsidSect="00D468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A1D"/>
    <w:multiLevelType w:val="hybridMultilevel"/>
    <w:tmpl w:val="FEB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F75"/>
    <w:multiLevelType w:val="hybridMultilevel"/>
    <w:tmpl w:val="67327C90"/>
    <w:lvl w:ilvl="0" w:tplc="E7681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767B"/>
    <w:rsid w:val="00022A56"/>
    <w:rsid w:val="00045079"/>
    <w:rsid w:val="00096177"/>
    <w:rsid w:val="000D64F7"/>
    <w:rsid w:val="0019472D"/>
    <w:rsid w:val="001D0439"/>
    <w:rsid w:val="002E2B40"/>
    <w:rsid w:val="003205FF"/>
    <w:rsid w:val="00376893"/>
    <w:rsid w:val="00474DE6"/>
    <w:rsid w:val="004756B9"/>
    <w:rsid w:val="004C767B"/>
    <w:rsid w:val="0073698C"/>
    <w:rsid w:val="007756E7"/>
    <w:rsid w:val="00830F99"/>
    <w:rsid w:val="00844CFF"/>
    <w:rsid w:val="00860DCB"/>
    <w:rsid w:val="00873849"/>
    <w:rsid w:val="008E023F"/>
    <w:rsid w:val="008F11D5"/>
    <w:rsid w:val="00A30052"/>
    <w:rsid w:val="00AC2ADC"/>
    <w:rsid w:val="00B63AD6"/>
    <w:rsid w:val="00C876B9"/>
    <w:rsid w:val="00CB43A5"/>
    <w:rsid w:val="00D320A0"/>
    <w:rsid w:val="00D46893"/>
    <w:rsid w:val="00E1115B"/>
    <w:rsid w:val="00F43253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8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2018-03-23T07:52:00Z</dcterms:created>
  <dcterms:modified xsi:type="dcterms:W3CDTF">2018-03-23T07:52:00Z</dcterms:modified>
</cp:coreProperties>
</file>