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EAADB" w:themeColor="accent5" w:themeTint="99"/>
  <w:body>
    <w:p w:rsidR="00BC1769" w:rsidRDefault="00920644">
      <w:pPr>
        <w:spacing w:after="0" w:line="259" w:lineRule="auto"/>
        <w:ind w:left="0" w:right="0" w:firstLine="0"/>
        <w:jc w:val="left"/>
        <w:rPr>
          <w:b/>
          <w:i/>
          <w:color w:val="3366FF"/>
          <w:sz w:val="44"/>
        </w:rPr>
      </w:pPr>
      <w:r>
        <w:rPr>
          <w:b/>
          <w:i/>
          <w:color w:val="008000"/>
          <w:sz w:val="36"/>
        </w:rPr>
        <w:t>Консультац</w:t>
      </w:r>
      <w:r w:rsidR="00BF2D71">
        <w:rPr>
          <w:b/>
          <w:i/>
          <w:color w:val="008000"/>
          <w:sz w:val="36"/>
        </w:rPr>
        <w:t>ия для заботливых родителей!</w:t>
      </w:r>
    </w:p>
    <w:p w:rsidR="00CA3001" w:rsidRDefault="00CA3001" w:rsidP="00CA3001">
      <w:pPr>
        <w:spacing w:after="0" w:line="259" w:lineRule="auto"/>
        <w:ind w:left="0" w:right="0" w:firstLine="0"/>
        <w:jc w:val="center"/>
      </w:pPr>
      <w:r>
        <w:rPr>
          <w:b/>
          <w:i/>
          <w:color w:val="3366FF"/>
          <w:sz w:val="44"/>
        </w:rPr>
        <w:t>Что такое утренник?</w:t>
      </w:r>
    </w:p>
    <w:p w:rsidR="00BC1769" w:rsidRDefault="00BC1769">
      <w:pPr>
        <w:spacing w:after="0" w:line="259" w:lineRule="auto"/>
        <w:ind w:left="0" w:right="0" w:firstLine="0"/>
        <w:jc w:val="left"/>
      </w:pPr>
    </w:p>
    <w:p w:rsidR="00BC1769" w:rsidRDefault="00BC1769">
      <w:pPr>
        <w:spacing w:after="0" w:line="259" w:lineRule="auto"/>
        <w:ind w:left="0" w:right="0" w:firstLine="0"/>
        <w:jc w:val="left"/>
      </w:pPr>
    </w:p>
    <w:p w:rsidR="00BC1769" w:rsidRDefault="00920644">
      <w:pPr>
        <w:spacing w:after="178" w:line="259" w:lineRule="auto"/>
        <w:ind w:left="-1" w:right="4669" w:firstLine="0"/>
        <w:jc w:val="center"/>
      </w:pPr>
      <w:r>
        <w:rPr>
          <w:noProof/>
        </w:rPr>
        <w:drawing>
          <wp:inline distT="0" distB="0" distL="0" distR="0">
            <wp:extent cx="3390900" cy="2543175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69" w:rsidRDefault="00920644">
      <w:pPr>
        <w:ind w:left="-5" w:right="0"/>
      </w:pPr>
      <w:r>
        <w:t>Утренник в детском саду — это мероприятие, обычно проходящее в первой половине дня, имеющее своей целью показать, чему научились дети за прошедший учебный период. В первую очередь - это праздник для ребенка. Мы стараемся сделать их яркими, красочными и веселыми.</w:t>
      </w:r>
    </w:p>
    <w:p w:rsidR="00BC1769" w:rsidRDefault="00920644">
      <w:pPr>
        <w:spacing w:after="231" w:line="259" w:lineRule="auto"/>
        <w:ind w:left="118" w:right="0"/>
        <w:jc w:val="left"/>
      </w:pPr>
      <w:r>
        <w:rPr>
          <w:b/>
          <w:i/>
        </w:rPr>
        <w:t>По какому принципу определяется дата и время проведения утренника?</w:t>
      </w:r>
    </w:p>
    <w:p w:rsidR="00BC1769" w:rsidRDefault="00920644">
      <w:pPr>
        <w:ind w:left="-5" w:right="0"/>
      </w:pPr>
      <w:r>
        <w:t>Дата проведения утренника определяется в соответствии с планом мероприятий.Утренники всегда проводятся с утра, на то они и утренники. Исключение иногда делается для подготовительных групп.</w:t>
      </w:r>
    </w:p>
    <w:p w:rsidR="00BC1769" w:rsidRDefault="00920644">
      <w:pPr>
        <w:ind w:left="-5" w:right="0"/>
      </w:pPr>
      <w:r>
        <w:t xml:space="preserve">По времени в первую очередь проводятся утренники у детей младшего дошкольного </w:t>
      </w:r>
      <w:bookmarkStart w:id="0" w:name="_GoBack"/>
      <w:bookmarkEnd w:id="0"/>
      <w:r>
        <w:t>возраста, далее по возрастам.</w:t>
      </w:r>
    </w:p>
    <w:p w:rsidR="00BC1769" w:rsidRDefault="00920644">
      <w:pPr>
        <w:spacing w:after="231" w:line="259" w:lineRule="auto"/>
        <w:ind w:right="13"/>
        <w:jc w:val="center"/>
      </w:pPr>
      <w:r>
        <w:rPr>
          <w:b/>
          <w:i/>
        </w:rPr>
        <w:t>Почему на одни утренники приглашают родителей, а на другие нет?</w:t>
      </w:r>
    </w:p>
    <w:p w:rsidR="00BC1769" w:rsidRDefault="00920644">
      <w:pPr>
        <w:ind w:left="-5" w:right="0"/>
      </w:pPr>
      <w:r>
        <w:t>Утренник — это одна из форм работы с детьми.</w:t>
      </w:r>
      <w:r w:rsidR="00CA3001">
        <w:t xml:space="preserve"> Не желательно присутствие родителей на утренниках </w:t>
      </w:r>
      <w:r w:rsidR="006639AE">
        <w:t xml:space="preserve">в начале учебного года, в период адаптации, </w:t>
      </w:r>
      <w:r w:rsidR="00CA3001">
        <w:t>в первой младшей и во второй младших группах. Если ребенок увидит маму, то начнет плакать и сразу побежит к ней, тем самым</w:t>
      </w:r>
      <w:r w:rsidR="006639AE">
        <w:t xml:space="preserve"> может оказаться примером для других. В итоге, утренник будет сорван. </w:t>
      </w:r>
      <w:r>
        <w:t xml:space="preserve"> Помимо утренников в детском саду проходят: развлечения, досуги, театрализованные представления, тематические занятия,</w:t>
      </w:r>
      <w:r w:rsidR="006E2EAC">
        <w:t xml:space="preserve"> спортивно-музыкальные досуги:</w:t>
      </w:r>
    </w:p>
    <w:p w:rsidR="006E2EAC" w:rsidRDefault="00920644">
      <w:pPr>
        <w:numPr>
          <w:ilvl w:val="0"/>
          <w:numId w:val="1"/>
        </w:numPr>
        <w:ind w:right="0" w:hanging="151"/>
      </w:pPr>
      <w:r>
        <w:t>«Праздник осени» (все возрастные группы)</w:t>
      </w:r>
    </w:p>
    <w:p w:rsidR="006E2EAC" w:rsidRDefault="006E2EAC">
      <w:pPr>
        <w:numPr>
          <w:ilvl w:val="0"/>
          <w:numId w:val="1"/>
        </w:numPr>
        <w:ind w:right="0" w:hanging="151"/>
      </w:pPr>
      <w:r>
        <w:t>«День Матери»</w:t>
      </w:r>
    </w:p>
    <w:p w:rsidR="00BC1769" w:rsidRDefault="00920644">
      <w:pPr>
        <w:numPr>
          <w:ilvl w:val="0"/>
          <w:numId w:val="1"/>
        </w:numPr>
        <w:ind w:right="0" w:hanging="151"/>
      </w:pPr>
      <w:r>
        <w:lastRenderedPageBreak/>
        <w:t xml:space="preserve"> «</w:t>
      </w:r>
      <w:r w:rsidR="006E2EAC">
        <w:t xml:space="preserve">Новый год» </w:t>
      </w:r>
      <w:r>
        <w:t>(все возрастные группы)</w:t>
      </w:r>
    </w:p>
    <w:p w:rsidR="006E2EAC" w:rsidRDefault="006E2EAC">
      <w:pPr>
        <w:numPr>
          <w:ilvl w:val="0"/>
          <w:numId w:val="1"/>
        </w:numPr>
        <w:ind w:right="0" w:hanging="151"/>
      </w:pPr>
      <w:r>
        <w:t>«Прощание с елочкой»</w:t>
      </w:r>
      <w:r w:rsidR="00920644">
        <w:t xml:space="preserve"> (все возрастные группы)</w:t>
      </w:r>
    </w:p>
    <w:p w:rsidR="006E2EAC" w:rsidRDefault="006E2EAC">
      <w:pPr>
        <w:numPr>
          <w:ilvl w:val="0"/>
          <w:numId w:val="1"/>
        </w:numPr>
        <w:ind w:right="0" w:hanging="151"/>
      </w:pPr>
      <w:r>
        <w:t>«День рождение детского сада»</w:t>
      </w:r>
    </w:p>
    <w:p w:rsidR="006E2EAC" w:rsidRDefault="006E2EAC">
      <w:pPr>
        <w:numPr>
          <w:ilvl w:val="0"/>
          <w:numId w:val="1"/>
        </w:numPr>
        <w:ind w:right="0" w:hanging="151"/>
      </w:pPr>
      <w:r>
        <w:t xml:space="preserve">«Масленица» </w:t>
      </w:r>
    </w:p>
    <w:p w:rsidR="00BC1769" w:rsidRDefault="00920644">
      <w:pPr>
        <w:numPr>
          <w:ilvl w:val="0"/>
          <w:numId w:val="1"/>
        </w:numPr>
        <w:ind w:right="0" w:hanging="151"/>
      </w:pPr>
      <w:r>
        <w:t xml:space="preserve">«23 февраля» </w:t>
      </w:r>
      <w:r w:rsidR="006E2EAC">
        <w:t xml:space="preserve">(проводится с инструктором по физической культуре)  </w:t>
      </w:r>
    </w:p>
    <w:p w:rsidR="00BC1769" w:rsidRPr="006E2EAC" w:rsidRDefault="00920644">
      <w:pPr>
        <w:numPr>
          <w:ilvl w:val="0"/>
          <w:numId w:val="1"/>
        </w:numPr>
        <w:spacing w:after="231" w:line="259" w:lineRule="auto"/>
        <w:ind w:right="0" w:hanging="151"/>
      </w:pPr>
      <w:r>
        <w:t>«8 марта» (все возрастные группы);</w:t>
      </w:r>
    </w:p>
    <w:p w:rsidR="006E2EAC" w:rsidRPr="00BF2D71" w:rsidRDefault="006E2EAC">
      <w:pPr>
        <w:numPr>
          <w:ilvl w:val="0"/>
          <w:numId w:val="1"/>
        </w:numPr>
        <w:spacing w:after="231" w:line="259" w:lineRule="auto"/>
        <w:ind w:right="0" w:hanging="151"/>
        <w:rPr>
          <w:color w:val="auto"/>
        </w:rPr>
      </w:pPr>
      <w:r w:rsidRPr="00BF2D71">
        <w:rPr>
          <w:color w:val="auto"/>
        </w:rPr>
        <w:t>«День смеха»</w:t>
      </w:r>
    </w:p>
    <w:p w:rsidR="006E2EAC" w:rsidRPr="00BF2D71" w:rsidRDefault="00920644">
      <w:pPr>
        <w:numPr>
          <w:ilvl w:val="0"/>
          <w:numId w:val="1"/>
        </w:numPr>
        <w:spacing w:after="231" w:line="259" w:lineRule="auto"/>
        <w:ind w:right="0" w:hanging="151"/>
        <w:rPr>
          <w:color w:val="auto"/>
        </w:rPr>
      </w:pPr>
      <w:r w:rsidRPr="00BF2D71">
        <w:rPr>
          <w:color w:val="auto"/>
        </w:rPr>
        <w:t>« 9 Мая»</w:t>
      </w:r>
    </w:p>
    <w:p w:rsidR="00BC1769" w:rsidRPr="00BF2D71" w:rsidRDefault="00920644">
      <w:pPr>
        <w:numPr>
          <w:ilvl w:val="0"/>
          <w:numId w:val="1"/>
        </w:numPr>
        <w:spacing w:after="222" w:line="259" w:lineRule="auto"/>
        <w:ind w:right="0" w:hanging="151"/>
        <w:rPr>
          <w:color w:val="auto"/>
        </w:rPr>
      </w:pPr>
      <w:r w:rsidRPr="00BF2D71">
        <w:rPr>
          <w:color w:val="auto"/>
        </w:rPr>
        <w:t>«Выпускной бал». (дети подготовительных групп)</w:t>
      </w:r>
    </w:p>
    <w:p w:rsidR="00E459BB" w:rsidRDefault="00920644">
      <w:pPr>
        <w:pStyle w:val="1"/>
        <w:ind w:left="12"/>
      </w:pPr>
      <w:r>
        <w:t>Как распределяются роли, сольные номера</w:t>
      </w:r>
    </w:p>
    <w:p w:rsidR="00BC1769" w:rsidRDefault="00920644" w:rsidP="00E459BB">
      <w:pPr>
        <w:pStyle w:val="1"/>
        <w:ind w:left="12"/>
      </w:pPr>
      <w:r>
        <w:t xml:space="preserve"> и стихотворения на утреннике?</w:t>
      </w:r>
    </w:p>
    <w:p w:rsidR="00BC1769" w:rsidRDefault="00920644">
      <w:pPr>
        <w:ind w:left="-5" w:right="0"/>
      </w:pPr>
      <w:r>
        <w:t>Воспитатели и музыкальный руководитель на свое усмотрение выбирают детей для определенного номера или роли (певческие данные, дикция, чувство ритма,</w:t>
      </w:r>
      <w:r w:rsidR="006639AE">
        <w:t xml:space="preserve"> свободно себя чувствовать перед зрителями</w:t>
      </w:r>
      <w:r>
        <w:t>).</w:t>
      </w:r>
    </w:p>
    <w:p w:rsidR="00BC1769" w:rsidRDefault="00920644">
      <w:pPr>
        <w:ind w:left="-5" w:right="0"/>
      </w:pPr>
      <w:r>
        <w:t xml:space="preserve">Так как количество главных ролей, стихотворений </w:t>
      </w:r>
      <w:r w:rsidRPr="006639AE">
        <w:rPr>
          <w:b/>
        </w:rPr>
        <w:t>ограничено,</w:t>
      </w:r>
      <w:r>
        <w:t xml:space="preserve"> то воспитатели и музыкальный руководитель по возможности стараются, чтобы ребенок, которому не досталось роли или стихотворения на одном утреннике, получил их на другом.</w:t>
      </w:r>
    </w:p>
    <w:p w:rsidR="00BC1769" w:rsidRDefault="00920644">
      <w:pPr>
        <w:ind w:left="-5" w:right="0"/>
      </w:pPr>
      <w:r>
        <w:t xml:space="preserve">Воспитатели и музыкальный руководитель могут не задействовать ребенка в сольных номерах, если он непосредственно перед утренником не посещал репетиции. Это не значит, что ребенок будет просто сидеть на стульчике, он </w:t>
      </w:r>
      <w:r w:rsidRPr="006639AE">
        <w:rPr>
          <w:b/>
        </w:rPr>
        <w:t>обязательно будет задействован</w:t>
      </w:r>
      <w:r>
        <w:t xml:space="preserve"> в общих номерах и играх.</w:t>
      </w:r>
    </w:p>
    <w:p w:rsidR="00BC1769" w:rsidRDefault="00920644">
      <w:pPr>
        <w:ind w:left="-5" w:right="0"/>
      </w:pPr>
      <w:r>
        <w:t xml:space="preserve">Стихотворения и переклички не могут занимать по времени половину утренника, а являются лишь его малой частью. Вот почему </w:t>
      </w:r>
      <w:r w:rsidRPr="006639AE">
        <w:rPr>
          <w:b/>
        </w:rPr>
        <w:t>не все дети</w:t>
      </w:r>
      <w:r>
        <w:t xml:space="preserve"> читают стихотворения на утреннике. Чтение стихотворений — это не единственный вид детского выступления.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</w:t>
      </w:r>
    </w:p>
    <w:p w:rsidR="00BC1769" w:rsidRDefault="00920644">
      <w:pPr>
        <w:spacing w:after="231" w:line="259" w:lineRule="auto"/>
        <w:ind w:left="-5" w:right="0"/>
      </w:pPr>
      <w:r>
        <w:t>Роль или стихотворение могут передать другому ребенку в случаях, если:</w:t>
      </w:r>
    </w:p>
    <w:p w:rsidR="00BC1769" w:rsidRDefault="00920644">
      <w:pPr>
        <w:numPr>
          <w:ilvl w:val="0"/>
          <w:numId w:val="2"/>
        </w:numPr>
        <w:ind w:right="0" w:hanging="146"/>
      </w:pPr>
      <w:r>
        <w:t>родители не закрепляют с ребенком материал дома, ребенок приходит на репетиции не подготовленным;</w:t>
      </w:r>
    </w:p>
    <w:p w:rsidR="00BC1769" w:rsidRDefault="00920644">
      <w:pPr>
        <w:numPr>
          <w:ilvl w:val="0"/>
          <w:numId w:val="2"/>
        </w:numPr>
        <w:spacing w:after="231" w:line="259" w:lineRule="auto"/>
        <w:ind w:right="0" w:hanging="146"/>
      </w:pPr>
      <w:r>
        <w:lastRenderedPageBreak/>
        <w:t>ребенок готовился, но непосредственно перед утренником заболел.</w:t>
      </w:r>
    </w:p>
    <w:p w:rsidR="00BC1769" w:rsidRDefault="00920644">
      <w:pPr>
        <w:ind w:left="-5" w:right="0"/>
      </w:pPr>
      <w:r>
        <w:t>В таких случаях воспитатели вынуждены передать роль или стихотворение другому ребенку и на утреннике будет выступать именно он. Постарайтесь объяснить ребенку, что он не зря готовился и ему еще представится возможность выступить. После каждого утренника в детском саду устраивается развлечение, без приглашения родителей, на котором те дети, которые не были активно задействованы в утреннике, могут себя проявить.</w:t>
      </w:r>
    </w:p>
    <w:p w:rsidR="00BC1769" w:rsidRDefault="00BC1769">
      <w:pPr>
        <w:spacing w:after="231" w:line="259" w:lineRule="auto"/>
        <w:ind w:left="0" w:right="0" w:firstLine="0"/>
        <w:jc w:val="left"/>
      </w:pPr>
    </w:p>
    <w:p w:rsidR="00BC1769" w:rsidRDefault="00920644">
      <w:pPr>
        <w:spacing w:after="231" w:line="259" w:lineRule="auto"/>
        <w:ind w:right="7"/>
        <w:jc w:val="center"/>
      </w:pPr>
      <w:r>
        <w:rPr>
          <w:b/>
          <w:i/>
        </w:rPr>
        <w:t>Какую роль</w:t>
      </w:r>
      <w:r w:rsidR="00E459BB">
        <w:rPr>
          <w:b/>
          <w:i/>
        </w:rPr>
        <w:t xml:space="preserve"> </w:t>
      </w:r>
      <w:hyperlink r:id="rId7"/>
      <w:hyperlink r:id="rId8">
        <w:r>
          <w:rPr>
            <w:b/>
            <w:i/>
            <w:u w:val="single" w:color="000000"/>
          </w:rPr>
          <w:t>играют</w:t>
        </w:r>
      </w:hyperlink>
      <w:r w:rsidR="00E459BB">
        <w:t xml:space="preserve"> </w:t>
      </w:r>
      <w:hyperlink r:id="rId9"/>
      <w:r>
        <w:rPr>
          <w:b/>
          <w:i/>
        </w:rPr>
        <w:t>родители в подготовке к утреннику?</w:t>
      </w:r>
    </w:p>
    <w:p w:rsidR="00BC1769" w:rsidRDefault="00920644">
      <w:pPr>
        <w:ind w:left="-5" w:right="0"/>
      </w:pPr>
      <w:r>
        <w:t>Родители разучивают и повторяют слова и репетируют роли дома, чтобы ребенок более комфортно чувствовал себя на репетициях, а в последствии, и на утреннике.</w:t>
      </w:r>
    </w:p>
    <w:p w:rsidR="00BC1769" w:rsidRDefault="00920644">
      <w:pPr>
        <w:ind w:left="-5" w:right="0"/>
      </w:pPr>
      <w:r>
        <w:t>По желанию и возможности помогают в подготовке</w:t>
      </w:r>
      <w:r w:rsidR="00E459BB">
        <w:t xml:space="preserve"> </w:t>
      </w:r>
      <w:hyperlink r:id="rId10"/>
      <w:hyperlink r:id="rId11">
        <w:r>
          <w:rPr>
            <w:b/>
            <w:color w:val="9F3900"/>
            <w:u w:val="single" w:color="9F3900"/>
          </w:rPr>
          <w:t>костюмов</w:t>
        </w:r>
      </w:hyperlink>
      <w:hyperlink r:id="rId12">
        <w:r>
          <w:t>,</w:t>
        </w:r>
      </w:hyperlink>
      <w:r>
        <w:t xml:space="preserve"> декораций, атрибутики.</w:t>
      </w:r>
      <w:r w:rsidR="00E459BB">
        <w:t xml:space="preserve"> </w:t>
      </w:r>
      <w:r>
        <w:t>Поддерживают положительный эмоциональный настрой ребенка; напоминают правила поведения на утреннике.</w:t>
      </w:r>
    </w:p>
    <w:p w:rsidR="00BC1769" w:rsidRDefault="00BC1769">
      <w:pPr>
        <w:spacing w:after="222" w:line="259" w:lineRule="auto"/>
        <w:ind w:left="0" w:right="0" w:firstLine="0"/>
        <w:jc w:val="left"/>
      </w:pPr>
    </w:p>
    <w:p w:rsidR="00BC1769" w:rsidRDefault="00920644">
      <w:pPr>
        <w:spacing w:after="185" w:line="259" w:lineRule="auto"/>
        <w:ind w:right="3"/>
        <w:jc w:val="center"/>
      </w:pPr>
      <w:r>
        <w:rPr>
          <w:b/>
          <w:i/>
          <w:sz w:val="28"/>
        </w:rPr>
        <w:t>Почему важно присутствие родителей на утреннике?</w:t>
      </w:r>
    </w:p>
    <w:p w:rsidR="00BC1769" w:rsidRDefault="00920644">
      <w:pPr>
        <w:ind w:left="-5" w:right="0"/>
      </w:pPr>
      <w:r>
        <w:t>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</w:t>
      </w:r>
    </w:p>
    <w:p w:rsidR="00BC1769" w:rsidRDefault="00920644">
      <w:pPr>
        <w:ind w:left="-5" w:right="0"/>
      </w:pPr>
      <w:r>
        <w:t>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выступать и утренник пройдет мимо него.</w:t>
      </w:r>
    </w:p>
    <w:p w:rsidR="00BC1769" w:rsidRDefault="00BC1769">
      <w:pPr>
        <w:spacing w:after="175" w:line="259" w:lineRule="auto"/>
        <w:ind w:left="0" w:right="0" w:firstLine="0"/>
        <w:jc w:val="left"/>
      </w:pPr>
    </w:p>
    <w:p w:rsidR="00BC1769" w:rsidRDefault="00920644">
      <w:pPr>
        <w:spacing w:after="185" w:line="259" w:lineRule="auto"/>
        <w:ind w:right="3"/>
        <w:jc w:val="center"/>
      </w:pPr>
      <w:r>
        <w:rPr>
          <w:b/>
          <w:i/>
          <w:sz w:val="28"/>
        </w:rPr>
        <w:t>Почему нужна сменная обувь, а не бахилы?</w:t>
      </w:r>
    </w:p>
    <w:p w:rsidR="00BC1769" w:rsidRDefault="00920644">
      <w:pPr>
        <w:ind w:left="-5" w:right="0"/>
      </w:pPr>
      <w:r>
        <w:t>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забежали в детский сад.</w:t>
      </w:r>
    </w:p>
    <w:p w:rsidR="00BC1769" w:rsidRPr="00BF2D71" w:rsidRDefault="00920644">
      <w:pPr>
        <w:ind w:left="-5" w:right="0"/>
        <w:rPr>
          <w:color w:val="auto"/>
        </w:rPr>
      </w:pPr>
      <w:r>
        <w:t xml:space="preserve">Во-вторых, когда родители выходят в общий хоровод или для участия в конкурсе, очень не эстетично выглядят нарядные платья рядом с тряпочными, а то и синими </w:t>
      </w:r>
      <w:r>
        <w:lastRenderedPageBreak/>
        <w:t>медицинскими бахилами</w:t>
      </w:r>
      <w:r w:rsidRPr="00BF2D71">
        <w:rPr>
          <w:color w:val="auto"/>
        </w:rPr>
        <w:t xml:space="preserve">. </w:t>
      </w:r>
      <w:r w:rsidR="00657F37" w:rsidRPr="00BF2D71">
        <w:rPr>
          <w:color w:val="auto"/>
        </w:rPr>
        <w:t xml:space="preserve">Также, не уместно выглядеть в домашних тапочках. Лучше всего приносить с собой туфли. Нарядно, эстетично, удобно. Дети на утренниках всегда красивые, так же и родители должны выглядеть красиво. С этого и начинается эстетическое воспитание ребенка. </w:t>
      </w:r>
    </w:p>
    <w:p w:rsidR="00BC1769" w:rsidRDefault="00BC1769">
      <w:pPr>
        <w:spacing w:after="221" w:line="259" w:lineRule="auto"/>
        <w:ind w:left="0" w:right="0" w:firstLine="0"/>
        <w:jc w:val="left"/>
      </w:pPr>
    </w:p>
    <w:p w:rsidR="00BC1769" w:rsidRDefault="00920644">
      <w:pPr>
        <w:spacing w:after="185" w:line="259" w:lineRule="auto"/>
        <w:ind w:right="7"/>
        <w:jc w:val="center"/>
      </w:pPr>
      <w:r>
        <w:rPr>
          <w:b/>
          <w:i/>
          <w:sz w:val="28"/>
        </w:rPr>
        <w:t xml:space="preserve">Почему так важно участие родителей в конкурсах и </w:t>
      </w:r>
    </w:p>
    <w:p w:rsidR="00BC1769" w:rsidRDefault="00920644">
      <w:pPr>
        <w:spacing w:after="185" w:line="259" w:lineRule="auto"/>
        <w:jc w:val="center"/>
      </w:pPr>
      <w:r>
        <w:rPr>
          <w:b/>
          <w:i/>
          <w:sz w:val="28"/>
        </w:rPr>
        <w:t>совместных номерах?</w:t>
      </w:r>
    </w:p>
    <w:p w:rsidR="00BC1769" w:rsidRDefault="00920644">
      <w:pPr>
        <w:ind w:left="-5" w:right="0"/>
      </w:pPr>
      <w:r>
        <w:t>Очень часто сценарии детских утренников предполагают интерактивность. Родителям предлагают поучаствовать 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удовольствие, ненадолго став ребенком.</w:t>
      </w:r>
    </w:p>
    <w:p w:rsidR="00BC1769" w:rsidRDefault="00BC1769">
      <w:pPr>
        <w:spacing w:after="221" w:line="259" w:lineRule="auto"/>
        <w:ind w:left="0" w:right="0" w:firstLine="0"/>
        <w:jc w:val="left"/>
      </w:pPr>
    </w:p>
    <w:p w:rsidR="00BC1769" w:rsidRDefault="00920644">
      <w:pPr>
        <w:spacing w:after="185" w:line="259" w:lineRule="auto"/>
        <w:ind w:right="4"/>
        <w:jc w:val="center"/>
      </w:pPr>
      <w:r>
        <w:rPr>
          <w:b/>
          <w:i/>
          <w:sz w:val="28"/>
        </w:rPr>
        <w:t>Почему у ребенка</w:t>
      </w:r>
      <w:r w:rsidR="00C14006">
        <w:rPr>
          <w:b/>
          <w:i/>
          <w:sz w:val="28"/>
        </w:rPr>
        <w:t xml:space="preserve"> на утреннике должны быть чешки или балетки,</w:t>
      </w:r>
      <w:r>
        <w:rPr>
          <w:b/>
          <w:i/>
          <w:sz w:val="28"/>
        </w:rPr>
        <w:t xml:space="preserve"> а не </w:t>
      </w:r>
    </w:p>
    <w:p w:rsidR="00BC1769" w:rsidRDefault="00920644">
      <w:pPr>
        <w:spacing w:after="185" w:line="259" w:lineRule="auto"/>
        <w:jc w:val="center"/>
      </w:pPr>
      <w:r>
        <w:rPr>
          <w:b/>
          <w:i/>
          <w:sz w:val="28"/>
        </w:rPr>
        <w:t>туфли или иная обувь?</w:t>
      </w:r>
    </w:p>
    <w:p w:rsidR="00BC1769" w:rsidRDefault="00920644">
      <w:pPr>
        <w:ind w:left="-5" w:right="0"/>
      </w:pPr>
      <w:r>
        <w:t>Одним из видов деятельности на утреннике являются музыкально-ритмические движения. По методике дети должны выполнять эти движения в</w:t>
      </w:r>
      <w:r w:rsidR="00657F37">
        <w:t xml:space="preserve"> чешках</w:t>
      </w:r>
      <w:r w:rsidR="00C14006">
        <w:t xml:space="preserve"> или балетках.</w:t>
      </w:r>
      <w:r w:rsidR="00657F37">
        <w:t xml:space="preserve"> Предпочтительно девочкам – белые чешки или балетки, а мальчикам – черные.</w:t>
      </w:r>
      <w:r>
        <w:t xml:space="preserve"> Отдельно стоит вопрос красоты: дети в разношерстной</w:t>
      </w:r>
      <w:r w:rsidR="00E459BB">
        <w:t xml:space="preserve"> </w:t>
      </w:r>
      <w:hyperlink r:id="rId13"/>
      <w:hyperlink r:id="rId14">
        <w:r>
          <w:rPr>
            <w:b/>
            <w:color w:val="9F3900"/>
            <w:u w:val="single" w:color="9F3900"/>
          </w:rPr>
          <w:t>обуви</w:t>
        </w:r>
      </w:hyperlink>
      <w:r w:rsidR="00E459BB">
        <w:t xml:space="preserve"> </w:t>
      </w:r>
      <w:hyperlink r:id="rId15"/>
      <w:r>
        <w:t>(туфлях, кроссовках, кедах) выглядят не эстетично.</w:t>
      </w:r>
    </w:p>
    <w:p w:rsidR="00BC1769" w:rsidRDefault="00BC1769">
      <w:pPr>
        <w:spacing w:after="175" w:line="259" w:lineRule="auto"/>
        <w:ind w:left="0" w:right="0" w:firstLine="0"/>
        <w:jc w:val="left"/>
      </w:pPr>
    </w:p>
    <w:p w:rsidR="00BC1769" w:rsidRDefault="00920644">
      <w:pPr>
        <w:spacing w:after="185" w:line="259" w:lineRule="auto"/>
        <w:ind w:right="4"/>
        <w:jc w:val="center"/>
      </w:pPr>
      <w:r>
        <w:rPr>
          <w:b/>
          <w:i/>
          <w:sz w:val="28"/>
        </w:rPr>
        <w:t>Как правильно выбрать одежду для утренника?</w:t>
      </w:r>
    </w:p>
    <w:p w:rsidR="00BC1769" w:rsidRDefault="00920644">
      <w:pPr>
        <w:ind w:left="-5" w:right="0"/>
      </w:pPr>
      <w:r>
        <w:t>Прежде чем покупать наряд ребенку, уточните у воспитателя тематику праздника и рекомендации музыкального руководителя. Если утренник подразумевает карнавал, то можно подобрать</w:t>
      </w:r>
      <w:r w:rsidR="00E459BB">
        <w:t xml:space="preserve"> </w:t>
      </w:r>
      <w:hyperlink r:id="rId16"/>
      <w:hyperlink r:id="rId17">
        <w:r>
          <w:rPr>
            <w:b/>
            <w:color w:val="9F3900"/>
            <w:u w:val="single" w:color="9F3900"/>
          </w:rPr>
          <w:t>костюм</w:t>
        </w:r>
      </w:hyperlink>
      <w:r w:rsidR="00E459BB">
        <w:t xml:space="preserve"> </w:t>
      </w:r>
      <w:hyperlink r:id="rId18"/>
      <w:r>
        <w:t>какого-либо героя. В иных случаях выбирайте классический вариант наряда.</w:t>
      </w:r>
    </w:p>
    <w:p w:rsidR="00BC1769" w:rsidRDefault="00920644">
      <w:pPr>
        <w:ind w:left="-5" w:right="0"/>
      </w:pPr>
      <w:r>
        <w:t>Наряд должен быть по возрасту (платье с декольте на девочке 4 лет смотрится более</w:t>
      </w:r>
      <w:r w:rsidR="00C14006">
        <w:t>, чем сомнительно), пышные, длинные платья мешают также девочкам присаживаться на стульчик. Поэтому, костюмы должны быть</w:t>
      </w:r>
      <w:r>
        <w:t xml:space="preserve"> удобным</w:t>
      </w:r>
      <w:r w:rsidR="00C14006">
        <w:t>и</w:t>
      </w:r>
      <w:r>
        <w:t>, не сковывающим движение во время танца: элементарно в нем должно быть удобно сидеть на стуле.</w:t>
      </w:r>
    </w:p>
    <w:p w:rsidR="00BC1769" w:rsidRDefault="00920644">
      <w:pPr>
        <w:ind w:left="-5" w:right="0"/>
      </w:pPr>
      <w:r>
        <w:rPr>
          <w:b/>
          <w:i/>
        </w:rPr>
        <w:lastRenderedPageBreak/>
        <w:t>Вариант одежды на утренник для мальчиков: классическая белая рубашка, классические черные брюки, бабочка или галстук, жилет.Для девочек уместно нарядное платье. Цвет платья должен учитывать тематику утренника.</w:t>
      </w:r>
      <w:r>
        <w:t xml:space="preserve"> Например, девочка, танцующая танец снежинки в черном платье - это оригинально, но не для детского сада. Платье не должно содержать деталей декора, которые могут легко отклеиться или оторваться. Прическа должна быть аккуратной и не мешать движениям, </w:t>
      </w:r>
      <w:r w:rsidR="00C14006">
        <w:t xml:space="preserve">также аксессуары, которые надеты на голову ребенка не должны мешать ему, </w:t>
      </w:r>
      <w:r>
        <w:t>так как на утренниках дети играют в подвижные игры.</w:t>
      </w:r>
    </w:p>
    <w:p w:rsidR="00BC1769" w:rsidRDefault="00920644">
      <w:pPr>
        <w:spacing w:after="231" w:line="259" w:lineRule="auto"/>
        <w:ind w:left="-5" w:right="0"/>
        <w:jc w:val="left"/>
      </w:pPr>
      <w:proofErr w:type="spellStart"/>
      <w:r>
        <w:rPr>
          <w:b/>
          <w:i/>
        </w:rPr>
        <w:t>В</w:t>
      </w:r>
      <w:hyperlink r:id="rId19"/>
      <w:hyperlink r:id="rId20">
        <w:r>
          <w:rPr>
            <w:b/>
            <w:i/>
            <w:u w:val="single" w:color="000000"/>
          </w:rPr>
          <w:t>костюме</w:t>
        </w:r>
      </w:hyperlink>
      <w:hyperlink r:id="rId21"/>
      <w:r>
        <w:rPr>
          <w:b/>
          <w:i/>
        </w:rPr>
        <w:t>не</w:t>
      </w:r>
      <w:proofErr w:type="spellEnd"/>
      <w:r>
        <w:rPr>
          <w:b/>
          <w:i/>
        </w:rPr>
        <w:t xml:space="preserve"> допускаются маски, которые закрывают лицо ребенка.</w:t>
      </w:r>
    </w:p>
    <w:p w:rsidR="00BC1769" w:rsidRDefault="00BC1769">
      <w:pPr>
        <w:spacing w:after="222" w:line="259" w:lineRule="auto"/>
        <w:ind w:left="0" w:right="0" w:firstLine="0"/>
        <w:jc w:val="left"/>
      </w:pPr>
    </w:p>
    <w:p w:rsidR="00BC1769" w:rsidRDefault="00920644">
      <w:pPr>
        <w:spacing w:after="185" w:line="259" w:lineRule="auto"/>
        <w:ind w:right="2"/>
        <w:jc w:val="center"/>
      </w:pPr>
      <w:r>
        <w:rPr>
          <w:b/>
          <w:i/>
          <w:sz w:val="28"/>
        </w:rPr>
        <w:t xml:space="preserve">Почему нельзя одеть ребенка в карнавальный костюм на </w:t>
      </w:r>
    </w:p>
    <w:p w:rsidR="00BC1769" w:rsidRDefault="00920644">
      <w:pPr>
        <w:spacing w:after="185" w:line="259" w:lineRule="auto"/>
        <w:ind w:right="2"/>
        <w:jc w:val="center"/>
      </w:pPr>
      <w:r>
        <w:rPr>
          <w:b/>
          <w:i/>
          <w:sz w:val="28"/>
        </w:rPr>
        <w:t xml:space="preserve">новогодний утренник? </w:t>
      </w:r>
    </w:p>
    <w:p w:rsidR="00BC1769" w:rsidRDefault="00920644">
      <w:pPr>
        <w:spacing w:after="231" w:line="259" w:lineRule="auto"/>
        <w:ind w:left="-5" w:right="0"/>
      </w:pPr>
      <w:r>
        <w:t xml:space="preserve">Карнавальные костюмы уместны, когда сценарий утренника подразумевает карнавал. </w:t>
      </w:r>
    </w:p>
    <w:p w:rsidR="00BC1769" w:rsidRDefault="00920644">
      <w:pPr>
        <w:ind w:left="-5" w:right="0"/>
      </w:pPr>
      <w:r>
        <w:t>Если же сценарий подразумевает сюжет русской народной сказки, то ребенок в костюме, к примеру, мушкетера будет выглядеть не очень уместно. Если на новогоднем утреннике вашему ребенку не удалось покрасоваться в карнавальном</w:t>
      </w:r>
      <w:r w:rsidR="00A430E6">
        <w:t xml:space="preserve"> </w:t>
      </w:r>
      <w:hyperlink r:id="rId22"/>
      <w:hyperlink r:id="rId23">
        <w:r>
          <w:rPr>
            <w:b/>
            <w:color w:val="9F3900"/>
            <w:u w:val="single" w:color="9F3900"/>
          </w:rPr>
          <w:t>костюме</w:t>
        </w:r>
      </w:hyperlink>
      <w:hyperlink r:id="rId24">
        <w:r>
          <w:t>,</w:t>
        </w:r>
      </w:hyperlink>
      <w:r>
        <w:t xml:space="preserve"> не переживайте. </w:t>
      </w:r>
    </w:p>
    <w:p w:rsidR="00BC1769" w:rsidRDefault="00C14006">
      <w:pPr>
        <w:spacing w:after="221" w:line="259" w:lineRule="auto"/>
        <w:ind w:left="-5" w:right="0"/>
      </w:pPr>
      <w:r>
        <w:t xml:space="preserve">Вы можете сходить в этих костюмах в театры или другие места, где проводятся елки. </w:t>
      </w:r>
    </w:p>
    <w:p w:rsidR="00BC1769" w:rsidRDefault="00920644">
      <w:pPr>
        <w:spacing w:after="185" w:line="259" w:lineRule="auto"/>
        <w:jc w:val="center"/>
      </w:pPr>
      <w:r>
        <w:rPr>
          <w:b/>
          <w:i/>
          <w:sz w:val="28"/>
        </w:rPr>
        <w:t xml:space="preserve">Почему ограничивается количество приглашенных на </w:t>
      </w:r>
    </w:p>
    <w:p w:rsidR="00BC1769" w:rsidRDefault="00920644">
      <w:pPr>
        <w:spacing w:after="185" w:line="259" w:lineRule="auto"/>
        <w:ind w:right="1"/>
        <w:jc w:val="center"/>
      </w:pPr>
      <w:r>
        <w:rPr>
          <w:b/>
          <w:i/>
          <w:sz w:val="28"/>
        </w:rPr>
        <w:t>утренник?</w:t>
      </w:r>
    </w:p>
    <w:p w:rsidR="00BC1769" w:rsidRDefault="00920644">
      <w:pPr>
        <w:ind w:left="-5" w:right="0"/>
      </w:pPr>
      <w:r>
        <w:t>К сожалению, у нас не очень большой музы</w:t>
      </w:r>
      <w:r w:rsidR="00C14006">
        <w:t>кальный зал. Если в группе 30 и больше</w:t>
      </w:r>
      <w:r>
        <w:t xml:space="preserve"> детей и к каждому из них на утренник придет </w:t>
      </w:r>
      <w:r w:rsidR="00C14006">
        <w:t>хотя бы один гость, то это столько же</w:t>
      </w:r>
      <w:r>
        <w:t xml:space="preserve"> взрослых. Прибавьте сюда воспитателей, музыкального руководителя, героев, администрацию детского сада, ведь утренник – это еще и отчетная работа музыкальных руководителей и воспитателей.  Наш зал физически не может вместить большое количество гостей. Во</w:t>
      </w:r>
      <w:r w:rsidR="00C14006">
        <w:t>-</w:t>
      </w:r>
      <w:r>
        <w:t xml:space="preserve"> первых только в целях пожарной и антитеррористической безопасности, что бы не было столпотворения в проходах, на случай эвакуации. Во - вторых зале становится душно, потому что мы не можем проветривать помещение в присутствии детей. И дети и взрослые чувствуют себя не очень комфортно.</w:t>
      </w:r>
    </w:p>
    <w:p w:rsidR="00BC1769" w:rsidRDefault="00920644">
      <w:pPr>
        <w:ind w:left="-5" w:right="0"/>
      </w:pPr>
      <w:r>
        <w:t xml:space="preserve">Поэтому мы просим родителей ограничить количество членов семьи, присутствующих на утреннике. Конечно, любимым бабушкам и дедушкам, братьям и сестрам, тетям и </w:t>
      </w:r>
      <w:r>
        <w:lastRenderedPageBreak/>
        <w:t>дядям трудно отказать. Предложите им альтернативу – они смогут посмотреть утренник на видео. Договоритесь на родительском собрании о том, кто будет вести фото- и видеоархив группы. Тогда вы сможете показать утренник своего ребенка всем родственникам и друзьям.</w:t>
      </w:r>
    </w:p>
    <w:p w:rsidR="00BC1769" w:rsidRDefault="00920644">
      <w:pPr>
        <w:ind w:left="-5" w:right="0"/>
      </w:pPr>
      <w:r>
        <w:t>Отдельно хочется коснуться вопроса о присутствии маленьких гостей - братиков и сестричек. Малыши не совсем понимают, куда они пришли и зачем: могут капризничать, пытаться выбежать к братику или сестренке, а это отвлекает и детей</w:t>
      </w:r>
      <w:r w:rsidR="00C14006">
        <w:t>,</w:t>
      </w:r>
      <w:r>
        <w:t xml:space="preserve"> и взрослых от праздника. </w:t>
      </w:r>
      <w:r w:rsidR="00C14006">
        <w:t>Но, если вы все</w:t>
      </w:r>
      <w:r w:rsidR="00CA3001">
        <w:t>-</w:t>
      </w:r>
      <w:r w:rsidR="00C14006">
        <w:t xml:space="preserve"> таки пришли с малышами, то предпочтительнее присесть</w:t>
      </w:r>
      <w:r w:rsidR="00CA3001">
        <w:t xml:space="preserve"> около выхода, чтобы в любой момент можно было выйти из зала и не мешать продолжению праздника.</w:t>
      </w:r>
    </w:p>
    <w:p w:rsidR="00BC1769" w:rsidRDefault="00920644">
      <w:pPr>
        <w:spacing w:after="185" w:line="259" w:lineRule="auto"/>
        <w:ind w:left="12" w:right="0"/>
        <w:jc w:val="left"/>
      </w:pPr>
      <w:r>
        <w:rPr>
          <w:b/>
          <w:i/>
          <w:sz w:val="28"/>
        </w:rPr>
        <w:t>Как правильно организовать фото- и видеосъемку утренника?</w:t>
      </w:r>
    </w:p>
    <w:p w:rsidR="00BC1769" w:rsidRDefault="00920644">
      <w:pPr>
        <w:spacing w:after="0"/>
        <w:ind w:left="0" w:right="0" w:firstLine="0"/>
        <w:jc w:val="left"/>
      </w:pPr>
      <w:r>
        <w:t>Всем родителям хочется запечатлеть своего ребенка на утреннике во всей красе. И зачастую они увлекаются фотосъемкой, забывая, что пришли на утренник, а не на фотосессию.</w:t>
      </w:r>
    </w:p>
    <w:p w:rsidR="00BC1769" w:rsidRDefault="00920644">
      <w:pPr>
        <w:spacing w:after="34" w:line="259" w:lineRule="auto"/>
        <w:ind w:left="-5" w:right="0"/>
        <w:jc w:val="left"/>
      </w:pPr>
      <w:r>
        <w:rPr>
          <w:b/>
          <w:i/>
        </w:rPr>
        <w:t>Пожалуйста, помните, что:</w:t>
      </w:r>
    </w:p>
    <w:p w:rsidR="00BC1769" w:rsidRDefault="00920644">
      <w:pPr>
        <w:numPr>
          <w:ilvl w:val="0"/>
          <w:numId w:val="3"/>
        </w:numPr>
        <w:spacing w:after="0" w:line="259" w:lineRule="auto"/>
        <w:ind w:right="0" w:hanging="360"/>
      </w:pPr>
      <w:r>
        <w:t>нельзя выбегать в зал в процессе утренника, чтобы сфотографировать ребенка.</w:t>
      </w:r>
    </w:p>
    <w:p w:rsidR="00BC1769" w:rsidRDefault="00920644">
      <w:pPr>
        <w:spacing w:after="59" w:line="356" w:lineRule="auto"/>
        <w:ind w:left="730" w:right="0"/>
      </w:pPr>
      <w:r>
        <w:t>Дети отвлекаются на фотовспышки, начинают позировать, забыв про музыкальный номер. Мы всегда стараемся оставить время на фотосессию с героями после утренника. Но учитывайте, что этого времени может быть совсем немного. Бывает, что в один день проходит несколько утренников подряд, а между утренниками обязательно нужно проветрить помещение.</w:t>
      </w:r>
    </w:p>
    <w:p w:rsidR="00BC1769" w:rsidRDefault="00920644">
      <w:pPr>
        <w:numPr>
          <w:ilvl w:val="0"/>
          <w:numId w:val="3"/>
        </w:numPr>
        <w:spacing w:after="59" w:line="356" w:lineRule="auto"/>
        <w:ind w:right="0" w:hanging="360"/>
      </w:pPr>
      <w:r>
        <w:t>активно фотографируя своего ребенка, вы можете мешать другим родителям смотреть утренник;</w:t>
      </w:r>
    </w:p>
    <w:p w:rsidR="00BC1769" w:rsidRDefault="00920644">
      <w:pPr>
        <w:numPr>
          <w:ilvl w:val="0"/>
          <w:numId w:val="3"/>
        </w:numPr>
        <w:spacing w:after="244" w:line="357" w:lineRule="auto"/>
        <w:ind w:right="0" w:hanging="360"/>
      </w:pPr>
      <w:r>
        <w:t>размещая штатив или выбирая более удобное место для съемки, уточните у музыкального руководителя, не будет ли ему это мешать при проведении утренника. Аналогично следует поступить в случае, когда в</w:t>
      </w:r>
      <w:r w:rsidR="00CA3001">
        <w:t>ы приглашаете фото (и) или о</w:t>
      </w:r>
      <w:r>
        <w:t xml:space="preserve">ператора на утренник. </w:t>
      </w:r>
    </w:p>
    <w:p w:rsidR="00BC1769" w:rsidRDefault="00920644">
      <w:pPr>
        <w:pStyle w:val="1"/>
        <w:ind w:left="315"/>
      </w:pPr>
      <w:r>
        <w:t xml:space="preserve">Что не рекомендуется или категорически нельзя делать на </w:t>
      </w:r>
    </w:p>
    <w:p w:rsidR="00BC1769" w:rsidRDefault="00920644">
      <w:pPr>
        <w:spacing w:after="185" w:line="259" w:lineRule="auto"/>
        <w:ind w:right="3"/>
        <w:jc w:val="center"/>
      </w:pPr>
      <w:r>
        <w:rPr>
          <w:b/>
          <w:i/>
          <w:sz w:val="28"/>
        </w:rPr>
        <w:t>утреннике?</w:t>
      </w:r>
    </w:p>
    <w:p w:rsidR="00BC1769" w:rsidRDefault="00920644">
      <w:pPr>
        <w:ind w:left="-5" w:right="0"/>
      </w:pPr>
      <w:r>
        <w:t>Постарайтесь не опаздывать. Если все-таки это произошло, постарайтесь войти зал, не привлекая внимания, и займите любое свободное место, не мешая другим зрителям.</w:t>
      </w:r>
    </w:p>
    <w:p w:rsidR="00BC1769" w:rsidRDefault="00920644">
      <w:pPr>
        <w:spacing w:after="231" w:line="259" w:lineRule="auto"/>
        <w:ind w:left="-5" w:right="0"/>
      </w:pPr>
      <w:r>
        <w:t>Нельзя приходить на утренник в верхней одежде и грязной</w:t>
      </w:r>
      <w:r w:rsidR="00A430E6">
        <w:t xml:space="preserve"> </w:t>
      </w:r>
      <w:hyperlink r:id="rId25"/>
      <w:hyperlink r:id="rId26">
        <w:r>
          <w:rPr>
            <w:b/>
            <w:u w:val="single" w:color="000000"/>
          </w:rPr>
          <w:t>обуви</w:t>
        </w:r>
      </w:hyperlink>
      <w:hyperlink r:id="rId27">
        <w:r>
          <w:t>.</w:t>
        </w:r>
      </w:hyperlink>
    </w:p>
    <w:p w:rsidR="00BC1769" w:rsidRDefault="00920644">
      <w:pPr>
        <w:ind w:left="-5" w:right="0"/>
      </w:pPr>
      <w:r>
        <w:lastRenderedPageBreak/>
        <w:t>Нельзя пользоваться</w:t>
      </w:r>
      <w:r w:rsidR="00A430E6">
        <w:t xml:space="preserve"> </w:t>
      </w:r>
      <w:hyperlink r:id="rId28"/>
      <w:hyperlink r:id="rId29">
        <w:r>
          <w:rPr>
            <w:b/>
            <w:u w:val="single" w:color="000000"/>
          </w:rPr>
          <w:t>сотовыми</w:t>
        </w:r>
      </w:hyperlink>
      <w:r w:rsidR="00A430E6">
        <w:t xml:space="preserve"> </w:t>
      </w:r>
      <w:hyperlink r:id="rId30"/>
      <w:r>
        <w:t>телефонами (отвечать на звонки во время утренника, телефон надо поставить на беззвучный режим). Это некорректно и невежливо по отношению к детям, педагогам и другим гостям.</w:t>
      </w:r>
    </w:p>
    <w:p w:rsidR="00BC1769" w:rsidRDefault="00920644">
      <w:pPr>
        <w:ind w:left="-5" w:right="0"/>
      </w:pPr>
      <w:r>
        <w:t>Нельзя выбегать в зал во время утренника. Даже, если вы увидели, что у ребенка что-то развязалось или отклеилось.</w:t>
      </w:r>
    </w:p>
    <w:p w:rsidR="00BC1769" w:rsidRDefault="00920644">
      <w:pPr>
        <w:ind w:left="-5" w:right="0"/>
      </w:pPr>
      <w:r>
        <w:t>Нельзя привлекать внимание ребенка жестами и выкриками, вставать с места и переходить с одного места на другое во время выступления детей.</w:t>
      </w:r>
    </w:p>
    <w:p w:rsidR="00BC1769" w:rsidRDefault="00920644">
      <w:pPr>
        <w:ind w:left="-5" w:right="0"/>
      </w:pPr>
      <w:r>
        <w:t>Нельзя разговаривать и шуметь. Разговоры и шумы отвлекают детей, мешают педагогам и гостям. Потерпите до окончания утренника, и вы все сможете обсудить вне зала, никому не мешая.</w:t>
      </w:r>
    </w:p>
    <w:p w:rsidR="00BC1769" w:rsidRDefault="00920644">
      <w:pPr>
        <w:ind w:left="-5" w:right="0"/>
      </w:pPr>
      <w:r>
        <w:t>Несоблюдение этих элементарных правил отвлекает детей, мешает им почувствовать себя главными участниками действия.</w:t>
      </w:r>
    </w:p>
    <w:p w:rsidR="00BC1769" w:rsidRDefault="00920644">
      <w:pPr>
        <w:spacing w:after="185" w:line="259" w:lineRule="auto"/>
        <w:ind w:right="2"/>
        <w:jc w:val="center"/>
      </w:pPr>
      <w:r>
        <w:rPr>
          <w:b/>
          <w:i/>
          <w:sz w:val="28"/>
        </w:rPr>
        <w:t>Кто и почему играет героев на утренниках?</w:t>
      </w:r>
    </w:p>
    <w:p w:rsidR="00BC1769" w:rsidRDefault="00920644">
      <w:pPr>
        <w:numPr>
          <w:ilvl w:val="0"/>
          <w:numId w:val="4"/>
        </w:numPr>
        <w:ind w:right="0" w:hanging="355"/>
      </w:pPr>
      <w:r>
        <w:t>наши педагоги знают детей, всегда могут что-то подкорректировать в ходе утренника, вовремя вывести ребенка из игры или поддержать, если у него что-то не получилось;</w:t>
      </w:r>
    </w:p>
    <w:p w:rsidR="00BC1769" w:rsidRDefault="00920644">
      <w:pPr>
        <w:numPr>
          <w:ilvl w:val="0"/>
          <w:numId w:val="4"/>
        </w:numPr>
        <w:spacing w:after="232" w:line="259" w:lineRule="auto"/>
        <w:ind w:right="0" w:hanging="355"/>
      </w:pPr>
      <w:r>
        <w:t>подготовка к утреннику проходит легче;</w:t>
      </w:r>
    </w:p>
    <w:p w:rsidR="00BC1769" w:rsidRDefault="00920644">
      <w:pPr>
        <w:numPr>
          <w:ilvl w:val="0"/>
          <w:numId w:val="4"/>
        </w:numPr>
        <w:ind w:right="0" w:hanging="355"/>
      </w:pPr>
      <w:r>
        <w:t>малыши не пугаются героев, так как чувствуют знакомых людей. По этой же причине в младшем возрасте мы не приглашаем для участия в утреннике на роль Деда Мороза- мужчину.</w:t>
      </w:r>
    </w:p>
    <w:p w:rsidR="00BC1769" w:rsidRDefault="00920644">
      <w:pPr>
        <w:ind w:left="-5" w:right="0"/>
      </w:pPr>
      <w:r>
        <w:t xml:space="preserve">Наши педагоги, безусловно, не профессиональные актеры, но не забывайте, что они потратили свое время и силы, чтобы вашему ребенку было интересно и весело. Относитесь с уважением к их труду. </w:t>
      </w:r>
      <w:r>
        <w:rPr>
          <w:b/>
          <w:i/>
        </w:rPr>
        <w:t>Очень некрасиво выглядит, когда еще в процессе утренника, родители начинают обсуждать игру героев, их действия или внешний вид.</w:t>
      </w:r>
    </w:p>
    <w:p w:rsidR="00BC1769" w:rsidRDefault="00BC1769">
      <w:pPr>
        <w:spacing w:after="221" w:line="259" w:lineRule="auto"/>
        <w:ind w:left="0" w:right="0" w:firstLine="0"/>
        <w:jc w:val="left"/>
      </w:pPr>
    </w:p>
    <w:p w:rsidR="00BC1769" w:rsidRDefault="00920644">
      <w:pPr>
        <w:spacing w:after="185" w:line="259" w:lineRule="auto"/>
        <w:jc w:val="center"/>
      </w:pPr>
      <w:r>
        <w:rPr>
          <w:b/>
          <w:i/>
          <w:sz w:val="28"/>
        </w:rPr>
        <w:t>Как правильно оценить выступление ребенка?</w:t>
      </w:r>
    </w:p>
    <w:p w:rsidR="00BC1769" w:rsidRDefault="00920644">
      <w:pPr>
        <w:ind w:left="-5" w:right="0"/>
      </w:pPr>
      <w:r>
        <w:t xml:space="preserve">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</w:t>
      </w:r>
      <w:r>
        <w:lastRenderedPageBreak/>
        <w:t xml:space="preserve">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</w:t>
      </w:r>
      <w:r w:rsidR="00CA3001">
        <w:t>иначе.</w:t>
      </w:r>
    </w:p>
    <w:p w:rsidR="00BC1769" w:rsidRDefault="00BC1769">
      <w:pPr>
        <w:spacing w:after="218" w:line="259" w:lineRule="auto"/>
        <w:ind w:left="0" w:right="0" w:firstLine="0"/>
        <w:jc w:val="left"/>
      </w:pPr>
    </w:p>
    <w:p w:rsidR="00BC1769" w:rsidRDefault="00BC1769">
      <w:pPr>
        <w:spacing w:after="218" w:line="259" w:lineRule="auto"/>
        <w:ind w:left="0" w:right="0" w:firstLine="0"/>
        <w:jc w:val="left"/>
      </w:pPr>
    </w:p>
    <w:p w:rsidR="00BC1769" w:rsidRDefault="00BC1769">
      <w:pPr>
        <w:spacing w:after="218" w:line="259" w:lineRule="auto"/>
        <w:ind w:left="0" w:right="0" w:firstLine="0"/>
        <w:jc w:val="left"/>
      </w:pPr>
    </w:p>
    <w:p w:rsidR="00BC1769" w:rsidRDefault="00BC1769">
      <w:pPr>
        <w:spacing w:after="218" w:line="259" w:lineRule="auto"/>
        <w:ind w:left="0" w:right="0" w:firstLine="0"/>
        <w:jc w:val="left"/>
      </w:pPr>
    </w:p>
    <w:p w:rsidR="00BC1769" w:rsidRDefault="00BC1769">
      <w:pPr>
        <w:spacing w:after="218" w:line="259" w:lineRule="auto"/>
        <w:ind w:left="0" w:right="0" w:firstLine="0"/>
        <w:jc w:val="left"/>
      </w:pPr>
    </w:p>
    <w:p w:rsidR="00BC1769" w:rsidRDefault="00BC1769">
      <w:pPr>
        <w:spacing w:after="218" w:line="259" w:lineRule="auto"/>
        <w:ind w:left="0" w:right="0" w:firstLine="0"/>
        <w:jc w:val="left"/>
      </w:pPr>
    </w:p>
    <w:p w:rsidR="00BC1769" w:rsidRDefault="00BC1769">
      <w:pPr>
        <w:spacing w:after="0" w:line="259" w:lineRule="auto"/>
        <w:ind w:left="0" w:right="0" w:firstLine="0"/>
        <w:jc w:val="left"/>
      </w:pPr>
    </w:p>
    <w:sectPr w:rsidR="00BC1769" w:rsidSect="00BF2D71">
      <w:pgSz w:w="11906" w:h="16838"/>
      <w:pgMar w:top="606" w:right="845" w:bottom="430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75D"/>
    <w:multiLevelType w:val="hybridMultilevel"/>
    <w:tmpl w:val="F998FD6C"/>
    <w:lvl w:ilvl="0" w:tplc="DCA6541E">
      <w:start w:val="1"/>
      <w:numFmt w:val="bullet"/>
      <w:lvlText w:val="•"/>
      <w:lvlJc w:val="left"/>
      <w:pPr>
        <w:ind w:left="15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20812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E82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84500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27EC0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EE79A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88A56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A9084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CF67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874F89"/>
    <w:multiLevelType w:val="hybridMultilevel"/>
    <w:tmpl w:val="1EC02716"/>
    <w:lvl w:ilvl="0" w:tplc="D2B6090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ED5D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A1DA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495D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84C3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5EF82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6FC9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E83A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38CE7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1F39B4"/>
    <w:multiLevelType w:val="hybridMultilevel"/>
    <w:tmpl w:val="C1660062"/>
    <w:lvl w:ilvl="0" w:tplc="04EE97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209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67F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07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29E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25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629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697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A2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15312E"/>
    <w:multiLevelType w:val="hybridMultilevel"/>
    <w:tmpl w:val="C2A823EE"/>
    <w:lvl w:ilvl="0" w:tplc="D362036C">
      <w:start w:val="1"/>
      <w:numFmt w:val="bullet"/>
      <w:lvlText w:val="-"/>
      <w:lvlJc w:val="left"/>
      <w:pPr>
        <w:ind w:left="1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8DB82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CB4AC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D38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A1120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8AC7E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DBAA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7356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2C80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C1769"/>
    <w:rsid w:val="000D43EE"/>
    <w:rsid w:val="00657F37"/>
    <w:rsid w:val="006639AE"/>
    <w:rsid w:val="006E2EAC"/>
    <w:rsid w:val="00920644"/>
    <w:rsid w:val="00A430E6"/>
    <w:rsid w:val="00BC1769"/>
    <w:rsid w:val="00BF2D71"/>
    <w:rsid w:val="00C14006"/>
    <w:rsid w:val="00CA3001"/>
    <w:rsid w:val="00E4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EE"/>
    <w:pPr>
      <w:spacing w:after="3" w:line="461" w:lineRule="auto"/>
      <w:ind w:left="10" w:right="5" w:hanging="10"/>
      <w:jc w:val="both"/>
    </w:pPr>
    <w:rPr>
      <w:rFonts w:ascii="Georgia" w:eastAsia="Georgia" w:hAnsi="Georgia" w:cs="Georg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43EE"/>
    <w:pPr>
      <w:keepNext/>
      <w:keepLines/>
      <w:spacing w:after="185"/>
      <w:ind w:left="27" w:hanging="10"/>
      <w:outlineLvl w:val="0"/>
    </w:pPr>
    <w:rPr>
      <w:rFonts w:ascii="Georgia" w:eastAsia="Georgia" w:hAnsi="Georgia" w:cs="Georgia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3EE"/>
    <w:rPr>
      <w:rFonts w:ascii="Georgia" w:eastAsia="Georgia" w:hAnsi="Georgia" w:cs="Georgia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4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BB"/>
    <w:rPr>
      <w:rFonts w:ascii="Tahoma" w:eastAsia="Georg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3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8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6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3" Type="http://schemas.openxmlformats.org/officeDocument/2006/relationships/styles" Target="styles.xml"/><Relationship Id="rId21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7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2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7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5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0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9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4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3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8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0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9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14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2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27" Type="http://schemas.openxmlformats.org/officeDocument/2006/relationships/hyperlink" Target="http://svetlanashulaeva.jimdo.com/%D0%B7%D0%B0%D0%B1%D0%BE%D1%82%D0%BB%D0%B8%D0%B2%D1%8B%D0%BC-%D1%80%D0%BE%D0%B4%D0%B8%D1%82%D0%B5%D0%BB%D1%8F%D0%BC/" TargetMode="External"/><Relationship Id="rId30" Type="http://schemas.openxmlformats.org/officeDocument/2006/relationships/hyperlink" Target="http://svetlanashulaeva.jimdo.com/%D0%B7%D0%B0%D0%B1%D0%BE%D1%82%D0%BB%D0%B8%D0%B2%D1%8B%D0%BC-%D1%80%D0%BE%D0%B4%D0%B8%D1%82%D0%B5%D0%BB%D1%8F%D0%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FEF9-253C-4DAD-9811-05930759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марина</cp:lastModifiedBy>
  <cp:revision>4</cp:revision>
  <dcterms:created xsi:type="dcterms:W3CDTF">2018-11-15T12:47:00Z</dcterms:created>
  <dcterms:modified xsi:type="dcterms:W3CDTF">2018-12-10T03:20:00Z</dcterms:modified>
</cp:coreProperties>
</file>