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22" w:rsidRPr="00C17922" w:rsidRDefault="00C17922" w:rsidP="00C17922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7922" w:rsidRPr="00C17922" w:rsidRDefault="00C17922" w:rsidP="00C17922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922">
        <w:rPr>
          <w:rFonts w:ascii="Times New Roman" w:eastAsia="Times New Roman" w:hAnsi="Times New Roman"/>
          <w:sz w:val="28"/>
          <w:szCs w:val="28"/>
          <w:lang w:eastAsia="ru-RU"/>
        </w:rPr>
        <w:t>Служба</w:t>
      </w:r>
      <w:r w:rsidR="00066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92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66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922">
        <w:rPr>
          <w:rFonts w:ascii="Times New Roman" w:eastAsia="Times New Roman" w:hAnsi="Times New Roman"/>
          <w:sz w:val="28"/>
          <w:szCs w:val="28"/>
          <w:lang w:eastAsia="ru-RU"/>
        </w:rPr>
        <w:t>контролю</w:t>
      </w:r>
      <w:r w:rsidR="00066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9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66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922">
        <w:rPr>
          <w:rFonts w:ascii="Times New Roman" w:eastAsia="Times New Roman" w:hAnsi="Times New Roman"/>
          <w:sz w:val="28"/>
          <w:szCs w:val="28"/>
          <w:lang w:eastAsia="ru-RU"/>
        </w:rPr>
        <w:t>надзору</w:t>
      </w:r>
    </w:p>
    <w:p w:rsidR="00C17922" w:rsidRPr="00C17922" w:rsidRDefault="00066EC2" w:rsidP="00C17922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17922" w:rsidRPr="00C17922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922" w:rsidRPr="00C17922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922" w:rsidRPr="00C17922">
        <w:rPr>
          <w:rFonts w:ascii="Times New Roman" w:eastAsia="Times New Roman" w:hAnsi="Times New Roman"/>
          <w:sz w:val="28"/>
          <w:szCs w:val="28"/>
          <w:lang w:eastAsia="ru-RU"/>
        </w:rPr>
        <w:t>Иркутской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922" w:rsidRPr="00C17922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</w:p>
    <w:p w:rsidR="001D5AA9" w:rsidRPr="001D5AA9" w:rsidRDefault="001D5AA9" w:rsidP="00467AA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1D5AA9" w:rsidRPr="001D5AA9" w:rsidRDefault="001D5AA9" w:rsidP="00467AA2">
      <w:pPr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Times New Roman" w:hAnsi="Times New Roman"/>
          <w:sz w:val="24"/>
          <w:szCs w:val="24"/>
        </w:rPr>
      </w:pPr>
    </w:p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D5AA9" w:rsidRPr="00467AA2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AA2">
        <w:rPr>
          <w:rFonts w:ascii="Times New Roman" w:hAnsi="Times New Roman"/>
          <w:bCs/>
          <w:color w:val="26282F"/>
          <w:sz w:val="28"/>
          <w:szCs w:val="28"/>
        </w:rPr>
        <w:t>СПРАВКА</w:t>
      </w:r>
    </w:p>
    <w:p w:rsidR="001D5AA9" w:rsidRPr="00467AA2" w:rsidRDefault="005B753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о </w:t>
      </w:r>
      <w:r w:rsidR="001D5AA9" w:rsidRPr="00467AA2">
        <w:rPr>
          <w:rFonts w:ascii="Times New Roman" w:hAnsi="Times New Roman"/>
          <w:bCs/>
          <w:color w:val="26282F"/>
          <w:sz w:val="28"/>
          <w:szCs w:val="28"/>
        </w:rPr>
        <w:t>материально-техническом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D5AA9" w:rsidRPr="00467AA2">
        <w:rPr>
          <w:rFonts w:ascii="Times New Roman" w:hAnsi="Times New Roman"/>
          <w:bCs/>
          <w:color w:val="26282F"/>
          <w:sz w:val="28"/>
          <w:szCs w:val="28"/>
        </w:rPr>
        <w:t>обеспечении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D5AA9" w:rsidRPr="00467AA2">
        <w:rPr>
          <w:rFonts w:ascii="Times New Roman" w:hAnsi="Times New Roman"/>
          <w:bCs/>
          <w:color w:val="26282F"/>
          <w:sz w:val="28"/>
          <w:szCs w:val="28"/>
        </w:rPr>
        <w:t>образовательной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D5AA9" w:rsidRPr="00467AA2">
        <w:rPr>
          <w:rFonts w:ascii="Times New Roman" w:hAnsi="Times New Roman"/>
          <w:bCs/>
          <w:color w:val="26282F"/>
          <w:sz w:val="28"/>
          <w:szCs w:val="28"/>
        </w:rPr>
        <w:t>деятельности</w:t>
      </w:r>
    </w:p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AA2">
        <w:rPr>
          <w:rFonts w:ascii="Times New Roman" w:hAnsi="Times New Roman"/>
          <w:bCs/>
          <w:color w:val="26282F"/>
          <w:sz w:val="28"/>
          <w:szCs w:val="28"/>
        </w:rPr>
        <w:t>по</w:t>
      </w:r>
      <w:r w:rsidR="005B753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26282F"/>
          <w:sz w:val="28"/>
          <w:szCs w:val="28"/>
        </w:rPr>
        <w:t>образовательным</w:t>
      </w:r>
      <w:r w:rsidR="005B753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26282F"/>
          <w:sz w:val="28"/>
          <w:szCs w:val="28"/>
        </w:rPr>
        <w:t>программам</w:t>
      </w:r>
    </w:p>
    <w:p w:rsidR="00200D26" w:rsidRPr="00A12733" w:rsidRDefault="00200D26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2733">
        <w:rPr>
          <w:rFonts w:ascii="Times New Roman" w:hAnsi="Times New Roman"/>
          <w:b/>
          <w:sz w:val="28"/>
          <w:szCs w:val="28"/>
          <w:u w:val="single"/>
        </w:rPr>
        <w:t>Муниципальное бюджетное дошкольное образовательное учреждение г. Иркутска детский сад №</w:t>
      </w:r>
      <w:r w:rsidR="00120DDE" w:rsidRPr="00A12733">
        <w:rPr>
          <w:rFonts w:ascii="Times New Roman" w:hAnsi="Times New Roman"/>
          <w:b/>
          <w:sz w:val="28"/>
          <w:szCs w:val="28"/>
          <w:u w:val="single"/>
        </w:rPr>
        <w:t>183</w:t>
      </w:r>
    </w:p>
    <w:p w:rsidR="001D5AA9" w:rsidRPr="00C17922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7922">
        <w:rPr>
          <w:rFonts w:ascii="Times New Roman" w:hAnsi="Times New Roman"/>
          <w:sz w:val="20"/>
          <w:szCs w:val="20"/>
        </w:rPr>
        <w:t>(указываетсяполноенаименованиесоискателялицензии(лицензиата))</w:t>
      </w:r>
    </w:p>
    <w:p w:rsidR="001D5AA9" w:rsidRPr="00C17922" w:rsidRDefault="001D5AA9" w:rsidP="0054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D5AA9" w:rsidRPr="00467AA2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724F" w:rsidRDefault="006A724F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A724F" w:rsidRDefault="006A724F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A724F" w:rsidRDefault="006A724F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A724F" w:rsidRDefault="006A724F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47363" w:rsidRDefault="00547363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D5AA9" w:rsidRPr="00467AA2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7AA2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5B7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000000"/>
          <w:sz w:val="28"/>
          <w:szCs w:val="28"/>
        </w:rPr>
        <w:t>1.Обеспечение</w:t>
      </w:r>
      <w:r w:rsidR="005B7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000000"/>
          <w:sz w:val="28"/>
          <w:szCs w:val="28"/>
        </w:rPr>
        <w:t>образовательной</w:t>
      </w:r>
      <w:r w:rsidR="005B7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5B7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B7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000000"/>
          <w:sz w:val="28"/>
          <w:szCs w:val="28"/>
        </w:rPr>
        <w:t>каждом</w:t>
      </w:r>
      <w:r w:rsidR="005B7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000000"/>
          <w:sz w:val="28"/>
          <w:szCs w:val="28"/>
        </w:rPr>
        <w:t>из</w:t>
      </w:r>
      <w:r w:rsidR="005B7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5B7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000000"/>
          <w:sz w:val="28"/>
          <w:szCs w:val="28"/>
        </w:rPr>
        <w:t>осуществления</w:t>
      </w:r>
      <w:r w:rsidR="005B7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AA2">
        <w:rPr>
          <w:rFonts w:ascii="Times New Roman" w:hAnsi="Times New Roman"/>
          <w:bCs/>
          <w:color w:val="000000"/>
          <w:sz w:val="28"/>
          <w:szCs w:val="28"/>
        </w:rPr>
        <w:t>образовательной</w:t>
      </w:r>
    </w:p>
    <w:p w:rsidR="001D5AA9" w:rsidRPr="00467AA2" w:rsidRDefault="005B753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деятельности </w:t>
      </w:r>
      <w:r w:rsidR="001D5AA9" w:rsidRPr="00467AA2">
        <w:rPr>
          <w:rFonts w:ascii="Times New Roman" w:hAnsi="Times New Roman"/>
          <w:bCs/>
          <w:color w:val="000000"/>
          <w:sz w:val="28"/>
          <w:szCs w:val="28"/>
        </w:rPr>
        <w:t>зданиями,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5AA9" w:rsidRPr="00467AA2">
        <w:rPr>
          <w:rFonts w:ascii="Times New Roman" w:hAnsi="Times New Roman"/>
          <w:bCs/>
          <w:color w:val="000000"/>
          <w:sz w:val="28"/>
          <w:szCs w:val="28"/>
        </w:rPr>
        <w:t>строениями,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5AA9" w:rsidRPr="00467AA2">
        <w:rPr>
          <w:rFonts w:ascii="Times New Roman" w:hAnsi="Times New Roman"/>
          <w:bCs/>
          <w:color w:val="000000"/>
          <w:sz w:val="28"/>
          <w:szCs w:val="28"/>
        </w:rPr>
        <w:t>сооружениями,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5AA9" w:rsidRPr="00467AA2">
        <w:rPr>
          <w:rFonts w:ascii="Times New Roman" w:hAnsi="Times New Roman"/>
          <w:bCs/>
          <w:color w:val="000000"/>
          <w:sz w:val="28"/>
          <w:szCs w:val="28"/>
        </w:rPr>
        <w:t>помещениями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5AA9" w:rsidRPr="00467AA2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5AA9" w:rsidRPr="00467AA2">
        <w:rPr>
          <w:rFonts w:ascii="Times New Roman" w:hAnsi="Times New Roman"/>
          <w:bCs/>
          <w:color w:val="000000"/>
          <w:sz w:val="28"/>
          <w:szCs w:val="28"/>
        </w:rPr>
        <w:t>территориями</w:t>
      </w:r>
    </w:p>
    <w:p w:rsidR="001D5AA9" w:rsidRPr="00467AA2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410"/>
        <w:gridCol w:w="1417"/>
        <w:gridCol w:w="1559"/>
        <w:gridCol w:w="1843"/>
        <w:gridCol w:w="1559"/>
        <w:gridCol w:w="1276"/>
        <w:gridCol w:w="1276"/>
        <w:gridCol w:w="1701"/>
      </w:tblGrid>
      <w:tr w:rsidR="00637281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BEE">
              <w:rPr>
                <w:rFonts w:ascii="Times New Roman" w:hAnsi="Times New Roman"/>
                <w:color w:val="000000"/>
                <w:sz w:val="21"/>
                <w:szCs w:val="21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547363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местополо</w:t>
            </w:r>
            <w:r w:rsidR="00467AA2"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жение</w:t>
            </w:r>
            <w:proofErr w:type="spellEnd"/>
            <w:proofErr w:type="gramEnd"/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здания,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строения,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547363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оснащенных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зданий,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строений,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сооружений,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помещений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(учебные,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учебно-лабораторные,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подсобные,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помещения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занятия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физической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культурой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спортом,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обеспечения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воспитанников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работников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питанием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медицинским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обслуживанием,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иное),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указанием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площади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(кв.м</w:t>
            </w:r>
            <w:r w:rsidR="00B90725"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808FE"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6A724F" w:rsidRPr="005473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1D5AA9" w:rsidRPr="00547363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547363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оперативное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хозяйственное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ведение,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аренда,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субаренда,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363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Полное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(арендодателя,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ссудодателя)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  <w:hyperlink w:anchor="sub_12002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возникновения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права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реквизиты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67AA2"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действия)</w:t>
            </w:r>
            <w:r w:rsidR="00467AA2" w:rsidRPr="00C90BEE">
              <w:rPr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(или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условный)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недвижимости,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</w:rPr>
                <w:t>ОКАТО</w:t>
              </w:r>
            </w:hyperlink>
            <w:r w:rsidR="005B7539">
              <w:t xml:space="preserve">,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</w:rPr>
                <w:t>ОКТМО</w:t>
              </w:r>
            </w:hyperlink>
            <w:r w:rsidR="005B7539">
              <w:t xml:space="preserve"> 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месту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нахождения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недвижимости</w:t>
            </w:r>
            <w:hyperlink w:anchor="sub_12002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63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записи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регистрации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Едином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7539"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государственном</w:t>
            </w:r>
            <w:r w:rsidR="005B7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реестре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прав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недвижимое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имущество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сделок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ним</w:t>
            </w:r>
            <w:hyperlink w:anchor="sub_12002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Реквизиты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выданного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установленном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порядке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санитарно-эпидемиологического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заключения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санитарным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правилам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зданий,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строений,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сооружений,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помещений,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иного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имущества,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необходимых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образовательной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</w:t>
            </w:r>
            <w:hyperlink w:anchor="sub_12002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C90BEE" w:rsidRDefault="001D5AA9" w:rsidP="0063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Реквизиты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заключения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защиты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обязательным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требованиям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пожарной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безопасности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осуществлении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образовательной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(в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случае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если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соискателем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(лицензиатом)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является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</w:t>
            </w:r>
            <w:r w:rsidR="00C157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0725"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организация)</w:t>
            </w:r>
            <w:r w:rsidR="00B90725" w:rsidRPr="00C90BEE">
              <w:rPr>
                <w:color w:val="000000"/>
                <w:sz w:val="20"/>
                <w:szCs w:val="20"/>
                <w:vertAlign w:val="superscript"/>
              </w:rPr>
              <w:t>(2)</w:t>
            </w:r>
          </w:p>
        </w:tc>
      </w:tr>
      <w:tr w:rsidR="00637281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281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740BB9" w:rsidRDefault="00740BB9" w:rsidP="00BC5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9">
              <w:rPr>
                <w:rFonts w:ascii="Times New Roman" w:hAnsi="Times New Roman"/>
              </w:rPr>
              <w:t>область</w:t>
            </w:r>
            <w:r w:rsidR="00AE06EE" w:rsidRPr="00740BB9">
              <w:rPr>
                <w:rFonts w:ascii="Times New Roman" w:hAnsi="Times New Roman"/>
              </w:rPr>
              <w:t xml:space="preserve"> Иркутская</w:t>
            </w:r>
            <w:r w:rsidRPr="00740BB9">
              <w:rPr>
                <w:rFonts w:ascii="Times New Roman" w:hAnsi="Times New Roman"/>
              </w:rPr>
              <w:t xml:space="preserve">, </w:t>
            </w:r>
            <w:proofErr w:type="spellStart"/>
            <w:r w:rsidRPr="00740BB9">
              <w:rPr>
                <w:rFonts w:ascii="Times New Roman" w:hAnsi="Times New Roman"/>
              </w:rPr>
              <w:t>г.Иркутск</w:t>
            </w:r>
            <w:proofErr w:type="spellEnd"/>
            <w:r w:rsidRPr="00740BB9">
              <w:rPr>
                <w:rFonts w:ascii="Times New Roman" w:hAnsi="Times New Roman"/>
              </w:rPr>
              <w:t xml:space="preserve">, </w:t>
            </w:r>
            <w:proofErr w:type="spellStart"/>
            <w:r w:rsidR="00BC5625">
              <w:rPr>
                <w:rFonts w:ascii="Times New Roman" w:hAnsi="Times New Roman"/>
              </w:rPr>
              <w:t>мкр</w:t>
            </w:r>
            <w:proofErr w:type="spellEnd"/>
            <w:r w:rsidR="00BC5625">
              <w:rPr>
                <w:rFonts w:ascii="Times New Roman" w:hAnsi="Times New Roman"/>
              </w:rPr>
              <w:t xml:space="preserve">. </w:t>
            </w:r>
            <w:r w:rsidR="00BC5625">
              <w:rPr>
                <w:rFonts w:ascii="Times New Roman" w:hAnsi="Times New Roman"/>
              </w:rPr>
              <w:lastRenderedPageBreak/>
              <w:t>Университет</w:t>
            </w:r>
            <w:r w:rsidR="00406261">
              <w:rPr>
                <w:rFonts w:ascii="Times New Roman" w:hAnsi="Times New Roman"/>
              </w:rPr>
              <w:t>с</w:t>
            </w:r>
            <w:r w:rsidR="00BC5625">
              <w:rPr>
                <w:rFonts w:ascii="Times New Roman" w:hAnsi="Times New Roman"/>
              </w:rPr>
              <w:t>кий-108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53" w:rsidRDefault="00110B53" w:rsidP="00110B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Нежилое здание, 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= 2216,3 </w:t>
            </w:r>
            <w:proofErr w:type="spellStart"/>
            <w:r>
              <w:rPr>
                <w:rFonts w:ascii="Times New Roman" w:hAnsi="Times New Roman"/>
                <w:b/>
              </w:rPr>
              <w:t>кв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м:</w:t>
            </w:r>
          </w:p>
          <w:p w:rsidR="00110B53" w:rsidRDefault="00110B53" w:rsidP="00110B5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u w:val="single"/>
              </w:rPr>
            </w:pPr>
          </w:p>
          <w:p w:rsidR="00F10E04" w:rsidRDefault="00F10E04" w:rsidP="00110B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u w:val="single"/>
              </w:rPr>
            </w:pPr>
          </w:p>
          <w:p w:rsidR="00110B53" w:rsidRDefault="00110B53" w:rsidP="00110B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 xml:space="preserve">Групповые- </w:t>
            </w:r>
            <w:proofErr w:type="gramStart"/>
            <w:r w:rsidR="00F7226D">
              <w:rPr>
                <w:rFonts w:ascii="Times New Roman" w:hAnsi="Times New Roman"/>
                <w:b/>
                <w:u w:val="single"/>
              </w:rPr>
              <w:t>( 6</w:t>
            </w:r>
            <w:proofErr w:type="gramEnd"/>
            <w:r w:rsidR="00F7226D">
              <w:rPr>
                <w:rFonts w:ascii="Times New Roman" w:hAnsi="Times New Roman"/>
                <w:b/>
                <w:u w:val="single"/>
              </w:rPr>
              <w:t xml:space="preserve"> шт.) </w:t>
            </w:r>
            <w:r w:rsidR="00957CF9">
              <w:rPr>
                <w:rFonts w:ascii="Times New Roman" w:hAnsi="Times New Roman"/>
              </w:rPr>
              <w:t>827,7</w:t>
            </w:r>
            <w:r>
              <w:rPr>
                <w:rFonts w:ascii="Times New Roman" w:hAnsi="Times New Roman"/>
              </w:rPr>
              <w:t>кв.м.</w:t>
            </w:r>
          </w:p>
          <w:p w:rsidR="00110B53" w:rsidRDefault="00110B53" w:rsidP="00110B5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Музыкальный зал</w:t>
            </w:r>
            <w:r>
              <w:rPr>
                <w:rFonts w:ascii="Times New Roman" w:hAnsi="Times New Roman"/>
              </w:rPr>
              <w:t xml:space="preserve"> – 85,4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10B53" w:rsidRDefault="00110B53" w:rsidP="00110B5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Спортивный зал</w:t>
            </w:r>
            <w:r>
              <w:rPr>
                <w:rFonts w:ascii="Times New Roman" w:hAnsi="Times New Roman"/>
              </w:rPr>
              <w:t xml:space="preserve"> 83,8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10B53" w:rsidRPr="00957CF9" w:rsidRDefault="00110B53" w:rsidP="00110B5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Административные помещения- </w:t>
            </w:r>
            <w:r w:rsidRPr="00957CF9">
              <w:rPr>
                <w:rFonts w:ascii="Times New Roman" w:hAnsi="Times New Roman"/>
                <w:color w:val="000000" w:themeColor="text1"/>
              </w:rPr>
              <w:t xml:space="preserve">27 </w:t>
            </w:r>
            <w:proofErr w:type="spellStart"/>
            <w:r w:rsidRPr="00957CF9">
              <w:rPr>
                <w:rFonts w:ascii="Times New Roman" w:hAnsi="Times New Roman"/>
                <w:color w:val="000000" w:themeColor="text1"/>
              </w:rPr>
              <w:t>кв.м</w:t>
            </w:r>
            <w:proofErr w:type="spellEnd"/>
            <w:r w:rsidRPr="00957CF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10B53" w:rsidRDefault="00110B53" w:rsidP="00110B5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Пищеблок- </w:t>
            </w:r>
            <w:r>
              <w:rPr>
                <w:rFonts w:ascii="Times New Roman" w:hAnsi="Times New Roman"/>
              </w:rPr>
              <w:t>110,2</w:t>
            </w:r>
          </w:p>
          <w:p w:rsidR="00110B53" w:rsidRDefault="00110B53" w:rsidP="00110B53">
            <w:pPr>
              <w:widowControl w:val="0"/>
              <w:tabs>
                <w:tab w:val="left" w:pos="195"/>
                <w:tab w:val="center" w:pos="1366"/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Медицинский блок- </w:t>
            </w:r>
            <w:r w:rsidR="00440897">
              <w:rPr>
                <w:rFonts w:ascii="Times New Roman" w:hAnsi="Times New Roman"/>
              </w:rPr>
              <w:t>42,0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10B53" w:rsidRPr="00440897" w:rsidRDefault="00110B53" w:rsidP="00110B5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Вспомогательные помещения </w:t>
            </w:r>
            <w:r>
              <w:rPr>
                <w:rFonts w:ascii="Times New Roman" w:hAnsi="Times New Roman"/>
              </w:rPr>
              <w:t xml:space="preserve">– </w:t>
            </w:r>
            <w:proofErr w:type="gramStart"/>
            <w:r w:rsidR="00440897" w:rsidRPr="00440897">
              <w:rPr>
                <w:rFonts w:ascii="Times New Roman" w:hAnsi="Times New Roman"/>
                <w:color w:val="000000" w:themeColor="text1"/>
              </w:rPr>
              <w:t>274,5</w:t>
            </w:r>
            <w:r w:rsidR="00957CF9" w:rsidRPr="00440897">
              <w:rPr>
                <w:rFonts w:ascii="Times New Roman" w:hAnsi="Times New Roman"/>
                <w:color w:val="000000" w:themeColor="text1"/>
              </w:rPr>
              <w:t>кв.м.</w:t>
            </w:r>
            <w:proofErr w:type="gramEnd"/>
          </w:p>
          <w:p w:rsidR="00110B53" w:rsidRDefault="00110B53" w:rsidP="00110B53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Подвал</w:t>
            </w:r>
            <w:r>
              <w:rPr>
                <w:rFonts w:ascii="Times New Roman" w:hAnsi="Times New Roman"/>
              </w:rPr>
              <w:t xml:space="preserve"> – </w:t>
            </w:r>
            <w:proofErr w:type="gramStart"/>
            <w:r>
              <w:rPr>
                <w:rFonts w:ascii="Times New Roman" w:hAnsi="Times New Roman"/>
              </w:rPr>
              <w:t>765,7кв.м.</w:t>
            </w:r>
            <w:proofErr w:type="gramEnd"/>
          </w:p>
          <w:p w:rsidR="00110B53" w:rsidRDefault="00110B53" w:rsidP="00795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10B53" w:rsidRDefault="00110B53" w:rsidP="00795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10B53" w:rsidRDefault="00110B53" w:rsidP="00795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10B53" w:rsidRDefault="00110B53" w:rsidP="00795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10B53" w:rsidRDefault="00110B53" w:rsidP="00795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10B53" w:rsidRDefault="00110B53" w:rsidP="007955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110B53" w:rsidRPr="00A05BA1" w:rsidRDefault="00110B53" w:rsidP="0079551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C46166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953BEE" w:rsidRDefault="00C46166" w:rsidP="00953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/>
              </w:rPr>
              <w:lastRenderedPageBreak/>
              <w:t>Администрации г.Иркутска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0" w:rsidRDefault="00EC2725" w:rsidP="00BB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DCE">
              <w:rPr>
                <w:rFonts w:ascii="Times New Roman" w:hAnsi="Times New Roman"/>
              </w:rPr>
              <w:lastRenderedPageBreak/>
              <w:t xml:space="preserve">Выписка </w:t>
            </w:r>
          </w:p>
          <w:p w:rsidR="001E3BB0" w:rsidRDefault="00EC2725" w:rsidP="00BB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DCE">
              <w:rPr>
                <w:rFonts w:ascii="Times New Roman" w:hAnsi="Times New Roman"/>
              </w:rPr>
              <w:t xml:space="preserve">из Единого государственного реестра недвижимости </w:t>
            </w:r>
            <w:r w:rsidRPr="00522DCE">
              <w:rPr>
                <w:rFonts w:ascii="Times New Roman" w:hAnsi="Times New Roman"/>
              </w:rPr>
              <w:lastRenderedPageBreak/>
              <w:t xml:space="preserve">об основных характеристиках и зарегистрированных правах </w:t>
            </w:r>
          </w:p>
          <w:p w:rsidR="001E3BB0" w:rsidRDefault="00EC2725" w:rsidP="00BB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DCE">
              <w:rPr>
                <w:rFonts w:ascii="Times New Roman" w:hAnsi="Times New Roman"/>
              </w:rPr>
              <w:t xml:space="preserve">на объект недвижимости. Сведения </w:t>
            </w:r>
          </w:p>
          <w:p w:rsidR="001E3BB0" w:rsidRDefault="00EC2725" w:rsidP="00BB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DCE">
              <w:rPr>
                <w:rFonts w:ascii="Times New Roman" w:hAnsi="Times New Roman"/>
              </w:rPr>
              <w:t>об основных характеристиках объекта недвижимости. Сведе</w:t>
            </w:r>
            <w:r>
              <w:rPr>
                <w:rFonts w:ascii="Times New Roman" w:hAnsi="Times New Roman"/>
              </w:rPr>
              <w:t>ни</w:t>
            </w:r>
            <w:r w:rsidR="00F10E04">
              <w:rPr>
                <w:rFonts w:ascii="Times New Roman" w:hAnsi="Times New Roman"/>
              </w:rPr>
              <w:t>я о зарегистрированных правах.</w:t>
            </w:r>
          </w:p>
          <w:p w:rsidR="00196C40" w:rsidRPr="00953BEE" w:rsidRDefault="00F10E04" w:rsidP="00BB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EC2725">
              <w:rPr>
                <w:rFonts w:ascii="Times New Roman" w:hAnsi="Times New Roman"/>
              </w:rPr>
              <w:t>т 21.03.2017, кадастровый номер №38:36:000030:23315</w:t>
            </w:r>
            <w:r w:rsidR="00B5472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Default="001822F0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89E">
              <w:rPr>
                <w:rFonts w:ascii="Times New Roman" w:hAnsi="Times New Roman"/>
              </w:rPr>
              <w:lastRenderedPageBreak/>
              <w:t>3</w:t>
            </w:r>
            <w:r w:rsidR="00CE2EFC">
              <w:rPr>
                <w:rFonts w:ascii="Times New Roman" w:hAnsi="Times New Roman"/>
              </w:rPr>
              <w:t>8:36:000030:23315</w:t>
            </w:r>
          </w:p>
          <w:p w:rsidR="00EC2725" w:rsidRDefault="00EC2725" w:rsidP="00EC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25401380000</w:t>
            </w:r>
          </w:p>
          <w:p w:rsidR="00EC2725" w:rsidRDefault="00EC2725" w:rsidP="00EC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</w:p>
          <w:p w:rsidR="00EC2725" w:rsidRPr="000E589E" w:rsidRDefault="00EC2725" w:rsidP="00EC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25701000001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0E589E" w:rsidRDefault="00EC2725" w:rsidP="00BB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38:36:000030:38/001/2017-2.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1" w:rsidRPr="00F10E04" w:rsidRDefault="001E3BB0" w:rsidP="00F10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Санитарно</w:t>
            </w:r>
            <w:r w:rsidR="00406261" w:rsidRPr="00F10E04">
              <w:rPr>
                <w:rFonts w:ascii="Times New Roman" w:hAnsi="Times New Roman"/>
              </w:rPr>
              <w:t>эпидемиологическое</w:t>
            </w:r>
            <w:proofErr w:type="spellEnd"/>
            <w:r w:rsidR="00406261" w:rsidRPr="00F10E04">
              <w:rPr>
                <w:rFonts w:ascii="Times New Roman" w:hAnsi="Times New Roman"/>
              </w:rPr>
              <w:t xml:space="preserve"> </w:t>
            </w:r>
            <w:r w:rsidR="00406261" w:rsidRPr="00F10E04">
              <w:rPr>
                <w:rFonts w:ascii="Times New Roman" w:hAnsi="Times New Roman"/>
              </w:rPr>
              <w:lastRenderedPageBreak/>
              <w:t xml:space="preserve">заключение </w:t>
            </w:r>
          </w:p>
          <w:p w:rsidR="00F10E04" w:rsidRDefault="00EC2725" w:rsidP="00F10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0E04">
              <w:rPr>
                <w:rFonts w:ascii="Times New Roman" w:hAnsi="Times New Roman"/>
              </w:rPr>
              <w:t xml:space="preserve">№38.ИЦ.06.000.М.000290.07.17 </w:t>
            </w:r>
            <w:r w:rsidR="00445CC0" w:rsidRPr="00F10E04">
              <w:rPr>
                <w:rFonts w:ascii="Times New Roman" w:hAnsi="Times New Roman"/>
              </w:rPr>
              <w:t>от 03.07.2017</w:t>
            </w:r>
            <w:r w:rsidR="00F10E04">
              <w:rPr>
                <w:rFonts w:ascii="Times New Roman" w:hAnsi="Times New Roman"/>
              </w:rPr>
              <w:t>г.</w:t>
            </w:r>
          </w:p>
          <w:p w:rsidR="00EC2725" w:rsidRPr="00F10E04" w:rsidRDefault="00F10E04" w:rsidP="00F10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Санитарно</w:t>
            </w:r>
            <w:r w:rsidR="00EC2725" w:rsidRPr="00F10E04">
              <w:rPr>
                <w:rFonts w:ascii="Times New Roman" w:hAnsi="Times New Roman"/>
              </w:rPr>
              <w:t>эпидемиологическое</w:t>
            </w:r>
            <w:proofErr w:type="spellEnd"/>
            <w:r w:rsidR="00EC2725" w:rsidRPr="00F10E04">
              <w:rPr>
                <w:rFonts w:ascii="Times New Roman" w:hAnsi="Times New Roman"/>
              </w:rPr>
              <w:t xml:space="preserve"> заключение </w:t>
            </w:r>
          </w:p>
          <w:p w:rsidR="001D5AA9" w:rsidRPr="00F10E04" w:rsidRDefault="00AE06EE" w:rsidP="00F10E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0E04">
              <w:rPr>
                <w:rFonts w:ascii="Times New Roman" w:hAnsi="Times New Roman"/>
              </w:rPr>
              <w:t>№38.ИЦ.09.000.М.000437.10</w:t>
            </w:r>
            <w:r w:rsidR="00EC2725" w:rsidRPr="00F10E04">
              <w:rPr>
                <w:rFonts w:ascii="Times New Roman" w:hAnsi="Times New Roman"/>
              </w:rPr>
              <w:t xml:space="preserve">.17 </w:t>
            </w:r>
            <w:r w:rsidRPr="00F10E04">
              <w:rPr>
                <w:rFonts w:ascii="Times New Roman" w:hAnsi="Times New Roman"/>
              </w:rPr>
              <w:t>от 02.10</w:t>
            </w:r>
            <w:r w:rsidR="00F10E04">
              <w:rPr>
                <w:rFonts w:ascii="Times New Roman" w:hAnsi="Times New Roman"/>
              </w:rPr>
              <w:t>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406261" w:rsidRDefault="00445CC0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Заключение №34 о </w:t>
            </w:r>
            <w:r w:rsidR="00C157B0" w:rsidRPr="00406261">
              <w:rPr>
                <w:rFonts w:ascii="Times New Roman" w:hAnsi="Times New Roman"/>
              </w:rPr>
              <w:t xml:space="preserve">соответствии объекта защиты </w:t>
            </w:r>
            <w:r w:rsidR="00C157B0" w:rsidRPr="00406261">
              <w:rPr>
                <w:rFonts w:ascii="Times New Roman" w:hAnsi="Times New Roman"/>
              </w:rPr>
              <w:lastRenderedPageBreak/>
              <w:t>обязательным требованиям пожарной безопасности</w:t>
            </w:r>
          </w:p>
          <w:p w:rsidR="00DC2B69" w:rsidRPr="00C157B0" w:rsidRDefault="00445CC0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16.03.2017</w:t>
            </w:r>
            <w:r w:rsidR="00DC2B69" w:rsidRPr="00406261">
              <w:rPr>
                <w:rFonts w:ascii="Times New Roman" w:hAnsi="Times New Roman"/>
              </w:rPr>
              <w:t xml:space="preserve"> г</w:t>
            </w:r>
            <w:r w:rsidR="00DC2B69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066EC2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2" w:rsidRPr="00C90BEE" w:rsidRDefault="00066EC2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2" w:rsidRPr="00740BB9" w:rsidRDefault="00066EC2" w:rsidP="0006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2" w:rsidRDefault="00110B53" w:rsidP="00FF7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2216,3</w:t>
            </w:r>
            <w:r w:rsidR="00406261">
              <w:rPr>
                <w:rFonts w:ascii="Times New Roman" w:hAnsi="Times New Roman"/>
                <w:b/>
              </w:rPr>
              <w:t>кв.м.</w:t>
            </w:r>
            <w:proofErr w:type="gramEnd"/>
          </w:p>
          <w:p w:rsidR="00F10E04" w:rsidRPr="00DC2C1B" w:rsidRDefault="00F10E04" w:rsidP="00FF73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2" w:rsidRDefault="00066EC2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2" w:rsidRDefault="00066EC2" w:rsidP="00953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2" w:rsidRPr="00953BEE" w:rsidRDefault="00066EC2" w:rsidP="00BB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2" w:rsidRPr="000E589E" w:rsidRDefault="00066EC2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2" w:rsidRPr="00196C40" w:rsidRDefault="00066EC2" w:rsidP="00BB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2" w:rsidRPr="00C90BEE" w:rsidRDefault="00066EC2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C2" w:rsidRPr="00C157B0" w:rsidRDefault="00066EC2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C1137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7" w:rsidRPr="00C90BEE" w:rsidRDefault="000C1137" w:rsidP="000C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7" w:rsidRPr="00740BB9" w:rsidRDefault="001A521B" w:rsidP="000C1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9">
              <w:rPr>
                <w:rFonts w:ascii="Times New Roman" w:hAnsi="Times New Roman"/>
              </w:rPr>
              <w:t>область</w:t>
            </w:r>
            <w:r w:rsidR="00AE06EE" w:rsidRPr="00740BB9">
              <w:rPr>
                <w:rFonts w:ascii="Times New Roman" w:hAnsi="Times New Roman"/>
              </w:rPr>
              <w:t xml:space="preserve"> Иркутская</w:t>
            </w:r>
            <w:r w:rsidRPr="00740BB9">
              <w:rPr>
                <w:rFonts w:ascii="Times New Roman" w:hAnsi="Times New Roman"/>
              </w:rPr>
              <w:t xml:space="preserve">, </w:t>
            </w:r>
            <w:proofErr w:type="spellStart"/>
            <w:r w:rsidRPr="00740BB9">
              <w:rPr>
                <w:rFonts w:ascii="Times New Roman" w:hAnsi="Times New Roman"/>
              </w:rPr>
              <w:t>г.Иркутск</w:t>
            </w:r>
            <w:proofErr w:type="spellEnd"/>
            <w:r w:rsidRPr="00740BB9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 Университет</w:t>
            </w:r>
            <w:r w:rsidR="001E3BB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кий-108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7" w:rsidRPr="000C1137" w:rsidRDefault="000C1137" w:rsidP="000C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137">
              <w:rPr>
                <w:rFonts w:ascii="Times New Roman" w:hAnsi="Times New Roman"/>
              </w:rPr>
              <w:t>Земельный участок,</w:t>
            </w:r>
          </w:p>
          <w:p w:rsidR="000C1137" w:rsidRPr="00B54722" w:rsidRDefault="000C1137" w:rsidP="000C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137">
              <w:rPr>
                <w:rFonts w:ascii="Times New Roman" w:hAnsi="Times New Roman"/>
              </w:rPr>
              <w:t>общая площадь –</w:t>
            </w:r>
            <w:r w:rsidR="00BB50BF" w:rsidRPr="00B54722">
              <w:rPr>
                <w:rFonts w:ascii="Times New Roman" w:hAnsi="Times New Roman"/>
                <w:b/>
              </w:rPr>
              <w:t>4423</w:t>
            </w:r>
            <w:r w:rsidRPr="00B54722">
              <w:rPr>
                <w:rFonts w:ascii="Times New Roman" w:hAnsi="Times New Roman"/>
                <w:b/>
              </w:rPr>
              <w:t>кв.м.</w:t>
            </w:r>
          </w:p>
          <w:p w:rsidR="000C1137" w:rsidRPr="00C90BEE" w:rsidRDefault="000C1137" w:rsidP="000C1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7" w:rsidRPr="00C90BEE" w:rsidRDefault="000C1137" w:rsidP="000C1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7" w:rsidRPr="00953BEE" w:rsidRDefault="000C1137" w:rsidP="000C1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 Администрации г.Иркутска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B0" w:rsidRDefault="000C1137" w:rsidP="00EC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06EE">
              <w:rPr>
                <w:rFonts w:ascii="Times New Roman" w:hAnsi="Times New Roman"/>
              </w:rPr>
              <w:t xml:space="preserve">Свидетельство о государственной регистрации права выдано Управлением Федеральной службы государственной регистрации, кадастра </w:t>
            </w:r>
          </w:p>
          <w:p w:rsidR="001E3BB0" w:rsidRDefault="000C1137" w:rsidP="00EC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06EE">
              <w:rPr>
                <w:rFonts w:ascii="Times New Roman" w:hAnsi="Times New Roman"/>
              </w:rPr>
              <w:t xml:space="preserve">и картографии </w:t>
            </w:r>
          </w:p>
          <w:p w:rsidR="001E3BB0" w:rsidRDefault="000C1137" w:rsidP="00EC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06EE">
              <w:rPr>
                <w:rFonts w:ascii="Times New Roman" w:hAnsi="Times New Roman"/>
              </w:rPr>
              <w:lastRenderedPageBreak/>
              <w:t xml:space="preserve">по Иркутской области                  </w:t>
            </w:r>
            <w:r w:rsidR="00EC2725" w:rsidRPr="00AE06EE">
              <w:rPr>
                <w:rFonts w:ascii="Times New Roman" w:hAnsi="Times New Roman"/>
              </w:rPr>
              <w:t>от 22.09.2017г.</w:t>
            </w:r>
            <w:r w:rsidR="00D50123" w:rsidRPr="00AE06EE">
              <w:rPr>
                <w:rFonts w:ascii="Times New Roman" w:hAnsi="Times New Roman"/>
              </w:rPr>
              <w:t>_</w:t>
            </w:r>
            <w:r w:rsidR="00B54722" w:rsidRPr="00AE06EE">
              <w:rPr>
                <w:rFonts w:ascii="Times New Roman" w:hAnsi="Times New Roman"/>
              </w:rPr>
              <w:t>.</w:t>
            </w:r>
            <w:r w:rsidR="00EC2725" w:rsidRPr="00AE06EE">
              <w:rPr>
                <w:rFonts w:ascii="Times New Roman" w:hAnsi="Times New Roman"/>
              </w:rPr>
              <w:t xml:space="preserve"> кадастровый №38:36:000030:970</w:t>
            </w:r>
          </w:p>
          <w:p w:rsidR="000C1137" w:rsidRPr="00D50123" w:rsidRDefault="00B54722" w:rsidP="00EC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E06EE">
              <w:rPr>
                <w:rFonts w:ascii="Times New Roman" w:hAnsi="Times New Roman"/>
              </w:rPr>
              <w:t xml:space="preserve"> Постоянное (</w:t>
            </w:r>
            <w:r w:rsidR="00196C40" w:rsidRPr="00AE06EE">
              <w:rPr>
                <w:rFonts w:ascii="Times New Roman" w:hAnsi="Times New Roman"/>
              </w:rPr>
              <w:t>бесс</w:t>
            </w:r>
            <w:r w:rsidRPr="00AE06EE">
              <w:rPr>
                <w:rFonts w:ascii="Times New Roman" w:hAnsi="Times New Roman"/>
              </w:rPr>
              <w:t>рочное</w:t>
            </w:r>
            <w:r w:rsidR="00196C40" w:rsidRPr="00AE06EE">
              <w:rPr>
                <w:rFonts w:ascii="Times New Roman" w:hAnsi="Times New Roman"/>
              </w:rPr>
              <w:t>) пользование</w:t>
            </w:r>
            <w:r w:rsidRPr="00AE06E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7" w:rsidRDefault="00FB1996" w:rsidP="00A2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38:36:0000</w:t>
            </w:r>
            <w:r w:rsidR="00A25A8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:</w:t>
            </w:r>
            <w:r w:rsidR="00A25A84">
              <w:rPr>
                <w:rFonts w:ascii="Times New Roman" w:hAnsi="Times New Roman"/>
              </w:rPr>
              <w:t>970</w:t>
            </w:r>
          </w:p>
          <w:p w:rsidR="00EC2725" w:rsidRDefault="00EC2725" w:rsidP="00A2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25401380000</w:t>
            </w:r>
          </w:p>
          <w:p w:rsidR="00EC2725" w:rsidRDefault="00EC2725" w:rsidP="00A2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</w:p>
          <w:p w:rsidR="00EC2725" w:rsidRPr="00C90BEE" w:rsidRDefault="00EC2725" w:rsidP="00A25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25701000001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7" w:rsidRPr="00C90BEE" w:rsidRDefault="00AE06EE" w:rsidP="00495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38:36:000030:970-38/001/2017-2.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7" w:rsidRPr="00C90BEE" w:rsidRDefault="000C1137" w:rsidP="000C1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C2" w:rsidRPr="00406261" w:rsidRDefault="00066EC2" w:rsidP="0006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261">
              <w:rPr>
                <w:rFonts w:ascii="Times New Roman" w:hAnsi="Times New Roman"/>
              </w:rPr>
              <w:t>Заключение №30 о соответствии объекта защиты обязательным требованиям пожарной безопасности</w:t>
            </w:r>
          </w:p>
          <w:p w:rsidR="000C1137" w:rsidRPr="00C90BEE" w:rsidRDefault="00445CC0" w:rsidP="0006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16.03.2017</w:t>
            </w:r>
            <w:r w:rsidR="00066EC2" w:rsidRPr="001E3BB0">
              <w:rPr>
                <w:rFonts w:ascii="Times New Roman" w:hAnsi="Times New Roman"/>
              </w:rPr>
              <w:t xml:space="preserve"> г</w:t>
            </w:r>
            <w:r w:rsidR="00066EC2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637281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81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(кв.м):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B54722" w:rsidRDefault="00600A9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35A5" w:rsidRDefault="00D235A5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F10E04" w:rsidRDefault="00F10E04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D5AA9" w:rsidRPr="00547363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363">
        <w:rPr>
          <w:rFonts w:ascii="Times New Roman" w:hAnsi="Times New Roman"/>
          <w:bCs/>
          <w:color w:val="26282F"/>
          <w:sz w:val="28"/>
          <w:szCs w:val="28"/>
        </w:rPr>
        <w:lastRenderedPageBreak/>
        <w:t>Раздел2.Обеспечение</w:t>
      </w:r>
      <w:r w:rsidR="00066EC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547363">
        <w:rPr>
          <w:rFonts w:ascii="Times New Roman" w:hAnsi="Times New Roman"/>
          <w:bCs/>
          <w:color w:val="26282F"/>
          <w:sz w:val="28"/>
          <w:szCs w:val="28"/>
        </w:rPr>
        <w:t>образовательной</w:t>
      </w:r>
      <w:r w:rsidR="00066EC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547363">
        <w:rPr>
          <w:rFonts w:ascii="Times New Roman" w:hAnsi="Times New Roman"/>
          <w:bCs/>
          <w:color w:val="26282F"/>
          <w:sz w:val="28"/>
          <w:szCs w:val="28"/>
        </w:rPr>
        <w:t>деятельности</w:t>
      </w:r>
      <w:r w:rsidR="00066EC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547363">
        <w:rPr>
          <w:rFonts w:ascii="Times New Roman" w:hAnsi="Times New Roman"/>
          <w:bCs/>
          <w:color w:val="26282F"/>
          <w:sz w:val="28"/>
          <w:szCs w:val="28"/>
        </w:rPr>
        <w:t>помещением</w:t>
      </w:r>
      <w:r w:rsidR="00066EC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547363">
        <w:rPr>
          <w:rFonts w:ascii="Times New Roman" w:hAnsi="Times New Roman"/>
          <w:bCs/>
          <w:color w:val="26282F"/>
          <w:sz w:val="28"/>
          <w:szCs w:val="28"/>
        </w:rPr>
        <w:t>с</w:t>
      </w:r>
      <w:r w:rsidR="00066EC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547363">
        <w:rPr>
          <w:rFonts w:ascii="Times New Roman" w:hAnsi="Times New Roman"/>
          <w:bCs/>
          <w:color w:val="26282F"/>
          <w:sz w:val="28"/>
          <w:szCs w:val="28"/>
        </w:rPr>
        <w:t>соответствующим</w:t>
      </w:r>
      <w:r w:rsidR="00066EC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547363">
        <w:rPr>
          <w:rFonts w:ascii="Times New Roman" w:hAnsi="Times New Roman"/>
          <w:bCs/>
          <w:color w:val="26282F"/>
          <w:sz w:val="28"/>
          <w:szCs w:val="28"/>
        </w:rPr>
        <w:t>и</w:t>
      </w:r>
      <w:r w:rsidR="00066EC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547363">
        <w:rPr>
          <w:rFonts w:ascii="Times New Roman" w:hAnsi="Times New Roman"/>
          <w:bCs/>
          <w:color w:val="26282F"/>
          <w:sz w:val="28"/>
          <w:szCs w:val="28"/>
        </w:rPr>
        <w:t>условиями</w:t>
      </w:r>
      <w:r w:rsidR="00066EC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547363">
        <w:rPr>
          <w:rFonts w:ascii="Times New Roman" w:hAnsi="Times New Roman"/>
          <w:bCs/>
          <w:color w:val="26282F"/>
          <w:sz w:val="28"/>
          <w:szCs w:val="28"/>
        </w:rPr>
        <w:t>для</w:t>
      </w:r>
      <w:r w:rsidR="00066EC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547363">
        <w:rPr>
          <w:rFonts w:ascii="Times New Roman" w:hAnsi="Times New Roman"/>
          <w:bCs/>
          <w:color w:val="26282F"/>
          <w:sz w:val="28"/>
          <w:szCs w:val="28"/>
        </w:rPr>
        <w:t>работы</w:t>
      </w:r>
    </w:p>
    <w:p w:rsidR="001D5AA9" w:rsidRPr="006A724F" w:rsidRDefault="00066EC2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медицинских </w:t>
      </w:r>
      <w:r w:rsidR="001D5AA9" w:rsidRPr="00547363">
        <w:rPr>
          <w:rFonts w:ascii="Times New Roman" w:hAnsi="Times New Roman"/>
          <w:bCs/>
          <w:color w:val="000000"/>
          <w:sz w:val="28"/>
          <w:szCs w:val="28"/>
        </w:rPr>
        <w:t>работников</w:t>
      </w:r>
      <w:hyperlink w:anchor="sub_12003" w:history="1">
        <w:r w:rsidR="001D5AA9" w:rsidRPr="00547363">
          <w:rPr>
            <w:rFonts w:ascii="Times New Roman" w:hAnsi="Times New Roman"/>
            <w:bCs/>
            <w:color w:val="000000"/>
            <w:sz w:val="28"/>
            <w:szCs w:val="28"/>
            <w:vertAlign w:val="superscript"/>
          </w:rPr>
          <w:t>(3)</w:t>
        </w:r>
      </w:hyperlink>
    </w:p>
    <w:p w:rsidR="001D5AA9" w:rsidRPr="006A724F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904"/>
        <w:gridCol w:w="1960"/>
        <w:gridCol w:w="2520"/>
        <w:gridCol w:w="2121"/>
        <w:gridCol w:w="1701"/>
      </w:tblGrid>
      <w:tr w:rsidR="009D0D37" w:rsidRPr="00C90BEE" w:rsidTr="009D0D3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Помещения,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подтверждающие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наличие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(местоположение)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указанием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площади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оперативное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ведение,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аренда,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субаренда,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Полное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(арендодателя,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ссудодателя)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права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реквизиты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действия)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илиусловный</w:t>
            </w:r>
            <w:proofErr w:type="spellEnd"/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недвижимости,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</w:rPr>
                <w:t>ОКАТО</w:t>
              </w:r>
            </w:hyperlink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</w:rPr>
                <w:t>ОКТМО</w:t>
              </w:r>
            </w:hyperlink>
            <w: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нахождения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Номер(а)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записи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Едином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реестре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сделок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ним</w:t>
            </w:r>
          </w:p>
        </w:tc>
      </w:tr>
      <w:tr w:rsidR="009D0D37" w:rsidRPr="00C90BEE" w:rsidTr="009D0D3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D0D37" w:rsidRPr="00C90BEE" w:rsidTr="009D0D3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Помещение(я)с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37" w:rsidRPr="00C90BEE" w:rsidRDefault="009D0D37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0D37" w:rsidRPr="00C90BEE" w:rsidTr="009D0D3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455F6B" w:rsidRDefault="009D0D37" w:rsidP="0097564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55F6B">
              <w:rPr>
                <w:rFonts w:ascii="Times New Roman" w:hAnsi="Times New Roman"/>
                <w:sz w:val="22"/>
                <w:szCs w:val="22"/>
              </w:rPr>
              <w:t xml:space="preserve">Медицинский кабинет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Default="009D0D37" w:rsidP="0097564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55F6B">
              <w:rPr>
                <w:rFonts w:ascii="Times New Roman" w:hAnsi="Times New Roman"/>
                <w:sz w:val="22"/>
                <w:szCs w:val="22"/>
              </w:rPr>
              <w:t xml:space="preserve">Иркутская область, Иркутск,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Университетский -108</w:t>
            </w:r>
          </w:p>
          <w:p w:rsidR="009D0D37" w:rsidRPr="00440897" w:rsidRDefault="009D0D37" w:rsidP="0055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0897">
              <w:rPr>
                <w:rFonts w:ascii="Times New Roman" w:hAnsi="Times New Roman"/>
                <w:b/>
                <w:color w:val="000000"/>
                <w:u w:val="single"/>
              </w:rPr>
              <w:t>Приемная</w:t>
            </w:r>
            <w:r w:rsidRPr="00440897">
              <w:rPr>
                <w:rFonts w:ascii="Times New Roman" w:hAnsi="Times New Roman"/>
                <w:color w:val="000000"/>
              </w:rPr>
              <w:t xml:space="preserve"> – 6,3 </w:t>
            </w:r>
            <w:proofErr w:type="spellStart"/>
            <w:r w:rsidRPr="00440897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440897">
              <w:rPr>
                <w:rFonts w:ascii="Times New Roman" w:hAnsi="Times New Roman"/>
                <w:color w:val="000000"/>
              </w:rPr>
              <w:t>.</w:t>
            </w:r>
          </w:p>
          <w:p w:rsidR="009D0D37" w:rsidRPr="00440897" w:rsidRDefault="009D0D37" w:rsidP="0055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0897">
              <w:rPr>
                <w:rFonts w:ascii="Times New Roman" w:hAnsi="Times New Roman"/>
                <w:b/>
                <w:color w:val="000000"/>
                <w:u w:val="single"/>
              </w:rPr>
              <w:t>Туалетная</w:t>
            </w:r>
            <w:r w:rsidRPr="00440897">
              <w:rPr>
                <w:rFonts w:ascii="Times New Roman" w:hAnsi="Times New Roman"/>
                <w:color w:val="000000"/>
              </w:rPr>
              <w:t xml:space="preserve"> – 3.1 </w:t>
            </w:r>
            <w:proofErr w:type="spellStart"/>
            <w:r w:rsidRPr="00440897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440897">
              <w:rPr>
                <w:rFonts w:ascii="Times New Roman" w:hAnsi="Times New Roman"/>
                <w:color w:val="000000"/>
              </w:rPr>
              <w:t>.</w:t>
            </w:r>
          </w:p>
          <w:p w:rsidR="009D0D37" w:rsidRPr="00440897" w:rsidRDefault="009D0D37" w:rsidP="0055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0897">
              <w:rPr>
                <w:rFonts w:ascii="Times New Roman" w:hAnsi="Times New Roman"/>
                <w:b/>
                <w:color w:val="000000"/>
                <w:u w:val="single"/>
              </w:rPr>
              <w:t>Медицинский кабинет</w:t>
            </w:r>
            <w:r w:rsidRPr="00440897">
              <w:rPr>
                <w:rFonts w:ascii="Times New Roman" w:hAnsi="Times New Roman"/>
                <w:color w:val="000000"/>
              </w:rPr>
              <w:t xml:space="preserve"> – 12,8 </w:t>
            </w:r>
            <w:proofErr w:type="spellStart"/>
            <w:r w:rsidRPr="00440897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440897">
              <w:rPr>
                <w:rFonts w:ascii="Times New Roman" w:hAnsi="Times New Roman"/>
                <w:color w:val="000000"/>
              </w:rPr>
              <w:t>.</w:t>
            </w:r>
          </w:p>
          <w:p w:rsidR="009D0D37" w:rsidRPr="00440897" w:rsidRDefault="009D0D37" w:rsidP="0055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0897">
              <w:rPr>
                <w:rFonts w:ascii="Times New Roman" w:hAnsi="Times New Roman"/>
                <w:b/>
                <w:color w:val="000000"/>
                <w:u w:val="single"/>
              </w:rPr>
              <w:t>Процедурный кабинет</w:t>
            </w:r>
            <w:r w:rsidRPr="00440897">
              <w:rPr>
                <w:rFonts w:ascii="Times New Roman" w:hAnsi="Times New Roman"/>
                <w:color w:val="000000"/>
              </w:rPr>
              <w:t xml:space="preserve"> – 8,8 </w:t>
            </w:r>
            <w:proofErr w:type="spellStart"/>
            <w:r w:rsidRPr="00440897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440897">
              <w:rPr>
                <w:rFonts w:ascii="Times New Roman" w:hAnsi="Times New Roman"/>
                <w:color w:val="000000"/>
              </w:rPr>
              <w:t>.</w:t>
            </w:r>
          </w:p>
          <w:p w:rsidR="009D0D37" w:rsidRPr="00440897" w:rsidRDefault="009D0D37" w:rsidP="0055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0897">
              <w:rPr>
                <w:rFonts w:ascii="Times New Roman" w:hAnsi="Times New Roman"/>
                <w:color w:val="000000"/>
              </w:rPr>
              <w:t xml:space="preserve"> </w:t>
            </w:r>
            <w:r w:rsidRPr="00440897">
              <w:rPr>
                <w:rFonts w:ascii="Times New Roman" w:hAnsi="Times New Roman"/>
                <w:b/>
                <w:color w:val="000000"/>
                <w:u w:val="single"/>
              </w:rPr>
              <w:t>Гардеробная врача</w:t>
            </w:r>
            <w:r w:rsidRPr="00440897">
              <w:rPr>
                <w:rFonts w:ascii="Times New Roman" w:hAnsi="Times New Roman"/>
                <w:color w:val="000000"/>
              </w:rPr>
              <w:t xml:space="preserve"> – 3.1</w:t>
            </w:r>
          </w:p>
          <w:p w:rsidR="009D0D37" w:rsidRDefault="009D0D37" w:rsidP="00553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897">
              <w:rPr>
                <w:rFonts w:ascii="Times New Roman" w:hAnsi="Times New Roman"/>
                <w:color w:val="000000"/>
              </w:rPr>
              <w:t xml:space="preserve"> </w:t>
            </w:r>
            <w:r w:rsidRPr="00440897">
              <w:rPr>
                <w:rFonts w:ascii="Times New Roman" w:hAnsi="Times New Roman"/>
                <w:b/>
                <w:color w:val="000000"/>
                <w:u w:val="single"/>
              </w:rPr>
              <w:t xml:space="preserve">Комната для приготовления </w:t>
            </w:r>
            <w:proofErr w:type="spellStart"/>
            <w:r w:rsidRPr="00440897">
              <w:rPr>
                <w:rFonts w:ascii="Times New Roman" w:hAnsi="Times New Roman"/>
                <w:b/>
                <w:color w:val="000000"/>
                <w:u w:val="single"/>
              </w:rPr>
              <w:t>дез</w:t>
            </w:r>
            <w:proofErr w:type="spellEnd"/>
            <w:r w:rsidRPr="00440897">
              <w:rPr>
                <w:rFonts w:ascii="Times New Roman" w:hAnsi="Times New Roman"/>
                <w:b/>
                <w:color w:val="000000"/>
                <w:u w:val="single"/>
              </w:rPr>
              <w:t>. растворов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2,9</w:t>
            </w:r>
            <w:r w:rsidR="00F72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D0D37" w:rsidRPr="00F7226D" w:rsidRDefault="009D0D37" w:rsidP="00F7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4089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Изолятор</w:t>
            </w:r>
            <w:r w:rsidR="00F72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953BE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 Администрации г. Иркутска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953BEE" w:rsidRDefault="009D0D37" w:rsidP="00092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Акт о приеме передаче объектов нефинансовых активов от 01.03.2017г. Распоряжение Комитета по управлению муниципальным имуществом Администрации г. Иркутска от 01.03.2017г. № 504-02-174/17.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Default="009D0D37" w:rsidP="00AE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8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8:36:000030:23315</w:t>
            </w:r>
          </w:p>
          <w:p w:rsidR="009D0D37" w:rsidRDefault="009D0D37" w:rsidP="00AE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25401380000</w:t>
            </w:r>
          </w:p>
          <w:p w:rsidR="009D0D37" w:rsidRDefault="009D0D37" w:rsidP="00AE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</w:p>
          <w:p w:rsidR="009D0D37" w:rsidRPr="000E589E" w:rsidRDefault="009D0D37" w:rsidP="00AE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25701000001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0E589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38:36:000030:23315-38/001/20017-2</w:t>
            </w:r>
          </w:p>
        </w:tc>
      </w:tr>
      <w:tr w:rsidR="009D0D37" w:rsidRPr="00C90BEE" w:rsidTr="009D0D3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D7309F" w:rsidRDefault="001A5235" w:rsidP="0097564E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9D0D37" w:rsidRPr="00440897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9D0D37" w:rsidRPr="0044089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F7226D" w:rsidRDefault="009D0D37" w:rsidP="0097564E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F7226D">
              <w:rPr>
                <w:rFonts w:ascii="Times New Roman" w:hAnsi="Times New Roman"/>
                <w:b/>
                <w:sz w:val="22"/>
                <w:szCs w:val="22"/>
              </w:rPr>
              <w:t xml:space="preserve">42,0 </w:t>
            </w:r>
            <w:proofErr w:type="spellStart"/>
            <w:r w:rsidRPr="00F7226D">
              <w:rPr>
                <w:rFonts w:ascii="Times New Roman" w:hAnsi="Times New Roman"/>
                <w:b/>
                <w:sz w:val="22"/>
                <w:szCs w:val="22"/>
              </w:rPr>
              <w:t>кв.м</w:t>
            </w:r>
            <w:proofErr w:type="spellEnd"/>
            <w:r w:rsidRPr="00F7226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953BE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953BE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37" w:rsidRPr="00C90BE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37" w:rsidRPr="00C90BEE" w:rsidRDefault="009D0D37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AA9" w:rsidRPr="006A724F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5AA9" w:rsidRPr="006A724F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724F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="00F722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A724F">
        <w:rPr>
          <w:rFonts w:ascii="Times New Roman" w:hAnsi="Times New Roman"/>
          <w:bCs/>
          <w:color w:val="000000"/>
          <w:sz w:val="28"/>
          <w:szCs w:val="28"/>
        </w:rPr>
        <w:t>3.Обеспечение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806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образовательного</w:t>
      </w:r>
      <w:proofErr w:type="gramEnd"/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процесса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каждом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из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осуществления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образовательной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оборудованными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учебными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кабинетами,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объектами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проведения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практических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занятий,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объектами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физической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культуры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спорта,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необходимых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осуществления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образовательной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заявленным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лицензированию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образовательным</w:t>
      </w:r>
      <w:r w:rsidR="00063D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24F">
        <w:rPr>
          <w:rFonts w:ascii="Times New Roman" w:hAnsi="Times New Roman"/>
          <w:bCs/>
          <w:color w:val="000000"/>
          <w:sz w:val="28"/>
          <w:szCs w:val="28"/>
        </w:rPr>
        <w:t>программам</w:t>
      </w:r>
    </w:p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835"/>
        <w:gridCol w:w="2910"/>
        <w:gridCol w:w="1960"/>
        <w:gridCol w:w="1680"/>
        <w:gridCol w:w="1672"/>
      </w:tblGrid>
      <w:tr w:rsidR="006A724F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29303E" w:rsidRDefault="001D5AA9" w:rsidP="00A8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уровня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профессии,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пециальности,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(для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образования),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подвида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дополнительного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29303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оборудованных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учебных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кабинетов,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практических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занятий,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физической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спорта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перечнем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основного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303E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(местоположение)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учебных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кабинетов,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практических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занятий,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физической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культуры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спорта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(с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указанием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номера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помещения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документами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бюро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технической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инвентаризации)</w:t>
            </w:r>
            <w:hyperlink w:anchor="sub_12002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или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оперативное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хозяйственное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ведение,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аренда,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субаренда,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безвозмездное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</w:t>
            </w:r>
            <w:hyperlink w:anchor="sub_12002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права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реквизиты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действия)</w:t>
            </w:r>
            <w:hyperlink w:anchor="sub_12002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Реквизиты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выданного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установленном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порядке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Государственной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инспекцией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дорожного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движения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Министерства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внутренних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дел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Российской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Федерации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заключения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учебно-</w:t>
            </w:r>
            <w:proofErr w:type="gramStart"/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материальной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базы</w:t>
            </w:r>
            <w:proofErr w:type="gramEnd"/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установленным</w:t>
            </w:r>
            <w:r w:rsidR="00A80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0BEE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требованиям</w:t>
            </w:r>
            <w:hyperlink w:anchor="sub_12004" w:history="1">
              <w:r w:rsidRPr="00C90BEE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>(4)</w:t>
              </w:r>
            </w:hyperlink>
          </w:p>
        </w:tc>
      </w:tr>
      <w:tr w:rsidR="001D5AA9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C90BEE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5F0D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90BEE" w:rsidRDefault="00955F0D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955F0D" w:rsidRDefault="00955F0D" w:rsidP="009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0D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дошкольного образования  (общеразвивающей  направленности)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90BEE" w:rsidRDefault="00955F0D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EE" w:rsidRPr="00AE06EE" w:rsidRDefault="00AE06EE" w:rsidP="00AE06E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6EE">
              <w:rPr>
                <w:rFonts w:ascii="Times New Roman" w:hAnsi="Times New Roman" w:cs="Times New Roman"/>
                <w:sz w:val="22"/>
                <w:szCs w:val="22"/>
              </w:rPr>
              <w:t xml:space="preserve"> область Иркутская, город Иркутск, </w:t>
            </w:r>
            <w:proofErr w:type="spellStart"/>
            <w:r w:rsidRPr="00AE06EE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AE06EE">
              <w:rPr>
                <w:rFonts w:ascii="Times New Roman" w:hAnsi="Times New Roman" w:cs="Times New Roman"/>
                <w:sz w:val="22"/>
                <w:szCs w:val="22"/>
              </w:rPr>
              <w:t>. Университетский, д.108.</w:t>
            </w:r>
          </w:p>
          <w:p w:rsidR="00955F0D" w:rsidRPr="00C90BEE" w:rsidRDefault="00955F0D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90BEE" w:rsidRDefault="00AE06EE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90BEE" w:rsidRDefault="00AE06EE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Акт о приеме передаче объектов нефинансовых активов от 01.03.2017г. Распоряжение Комитета по </w:t>
            </w:r>
            <w:r>
              <w:rPr>
                <w:rFonts w:ascii="Times New Roman" w:hAnsi="Times New Roman"/>
              </w:rPr>
              <w:lastRenderedPageBreak/>
              <w:t>управлению муниципальным имуществом Администрации г. Иркутска от 01.03.2017г. № 504-02-174/</w:t>
            </w:r>
            <w:r w:rsidR="00D07077">
              <w:rPr>
                <w:rFonts w:ascii="Times New Roman" w:hAnsi="Times New Roman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F0D" w:rsidRPr="00C90BEE" w:rsidRDefault="00955F0D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F0D" w:rsidRPr="000F69B0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0F69B0" w:rsidRDefault="00955F0D" w:rsidP="000F6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0F69B0" w:rsidRDefault="00955F0D" w:rsidP="000F6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B0">
              <w:rPr>
                <w:rFonts w:ascii="Times New Roman" w:hAnsi="Times New Roman"/>
                <w:sz w:val="24"/>
                <w:szCs w:val="24"/>
              </w:rPr>
              <w:t>Предметы, дисциплины (модули)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0F69B0" w:rsidRDefault="00955F0D" w:rsidP="000F6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0F69B0" w:rsidRDefault="00955F0D" w:rsidP="000F6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0F69B0" w:rsidRDefault="00955F0D" w:rsidP="000F6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0F69B0" w:rsidRDefault="00955F0D" w:rsidP="000F6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F0D" w:rsidRPr="000F69B0" w:rsidRDefault="00955F0D" w:rsidP="000F6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F0D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90BEE" w:rsidRDefault="00955F0D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Default="00955F0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0F69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B88" w:rsidRDefault="002F5B88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04" w:rsidRDefault="00F10E04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04" w:rsidRDefault="00F10E04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 спортивной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площадки</w:t>
            </w: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B88" w:rsidRDefault="002F5B88" w:rsidP="00F7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04" w:rsidRDefault="00F10E04" w:rsidP="00F7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Default="002F5B88" w:rsidP="00F7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  <w:r w:rsidR="00F7226D">
              <w:rPr>
                <w:rFonts w:ascii="Times New Roman" w:hAnsi="Times New Roman"/>
                <w:b/>
                <w:sz w:val="24"/>
                <w:szCs w:val="24"/>
              </w:rPr>
              <w:t>детских прогулочных площадок</w:t>
            </w:r>
          </w:p>
          <w:p w:rsidR="00F7226D" w:rsidRDefault="00F7226D" w:rsidP="00F7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26D" w:rsidRPr="000F69B0" w:rsidRDefault="00F7226D" w:rsidP="00F7226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26" w:rsidRDefault="007123BB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Групповая младшей дошкольной</w:t>
            </w:r>
            <w:r w:rsidR="001E3BB0">
              <w:rPr>
                <w:rFonts w:ascii="Times New Roman" w:hAnsi="Times New Roman"/>
                <w:b/>
                <w:sz w:val="24"/>
                <w:szCs w:val="24"/>
              </w:rPr>
              <w:t xml:space="preserve"> группы</w:t>
            </w:r>
          </w:p>
          <w:p w:rsidR="00315726" w:rsidRDefault="00315726" w:rsidP="00315726">
            <w:pPr>
              <w:pStyle w:val="a8"/>
              <w:spacing w:after="0" w:line="276" w:lineRule="auto"/>
              <w:ind w:left="176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 w:rsidRPr="00D07077"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>-49,8м2</w:t>
            </w:r>
            <w:proofErr w:type="gramStart"/>
            <w:r>
              <w:rPr>
                <w:rFonts w:ascii="Times New Roman" w:hAnsi="Times New Roman"/>
                <w:b/>
              </w:rPr>
              <w:t>):</w:t>
            </w:r>
            <w:r w:rsidR="00A736AC">
              <w:rPr>
                <w:rFonts w:ascii="Times New Roman" w:hAnsi="Times New Roman"/>
                <w:b/>
              </w:rPr>
              <w:t xml:space="preserve">   </w:t>
            </w:r>
            <w:proofErr w:type="gramEnd"/>
            <w:r w:rsidR="00A736AC" w:rsidRPr="00A736AC">
              <w:rPr>
                <w:rFonts w:ascii="Times New Roman" w:hAnsi="Times New Roman"/>
                <w:b/>
                <w:color w:val="FF0000"/>
              </w:rPr>
              <w:t>№1</w:t>
            </w:r>
            <w:r w:rsidR="00A736AC">
              <w:rPr>
                <w:rFonts w:ascii="Times New Roman" w:hAnsi="Times New Roman"/>
                <w:b/>
                <w:color w:val="FF0000"/>
              </w:rPr>
              <w:t xml:space="preserve"> (49,8+ 47.7+17,0+15,2+4,00= 133,3м2)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«Ряженья» (для театрализованных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игр)  -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детского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творчества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«сюжетно-ролевых игр»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двигательной активности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конструирования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природы и экспериментальной деятельности – 1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книги – 1 шт.,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воды и песка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кровать для кукол «Корона»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lastRenderedPageBreak/>
              <w:t>- конструктор «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Строитель»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3 шт.;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конструктор «</w:t>
            </w:r>
            <w:proofErr w:type="spellStart"/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(крупный) - 2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набор  «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  <w:r w:rsidRPr="003157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5726">
              <w:rPr>
                <w:rFonts w:ascii="Times New Roman" w:hAnsi="Times New Roman"/>
                <w:sz w:val="24"/>
                <w:szCs w:val="24"/>
              </w:rPr>
              <w:t>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набор  «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Парикмахерская» – 1 шт.;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«Волшебная хозяюшка» пластмассовый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набор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« Строительные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кубики» (пластмассовый, большой)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набор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« Строительные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кубики» (пластмассовый, средний)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строительный «Развитие» (деревянные)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куклы большие – 5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куклы маленькие – 6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машины большие – 5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машины средние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ширма театральная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мячи большие – 3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мячи маленькие – 4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«Продукты»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lastRenderedPageBreak/>
              <w:t>- лото «Кто где живет»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лото «Животный мир»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настольные развивающие игры.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726" w:rsidRDefault="007123BB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E3BB0">
              <w:rPr>
                <w:rFonts w:ascii="Times New Roman" w:hAnsi="Times New Roman"/>
                <w:b/>
                <w:sz w:val="24"/>
                <w:szCs w:val="24"/>
              </w:rPr>
              <w:t>руп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повая младшей дошкольной группы </w:t>
            </w:r>
            <w:r w:rsidR="00315726" w:rsidRPr="003157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6D7A" w:rsidRPr="00315726" w:rsidRDefault="00906D7A" w:rsidP="0090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7123B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50,6м2)</w:t>
            </w:r>
            <w:r w:rsidR="00A73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6AC" w:rsidRP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№2</w:t>
            </w:r>
            <w:r w:rsid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( 50</w:t>
            </w:r>
            <w:proofErr w:type="gramEnd"/>
            <w:r w:rsid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,6+49,2+18,8+16,1+7,0=141,7м2)</w:t>
            </w:r>
          </w:p>
          <w:p w:rsidR="00906D7A" w:rsidRPr="00315726" w:rsidRDefault="00906D7A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«Ряженья» (для театрализованных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игр)  -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детского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творчества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«сюжетно-ролевых игр»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двигательной активности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конструирования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природы и экспериментальной деятельности – 1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книги – 1 шт.,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воды и песка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машина большая – 3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игровой модуль «Домик»;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lastRenderedPageBreak/>
              <w:t>- машина большая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набор «Мягкие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» – 9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куклы средние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большой «Строитель» деревянные в коробке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конструктор            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>Строитель» (пластмассовый)- 1 шт.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мяч большой – 3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мяч средний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«Доктор»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лото деревянное – 1 шт.;</w:t>
            </w:r>
          </w:p>
          <w:p w:rsid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мольберт – 1 шт.</w:t>
            </w:r>
          </w:p>
          <w:p w:rsidR="007123BB" w:rsidRPr="00315726" w:rsidRDefault="007123BB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726" w:rsidRDefault="007123BB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E3BB0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овая</w:t>
            </w:r>
            <w:r w:rsidR="00315726" w:rsidRPr="003157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младшей дошкольной группы</w:t>
            </w:r>
          </w:p>
          <w:p w:rsidR="00906D7A" w:rsidRPr="00A736AC" w:rsidRDefault="00906D7A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A736A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50,3м2)</w:t>
            </w:r>
            <w:r w:rsidR="00A73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6AC" w:rsidRP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  <w:proofErr w:type="gramStart"/>
            <w:r w:rsidR="00A736AC" w:rsidRP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( 50</w:t>
            </w:r>
            <w:proofErr w:type="gramEnd"/>
            <w:r w:rsid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,3+ 49,7+15,8+17,8=3,7=137,3м2)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«Ряженья» (для театрализованных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игр)  -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детского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творчества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«сюжетно-ролевых игр»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двигательной активности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конструирования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центр природы и экспериментальной деятельности – 1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книги – 1 шт.,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воды и песка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набор «Доктор» - 1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«Кухня»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кроватки кукольные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модули – 9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коляска кукольная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лото «Домашние и дикие животные»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строительный набор деревянный «Развитие»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набор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строительный мягкий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куклы – 4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машины – 5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мячи – 3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кукольный домик – 1 шт.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развивающие настольные игры.</w:t>
            </w:r>
          </w:p>
          <w:p w:rsidR="00F10E04" w:rsidRDefault="00F10E04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E04" w:rsidRDefault="00F10E04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26" w:rsidRPr="00315726" w:rsidRDefault="007123BB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E3BB0">
              <w:rPr>
                <w:rFonts w:ascii="Times New Roman" w:hAnsi="Times New Roman"/>
                <w:b/>
                <w:sz w:val="24"/>
                <w:szCs w:val="24"/>
              </w:rPr>
              <w:t>руппов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старшей дошкольной группы</w:t>
            </w:r>
          </w:p>
          <w:p w:rsidR="00906D7A" w:rsidRPr="00315726" w:rsidRDefault="00906D7A" w:rsidP="0090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A736A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48.9м2)</w:t>
            </w:r>
            <w:r w:rsidR="00A736AC" w:rsidRP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  <w:proofErr w:type="gramEnd"/>
            <w:r w:rsidR="00A736AC" w:rsidRP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( 48,9+49,0+17,7+15,9+3,9= 135,4 м2)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«Ряженья» (для театрализованных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игр)  -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детского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творчества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«сюжетно-ролевых игр»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двигательной активности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конструирования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природы и экспериментальной деятельности – 1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книги – 1 шт.,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воды и песка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кровать детская – 24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Игра- модуль          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Магазин»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Кукла большая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набор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конструктор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« Машины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>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набор «Кубики» (дерев.) – 1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кубики-лото «Кто где живет?» - 1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мяч большой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lastRenderedPageBreak/>
              <w:t>- мяч средний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машина «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»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машина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игровая  с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прицепом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 игрушка -грузовик маленький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домик кукольный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«Доктор»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кроватка кукольная - 1 шт.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продуктовый (хлеб)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посудка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кухонная – 1 шт.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машинки малые– 5 шт.</w:t>
            </w:r>
          </w:p>
          <w:p w:rsidR="00F10E04" w:rsidRDefault="00F10E04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26" w:rsidRDefault="007123BB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 средней дошкольной</w:t>
            </w:r>
            <w:r w:rsidR="00315726" w:rsidRPr="003157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</w:p>
          <w:p w:rsidR="001233DF" w:rsidRPr="00A736AC" w:rsidRDefault="001233DF" w:rsidP="001233D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>-51,6 м2</w:t>
            </w:r>
            <w:proofErr w:type="gramStart"/>
            <w:r>
              <w:rPr>
                <w:rFonts w:ascii="Times New Roman" w:hAnsi="Times New Roman"/>
                <w:b/>
              </w:rPr>
              <w:t>):</w:t>
            </w:r>
            <w:r w:rsidR="00A736AC">
              <w:rPr>
                <w:rFonts w:ascii="Times New Roman" w:hAnsi="Times New Roman"/>
                <w:b/>
              </w:rPr>
              <w:t xml:space="preserve">  </w:t>
            </w:r>
            <w:r w:rsidR="00A736AC" w:rsidRPr="00A736AC">
              <w:rPr>
                <w:rFonts w:ascii="Times New Roman" w:hAnsi="Times New Roman"/>
                <w:b/>
                <w:color w:val="FF0000"/>
              </w:rPr>
              <w:t>№</w:t>
            </w:r>
            <w:proofErr w:type="gramEnd"/>
            <w:r w:rsidR="00A736AC" w:rsidRPr="00A736AC">
              <w:rPr>
                <w:rFonts w:ascii="Times New Roman" w:hAnsi="Times New Roman"/>
                <w:b/>
                <w:color w:val="FF0000"/>
              </w:rPr>
              <w:t>5</w:t>
            </w:r>
            <w:r w:rsidR="00A736AC">
              <w:rPr>
                <w:rFonts w:ascii="Times New Roman" w:hAnsi="Times New Roman"/>
                <w:b/>
                <w:color w:val="FF0000"/>
              </w:rPr>
              <w:t xml:space="preserve">  ( 51,6+49,5+16,2+:,7+18,9=142,9м2)</w:t>
            </w:r>
          </w:p>
          <w:p w:rsidR="001233DF" w:rsidRPr="00315726" w:rsidRDefault="001233DF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«Ряженья» (для театрализованных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игр)  -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детского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творчества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«сюжетно-ролевых игр»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двигательной активности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конструирования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центр природы и экспериментальной деятельности – 1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книги – 1 шт.,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воды и песка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«Парикмахер»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набор «Доктор»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машины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кроватки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кукольные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куклы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мягкая мозаика – 2 </w:t>
            </w:r>
            <w:proofErr w:type="spellStart"/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детское лото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конструктор кубики дер.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лото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магнитный театр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конструктор «Строитель» (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пластмассовый)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мячи большие – 3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мячи мал. – 3 шт.- развивающие настольные игры</w:t>
            </w:r>
          </w:p>
          <w:p w:rsidR="00F10E04" w:rsidRDefault="00F10E04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26" w:rsidRDefault="00D15A27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 подготовительной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r w:rsidR="00A736A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736AC" w:rsidRP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  <w:proofErr w:type="gramEnd"/>
            <w:r w:rsidR="00A736AC" w:rsidRP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( 49,6+49,8+ </w:t>
            </w:r>
            <w:r w:rsidR="00A736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19,0+15,7_+3,6= 137,7м2)</w:t>
            </w:r>
            <w:bookmarkStart w:id="0" w:name="_GoBack"/>
            <w:bookmarkEnd w:id="0"/>
          </w:p>
          <w:p w:rsidR="001233DF" w:rsidRDefault="001233DF" w:rsidP="001233D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>-49,6 м2):</w:t>
            </w:r>
          </w:p>
          <w:p w:rsidR="001233DF" w:rsidRPr="00315726" w:rsidRDefault="001233DF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«Ряженья» (для театрализованных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игр)  -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детского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творчества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«сюжетно-ролевых игр» - 1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двигательной активности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центр конструирования – 1 шт.,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природы и экспериментальной деятельности – 1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- центр книги – 1 шт., 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пирамидка пластмассовая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набор кубиков пластмассовый «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Строитель»-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кубики деревянные «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>Развитие»  –</w:t>
            </w:r>
            <w:proofErr w:type="gram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 напольные – 9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 - мячи – 6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набор «Парикмахер»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 - набор «Доктор»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proofErr w:type="gramStart"/>
            <w:r w:rsidRPr="00315726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726">
              <w:rPr>
                <w:rFonts w:ascii="Times New Roman" w:hAnsi="Times New Roman"/>
                <w:sz w:val="24"/>
                <w:szCs w:val="24"/>
              </w:rPr>
              <w:t>хлебо</w:t>
            </w:r>
            <w:proofErr w:type="spellEnd"/>
            <w:r w:rsidRPr="00315726">
              <w:rPr>
                <w:rFonts w:ascii="Times New Roman" w:hAnsi="Times New Roman"/>
                <w:sz w:val="24"/>
                <w:szCs w:val="24"/>
              </w:rPr>
              <w:t>-булочных изделий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машины грузовики – 4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коврик ортопедический – 1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куклы – 3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 xml:space="preserve"> - лото дер. – 2 шт.;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магнитный театр – 2 шт.</w:t>
            </w:r>
          </w:p>
          <w:p w:rsidR="00315726" w:rsidRPr="00315726" w:rsidRDefault="00315726" w:rsidP="0031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26">
              <w:rPr>
                <w:rFonts w:ascii="Times New Roman" w:hAnsi="Times New Roman"/>
                <w:sz w:val="24"/>
                <w:szCs w:val="24"/>
              </w:rPr>
              <w:t>- развивающие настольные игры.</w:t>
            </w:r>
          </w:p>
          <w:p w:rsidR="00C30655" w:rsidRDefault="00C30655" w:rsidP="007C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6D7A" w:rsidRDefault="002F5B88" w:rsidP="00D07077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 для музыкальных занятий</w:t>
            </w:r>
          </w:p>
          <w:p w:rsidR="000F69B0" w:rsidRPr="00906D7A" w:rsidRDefault="00D07077" w:rsidP="00906D7A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 w:rsidR="00906D7A">
              <w:rPr>
                <w:rFonts w:ascii="Times New Roman" w:hAnsi="Times New Roman"/>
                <w:b/>
              </w:rPr>
              <w:t>-85,4 м2):</w:t>
            </w:r>
          </w:p>
          <w:p w:rsidR="00F80262" w:rsidRPr="00F80262" w:rsidRDefault="00F80262" w:rsidP="007C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80262">
              <w:rPr>
                <w:rFonts w:ascii="Times New Roman" w:hAnsi="Times New Roman"/>
                <w:sz w:val="24"/>
                <w:szCs w:val="24"/>
              </w:rPr>
              <w:t>пианино – 1 шт.;</w:t>
            </w:r>
          </w:p>
          <w:p w:rsidR="00A806A9" w:rsidRPr="00F7226D" w:rsidRDefault="00F7226D" w:rsidP="00F7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06A9" w:rsidRPr="00F7226D">
              <w:rPr>
                <w:rFonts w:ascii="Times New Roman" w:hAnsi="Times New Roman"/>
                <w:sz w:val="24"/>
                <w:szCs w:val="24"/>
              </w:rPr>
              <w:t xml:space="preserve">музыкальный центр - 1 </w:t>
            </w:r>
            <w:r w:rsidR="007005C0" w:rsidRPr="00F7226D">
              <w:rPr>
                <w:rFonts w:ascii="Times New Roman" w:hAnsi="Times New Roman"/>
                <w:sz w:val="24"/>
                <w:szCs w:val="24"/>
              </w:rPr>
              <w:t>шт.</w:t>
            </w:r>
            <w:r w:rsidR="00A806A9" w:rsidRPr="00F722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06A9" w:rsidRPr="00F7226D" w:rsidRDefault="00F7226D" w:rsidP="00F7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06A9" w:rsidRPr="00F7226D">
              <w:rPr>
                <w:rFonts w:ascii="Times New Roman" w:hAnsi="Times New Roman"/>
                <w:sz w:val="24"/>
                <w:szCs w:val="24"/>
              </w:rPr>
              <w:t xml:space="preserve">интерактивная доска - 1 </w:t>
            </w:r>
            <w:r w:rsidR="007005C0" w:rsidRPr="00F7226D">
              <w:rPr>
                <w:rFonts w:ascii="Times New Roman" w:hAnsi="Times New Roman"/>
                <w:sz w:val="24"/>
                <w:szCs w:val="24"/>
              </w:rPr>
              <w:t>шт.</w:t>
            </w:r>
            <w:r w:rsidR="00A806A9" w:rsidRPr="00F722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06A9" w:rsidRPr="00F7226D" w:rsidRDefault="00F7226D" w:rsidP="00F7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06A9" w:rsidRPr="00F7226D">
              <w:rPr>
                <w:rFonts w:ascii="Times New Roman" w:hAnsi="Times New Roman"/>
                <w:sz w:val="24"/>
                <w:szCs w:val="24"/>
              </w:rPr>
              <w:t xml:space="preserve">экран - 1 </w:t>
            </w:r>
            <w:r w:rsidR="007005C0" w:rsidRPr="00F7226D">
              <w:rPr>
                <w:rFonts w:ascii="Times New Roman" w:hAnsi="Times New Roman"/>
                <w:sz w:val="24"/>
                <w:szCs w:val="24"/>
              </w:rPr>
              <w:t>шт.</w:t>
            </w:r>
            <w:r w:rsidR="00A806A9" w:rsidRPr="00F722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05C0" w:rsidRPr="00F7226D" w:rsidRDefault="00F7226D" w:rsidP="00F7226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005C0" w:rsidRPr="00F7226D">
              <w:rPr>
                <w:rFonts w:ascii="Times New Roman" w:hAnsi="Times New Roman"/>
              </w:rPr>
              <w:t>металлофон 13тонов -  1 шт.;</w:t>
            </w:r>
          </w:p>
          <w:p w:rsidR="007005C0" w:rsidRPr="00F7226D" w:rsidRDefault="00F7226D" w:rsidP="00F7226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80262" w:rsidRPr="00F7226D">
              <w:rPr>
                <w:rFonts w:ascii="Times New Roman" w:hAnsi="Times New Roman"/>
              </w:rPr>
              <w:t>мета</w:t>
            </w:r>
            <w:r w:rsidR="00906D7A" w:rsidRPr="00F7226D">
              <w:rPr>
                <w:rFonts w:ascii="Times New Roman" w:hAnsi="Times New Roman"/>
              </w:rPr>
              <w:t>л</w:t>
            </w:r>
            <w:r w:rsidR="00F80262" w:rsidRPr="00F7226D">
              <w:rPr>
                <w:rFonts w:ascii="Times New Roman" w:hAnsi="Times New Roman"/>
              </w:rPr>
              <w:t xml:space="preserve">лофон </w:t>
            </w:r>
            <w:proofErr w:type="spellStart"/>
            <w:r w:rsidR="00F80262" w:rsidRPr="00F7226D">
              <w:rPr>
                <w:rFonts w:ascii="Times New Roman" w:hAnsi="Times New Roman"/>
              </w:rPr>
              <w:t>дер.бруски</w:t>
            </w:r>
            <w:proofErr w:type="spellEnd"/>
            <w:r w:rsidR="007005C0" w:rsidRPr="00F7226D">
              <w:rPr>
                <w:rFonts w:ascii="Times New Roman" w:hAnsi="Times New Roman"/>
              </w:rPr>
              <w:t xml:space="preserve"> – 1 шт.;</w:t>
            </w:r>
          </w:p>
          <w:p w:rsidR="007005C0" w:rsidRPr="00F7226D" w:rsidRDefault="00F7226D" w:rsidP="00F7226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005C0" w:rsidRPr="00F7226D">
              <w:rPr>
                <w:rFonts w:ascii="Times New Roman" w:hAnsi="Times New Roman"/>
              </w:rPr>
              <w:t xml:space="preserve">колокольчики (шарики) на </w:t>
            </w:r>
            <w:proofErr w:type="gramStart"/>
            <w:r w:rsidR="007005C0" w:rsidRPr="00F7226D">
              <w:rPr>
                <w:rFonts w:ascii="Times New Roman" w:hAnsi="Times New Roman"/>
              </w:rPr>
              <w:t>палочке  -</w:t>
            </w:r>
            <w:proofErr w:type="gramEnd"/>
            <w:r w:rsidR="007005C0" w:rsidRPr="00F7226D">
              <w:rPr>
                <w:rFonts w:ascii="Times New Roman" w:hAnsi="Times New Roman"/>
              </w:rPr>
              <w:t xml:space="preserve"> 6 шт.;</w:t>
            </w:r>
          </w:p>
          <w:p w:rsidR="007005C0" w:rsidRPr="00F7226D" w:rsidRDefault="00F7226D" w:rsidP="00F7226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005C0" w:rsidRPr="00F7226D">
              <w:rPr>
                <w:rFonts w:ascii="Times New Roman" w:hAnsi="Times New Roman"/>
              </w:rPr>
              <w:t xml:space="preserve">ложки </w:t>
            </w:r>
            <w:proofErr w:type="gramStart"/>
            <w:r w:rsidR="007005C0" w:rsidRPr="00F7226D">
              <w:rPr>
                <w:rFonts w:ascii="Times New Roman" w:hAnsi="Times New Roman"/>
              </w:rPr>
              <w:t>хохлома  -</w:t>
            </w:r>
            <w:proofErr w:type="gramEnd"/>
            <w:r w:rsidR="007005C0" w:rsidRPr="00F7226D">
              <w:rPr>
                <w:rFonts w:ascii="Times New Roman" w:hAnsi="Times New Roman"/>
              </w:rPr>
              <w:t xml:space="preserve"> 12 шт.;</w:t>
            </w:r>
          </w:p>
          <w:p w:rsidR="007005C0" w:rsidRP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proofErr w:type="gramStart"/>
            <w:r w:rsidRPr="007005C0">
              <w:rPr>
                <w:rFonts w:ascii="Times New Roman" w:hAnsi="Times New Roman"/>
              </w:rPr>
              <w:t>барабан  –</w:t>
            </w:r>
            <w:proofErr w:type="gramEnd"/>
            <w:r w:rsidRPr="007005C0">
              <w:rPr>
                <w:rFonts w:ascii="Times New Roman" w:hAnsi="Times New Roman"/>
              </w:rPr>
              <w:t xml:space="preserve"> 2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7005C0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треще</w:t>
            </w:r>
            <w:r w:rsidR="007005C0" w:rsidRPr="007005C0">
              <w:rPr>
                <w:rFonts w:ascii="Times New Roman" w:hAnsi="Times New Roman"/>
              </w:rPr>
              <w:t>тки</w:t>
            </w:r>
            <w:proofErr w:type="spellEnd"/>
            <w:r w:rsidR="007005C0" w:rsidRPr="007005C0">
              <w:rPr>
                <w:rFonts w:ascii="Times New Roman" w:hAnsi="Times New Roman"/>
              </w:rPr>
              <w:t xml:space="preserve"> вертушки деревянные неокрашенные – 2 шт.</w:t>
            </w:r>
            <w:r w:rsidR="007005C0">
              <w:rPr>
                <w:rFonts w:ascii="Times New Roman" w:hAnsi="Times New Roman"/>
              </w:rPr>
              <w:t>;</w:t>
            </w:r>
          </w:p>
          <w:p w:rsidR="007005C0" w:rsidRP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7005C0">
              <w:rPr>
                <w:rFonts w:ascii="Times New Roman" w:hAnsi="Times New Roman"/>
              </w:rPr>
              <w:lastRenderedPageBreak/>
              <w:t>колокольчики на ручке капля – 6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7005C0">
              <w:rPr>
                <w:rFonts w:ascii="Times New Roman" w:hAnsi="Times New Roman"/>
              </w:rPr>
              <w:t>бубен – 4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7005C0">
              <w:rPr>
                <w:rFonts w:ascii="Times New Roman" w:hAnsi="Times New Roman"/>
              </w:rPr>
              <w:t>тамбурин с бубенцами – 2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7005C0">
              <w:rPr>
                <w:rFonts w:ascii="Times New Roman" w:hAnsi="Times New Roman"/>
              </w:rPr>
              <w:t>колокольчик Валдайский разный – 5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proofErr w:type="gramStart"/>
            <w:r w:rsidRPr="007005C0">
              <w:rPr>
                <w:rFonts w:ascii="Times New Roman" w:hAnsi="Times New Roman"/>
              </w:rPr>
              <w:t>маракас  средний</w:t>
            </w:r>
            <w:proofErr w:type="gramEnd"/>
            <w:r w:rsidRPr="007005C0">
              <w:rPr>
                <w:rFonts w:ascii="Times New Roman" w:hAnsi="Times New Roman"/>
              </w:rPr>
              <w:t xml:space="preserve"> – 11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7005C0">
              <w:rPr>
                <w:rFonts w:ascii="Times New Roman" w:hAnsi="Times New Roman"/>
              </w:rPr>
              <w:t>маракас большой – 2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7005C0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005C0" w:rsidRPr="007005C0">
              <w:rPr>
                <w:rFonts w:ascii="Times New Roman" w:hAnsi="Times New Roman"/>
              </w:rPr>
              <w:t>дудочка деревянная – 2 шт.</w:t>
            </w:r>
            <w:r w:rsidR="007005C0">
              <w:rPr>
                <w:rFonts w:ascii="Times New Roman" w:hAnsi="Times New Roman"/>
              </w:rPr>
              <w:t>;</w:t>
            </w:r>
          </w:p>
          <w:p w:rsidR="007005C0" w:rsidRP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7005C0">
              <w:rPr>
                <w:rFonts w:ascii="Times New Roman" w:hAnsi="Times New Roman"/>
              </w:rPr>
              <w:t>кастаньеты – 8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7005C0">
              <w:rPr>
                <w:rFonts w:ascii="Times New Roman" w:hAnsi="Times New Roman"/>
              </w:rPr>
              <w:t>бубенцы – 6 шт.</w:t>
            </w:r>
            <w:r>
              <w:rPr>
                <w:rFonts w:ascii="Times New Roman" w:hAnsi="Times New Roman"/>
              </w:rPr>
              <w:t>;</w:t>
            </w:r>
          </w:p>
          <w:p w:rsid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proofErr w:type="gramStart"/>
            <w:r w:rsidRPr="007005C0">
              <w:rPr>
                <w:rFonts w:ascii="Times New Roman" w:hAnsi="Times New Roman"/>
              </w:rPr>
              <w:t xml:space="preserve">металлофон </w:t>
            </w:r>
            <w:r>
              <w:rPr>
                <w:rFonts w:ascii="Times New Roman" w:hAnsi="Times New Roman"/>
              </w:rPr>
              <w:t xml:space="preserve"> </w:t>
            </w:r>
            <w:r w:rsidRPr="007005C0">
              <w:rPr>
                <w:rFonts w:ascii="Times New Roman" w:hAnsi="Times New Roman"/>
              </w:rPr>
              <w:t>8</w:t>
            </w:r>
            <w:proofErr w:type="gramEnd"/>
            <w:r w:rsidRPr="007005C0">
              <w:rPr>
                <w:rFonts w:ascii="Times New Roman" w:hAnsi="Times New Roman"/>
              </w:rPr>
              <w:t xml:space="preserve"> тонов – 3 шт.</w:t>
            </w:r>
            <w:r>
              <w:rPr>
                <w:rFonts w:ascii="Times New Roman" w:hAnsi="Times New Roman"/>
              </w:rPr>
              <w:t>;</w:t>
            </w:r>
          </w:p>
          <w:p w:rsid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металлический - 5 шт.;</w:t>
            </w:r>
          </w:p>
          <w:p w:rsidR="00EF2CEA" w:rsidRDefault="00EF2CEA" w:rsidP="007C0DAA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b/>
              </w:rPr>
            </w:pPr>
          </w:p>
          <w:p w:rsidR="00906D7A" w:rsidRDefault="002F5B88" w:rsidP="007C0DAA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Зал для спортивных занятий</w:t>
            </w:r>
          </w:p>
          <w:p w:rsidR="007005C0" w:rsidRDefault="00D07077" w:rsidP="007C0DAA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>-83,8 м2)</w:t>
            </w:r>
            <w:r w:rsidR="007005C0">
              <w:rPr>
                <w:rFonts w:ascii="Times New Roman" w:hAnsi="Times New Roman"/>
                <w:b/>
              </w:rPr>
              <w:t>:</w:t>
            </w:r>
          </w:p>
          <w:p w:rsidR="007005C0" w:rsidRPr="009901C0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005C0" w:rsidRPr="009901C0">
              <w:rPr>
                <w:rFonts w:ascii="Times New Roman" w:hAnsi="Times New Roman"/>
              </w:rPr>
              <w:t>островок большой – 4 шт.</w:t>
            </w:r>
            <w:r w:rsidR="007005C0">
              <w:rPr>
                <w:rFonts w:ascii="Times New Roman" w:hAnsi="Times New Roman"/>
              </w:rPr>
              <w:t>;</w:t>
            </w:r>
          </w:p>
          <w:p w:rsidR="007005C0" w:rsidRPr="009901C0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005C0" w:rsidRPr="009901C0">
              <w:rPr>
                <w:rFonts w:ascii="Times New Roman" w:hAnsi="Times New Roman"/>
              </w:rPr>
              <w:t>островок маленький – 10 шт.</w:t>
            </w:r>
            <w:r w:rsidR="007005C0">
              <w:rPr>
                <w:rFonts w:ascii="Times New Roman" w:hAnsi="Times New Roman"/>
              </w:rPr>
              <w:t>;</w:t>
            </w:r>
          </w:p>
          <w:p w:rsidR="007005C0" w:rsidRPr="009901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9901C0">
              <w:rPr>
                <w:rFonts w:ascii="Times New Roman" w:hAnsi="Times New Roman"/>
              </w:rPr>
              <w:t>набор кеглей – 3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9901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proofErr w:type="gramStart"/>
            <w:r w:rsidRPr="009901C0">
              <w:rPr>
                <w:rFonts w:ascii="Times New Roman" w:hAnsi="Times New Roman"/>
              </w:rPr>
              <w:t>скакалки  -</w:t>
            </w:r>
            <w:proofErr w:type="gramEnd"/>
            <w:r w:rsidRPr="009901C0">
              <w:rPr>
                <w:rFonts w:ascii="Times New Roman" w:hAnsi="Times New Roman"/>
              </w:rPr>
              <w:t xml:space="preserve"> 24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9901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9901C0">
              <w:rPr>
                <w:rFonts w:ascii="Times New Roman" w:hAnsi="Times New Roman"/>
              </w:rPr>
              <w:t>конусы – 6 шт.</w:t>
            </w:r>
            <w:r>
              <w:rPr>
                <w:rFonts w:ascii="Times New Roman" w:hAnsi="Times New Roman"/>
              </w:rPr>
              <w:t>;</w:t>
            </w:r>
          </w:p>
          <w:p w:rsidR="007005C0" w:rsidRPr="009901C0" w:rsidRDefault="00AE06EE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обруч – 16</w:t>
            </w:r>
            <w:r w:rsidR="007005C0" w:rsidRPr="009901C0">
              <w:rPr>
                <w:rFonts w:ascii="Times New Roman" w:hAnsi="Times New Roman"/>
              </w:rPr>
              <w:t xml:space="preserve"> шт.</w:t>
            </w:r>
            <w:r w:rsidR="007005C0">
              <w:rPr>
                <w:rFonts w:ascii="Times New Roman" w:hAnsi="Times New Roman"/>
              </w:rPr>
              <w:t>;</w:t>
            </w:r>
          </w:p>
          <w:p w:rsidR="007005C0" w:rsidRPr="009901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9901C0">
              <w:rPr>
                <w:rFonts w:ascii="Times New Roman" w:hAnsi="Times New Roman"/>
              </w:rPr>
              <w:lastRenderedPageBreak/>
              <w:t>батут – 1 шт.</w:t>
            </w:r>
            <w:r>
              <w:rPr>
                <w:rFonts w:ascii="Times New Roman" w:hAnsi="Times New Roman"/>
              </w:rPr>
              <w:t>;</w:t>
            </w:r>
          </w:p>
          <w:p w:rsidR="007005C0" w:rsidRDefault="007005C0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9901C0">
              <w:rPr>
                <w:rFonts w:ascii="Times New Roman" w:hAnsi="Times New Roman"/>
              </w:rPr>
              <w:t xml:space="preserve">тренажер – </w:t>
            </w:r>
            <w:r>
              <w:rPr>
                <w:rFonts w:ascii="Times New Roman" w:hAnsi="Times New Roman"/>
              </w:rPr>
              <w:t>4</w:t>
            </w:r>
            <w:r w:rsidRPr="009901C0">
              <w:rPr>
                <w:rFonts w:ascii="Times New Roman" w:hAnsi="Times New Roman"/>
              </w:rPr>
              <w:t xml:space="preserve"> шт.</w:t>
            </w:r>
            <w:r>
              <w:rPr>
                <w:rFonts w:ascii="Times New Roman" w:hAnsi="Times New Roman"/>
              </w:rPr>
              <w:t>;</w:t>
            </w:r>
          </w:p>
          <w:p w:rsidR="00F80262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мягких модулей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 большой) « Поезд» - 1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80262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мишень – 2 шт.;</w:t>
            </w:r>
          </w:p>
          <w:p w:rsidR="00F80262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стенка (спортивная для лазания – 4 элемента) – 1 шт.;</w:t>
            </w:r>
          </w:p>
          <w:p w:rsidR="00F80262" w:rsidRDefault="00F7226D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80262">
              <w:rPr>
                <w:rFonts w:ascii="Times New Roman" w:hAnsi="Times New Roman"/>
              </w:rPr>
              <w:t xml:space="preserve"> бревно спортивное – 1шт.;</w:t>
            </w:r>
          </w:p>
          <w:p w:rsidR="00F80262" w:rsidRDefault="00F7226D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80262">
              <w:rPr>
                <w:rFonts w:ascii="Times New Roman" w:hAnsi="Times New Roman"/>
              </w:rPr>
              <w:t>лестницы с зацепами – 2 шт.;</w:t>
            </w:r>
          </w:p>
          <w:p w:rsidR="00F80262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набор дуг – 2 шт.;</w:t>
            </w:r>
          </w:p>
          <w:p w:rsidR="00F80262" w:rsidRDefault="00F7226D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80262">
              <w:rPr>
                <w:rFonts w:ascii="Times New Roman" w:hAnsi="Times New Roman"/>
              </w:rPr>
              <w:t>набор мягких модулей «Дом» - 2 шт.;</w:t>
            </w:r>
          </w:p>
          <w:p w:rsidR="00F80262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дуг «Радуга» - 1 шт.;</w:t>
            </w:r>
          </w:p>
          <w:p w:rsidR="00F80262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- 12 шт.;</w:t>
            </w:r>
          </w:p>
          <w:p w:rsidR="00F80262" w:rsidRDefault="00F80262" w:rsidP="001D1E63">
            <w:pPr>
              <w:pStyle w:val="a8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 - 1 шт.;</w:t>
            </w:r>
          </w:p>
          <w:p w:rsidR="00F80262" w:rsidRDefault="00F80262" w:rsidP="00F80262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F80262" w:rsidRDefault="00F80262" w:rsidP="00F8026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262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 w:rsidR="00D070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0707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="00D070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gramEnd"/>
            <w:r w:rsidR="00D07077" w:rsidRPr="00D070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07077">
              <w:rPr>
                <w:rFonts w:ascii="Times New Roman" w:hAnsi="Times New Roman"/>
                <w:b/>
                <w:sz w:val="24"/>
                <w:szCs w:val="24"/>
              </w:rPr>
              <w:t>84м2)</w:t>
            </w:r>
            <w:r w:rsidR="00D07077" w:rsidRPr="00D070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02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0E23" w:rsidRDefault="00D07077" w:rsidP="00D070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7077">
              <w:rPr>
                <w:rFonts w:ascii="Times New Roman" w:hAnsi="Times New Roman"/>
              </w:rPr>
              <w:t xml:space="preserve"> Игровая установка с баскетбольным щитом, лестницей на 7 ступеней, кольцами, канатом, лестницей на 12 ступеней  </w:t>
            </w:r>
            <w:proofErr w:type="gramStart"/>
            <w:r w:rsidRPr="00D07077">
              <w:rPr>
                <w:rFonts w:ascii="Times New Roman" w:hAnsi="Times New Roman"/>
              </w:rPr>
              <w:t xml:space="preserve">   (</w:t>
            </w:r>
            <w:proofErr w:type="gramEnd"/>
            <w:r w:rsidRPr="00D07077">
              <w:rPr>
                <w:rFonts w:ascii="Times New Roman" w:hAnsi="Times New Roman"/>
              </w:rPr>
              <w:t xml:space="preserve"> с 6-12 лет)    -1 шт.</w:t>
            </w:r>
            <w:r>
              <w:rPr>
                <w:rFonts w:ascii="Times New Roman" w:hAnsi="Times New Roman"/>
              </w:rPr>
              <w:t>;</w:t>
            </w:r>
          </w:p>
          <w:p w:rsidR="00D07077" w:rsidRPr="00D07077" w:rsidRDefault="00D07077" w:rsidP="00D070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7077">
              <w:rPr>
                <w:rFonts w:ascii="Times New Roman" w:hAnsi="Times New Roman"/>
              </w:rPr>
              <w:t xml:space="preserve">  Спортивный комплекс с турником, с канатом, с кольцами, с лестницей на 7 </w:t>
            </w:r>
            <w:r w:rsidRPr="00D07077">
              <w:rPr>
                <w:rFonts w:ascii="Times New Roman" w:hAnsi="Times New Roman"/>
              </w:rPr>
              <w:lastRenderedPageBreak/>
              <w:t xml:space="preserve">ступеней </w:t>
            </w:r>
            <w:proofErr w:type="gramStart"/>
            <w:r w:rsidRPr="00D07077">
              <w:rPr>
                <w:rFonts w:ascii="Times New Roman" w:hAnsi="Times New Roman"/>
              </w:rPr>
              <w:t>( с</w:t>
            </w:r>
            <w:proofErr w:type="gramEnd"/>
            <w:r w:rsidRPr="00D07077">
              <w:rPr>
                <w:rFonts w:ascii="Times New Roman" w:hAnsi="Times New Roman"/>
              </w:rPr>
              <w:t xml:space="preserve"> 6-12 лет)                 - 1 шт.</w:t>
            </w:r>
            <w:r>
              <w:rPr>
                <w:rFonts w:ascii="Times New Roman" w:hAnsi="Times New Roman"/>
              </w:rPr>
              <w:t>;</w:t>
            </w:r>
          </w:p>
          <w:p w:rsidR="00D07077" w:rsidRPr="00D07077" w:rsidRDefault="00D07077" w:rsidP="00D070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7077">
              <w:rPr>
                <w:rFonts w:ascii="Times New Roman" w:hAnsi="Times New Roman"/>
              </w:rPr>
              <w:t xml:space="preserve">  Спортивный комплекс с турником, кольцами, лестница 6 ступеней, полипропиленовая сетка          </w:t>
            </w:r>
            <w:proofErr w:type="gramStart"/>
            <w:r w:rsidRPr="00D07077">
              <w:rPr>
                <w:rFonts w:ascii="Times New Roman" w:hAnsi="Times New Roman"/>
              </w:rPr>
              <w:t xml:space="preserve">   (</w:t>
            </w:r>
            <w:proofErr w:type="gramEnd"/>
            <w:r w:rsidRPr="00D07077">
              <w:rPr>
                <w:rFonts w:ascii="Times New Roman" w:hAnsi="Times New Roman"/>
              </w:rPr>
              <w:t>с  6-12 лет) - 2 шт.</w:t>
            </w:r>
          </w:p>
          <w:p w:rsidR="007C0DAA" w:rsidRPr="00D07077" w:rsidRDefault="007C0DAA" w:rsidP="001D1E63">
            <w:pPr>
              <w:pStyle w:val="a8"/>
              <w:spacing w:after="0" w:line="276" w:lineRule="auto"/>
              <w:ind w:left="360"/>
              <w:rPr>
                <w:rFonts w:ascii="Times New Roman" w:hAnsi="Times New Roman"/>
              </w:rPr>
            </w:pPr>
          </w:p>
          <w:p w:rsidR="007C0DAA" w:rsidRDefault="001D1E63" w:rsidP="001D1E63">
            <w:pPr>
              <w:pStyle w:val="a8"/>
              <w:spacing w:after="0"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1D1E63">
              <w:rPr>
                <w:rFonts w:ascii="Times New Roman" w:hAnsi="Times New Roman"/>
                <w:b/>
              </w:rPr>
              <w:t>Детская прогулочная площадка группы №1</w:t>
            </w:r>
          </w:p>
          <w:p w:rsidR="001D1E63" w:rsidRDefault="001D1E63" w:rsidP="001D1E63">
            <w:pPr>
              <w:pStyle w:val="a8"/>
              <w:spacing w:after="0"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 w:rsidRPr="00D07077">
              <w:rPr>
                <w:rFonts w:ascii="Times New Roman" w:hAnsi="Times New Roman"/>
                <w:b/>
                <w:lang w:val="en-US"/>
              </w:rPr>
              <w:t>S</w:t>
            </w:r>
            <w:r w:rsidR="00B70E23">
              <w:rPr>
                <w:rFonts w:ascii="Times New Roman" w:hAnsi="Times New Roman"/>
                <w:b/>
              </w:rPr>
              <w:t>-161,5</w:t>
            </w:r>
            <w:r>
              <w:rPr>
                <w:rFonts w:ascii="Times New Roman" w:hAnsi="Times New Roman"/>
                <w:b/>
              </w:rPr>
              <w:t>м2):</w:t>
            </w:r>
          </w:p>
          <w:p w:rsidR="001D1E63" w:rsidRDefault="001D1E63" w:rsidP="001D1E63">
            <w:pPr>
              <w:pStyle w:val="a8"/>
              <w:spacing w:after="0" w:line="240" w:lineRule="auto"/>
              <w:ind w:left="34" w:right="-427" w:firstLine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1E63">
              <w:rPr>
                <w:rFonts w:ascii="Times New Roman" w:hAnsi="Times New Roman"/>
                <w:sz w:val="24"/>
                <w:szCs w:val="24"/>
              </w:rPr>
              <w:t>Качалка на пружине «Петушок» (с 3 до7</w:t>
            </w:r>
            <w:proofErr w:type="gramStart"/>
            <w:r w:rsidRPr="001D1E63">
              <w:rPr>
                <w:rFonts w:ascii="Times New Roman" w:hAnsi="Times New Roman"/>
                <w:sz w:val="24"/>
                <w:szCs w:val="24"/>
              </w:rPr>
              <w:t>лет)-</w:t>
            </w:r>
            <w:proofErr w:type="gramEnd"/>
            <w:r w:rsidRPr="001D1E63">
              <w:rPr>
                <w:rFonts w:ascii="Times New Roman" w:hAnsi="Times New Roman"/>
                <w:sz w:val="24"/>
                <w:szCs w:val="24"/>
              </w:rPr>
              <w:t>1шт.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1E63" w:rsidRPr="001D1E63" w:rsidRDefault="001D1E63" w:rsidP="001D1E63">
            <w:pPr>
              <w:pStyle w:val="a8"/>
              <w:spacing w:after="0" w:line="240" w:lineRule="auto"/>
              <w:ind w:left="34"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1E63">
              <w:rPr>
                <w:rFonts w:ascii="Times New Roman" w:hAnsi="Times New Roman"/>
                <w:sz w:val="24"/>
                <w:szCs w:val="24"/>
              </w:rPr>
              <w:t>Качалка на пружине «Джип» (с 3 до7лет) -1 шт.;</w:t>
            </w:r>
          </w:p>
          <w:p w:rsidR="001D1E63" w:rsidRPr="001D1E63" w:rsidRDefault="001D1E63" w:rsidP="00B70E23">
            <w:pPr>
              <w:pStyle w:val="a8"/>
              <w:spacing w:after="0" w:line="240" w:lineRule="auto"/>
              <w:ind w:left="34"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1E63">
              <w:rPr>
                <w:rFonts w:ascii="Times New Roman" w:hAnsi="Times New Roman"/>
                <w:sz w:val="24"/>
                <w:szCs w:val="24"/>
              </w:rPr>
              <w:t>Карусель (с 3 до 7 лет) - 1 шт.;</w:t>
            </w:r>
          </w:p>
          <w:p w:rsidR="001D1E63" w:rsidRDefault="001D1E63" w:rsidP="001D1E63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1E63">
              <w:rPr>
                <w:rFonts w:ascii="Times New Roman" w:hAnsi="Times New Roman"/>
                <w:sz w:val="24"/>
                <w:szCs w:val="24"/>
              </w:rPr>
              <w:t>Качалка-балансир «Малая» (с 3 до 7 лет) - 1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1E63" w:rsidRPr="001D1E63" w:rsidRDefault="001D1E63" w:rsidP="001D1E63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1E63">
              <w:rPr>
                <w:rFonts w:ascii="Times New Roman" w:hAnsi="Times New Roman"/>
                <w:sz w:val="24"/>
                <w:szCs w:val="24"/>
              </w:rPr>
              <w:t xml:space="preserve"> Песочница с крышкой (с 3 до 7 лет) - 1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1E63" w:rsidRDefault="001D1E63" w:rsidP="001D1E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1E63">
              <w:rPr>
                <w:rFonts w:ascii="Times New Roman" w:hAnsi="Times New Roman"/>
                <w:sz w:val="24"/>
                <w:szCs w:val="24"/>
              </w:rPr>
              <w:t>Домик беседка (с 3 до 7 лет) - 1 шт.</w:t>
            </w:r>
          </w:p>
          <w:p w:rsidR="001D1E63" w:rsidRDefault="001D1E63" w:rsidP="001D1E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E63" w:rsidRDefault="001D1E63" w:rsidP="001D1E63">
            <w:pPr>
              <w:pStyle w:val="a8"/>
              <w:spacing w:after="0"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1D1E63">
              <w:rPr>
                <w:rFonts w:ascii="Times New Roman" w:hAnsi="Times New Roman"/>
                <w:b/>
              </w:rPr>
              <w:t>Детская прогулочная площадка гру</w:t>
            </w:r>
            <w:r>
              <w:rPr>
                <w:rFonts w:ascii="Times New Roman" w:hAnsi="Times New Roman"/>
                <w:b/>
              </w:rPr>
              <w:t>ппы №2</w:t>
            </w:r>
          </w:p>
          <w:p w:rsidR="001D1E63" w:rsidRDefault="001D1E63" w:rsidP="001D1E63">
            <w:pPr>
              <w:pStyle w:val="a8"/>
              <w:spacing w:after="0"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 w:rsidRPr="00D07077"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>-115м2):</w:t>
            </w:r>
          </w:p>
          <w:p w:rsidR="001D1E63" w:rsidRPr="001D1E63" w:rsidRDefault="00B70E23" w:rsidP="00B70E23">
            <w:pPr>
              <w:spacing w:before="120" w:after="0"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1E63" w:rsidRPr="001D1E63">
              <w:rPr>
                <w:rFonts w:ascii="Times New Roman" w:hAnsi="Times New Roman"/>
              </w:rPr>
              <w:t>Домик беседка счетами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1D1E63" w:rsidRPr="001D1E63" w:rsidRDefault="00B70E23" w:rsidP="00B70E23">
            <w:pPr>
              <w:spacing w:before="120" w:after="0"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1E63" w:rsidRPr="001D1E63">
              <w:rPr>
                <w:rFonts w:ascii="Times New Roman" w:hAnsi="Times New Roman"/>
              </w:rPr>
              <w:t>Качалка на пружине «Петушок» (с 3 до 7 лет) – 1шт.</w:t>
            </w:r>
            <w:r>
              <w:rPr>
                <w:rFonts w:ascii="Times New Roman" w:hAnsi="Times New Roman"/>
              </w:rPr>
              <w:t>;</w:t>
            </w:r>
          </w:p>
          <w:p w:rsidR="00B70E23" w:rsidRDefault="00B70E23" w:rsidP="00B70E23">
            <w:pPr>
              <w:spacing w:before="120" w:after="0"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1D1E63" w:rsidRPr="001D1E63">
              <w:rPr>
                <w:rFonts w:ascii="Times New Roman" w:hAnsi="Times New Roman"/>
              </w:rPr>
              <w:t>Качалка на пружине «Джип» (с 3 до 7 лет) – 1 шт.</w:t>
            </w:r>
            <w:r>
              <w:rPr>
                <w:rFonts w:ascii="Times New Roman" w:hAnsi="Times New Roman"/>
              </w:rPr>
              <w:t>;</w:t>
            </w:r>
            <w:r w:rsidR="001D1E63" w:rsidRPr="001D1E63">
              <w:rPr>
                <w:rFonts w:ascii="Times New Roman" w:hAnsi="Times New Roman"/>
              </w:rPr>
              <w:t xml:space="preserve">                    </w:t>
            </w:r>
          </w:p>
          <w:p w:rsidR="001D1E63" w:rsidRPr="001D1E63" w:rsidRDefault="00B70E23" w:rsidP="00B70E23">
            <w:pPr>
              <w:spacing w:before="120" w:after="0"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="001D1E63" w:rsidRPr="001D1E63">
              <w:rPr>
                <w:rFonts w:ascii="Times New Roman" w:hAnsi="Times New Roman"/>
              </w:rPr>
              <w:t>Горка «Королевство»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1D1E63" w:rsidRPr="001D1E63" w:rsidRDefault="00B70E23" w:rsidP="00B70E23">
            <w:pPr>
              <w:spacing w:before="120" w:after="0"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1E63" w:rsidRPr="001D1E63">
              <w:rPr>
                <w:rFonts w:ascii="Times New Roman" w:hAnsi="Times New Roman"/>
              </w:rPr>
              <w:t xml:space="preserve"> Качалка-балансир «Малая»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1D1E63" w:rsidRDefault="00B70E23" w:rsidP="00B70E23">
            <w:pPr>
              <w:spacing w:before="120"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D1E63" w:rsidRPr="001D1E63">
              <w:rPr>
                <w:rFonts w:ascii="Times New Roman" w:hAnsi="Times New Roman"/>
              </w:rPr>
              <w:t xml:space="preserve"> Песочница «Кораблик» (с 3 до 7 лет) - 1 шт.</w:t>
            </w:r>
          </w:p>
          <w:p w:rsidR="00B70E23" w:rsidRDefault="00B70E23" w:rsidP="00B70E23">
            <w:pPr>
              <w:spacing w:before="120" w:after="0" w:line="240" w:lineRule="auto"/>
              <w:ind w:left="34"/>
              <w:rPr>
                <w:rFonts w:ascii="Times New Roman" w:hAnsi="Times New Roman"/>
              </w:rPr>
            </w:pPr>
          </w:p>
          <w:p w:rsidR="00B70E23" w:rsidRDefault="00B70E23" w:rsidP="00B70E23">
            <w:pPr>
              <w:pStyle w:val="a8"/>
              <w:spacing w:after="0"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1D1E63">
              <w:rPr>
                <w:rFonts w:ascii="Times New Roman" w:hAnsi="Times New Roman"/>
                <w:b/>
              </w:rPr>
              <w:t>Детская прогулочная площадка гру</w:t>
            </w:r>
            <w:r>
              <w:rPr>
                <w:rFonts w:ascii="Times New Roman" w:hAnsi="Times New Roman"/>
                <w:b/>
              </w:rPr>
              <w:t>ппы №3</w:t>
            </w:r>
          </w:p>
          <w:p w:rsidR="00B70E23" w:rsidRDefault="00B70E23" w:rsidP="00B70E23">
            <w:pPr>
              <w:pStyle w:val="a8"/>
              <w:spacing w:after="0" w:line="276" w:lineRule="auto"/>
              <w:ind w:left="176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 w:rsidRPr="00D07077"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>-139м2):</w:t>
            </w:r>
          </w:p>
          <w:p w:rsidR="00B70E23" w:rsidRPr="00B70E23" w:rsidRDefault="00B70E23" w:rsidP="00B70E23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70E23">
              <w:rPr>
                <w:rFonts w:ascii="Times New Roman" w:hAnsi="Times New Roman"/>
              </w:rPr>
              <w:t>Домик беседка с счетами (3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B70E23" w:rsidRPr="00B70E23" w:rsidRDefault="00B70E23" w:rsidP="00B70E23">
            <w:pPr>
              <w:spacing w:before="120" w:after="0" w:line="240" w:lineRule="auto"/>
              <w:ind w:left="34"/>
              <w:rPr>
                <w:rFonts w:ascii="Times New Roman" w:hAnsi="Times New Roman"/>
              </w:rPr>
            </w:pPr>
            <w:proofErr w:type="gramStart"/>
            <w:r w:rsidRPr="00B70E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B70E23">
              <w:rPr>
                <w:rFonts w:ascii="Times New Roman" w:hAnsi="Times New Roman"/>
              </w:rPr>
              <w:t xml:space="preserve"> Качалка на пружине «Петушок» (с 3 до 7 лет) – 1шт.</w:t>
            </w:r>
            <w:r>
              <w:rPr>
                <w:rFonts w:ascii="Times New Roman" w:hAnsi="Times New Roman"/>
              </w:rPr>
              <w:t>;</w:t>
            </w:r>
          </w:p>
          <w:p w:rsidR="00B70E23" w:rsidRPr="00B70E23" w:rsidRDefault="00B70E23" w:rsidP="00B70E23">
            <w:pPr>
              <w:spacing w:before="120" w:after="0" w:line="240" w:lineRule="auto"/>
              <w:ind w:left="34" w:firstLine="34"/>
              <w:rPr>
                <w:rFonts w:ascii="Times New Roman" w:hAnsi="Times New Roman"/>
              </w:rPr>
            </w:pPr>
            <w:r w:rsidRPr="00B70E23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-</w:t>
            </w:r>
            <w:r w:rsidRPr="00B70E23">
              <w:rPr>
                <w:rFonts w:ascii="Times New Roman" w:hAnsi="Times New Roman"/>
              </w:rPr>
              <w:t xml:space="preserve">Качалка на пружине «Джип» (с 3 до 7 лет) – 1 шт.                     4. </w:t>
            </w:r>
            <w:proofErr w:type="gramStart"/>
            <w:r w:rsidRPr="00B70E23">
              <w:rPr>
                <w:rFonts w:ascii="Times New Roman" w:hAnsi="Times New Roman"/>
              </w:rPr>
              <w:t>Песочница  «</w:t>
            </w:r>
            <w:proofErr w:type="gramEnd"/>
            <w:r w:rsidRPr="00B70E23">
              <w:rPr>
                <w:rFonts w:ascii="Times New Roman" w:hAnsi="Times New Roman"/>
              </w:rPr>
              <w:t>Кораблик»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B70E23" w:rsidRPr="00B70E23" w:rsidRDefault="00B70E23" w:rsidP="00B70E23">
            <w:pPr>
              <w:spacing w:before="120" w:after="0" w:line="240" w:lineRule="auto"/>
              <w:ind w:left="-284"/>
              <w:rPr>
                <w:rFonts w:ascii="Times New Roman" w:hAnsi="Times New Roman"/>
              </w:rPr>
            </w:pPr>
            <w:r w:rsidRPr="00B70E23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-</w:t>
            </w:r>
            <w:r w:rsidRPr="00B70E23">
              <w:rPr>
                <w:rFonts w:ascii="Times New Roman" w:hAnsi="Times New Roman"/>
              </w:rPr>
              <w:t>Качалка-балансир «Малая»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B70E23" w:rsidRDefault="00B70E23" w:rsidP="00B70E23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B70E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B70E23">
              <w:rPr>
                <w:rFonts w:ascii="Times New Roman" w:hAnsi="Times New Roman"/>
              </w:rPr>
              <w:t>Горка «Королевство» (с 3 до 7 лет) – 1шт</w:t>
            </w:r>
            <w:r>
              <w:rPr>
                <w:rFonts w:ascii="Times New Roman" w:hAnsi="Times New Roman"/>
              </w:rPr>
              <w:t>.</w:t>
            </w:r>
          </w:p>
          <w:p w:rsidR="00B70E23" w:rsidRDefault="00B70E23" w:rsidP="00B70E23">
            <w:pPr>
              <w:pStyle w:val="a8"/>
              <w:spacing w:after="0" w:line="276" w:lineRule="auto"/>
              <w:ind w:left="34" w:hanging="34"/>
              <w:rPr>
                <w:rFonts w:ascii="Times New Roman" w:hAnsi="Times New Roman"/>
                <w:b/>
              </w:rPr>
            </w:pPr>
          </w:p>
          <w:p w:rsidR="00B70E23" w:rsidRDefault="00B70E23" w:rsidP="00B70E23">
            <w:pPr>
              <w:pStyle w:val="a8"/>
              <w:spacing w:after="0"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1D1E63">
              <w:rPr>
                <w:rFonts w:ascii="Times New Roman" w:hAnsi="Times New Roman"/>
                <w:b/>
              </w:rPr>
              <w:t>Детская прогулочная площадка гру</w:t>
            </w:r>
            <w:r>
              <w:rPr>
                <w:rFonts w:ascii="Times New Roman" w:hAnsi="Times New Roman"/>
                <w:b/>
              </w:rPr>
              <w:t>ппы №4</w:t>
            </w:r>
          </w:p>
          <w:p w:rsidR="00B70E23" w:rsidRDefault="00B70E23" w:rsidP="00B70E23">
            <w:pPr>
              <w:pStyle w:val="a8"/>
              <w:spacing w:after="0" w:line="276" w:lineRule="auto"/>
              <w:ind w:left="176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 w:rsidRPr="00D07077"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>-139м2):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2E38">
              <w:rPr>
                <w:rFonts w:ascii="Times New Roman" w:hAnsi="Times New Roman"/>
                <w:sz w:val="24"/>
                <w:szCs w:val="24"/>
              </w:rPr>
              <w:t>Домик беседка с 3 до 7 лет - 1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E38" w:rsidRDefault="00892E38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2E38">
              <w:rPr>
                <w:rFonts w:ascii="Times New Roman" w:hAnsi="Times New Roman"/>
                <w:sz w:val="24"/>
                <w:szCs w:val="24"/>
              </w:rPr>
              <w:t xml:space="preserve"> Качалка на пружине «Джип» (с 3 до 7 лет) - 1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92E38">
              <w:rPr>
                <w:rFonts w:ascii="Times New Roman" w:hAnsi="Times New Roman"/>
                <w:sz w:val="24"/>
                <w:szCs w:val="24"/>
              </w:rPr>
              <w:t xml:space="preserve">Качалка на пружине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2E38">
              <w:rPr>
                <w:rFonts w:ascii="Times New Roman" w:hAnsi="Times New Roman"/>
                <w:sz w:val="24"/>
                <w:szCs w:val="24"/>
              </w:rPr>
              <w:t>Мотоцикл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92E38">
              <w:rPr>
                <w:rFonts w:ascii="Times New Roman" w:hAnsi="Times New Roman"/>
                <w:sz w:val="24"/>
                <w:szCs w:val="24"/>
              </w:rPr>
              <w:t xml:space="preserve"> (с 3 до 7 лет)-1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2E38">
              <w:rPr>
                <w:rFonts w:ascii="Times New Roman" w:hAnsi="Times New Roman"/>
                <w:sz w:val="24"/>
                <w:szCs w:val="24"/>
              </w:rPr>
              <w:t xml:space="preserve"> Карусель с 3 до 7 лет - 1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E38" w:rsidRDefault="00892E38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2E38">
              <w:rPr>
                <w:rFonts w:ascii="Times New Roman" w:hAnsi="Times New Roman"/>
                <w:sz w:val="24"/>
                <w:szCs w:val="24"/>
              </w:rPr>
              <w:t xml:space="preserve"> Качалка-балансир «Малая» (с 3 до 7 лет) - 1 шт.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2E38">
              <w:rPr>
                <w:rFonts w:ascii="Times New Roman" w:hAnsi="Times New Roman"/>
                <w:sz w:val="24"/>
                <w:szCs w:val="24"/>
              </w:rPr>
              <w:t xml:space="preserve"> Песочница с крышкой (с 3 до 7 лет) - 1 шт.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2E38">
              <w:rPr>
                <w:rFonts w:ascii="Times New Roman" w:hAnsi="Times New Roman"/>
                <w:sz w:val="24"/>
                <w:szCs w:val="24"/>
              </w:rPr>
              <w:t xml:space="preserve"> Спортивный комплекс с горкой (с 6 до 12 лет) – 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38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B70E23" w:rsidRPr="00892E38" w:rsidRDefault="00B70E23" w:rsidP="00B70E23">
            <w:pPr>
              <w:pStyle w:val="a8"/>
              <w:spacing w:after="0" w:line="276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892E38" w:rsidRDefault="00892E38" w:rsidP="00892E38">
            <w:pPr>
              <w:pStyle w:val="a8"/>
              <w:spacing w:after="0"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1D1E63">
              <w:rPr>
                <w:rFonts w:ascii="Times New Roman" w:hAnsi="Times New Roman"/>
                <w:b/>
              </w:rPr>
              <w:t>Детская прогулочная площадка гру</w:t>
            </w:r>
            <w:r>
              <w:rPr>
                <w:rFonts w:ascii="Times New Roman" w:hAnsi="Times New Roman"/>
                <w:b/>
              </w:rPr>
              <w:t>ппы №5</w:t>
            </w:r>
          </w:p>
          <w:p w:rsidR="00892E38" w:rsidRDefault="00892E38" w:rsidP="00892E38">
            <w:pPr>
              <w:pStyle w:val="a8"/>
              <w:spacing w:after="0" w:line="276" w:lineRule="auto"/>
              <w:ind w:left="176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 w:rsidRPr="00D07077"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>-139м2):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2E38">
              <w:rPr>
                <w:rFonts w:ascii="Times New Roman" w:hAnsi="Times New Roman"/>
              </w:rPr>
              <w:t xml:space="preserve">  Домик беседка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2E38">
              <w:rPr>
                <w:rFonts w:ascii="Times New Roman" w:hAnsi="Times New Roman"/>
              </w:rPr>
              <w:t xml:space="preserve"> Качалка на пружине Петушок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2E38">
              <w:rPr>
                <w:rFonts w:ascii="Times New Roman" w:hAnsi="Times New Roman"/>
              </w:rPr>
              <w:t xml:space="preserve"> Качалка на пружине Мотоцикл (с 3 до 7 </w:t>
            </w:r>
            <w:proofErr w:type="gramStart"/>
            <w:r w:rsidRPr="00892E38">
              <w:rPr>
                <w:rFonts w:ascii="Times New Roman" w:hAnsi="Times New Roman"/>
              </w:rPr>
              <w:t>лет)-</w:t>
            </w:r>
            <w:proofErr w:type="gramEnd"/>
            <w:r w:rsidRPr="00892E38">
              <w:rPr>
                <w:rFonts w:ascii="Times New Roman" w:hAnsi="Times New Roman"/>
              </w:rPr>
              <w:t>1 шт.</w:t>
            </w:r>
            <w:r>
              <w:rPr>
                <w:rFonts w:ascii="Times New Roman" w:hAnsi="Times New Roman"/>
              </w:rPr>
              <w:t>;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2E38">
              <w:rPr>
                <w:rFonts w:ascii="Times New Roman" w:hAnsi="Times New Roman"/>
              </w:rPr>
              <w:t xml:space="preserve"> Карусель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2E38">
              <w:rPr>
                <w:rFonts w:ascii="Times New Roman" w:hAnsi="Times New Roman"/>
              </w:rPr>
              <w:t xml:space="preserve"> Качалка-балансир «Малая»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892E38">
              <w:rPr>
                <w:rFonts w:ascii="Times New Roman" w:hAnsi="Times New Roman"/>
              </w:rPr>
              <w:t xml:space="preserve"> Песочница с крышкой (с 3 до 7 лет) - 1 шт.</w:t>
            </w:r>
            <w:r>
              <w:rPr>
                <w:rFonts w:ascii="Times New Roman" w:hAnsi="Times New Roman"/>
              </w:rPr>
              <w:t>;</w:t>
            </w:r>
          </w:p>
          <w:p w:rsidR="00892E38" w:rsidRPr="00892E38" w:rsidRDefault="00892E38" w:rsidP="002F5B88">
            <w:pPr>
              <w:spacing w:after="0" w:line="240" w:lineRule="auto"/>
              <w:rPr>
                <w:rFonts w:ascii="Times New Roman" w:hAnsi="Times New Roman"/>
              </w:rPr>
            </w:pPr>
            <w:r w:rsidRPr="00892E38">
              <w:rPr>
                <w:rFonts w:ascii="Times New Roman" w:hAnsi="Times New Roman"/>
              </w:rPr>
              <w:t xml:space="preserve">7. Спортивный комплекс с горкой (с 6 до 12 лет) – </w:t>
            </w:r>
          </w:p>
          <w:p w:rsidR="00892E38" w:rsidRDefault="00892E38" w:rsidP="002F5B88">
            <w:pPr>
              <w:spacing w:after="0" w:line="240" w:lineRule="auto"/>
              <w:rPr>
                <w:rFonts w:ascii="Times New Roman" w:hAnsi="Times New Roman"/>
              </w:rPr>
            </w:pPr>
            <w:r w:rsidRPr="00892E38">
              <w:rPr>
                <w:rFonts w:ascii="Times New Roman" w:hAnsi="Times New Roman"/>
              </w:rPr>
              <w:t xml:space="preserve">1 шт.   </w:t>
            </w:r>
          </w:p>
          <w:p w:rsidR="000836C2" w:rsidRPr="00892E38" w:rsidRDefault="000836C2" w:rsidP="002F5B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36C2" w:rsidRDefault="000836C2" w:rsidP="000836C2">
            <w:pPr>
              <w:pStyle w:val="a8"/>
              <w:spacing w:after="0" w:line="276" w:lineRule="auto"/>
              <w:ind w:left="34" w:hanging="34"/>
              <w:rPr>
                <w:rFonts w:ascii="Times New Roman" w:hAnsi="Times New Roman"/>
                <w:b/>
              </w:rPr>
            </w:pPr>
            <w:r w:rsidRPr="001D1E63">
              <w:rPr>
                <w:rFonts w:ascii="Times New Roman" w:hAnsi="Times New Roman"/>
                <w:b/>
              </w:rPr>
              <w:t>Детская прогулочная площадка гру</w:t>
            </w:r>
            <w:r>
              <w:rPr>
                <w:rFonts w:ascii="Times New Roman" w:hAnsi="Times New Roman"/>
                <w:b/>
              </w:rPr>
              <w:t>ппы №6</w:t>
            </w:r>
          </w:p>
          <w:p w:rsidR="000836C2" w:rsidRDefault="000836C2" w:rsidP="000836C2">
            <w:pPr>
              <w:pStyle w:val="a8"/>
              <w:spacing w:after="0" w:line="276" w:lineRule="auto"/>
              <w:ind w:left="176"/>
              <w:rPr>
                <w:rFonts w:ascii="Times New Roman" w:hAnsi="Times New Roman"/>
                <w:b/>
              </w:rPr>
            </w:pPr>
            <w:r w:rsidRPr="00D07077">
              <w:rPr>
                <w:rFonts w:ascii="Times New Roman" w:hAnsi="Times New Roman"/>
                <w:b/>
              </w:rPr>
              <w:t>(</w:t>
            </w:r>
            <w:r w:rsidRPr="00D07077">
              <w:rPr>
                <w:rFonts w:ascii="Times New Roman" w:hAnsi="Times New Roman"/>
                <w:b/>
                <w:lang w:val="en-US"/>
              </w:rPr>
              <w:t>S</w:t>
            </w:r>
            <w:r>
              <w:rPr>
                <w:rFonts w:ascii="Times New Roman" w:hAnsi="Times New Roman"/>
                <w:b/>
              </w:rPr>
              <w:t>-139м2):</w:t>
            </w:r>
          </w:p>
          <w:p w:rsidR="000836C2" w:rsidRPr="000836C2" w:rsidRDefault="000836C2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6C2">
              <w:rPr>
                <w:rFonts w:ascii="Times New Roman" w:hAnsi="Times New Roman"/>
                <w:sz w:val="24"/>
                <w:szCs w:val="24"/>
              </w:rPr>
              <w:t>Домик беседка (с 3 до 7 лет) - 1 шт.</w:t>
            </w:r>
          </w:p>
          <w:p w:rsidR="000836C2" w:rsidRPr="000836C2" w:rsidRDefault="000836C2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6C2">
              <w:rPr>
                <w:rFonts w:ascii="Times New Roman" w:hAnsi="Times New Roman"/>
                <w:sz w:val="24"/>
                <w:szCs w:val="24"/>
              </w:rPr>
              <w:t xml:space="preserve"> Качалка на пружине «Джип» (с 3 до 7 лет) - 1 шт.</w:t>
            </w:r>
          </w:p>
          <w:p w:rsidR="000836C2" w:rsidRPr="000836C2" w:rsidRDefault="000836C2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6C2">
              <w:rPr>
                <w:rFonts w:ascii="Times New Roman" w:hAnsi="Times New Roman"/>
                <w:sz w:val="24"/>
                <w:szCs w:val="24"/>
              </w:rPr>
              <w:t>Качалка на пружине «Мотоцикл» (с 3 до 7 лет) -</w:t>
            </w:r>
          </w:p>
          <w:p w:rsidR="000836C2" w:rsidRPr="000836C2" w:rsidRDefault="000836C2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6C2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0836C2" w:rsidRPr="000836C2" w:rsidRDefault="000836C2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6C2">
              <w:rPr>
                <w:rFonts w:ascii="Times New Roman" w:hAnsi="Times New Roman"/>
                <w:sz w:val="24"/>
                <w:szCs w:val="24"/>
              </w:rPr>
              <w:t xml:space="preserve"> Карусель (с 3 до 7 л.) - 1 шт.</w:t>
            </w:r>
          </w:p>
          <w:p w:rsidR="000836C2" w:rsidRPr="000836C2" w:rsidRDefault="000836C2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6C2">
              <w:rPr>
                <w:rFonts w:ascii="Times New Roman" w:hAnsi="Times New Roman"/>
                <w:sz w:val="24"/>
                <w:szCs w:val="24"/>
              </w:rPr>
              <w:t xml:space="preserve"> Качалка-балансир «Малая» (с 3 до 7 лет) - 1 шт.</w:t>
            </w:r>
          </w:p>
          <w:p w:rsidR="000836C2" w:rsidRPr="000836C2" w:rsidRDefault="000836C2" w:rsidP="002F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6C2">
              <w:rPr>
                <w:rFonts w:ascii="Times New Roman" w:hAnsi="Times New Roman"/>
                <w:sz w:val="24"/>
                <w:szCs w:val="24"/>
              </w:rPr>
              <w:t xml:space="preserve"> Песочница с крышкой (с 3 до 7 лет) - 1 шт.   </w:t>
            </w:r>
          </w:p>
          <w:p w:rsidR="00EF2CEA" w:rsidRPr="002F5B88" w:rsidRDefault="00EF2CEA" w:rsidP="002F5B8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Default="00AE06EE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06EE">
              <w:rPr>
                <w:rFonts w:ascii="Times New Roman" w:hAnsi="Times New Roman"/>
              </w:rPr>
              <w:lastRenderedPageBreak/>
              <w:t xml:space="preserve">область Иркутская, город Иркутск, </w:t>
            </w:r>
            <w:proofErr w:type="spellStart"/>
            <w:r w:rsidRPr="00AE06EE">
              <w:rPr>
                <w:rFonts w:ascii="Times New Roman" w:hAnsi="Times New Roman"/>
              </w:rPr>
              <w:t>мкр</w:t>
            </w:r>
            <w:proofErr w:type="spellEnd"/>
            <w:r w:rsidRPr="00AE06EE">
              <w:rPr>
                <w:rFonts w:ascii="Times New Roman" w:hAnsi="Times New Roman"/>
              </w:rPr>
              <w:t>. Университетский, д.108.</w:t>
            </w:r>
          </w:p>
          <w:p w:rsidR="001722ED" w:rsidRDefault="001722ED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22ED" w:rsidRDefault="009A7C46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3DF">
              <w:rPr>
                <w:rFonts w:ascii="Times New Roman" w:hAnsi="Times New Roman"/>
              </w:rPr>
              <w:t>номер</w:t>
            </w:r>
            <w:r w:rsidR="00315726" w:rsidRPr="001233DF">
              <w:rPr>
                <w:rFonts w:ascii="Times New Roman" w:hAnsi="Times New Roman"/>
              </w:rPr>
              <w:t xml:space="preserve"> </w:t>
            </w:r>
            <w:proofErr w:type="gramStart"/>
            <w:r w:rsidR="00315726" w:rsidRPr="001233DF">
              <w:rPr>
                <w:rFonts w:ascii="Times New Roman" w:hAnsi="Times New Roman"/>
              </w:rPr>
              <w:t xml:space="preserve">помещения </w:t>
            </w:r>
            <w:r w:rsidRPr="001233DF">
              <w:rPr>
                <w:rFonts w:ascii="Times New Roman" w:hAnsi="Times New Roman"/>
              </w:rPr>
              <w:t xml:space="preserve"> по</w:t>
            </w:r>
            <w:proofErr w:type="gramEnd"/>
            <w:r w:rsidRPr="001233DF">
              <w:rPr>
                <w:rFonts w:ascii="Times New Roman" w:hAnsi="Times New Roman"/>
              </w:rPr>
              <w:t xml:space="preserve"> тех</w:t>
            </w:r>
            <w:r w:rsidR="00315726" w:rsidRPr="001233DF">
              <w:rPr>
                <w:rFonts w:ascii="Times New Roman" w:hAnsi="Times New Roman"/>
              </w:rPr>
              <w:t xml:space="preserve">ническому </w:t>
            </w:r>
            <w:r w:rsidRPr="001233DF">
              <w:rPr>
                <w:rFonts w:ascii="Times New Roman" w:hAnsi="Times New Roman"/>
              </w:rPr>
              <w:t xml:space="preserve"> паспо</w:t>
            </w:r>
            <w:r w:rsidR="001722ED" w:rsidRPr="001233DF">
              <w:rPr>
                <w:rFonts w:ascii="Times New Roman" w:hAnsi="Times New Roman"/>
              </w:rPr>
              <w:t>рту</w:t>
            </w:r>
            <w:r w:rsidR="00315726" w:rsidRPr="001233DF">
              <w:rPr>
                <w:rFonts w:ascii="Times New Roman" w:hAnsi="Times New Roman"/>
              </w:rPr>
              <w:t xml:space="preserve"> здания </w:t>
            </w:r>
            <w:r w:rsidR="001233DF" w:rsidRPr="001233DF">
              <w:rPr>
                <w:rFonts w:ascii="Times New Roman" w:hAnsi="Times New Roman"/>
              </w:rPr>
              <w:t>– 21.</w:t>
            </w: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0E04" w:rsidRDefault="00F10E04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3BB" w:rsidRDefault="007123BB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D7A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906D7A">
              <w:rPr>
                <w:rFonts w:ascii="Times New Roman" w:hAnsi="Times New Roman"/>
              </w:rPr>
              <w:t>помещения  по</w:t>
            </w:r>
            <w:proofErr w:type="gramEnd"/>
            <w:r w:rsidRPr="00906D7A">
              <w:rPr>
                <w:rFonts w:ascii="Times New Roman" w:hAnsi="Times New Roman"/>
              </w:rPr>
              <w:t xml:space="preserve"> техническому  паспорту здания – </w:t>
            </w:r>
            <w:r w:rsidR="00906D7A" w:rsidRPr="00906D7A">
              <w:rPr>
                <w:rFonts w:ascii="Times New Roman" w:hAnsi="Times New Roman"/>
              </w:rPr>
              <w:t>12</w:t>
            </w: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E3BB0" w:rsidRDefault="001E3BB0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3BB" w:rsidRDefault="007123BB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D7A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906D7A">
              <w:rPr>
                <w:rFonts w:ascii="Times New Roman" w:hAnsi="Times New Roman"/>
              </w:rPr>
              <w:t>помещения  по</w:t>
            </w:r>
            <w:proofErr w:type="gramEnd"/>
            <w:r w:rsidRPr="00906D7A">
              <w:rPr>
                <w:rFonts w:ascii="Times New Roman" w:hAnsi="Times New Roman"/>
              </w:rPr>
              <w:t xml:space="preserve"> техническому  паспорту здания –</w:t>
            </w:r>
            <w:r w:rsidR="00906D7A">
              <w:rPr>
                <w:rFonts w:ascii="Times New Roman" w:hAnsi="Times New Roman"/>
              </w:rPr>
              <w:t xml:space="preserve"> 28   </w:t>
            </w: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E3BB0" w:rsidRDefault="001E3BB0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E3BB0" w:rsidRDefault="001E3BB0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E3BB0" w:rsidRDefault="001E3BB0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D7A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906D7A">
              <w:rPr>
                <w:rFonts w:ascii="Times New Roman" w:hAnsi="Times New Roman"/>
              </w:rPr>
              <w:t>помещения  по</w:t>
            </w:r>
            <w:proofErr w:type="gramEnd"/>
            <w:r w:rsidRPr="00906D7A">
              <w:rPr>
                <w:rFonts w:ascii="Times New Roman" w:hAnsi="Times New Roman"/>
              </w:rPr>
              <w:t xml:space="preserve"> техническому  паспорту здания – 69   </w:t>
            </w: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3BB" w:rsidRDefault="007123BB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23BB" w:rsidRDefault="007123BB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D7A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906D7A">
              <w:rPr>
                <w:rFonts w:ascii="Times New Roman" w:hAnsi="Times New Roman"/>
              </w:rPr>
              <w:t>помещения  по</w:t>
            </w:r>
            <w:proofErr w:type="gramEnd"/>
            <w:r w:rsidRPr="00906D7A">
              <w:rPr>
                <w:rFonts w:ascii="Times New Roman" w:hAnsi="Times New Roman"/>
              </w:rPr>
              <w:t xml:space="preserve"> техническому  паспорту здания – 60  </w:t>
            </w: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226D" w:rsidRDefault="00F7226D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15A27" w:rsidRDefault="00D15A27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15A27" w:rsidRDefault="00D15A27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D7A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906D7A">
              <w:rPr>
                <w:rFonts w:ascii="Times New Roman" w:hAnsi="Times New Roman"/>
              </w:rPr>
              <w:t>помещения  по</w:t>
            </w:r>
            <w:proofErr w:type="gramEnd"/>
            <w:r w:rsidRPr="00906D7A">
              <w:rPr>
                <w:rFonts w:ascii="Times New Roman" w:hAnsi="Times New Roman"/>
              </w:rPr>
              <w:t xml:space="preserve"> техническому  паспорту здания – 75    </w:t>
            </w: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06D7A" w:rsidRDefault="00906D7A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906D7A" w:rsidRDefault="00906D7A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15A27" w:rsidRDefault="00D15A27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D7A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906D7A">
              <w:rPr>
                <w:rFonts w:ascii="Times New Roman" w:hAnsi="Times New Roman"/>
              </w:rPr>
              <w:t>помещения  по</w:t>
            </w:r>
            <w:proofErr w:type="gramEnd"/>
            <w:r w:rsidRPr="00906D7A">
              <w:rPr>
                <w:rFonts w:ascii="Times New Roman" w:hAnsi="Times New Roman"/>
              </w:rPr>
              <w:t xml:space="preserve"> техническому  паспорту здания – 80</w:t>
            </w:r>
          </w:p>
          <w:p w:rsidR="001233DF" w:rsidRPr="00906D7A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10E04" w:rsidRDefault="00F10E04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233DF" w:rsidRP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3DF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1233DF">
              <w:rPr>
                <w:rFonts w:ascii="Times New Roman" w:hAnsi="Times New Roman"/>
              </w:rPr>
              <w:t>помещения  по</w:t>
            </w:r>
            <w:proofErr w:type="gramEnd"/>
            <w:r w:rsidRPr="001233DF">
              <w:rPr>
                <w:rFonts w:ascii="Times New Roman" w:hAnsi="Times New Roman"/>
              </w:rPr>
              <w:t xml:space="preserve"> техническому  паспорту здания – 81.</w:t>
            </w: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.</w:t>
            </w: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233DF" w:rsidRPr="001233DF" w:rsidRDefault="001233DF" w:rsidP="00123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A7C46" w:rsidRPr="001233DF" w:rsidRDefault="009A7C46" w:rsidP="00975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7C46" w:rsidRPr="000F69B0" w:rsidRDefault="009A7C46" w:rsidP="0031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90BEE" w:rsidRDefault="00AE06EE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90BEE" w:rsidRDefault="00D50123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Акт о приеме передаче объектов нефинансовых активов от 01.03.2017г. Распоряжение Комитета по управлению муниципальным имуществом Администрации г. Иркутска от 01.03.2017г. № 504-02-174/17.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F0D" w:rsidRPr="00C90BEE" w:rsidRDefault="00955F0D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79" w:rsidRPr="00C90BEE" w:rsidTr="00F10E0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9" w:rsidRPr="00C90BEE" w:rsidRDefault="00E51179" w:rsidP="00E51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9" w:rsidRPr="00757E17" w:rsidRDefault="00E51179" w:rsidP="00F8026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757E1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Дополнительная общеразвивающая програм</w:t>
            </w:r>
            <w:r w:rsidR="002F5B8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ма </w:t>
            </w:r>
            <w:r w:rsidRPr="00D07077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</w:t>
            </w:r>
            <w:r w:rsidR="00031EC4" w:rsidRPr="00D0707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Веселые нотки</w:t>
            </w:r>
            <w:r w:rsidRPr="00D07077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77" w:rsidRDefault="002F5B88" w:rsidP="00D07077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 для музыкальных занятий </w:t>
            </w:r>
            <w:r w:rsidR="00D07077" w:rsidRPr="00D07077">
              <w:rPr>
                <w:rFonts w:ascii="Times New Roman" w:hAnsi="Times New Roman"/>
                <w:b/>
              </w:rPr>
              <w:t>(</w:t>
            </w:r>
            <w:r w:rsidR="00D07077" w:rsidRPr="00D07077">
              <w:rPr>
                <w:rFonts w:ascii="Times New Roman" w:hAnsi="Times New Roman"/>
                <w:b/>
                <w:lang w:val="en-US"/>
              </w:rPr>
              <w:t>S</w:t>
            </w:r>
            <w:r w:rsidR="00D07077" w:rsidRPr="00D07077">
              <w:rPr>
                <w:rFonts w:ascii="Times New Roman" w:hAnsi="Times New Roman"/>
                <w:b/>
              </w:rPr>
              <w:t>-8</w:t>
            </w:r>
            <w:r w:rsidR="001D1E63">
              <w:rPr>
                <w:rFonts w:ascii="Times New Roman" w:hAnsi="Times New Roman"/>
                <w:b/>
              </w:rPr>
              <w:t>5</w:t>
            </w:r>
            <w:r w:rsidR="00D07077" w:rsidRPr="00D07077">
              <w:rPr>
                <w:rFonts w:ascii="Times New Roman" w:hAnsi="Times New Roman"/>
                <w:b/>
              </w:rPr>
              <w:t>%,</w:t>
            </w:r>
            <w:r w:rsidR="00D07077">
              <w:rPr>
                <w:rFonts w:ascii="Times New Roman" w:hAnsi="Times New Roman"/>
                <w:b/>
              </w:rPr>
              <w:t>4 м2):</w:t>
            </w:r>
          </w:p>
          <w:p w:rsidR="00E51179" w:rsidRPr="00D07077" w:rsidRDefault="00D07077" w:rsidP="00F8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электронное пианино.</w:t>
            </w:r>
          </w:p>
          <w:p w:rsidR="00E51179" w:rsidRPr="001722ED" w:rsidRDefault="00E51179" w:rsidP="0075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2ED">
              <w:rPr>
                <w:rFonts w:ascii="Times New Roman" w:hAnsi="Times New Roman"/>
                <w:sz w:val="24"/>
                <w:szCs w:val="24"/>
              </w:rPr>
              <w:t>- мольберт – 1шт.;</w:t>
            </w:r>
          </w:p>
          <w:p w:rsidR="00EF2CEA" w:rsidRDefault="00E51179" w:rsidP="0075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наглядное пособие</w:t>
            </w:r>
          </w:p>
          <w:p w:rsidR="00E51179" w:rsidRDefault="002F5B88" w:rsidP="0075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80262">
              <w:rPr>
                <w:rFonts w:ascii="Times New Roman" w:hAnsi="Times New Roman"/>
                <w:sz w:val="24"/>
                <w:szCs w:val="24"/>
              </w:rPr>
              <w:t>«Декоративное творчество»,</w:t>
            </w:r>
            <w:r w:rsidR="00E51179" w:rsidRPr="00F80262">
              <w:rPr>
                <w:rFonts w:ascii="Times New Roman" w:hAnsi="Times New Roman"/>
                <w:sz w:val="24"/>
                <w:szCs w:val="24"/>
              </w:rPr>
              <w:t xml:space="preserve"> «Народная игрушка»</w:t>
            </w:r>
            <w:r w:rsidR="00F80262" w:rsidRPr="00F80262">
              <w:rPr>
                <w:rFonts w:ascii="Times New Roman" w:hAnsi="Times New Roman"/>
                <w:sz w:val="24"/>
                <w:szCs w:val="24"/>
              </w:rPr>
              <w:t xml:space="preserve">, наборы иллюстраций, </w:t>
            </w:r>
            <w:r w:rsidR="00F80262" w:rsidRPr="00F80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музыкальные игры, маски – ободки для </w:t>
            </w:r>
            <w:proofErr w:type="spellStart"/>
            <w:r w:rsidR="00F80262" w:rsidRPr="00F80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="00F80262" w:rsidRPr="00F80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</w:t>
            </w:r>
            <w:r w:rsidR="00E5117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51179" w:rsidRDefault="00757E17" w:rsidP="00757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медиа проектор</w:t>
            </w:r>
            <w:r w:rsidR="00906D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179" w:rsidRPr="00E51179" w:rsidRDefault="00E51179" w:rsidP="00D0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8" w:rsidRDefault="00E51179" w:rsidP="00E5117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2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</w:t>
            </w:r>
            <w:r w:rsidR="000836C2">
              <w:rPr>
                <w:rFonts w:ascii="Times New Roman" w:hAnsi="Times New Roman" w:cs="Times New Roman"/>
                <w:sz w:val="22"/>
                <w:szCs w:val="22"/>
              </w:rPr>
              <w:t xml:space="preserve">ласть Иркутская, город Иркутск, </w:t>
            </w:r>
          </w:p>
          <w:p w:rsidR="00E51179" w:rsidRPr="00F80262" w:rsidRDefault="002F5B88" w:rsidP="00E5117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51179" w:rsidRPr="00F80262">
              <w:rPr>
                <w:rFonts w:ascii="Times New Roman" w:hAnsi="Times New Roman" w:cs="Times New Roman"/>
                <w:sz w:val="22"/>
                <w:szCs w:val="22"/>
              </w:rPr>
              <w:t>Университетский, д.108.</w:t>
            </w:r>
          </w:p>
          <w:p w:rsidR="001722ED" w:rsidRPr="00F80262" w:rsidRDefault="001722ED" w:rsidP="001722ED">
            <w:pPr>
              <w:rPr>
                <w:rFonts w:ascii="Times New Roman" w:hAnsi="Times New Roman"/>
                <w:lang w:eastAsia="ru-RU"/>
              </w:rPr>
            </w:pPr>
          </w:p>
          <w:p w:rsidR="001722ED" w:rsidRPr="00F80262" w:rsidRDefault="001722ED" w:rsidP="001722ED">
            <w:pPr>
              <w:rPr>
                <w:rFonts w:ascii="Times New Roman" w:hAnsi="Times New Roman"/>
                <w:lang w:eastAsia="ru-RU"/>
              </w:rPr>
            </w:pPr>
            <w:r w:rsidRPr="00F80262">
              <w:rPr>
                <w:rFonts w:ascii="Times New Roman" w:hAnsi="Times New Roman"/>
                <w:lang w:eastAsia="ru-RU"/>
              </w:rPr>
              <w:t xml:space="preserve">номер </w:t>
            </w:r>
            <w:r w:rsidR="00F80262" w:rsidRPr="00F80262">
              <w:rPr>
                <w:rFonts w:ascii="Times New Roman" w:hAnsi="Times New Roman"/>
                <w:lang w:eastAsia="ru-RU"/>
              </w:rPr>
              <w:t xml:space="preserve">помещения </w:t>
            </w:r>
            <w:r w:rsidRPr="00F80262">
              <w:rPr>
                <w:rFonts w:ascii="Times New Roman" w:hAnsi="Times New Roman"/>
                <w:lang w:eastAsia="ru-RU"/>
              </w:rPr>
              <w:t>по тех</w:t>
            </w:r>
            <w:r w:rsidR="00F80262" w:rsidRPr="00F80262">
              <w:rPr>
                <w:rFonts w:ascii="Times New Roman" w:hAnsi="Times New Roman"/>
                <w:lang w:eastAsia="ru-RU"/>
              </w:rPr>
              <w:t>ническому</w:t>
            </w:r>
            <w:r w:rsidRPr="00F80262">
              <w:rPr>
                <w:rFonts w:ascii="Times New Roman" w:hAnsi="Times New Roman"/>
                <w:lang w:eastAsia="ru-RU"/>
              </w:rPr>
              <w:t xml:space="preserve"> паспорту </w:t>
            </w:r>
            <w:r w:rsidR="00F80262" w:rsidRPr="00F80262">
              <w:rPr>
                <w:rFonts w:ascii="Times New Roman" w:hAnsi="Times New Roman"/>
                <w:lang w:eastAsia="ru-RU"/>
              </w:rPr>
              <w:t>– 80.</w:t>
            </w:r>
          </w:p>
          <w:p w:rsidR="001722ED" w:rsidRPr="001722ED" w:rsidRDefault="001722ED" w:rsidP="001722ED">
            <w:pPr>
              <w:rPr>
                <w:lang w:eastAsia="ru-RU"/>
              </w:rPr>
            </w:pPr>
          </w:p>
          <w:p w:rsidR="00E51179" w:rsidRPr="00AE06EE" w:rsidRDefault="00E51179" w:rsidP="00E51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9" w:rsidRPr="00C90BEE" w:rsidRDefault="00E51179" w:rsidP="00E51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9" w:rsidRPr="00C90BEE" w:rsidRDefault="00E51179" w:rsidP="00E51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Акт о приеме передаче объектов нефинансовых активов от 01.03.2017г. Распоряжение Комитета по управлению муниципальны</w:t>
            </w:r>
            <w:r>
              <w:rPr>
                <w:rFonts w:ascii="Times New Roman" w:hAnsi="Times New Roman"/>
              </w:rPr>
              <w:lastRenderedPageBreak/>
              <w:t>м имуществом Администрации г. Иркутска от 01.03.2017г. № 504-02-174/</w:t>
            </w:r>
            <w:r w:rsidR="000836C2">
              <w:rPr>
                <w:rFonts w:ascii="Times New Roman" w:hAnsi="Times New Roman"/>
              </w:rPr>
              <w:t>17.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79" w:rsidRPr="00C90BEE" w:rsidRDefault="00E51179" w:rsidP="00E51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CEA" w:rsidRDefault="00EF2CEA" w:rsidP="001D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A9" w:rsidRPr="00EF2CEA" w:rsidRDefault="001D5AA9" w:rsidP="00EF2C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CEA">
        <w:rPr>
          <w:rFonts w:ascii="Times New Roman" w:hAnsi="Times New Roman"/>
          <w:sz w:val="28"/>
          <w:szCs w:val="28"/>
        </w:rPr>
        <w:t>Дата</w:t>
      </w:r>
      <w:r w:rsidR="00063D8A" w:rsidRPr="00EF2CEA">
        <w:rPr>
          <w:rFonts w:ascii="Times New Roman" w:hAnsi="Times New Roman"/>
          <w:sz w:val="28"/>
          <w:szCs w:val="28"/>
        </w:rPr>
        <w:t xml:space="preserve"> </w:t>
      </w:r>
      <w:r w:rsidRPr="00EF2CEA">
        <w:rPr>
          <w:rFonts w:ascii="Times New Roman" w:hAnsi="Times New Roman"/>
          <w:sz w:val="28"/>
          <w:szCs w:val="28"/>
        </w:rPr>
        <w:t>заполнения</w:t>
      </w:r>
      <w:r w:rsidR="00BB063E" w:rsidRPr="00EF2CEA">
        <w:rPr>
          <w:rFonts w:ascii="Times New Roman" w:hAnsi="Times New Roman"/>
          <w:sz w:val="28"/>
          <w:szCs w:val="28"/>
        </w:rPr>
        <w:t xml:space="preserve"> </w:t>
      </w:r>
      <w:r w:rsidR="002F5B88">
        <w:rPr>
          <w:rFonts w:ascii="Times New Roman" w:hAnsi="Times New Roman"/>
          <w:sz w:val="28"/>
          <w:szCs w:val="28"/>
        </w:rPr>
        <w:t>«</w:t>
      </w:r>
      <w:proofErr w:type="gramStart"/>
      <w:r w:rsidR="00AE06EE" w:rsidRPr="00EF2CEA">
        <w:rPr>
          <w:rFonts w:ascii="Times New Roman" w:hAnsi="Times New Roman"/>
          <w:sz w:val="28"/>
          <w:szCs w:val="28"/>
        </w:rPr>
        <w:t>03</w:t>
      </w:r>
      <w:r w:rsidRPr="00EF2CEA">
        <w:rPr>
          <w:rFonts w:ascii="Times New Roman" w:hAnsi="Times New Roman"/>
          <w:sz w:val="28"/>
          <w:szCs w:val="28"/>
        </w:rPr>
        <w:t>»</w:t>
      </w:r>
      <w:r w:rsidR="002F5B88">
        <w:rPr>
          <w:rFonts w:ascii="Times New Roman" w:hAnsi="Times New Roman"/>
          <w:sz w:val="28"/>
          <w:szCs w:val="28"/>
        </w:rPr>
        <w:t xml:space="preserve">  </w:t>
      </w:r>
      <w:r w:rsidR="00AE06EE" w:rsidRPr="00EF2CEA">
        <w:rPr>
          <w:rFonts w:ascii="Times New Roman" w:hAnsi="Times New Roman"/>
          <w:sz w:val="28"/>
          <w:szCs w:val="28"/>
        </w:rPr>
        <w:t>октября</w:t>
      </w:r>
      <w:proofErr w:type="gramEnd"/>
      <w:r w:rsidR="00EB5D64" w:rsidRPr="00EF2CEA">
        <w:rPr>
          <w:rFonts w:ascii="Times New Roman" w:hAnsi="Times New Roman"/>
          <w:sz w:val="28"/>
          <w:szCs w:val="28"/>
        </w:rPr>
        <w:t xml:space="preserve"> 2017</w:t>
      </w:r>
      <w:r w:rsidR="003E50A0" w:rsidRPr="00EF2CEA">
        <w:rPr>
          <w:rFonts w:ascii="Times New Roman" w:hAnsi="Times New Roman"/>
          <w:sz w:val="28"/>
          <w:szCs w:val="28"/>
        </w:rPr>
        <w:t xml:space="preserve"> </w:t>
      </w:r>
      <w:r w:rsidRPr="00EF2CEA">
        <w:rPr>
          <w:rFonts w:ascii="Times New Roman" w:hAnsi="Times New Roman"/>
          <w:sz w:val="28"/>
          <w:szCs w:val="28"/>
        </w:rPr>
        <w:t>г</w:t>
      </w:r>
      <w:r w:rsidR="00C17922" w:rsidRPr="00EF2CEA">
        <w:rPr>
          <w:rFonts w:ascii="Times New Roman" w:hAnsi="Times New Roman"/>
          <w:sz w:val="28"/>
          <w:szCs w:val="28"/>
        </w:rPr>
        <w:t>ода</w:t>
      </w:r>
      <w:r w:rsidR="006111CD" w:rsidRPr="00EF2C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6111CD" w:rsidRPr="00EF2CEA">
        <w:rPr>
          <w:rFonts w:ascii="Times New Roman" w:hAnsi="Times New Roman"/>
          <w:sz w:val="28"/>
          <w:szCs w:val="28"/>
        </w:rPr>
        <w:t>Кондря</w:t>
      </w:r>
      <w:proofErr w:type="spellEnd"/>
      <w:r w:rsidR="006111CD" w:rsidRPr="00EF2CEA">
        <w:rPr>
          <w:rFonts w:ascii="Times New Roman" w:hAnsi="Times New Roman"/>
          <w:sz w:val="28"/>
          <w:szCs w:val="28"/>
        </w:rPr>
        <w:t xml:space="preserve"> Оксана Сергеевна</w:t>
      </w:r>
    </w:p>
    <w:p w:rsidR="007D76E5" w:rsidRPr="001D5AA9" w:rsidRDefault="007D76E5" w:rsidP="001D5AA9">
      <w:pPr>
        <w:pStyle w:val="a3"/>
      </w:pPr>
    </w:p>
    <w:tbl>
      <w:tblPr>
        <w:tblpPr w:leftFromText="180" w:rightFromText="180" w:vertAnchor="text" w:horzAnchor="margin" w:tblpY="75"/>
        <w:tblW w:w="13920" w:type="dxa"/>
        <w:tblLook w:val="04A0" w:firstRow="1" w:lastRow="0" w:firstColumn="1" w:lastColumn="0" w:noHBand="0" w:noVBand="1"/>
      </w:tblPr>
      <w:tblGrid>
        <w:gridCol w:w="5153"/>
        <w:gridCol w:w="5078"/>
        <w:gridCol w:w="3689"/>
      </w:tblGrid>
      <w:tr w:rsidR="007C0DAA" w:rsidRPr="00EF2CEA" w:rsidTr="007C0DAA">
        <w:trPr>
          <w:trHeight w:val="1060"/>
        </w:trPr>
        <w:tc>
          <w:tcPr>
            <w:tcW w:w="5153" w:type="dxa"/>
          </w:tcPr>
          <w:p w:rsidR="007C0DAA" w:rsidRPr="00EF2CEA" w:rsidRDefault="007C0DAA" w:rsidP="007C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руководителя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соискателя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лицензии(лицензиата)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иного </w:t>
            </w:r>
            <w:proofErr w:type="gramStart"/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лица ,имеющего</w:t>
            </w:r>
            <w:proofErr w:type="gramEnd"/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действовать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имени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лицензиата)</w:t>
            </w:r>
          </w:p>
        </w:tc>
        <w:tc>
          <w:tcPr>
            <w:tcW w:w="5078" w:type="dxa"/>
          </w:tcPr>
          <w:p w:rsidR="007C0DAA" w:rsidRPr="00EF2CEA" w:rsidRDefault="007C0DAA" w:rsidP="007C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F2CE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руководителя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соискателя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лицензии(лицензиата)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иного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лица,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имеющего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действовать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имени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лицензиата)</w:t>
            </w:r>
          </w:p>
        </w:tc>
        <w:tc>
          <w:tcPr>
            <w:tcW w:w="3689" w:type="dxa"/>
          </w:tcPr>
          <w:p w:rsidR="007C0DAA" w:rsidRPr="00EF2CEA" w:rsidRDefault="007C0DAA" w:rsidP="007C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имя,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отчество</w:t>
            </w:r>
          </w:p>
          <w:p w:rsidR="007C0DAA" w:rsidRPr="00EF2CEA" w:rsidRDefault="007C0DAA" w:rsidP="007C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наличии)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руководителя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соискателя</w:t>
            </w:r>
          </w:p>
          <w:p w:rsidR="007C0DAA" w:rsidRPr="00EF2CEA" w:rsidRDefault="007C0DAA" w:rsidP="007C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лицензии(лицензиата)или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иного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лица,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имеющего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действовать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имени</w:t>
            </w:r>
            <w:r w:rsidR="002F5B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F2C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лицензиата)</w:t>
            </w:r>
          </w:p>
        </w:tc>
      </w:tr>
    </w:tbl>
    <w:p w:rsidR="00D25E1C" w:rsidRPr="007C0DAA" w:rsidRDefault="00EF2CEA" w:rsidP="007C0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F2CEA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sectPr w:rsidR="00D25E1C" w:rsidRPr="007C0DAA" w:rsidSect="00EF2CEA">
      <w:pgSz w:w="16800" w:h="11900" w:orient="landscape"/>
      <w:pgMar w:top="1100" w:right="1440" w:bottom="993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438C"/>
    <w:multiLevelType w:val="hybridMultilevel"/>
    <w:tmpl w:val="3F30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1B87"/>
    <w:multiLevelType w:val="hybridMultilevel"/>
    <w:tmpl w:val="69AE9252"/>
    <w:lvl w:ilvl="0" w:tplc="F0D01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BC2000"/>
    <w:multiLevelType w:val="hybridMultilevel"/>
    <w:tmpl w:val="CAB2955C"/>
    <w:lvl w:ilvl="0" w:tplc="926EE86E">
      <w:start w:val="1"/>
      <w:numFmt w:val="bullet"/>
      <w:lvlText w:val="­"/>
      <w:lvlJc w:val="left"/>
      <w:pPr>
        <w:ind w:left="360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953017"/>
    <w:multiLevelType w:val="hybridMultilevel"/>
    <w:tmpl w:val="338E3618"/>
    <w:lvl w:ilvl="0" w:tplc="F0D01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20EA4"/>
    <w:multiLevelType w:val="hybridMultilevel"/>
    <w:tmpl w:val="17B2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F490D"/>
    <w:multiLevelType w:val="hybridMultilevel"/>
    <w:tmpl w:val="B83C5314"/>
    <w:lvl w:ilvl="0" w:tplc="9692F182">
      <w:start w:val="1"/>
      <w:numFmt w:val="decimal"/>
      <w:lvlText w:val="%1."/>
      <w:lvlJc w:val="left"/>
      <w:pPr>
        <w:ind w:left="151" w:hanging="43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4904EFC"/>
    <w:multiLevelType w:val="hybridMultilevel"/>
    <w:tmpl w:val="A614F4EC"/>
    <w:lvl w:ilvl="0" w:tplc="926EE86E">
      <w:start w:val="1"/>
      <w:numFmt w:val="bullet"/>
      <w:lvlText w:val="­"/>
      <w:lvlJc w:val="left"/>
      <w:pPr>
        <w:ind w:left="360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4832B0"/>
    <w:multiLevelType w:val="hybridMultilevel"/>
    <w:tmpl w:val="FF46A6E4"/>
    <w:lvl w:ilvl="0" w:tplc="27764E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C43015"/>
    <w:multiLevelType w:val="hybridMultilevel"/>
    <w:tmpl w:val="99BEB370"/>
    <w:lvl w:ilvl="0" w:tplc="F0D01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A9"/>
    <w:rsid w:val="000265F0"/>
    <w:rsid w:val="00031EC4"/>
    <w:rsid w:val="00052102"/>
    <w:rsid w:val="00063D8A"/>
    <w:rsid w:val="00066EC2"/>
    <w:rsid w:val="000808FE"/>
    <w:rsid w:val="000836C2"/>
    <w:rsid w:val="000926AE"/>
    <w:rsid w:val="000C022C"/>
    <w:rsid w:val="000C1137"/>
    <w:rsid w:val="000D5C19"/>
    <w:rsid w:val="000E589E"/>
    <w:rsid w:val="000F69B0"/>
    <w:rsid w:val="00100825"/>
    <w:rsid w:val="00110B53"/>
    <w:rsid w:val="00120DDE"/>
    <w:rsid w:val="001233DF"/>
    <w:rsid w:val="00124A64"/>
    <w:rsid w:val="00152F86"/>
    <w:rsid w:val="00165DC7"/>
    <w:rsid w:val="001722ED"/>
    <w:rsid w:val="001822F0"/>
    <w:rsid w:val="00191AC0"/>
    <w:rsid w:val="00196C40"/>
    <w:rsid w:val="001A521B"/>
    <w:rsid w:val="001A5235"/>
    <w:rsid w:val="001D1E63"/>
    <w:rsid w:val="001D5AA9"/>
    <w:rsid w:val="001E3BB0"/>
    <w:rsid w:val="001E7371"/>
    <w:rsid w:val="00200D26"/>
    <w:rsid w:val="00222FC4"/>
    <w:rsid w:val="00247D84"/>
    <w:rsid w:val="002722ED"/>
    <w:rsid w:val="0029303E"/>
    <w:rsid w:val="002934F1"/>
    <w:rsid w:val="002A6E08"/>
    <w:rsid w:val="002C55AE"/>
    <w:rsid w:val="002D3EF0"/>
    <w:rsid w:val="002F5B88"/>
    <w:rsid w:val="00315726"/>
    <w:rsid w:val="00322766"/>
    <w:rsid w:val="00345FDF"/>
    <w:rsid w:val="00364F53"/>
    <w:rsid w:val="0037200D"/>
    <w:rsid w:val="003A59EE"/>
    <w:rsid w:val="003B0D14"/>
    <w:rsid w:val="003E50A0"/>
    <w:rsid w:val="00406261"/>
    <w:rsid w:val="00440897"/>
    <w:rsid w:val="00445CC0"/>
    <w:rsid w:val="00455F6B"/>
    <w:rsid w:val="00467AA2"/>
    <w:rsid w:val="00492DA9"/>
    <w:rsid w:val="004959BD"/>
    <w:rsid w:val="00547363"/>
    <w:rsid w:val="00553A97"/>
    <w:rsid w:val="00561355"/>
    <w:rsid w:val="00565F7E"/>
    <w:rsid w:val="005B7539"/>
    <w:rsid w:val="00600A95"/>
    <w:rsid w:val="006111CD"/>
    <w:rsid w:val="006217DF"/>
    <w:rsid w:val="006335B9"/>
    <w:rsid w:val="00637281"/>
    <w:rsid w:val="00644289"/>
    <w:rsid w:val="00651BCD"/>
    <w:rsid w:val="006759DC"/>
    <w:rsid w:val="00690A7F"/>
    <w:rsid w:val="00695612"/>
    <w:rsid w:val="006A6F2A"/>
    <w:rsid w:val="006A724F"/>
    <w:rsid w:val="006E7800"/>
    <w:rsid w:val="007005C0"/>
    <w:rsid w:val="007123BB"/>
    <w:rsid w:val="00715CB5"/>
    <w:rsid w:val="007308E3"/>
    <w:rsid w:val="00740BB9"/>
    <w:rsid w:val="0074526D"/>
    <w:rsid w:val="00757E17"/>
    <w:rsid w:val="0079551D"/>
    <w:rsid w:val="007A263B"/>
    <w:rsid w:val="007A6248"/>
    <w:rsid w:val="007C0DAA"/>
    <w:rsid w:val="007D76E5"/>
    <w:rsid w:val="007F2591"/>
    <w:rsid w:val="00823B0C"/>
    <w:rsid w:val="008730BC"/>
    <w:rsid w:val="00892E38"/>
    <w:rsid w:val="008A1708"/>
    <w:rsid w:val="008D1595"/>
    <w:rsid w:val="00906D7A"/>
    <w:rsid w:val="00927B74"/>
    <w:rsid w:val="00936B00"/>
    <w:rsid w:val="00951B11"/>
    <w:rsid w:val="00953BEE"/>
    <w:rsid w:val="00955F0D"/>
    <w:rsid w:val="00957CF9"/>
    <w:rsid w:val="00966107"/>
    <w:rsid w:val="009678D8"/>
    <w:rsid w:val="0097564E"/>
    <w:rsid w:val="009A7C46"/>
    <w:rsid w:val="009B290D"/>
    <w:rsid w:val="009D0D37"/>
    <w:rsid w:val="009D0F2F"/>
    <w:rsid w:val="009E3E60"/>
    <w:rsid w:val="00A05BA1"/>
    <w:rsid w:val="00A12733"/>
    <w:rsid w:val="00A25A84"/>
    <w:rsid w:val="00A52BD0"/>
    <w:rsid w:val="00A736AC"/>
    <w:rsid w:val="00A806A9"/>
    <w:rsid w:val="00AB18D6"/>
    <w:rsid w:val="00AC6B46"/>
    <w:rsid w:val="00AE06EE"/>
    <w:rsid w:val="00B06296"/>
    <w:rsid w:val="00B0709A"/>
    <w:rsid w:val="00B54722"/>
    <w:rsid w:val="00B70E23"/>
    <w:rsid w:val="00B72CB6"/>
    <w:rsid w:val="00B90725"/>
    <w:rsid w:val="00BA6199"/>
    <w:rsid w:val="00BB063E"/>
    <w:rsid w:val="00BB50BF"/>
    <w:rsid w:val="00BC5625"/>
    <w:rsid w:val="00BD360A"/>
    <w:rsid w:val="00BE5C75"/>
    <w:rsid w:val="00C151D1"/>
    <w:rsid w:val="00C157B0"/>
    <w:rsid w:val="00C17922"/>
    <w:rsid w:val="00C22284"/>
    <w:rsid w:val="00C30655"/>
    <w:rsid w:val="00C46166"/>
    <w:rsid w:val="00C539AF"/>
    <w:rsid w:val="00C90477"/>
    <w:rsid w:val="00C90BEE"/>
    <w:rsid w:val="00CB40CE"/>
    <w:rsid w:val="00CE2EFC"/>
    <w:rsid w:val="00D07077"/>
    <w:rsid w:val="00D15A27"/>
    <w:rsid w:val="00D235A5"/>
    <w:rsid w:val="00D25E1C"/>
    <w:rsid w:val="00D27524"/>
    <w:rsid w:val="00D36423"/>
    <w:rsid w:val="00D50123"/>
    <w:rsid w:val="00D663B0"/>
    <w:rsid w:val="00D7309F"/>
    <w:rsid w:val="00DC2B69"/>
    <w:rsid w:val="00DC2C1B"/>
    <w:rsid w:val="00DE1A9B"/>
    <w:rsid w:val="00E4454A"/>
    <w:rsid w:val="00E47012"/>
    <w:rsid w:val="00E51179"/>
    <w:rsid w:val="00E62627"/>
    <w:rsid w:val="00EA09F0"/>
    <w:rsid w:val="00EA7638"/>
    <w:rsid w:val="00EB5B8A"/>
    <w:rsid w:val="00EB5D64"/>
    <w:rsid w:val="00EC2725"/>
    <w:rsid w:val="00EF2CEA"/>
    <w:rsid w:val="00F10A32"/>
    <w:rsid w:val="00F10E04"/>
    <w:rsid w:val="00F7226D"/>
    <w:rsid w:val="00F80262"/>
    <w:rsid w:val="00FB0852"/>
    <w:rsid w:val="00FB1996"/>
    <w:rsid w:val="00FF3CC2"/>
    <w:rsid w:val="00FF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DF570-573B-431F-AB85-6861ADDE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0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11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D5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39"/>
    <w:rsid w:val="001D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C55AE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rsid w:val="00953B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06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1179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0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65940.0" TargetMode="External"/><Relationship Id="rId5" Type="http://schemas.openxmlformats.org/officeDocument/2006/relationships/hyperlink" Target="garantF1://7906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23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Links>
    <vt:vector size="78" baseType="variant">
      <vt:variant>
        <vt:i4>2621456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sub_12004</vt:lpwstr>
      </vt:variant>
      <vt:variant>
        <vt:i4>2621456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2621456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6881321</vt:i4>
      </vt:variant>
      <vt:variant>
        <vt:i4>21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sub_12003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6881321</vt:i4>
      </vt:variant>
      <vt:variant>
        <vt:i4>3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О.П. Молчанова</dc:creator>
  <cp:lastModifiedBy>Заведующая</cp:lastModifiedBy>
  <cp:revision>24</cp:revision>
  <cp:lastPrinted>2017-10-16T06:16:00Z</cp:lastPrinted>
  <dcterms:created xsi:type="dcterms:W3CDTF">2017-06-26T02:23:00Z</dcterms:created>
  <dcterms:modified xsi:type="dcterms:W3CDTF">2017-10-26T00:35:00Z</dcterms:modified>
</cp:coreProperties>
</file>