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FD" w:rsidRDefault="007972FD" w:rsidP="007972FD">
      <w:pPr>
        <w:jc w:val="right"/>
        <w:rPr>
          <w:rFonts w:ascii="Times New Roman" w:hAnsi="Times New Roman" w:cs="Times New Roman"/>
          <w:sz w:val="28"/>
          <w:szCs w:val="28"/>
        </w:rPr>
      </w:pPr>
      <w:r w:rsidRPr="007972FD">
        <w:rPr>
          <w:rFonts w:ascii="Times New Roman" w:hAnsi="Times New Roman" w:cs="Times New Roman"/>
          <w:sz w:val="28"/>
          <w:szCs w:val="28"/>
        </w:rPr>
        <w:t>Приложение</w:t>
      </w:r>
      <w:r w:rsidRPr="00797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72FD">
        <w:rPr>
          <w:rFonts w:ascii="Times New Roman" w:hAnsi="Times New Roman" w:cs="Times New Roman"/>
          <w:sz w:val="28"/>
          <w:szCs w:val="28"/>
        </w:rPr>
        <w:t>к приказу от</w:t>
      </w:r>
      <w:r w:rsidR="00444A8A">
        <w:rPr>
          <w:rFonts w:ascii="Times New Roman" w:hAnsi="Times New Roman" w:cs="Times New Roman"/>
          <w:sz w:val="28"/>
          <w:szCs w:val="28"/>
        </w:rPr>
        <w:t xml:space="preserve"> 29.09.17г.</w:t>
      </w:r>
      <w:r w:rsidRPr="007972FD">
        <w:rPr>
          <w:rFonts w:ascii="Times New Roman" w:hAnsi="Times New Roman" w:cs="Times New Roman"/>
          <w:sz w:val="28"/>
          <w:szCs w:val="28"/>
        </w:rPr>
        <w:t xml:space="preserve"> </w:t>
      </w:r>
      <w:r w:rsidR="00444A8A">
        <w:rPr>
          <w:rFonts w:ascii="Times New Roman" w:hAnsi="Times New Roman" w:cs="Times New Roman"/>
          <w:sz w:val="28"/>
          <w:szCs w:val="28"/>
        </w:rPr>
        <w:t xml:space="preserve">№31-1/17-ОД, </w:t>
      </w:r>
      <w:r w:rsidR="00444A8A" w:rsidRPr="007972FD">
        <w:rPr>
          <w:rFonts w:ascii="Times New Roman" w:hAnsi="Times New Roman" w:cs="Times New Roman"/>
          <w:sz w:val="28"/>
          <w:szCs w:val="28"/>
        </w:rPr>
        <w:t>от</w:t>
      </w:r>
      <w:r w:rsidR="00444A8A">
        <w:rPr>
          <w:rFonts w:ascii="Times New Roman" w:hAnsi="Times New Roman" w:cs="Times New Roman"/>
          <w:sz w:val="28"/>
          <w:szCs w:val="28"/>
        </w:rPr>
        <w:t xml:space="preserve"> 09.01.18 г. </w:t>
      </w:r>
      <w:r w:rsidRPr="007972FD">
        <w:rPr>
          <w:rFonts w:ascii="Times New Roman" w:hAnsi="Times New Roman" w:cs="Times New Roman"/>
          <w:sz w:val="28"/>
          <w:szCs w:val="28"/>
        </w:rPr>
        <w:t xml:space="preserve">№ </w:t>
      </w:r>
      <w:r w:rsidR="00444A8A">
        <w:rPr>
          <w:rFonts w:ascii="Times New Roman" w:hAnsi="Times New Roman" w:cs="Times New Roman"/>
          <w:sz w:val="28"/>
          <w:szCs w:val="28"/>
        </w:rPr>
        <w:t>2/18-ОД, от 31.01.18 г. №6/18-ОД</w:t>
      </w:r>
    </w:p>
    <w:p w:rsidR="00444A8A" w:rsidRDefault="007972FD" w:rsidP="00797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2FD">
        <w:rPr>
          <w:rFonts w:ascii="Times New Roman" w:hAnsi="Times New Roman" w:cs="Times New Roman"/>
          <w:b/>
          <w:sz w:val="32"/>
          <w:szCs w:val="32"/>
        </w:rPr>
        <w:t>Тарифы на платные дополнительные образовательные услуги</w:t>
      </w:r>
    </w:p>
    <w:p w:rsidR="00604579" w:rsidRPr="007972FD" w:rsidRDefault="00444A8A" w:rsidP="00797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МБДОУ г. Иркутска детском саду №183</w:t>
      </w:r>
      <w:bookmarkStart w:id="0" w:name="_GoBack"/>
      <w:bookmarkEnd w:id="0"/>
      <w:r w:rsidR="007972FD" w:rsidRPr="007972FD">
        <w:rPr>
          <w:rFonts w:ascii="Times New Roman" w:hAnsi="Times New Roman" w:cs="Times New Roman"/>
          <w:b/>
          <w:sz w:val="32"/>
          <w:szCs w:val="32"/>
        </w:rPr>
        <w:t>.</w:t>
      </w:r>
    </w:p>
    <w:p w:rsidR="007972FD" w:rsidRDefault="007972FD" w:rsidP="007972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2312"/>
        <w:gridCol w:w="941"/>
        <w:gridCol w:w="912"/>
        <w:gridCol w:w="912"/>
        <w:gridCol w:w="876"/>
        <w:gridCol w:w="1617"/>
        <w:gridCol w:w="1890"/>
      </w:tblGrid>
      <w:tr w:rsidR="007972FD" w:rsidTr="007972FD">
        <w:trPr>
          <w:trHeight w:val="266"/>
        </w:trPr>
        <w:tc>
          <w:tcPr>
            <w:tcW w:w="734" w:type="dxa"/>
            <w:vMerge w:val="restart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312" w:type="dxa"/>
            <w:vMerge w:val="restart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студии</w:t>
            </w:r>
          </w:p>
        </w:tc>
        <w:tc>
          <w:tcPr>
            <w:tcW w:w="3641" w:type="dxa"/>
            <w:gridSpan w:val="4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занятия, руб.</w:t>
            </w:r>
          </w:p>
        </w:tc>
        <w:tc>
          <w:tcPr>
            <w:tcW w:w="1617" w:type="dxa"/>
            <w:vMerge w:val="restart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890" w:type="dxa"/>
            <w:vMerge w:val="restart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месяц</w:t>
            </w:r>
          </w:p>
        </w:tc>
      </w:tr>
      <w:tr w:rsidR="007972FD" w:rsidTr="007972FD">
        <w:trPr>
          <w:trHeight w:val="376"/>
        </w:trPr>
        <w:tc>
          <w:tcPr>
            <w:tcW w:w="734" w:type="dxa"/>
            <w:vMerge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года, </w:t>
            </w:r>
          </w:p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9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</w:p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</w:p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9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мин.</w:t>
            </w:r>
          </w:p>
        </w:tc>
        <w:tc>
          <w:tcPr>
            <w:tcW w:w="876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лет, 30 мин</w:t>
            </w:r>
          </w:p>
        </w:tc>
        <w:tc>
          <w:tcPr>
            <w:tcW w:w="1617" w:type="dxa"/>
            <w:vMerge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FD" w:rsidTr="007972FD">
        <w:tc>
          <w:tcPr>
            <w:tcW w:w="734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«Ритмопластика»</w:t>
            </w:r>
          </w:p>
        </w:tc>
        <w:tc>
          <w:tcPr>
            <w:tcW w:w="941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617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vMerge w:val="restart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Складывается по факту из стоимости и количества посещенных занятий в месяц</w:t>
            </w:r>
          </w:p>
        </w:tc>
      </w:tr>
      <w:tr w:rsidR="007972FD" w:rsidTr="007972FD">
        <w:tc>
          <w:tcPr>
            <w:tcW w:w="734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941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vMerge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FD" w:rsidTr="007972FD">
        <w:tc>
          <w:tcPr>
            <w:tcW w:w="734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«Звуковичок»</w:t>
            </w:r>
          </w:p>
        </w:tc>
        <w:tc>
          <w:tcPr>
            <w:tcW w:w="941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617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vMerge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FD" w:rsidTr="007972FD">
        <w:tc>
          <w:tcPr>
            <w:tcW w:w="734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2FD" w:rsidRDefault="007972FD" w:rsidP="007972FD">
      <w:pPr>
        <w:rPr>
          <w:rFonts w:ascii="Times New Roman" w:hAnsi="Times New Roman" w:cs="Times New Roman"/>
          <w:sz w:val="28"/>
          <w:szCs w:val="28"/>
        </w:rPr>
      </w:pPr>
    </w:p>
    <w:p w:rsidR="007972FD" w:rsidRPr="007972FD" w:rsidRDefault="007972FD" w:rsidP="007972FD">
      <w:pPr>
        <w:rPr>
          <w:rFonts w:ascii="Times New Roman" w:hAnsi="Times New Roman" w:cs="Times New Roman"/>
          <w:sz w:val="28"/>
          <w:szCs w:val="28"/>
        </w:rPr>
      </w:pPr>
      <w:r w:rsidRPr="007972FD">
        <w:rPr>
          <w:rFonts w:ascii="Times New Roman" w:hAnsi="Times New Roman" w:cs="Times New Roman"/>
          <w:sz w:val="28"/>
          <w:szCs w:val="28"/>
        </w:rPr>
        <w:t>Примечание: тарифы утверждены на основании Постановления администрации города Иркутска от 08.07.2016 г. № 031-06-647/6</w:t>
      </w:r>
    </w:p>
    <w:sectPr w:rsidR="007972FD" w:rsidRPr="007972FD" w:rsidSect="007972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D7"/>
    <w:rsid w:val="003354D7"/>
    <w:rsid w:val="00444A8A"/>
    <w:rsid w:val="00604579"/>
    <w:rsid w:val="007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03B03-40B6-4FDD-93D9-3B783926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2018-02-08T08:25:00Z</dcterms:created>
  <dcterms:modified xsi:type="dcterms:W3CDTF">2018-02-12T06:27:00Z</dcterms:modified>
</cp:coreProperties>
</file>