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AA7" w:rsidRDefault="00D3763E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3763E">
        <w:rPr>
          <w:rFonts w:ascii="Times New Roman" w:hAnsi="Times New Roman"/>
          <w:sz w:val="28"/>
          <w:szCs w:val="28"/>
          <w:lang w:val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pt;height:631.8pt" o:ole="">
            <v:imagedata r:id="rId5" o:title=""/>
          </v:shape>
          <o:OLEObject Type="Embed" ProgID="AcroExch.Document.DC" ShapeID="_x0000_i1025" DrawAspect="Content" ObjectID="_1615200676" r:id="rId6"/>
        </w:object>
      </w:r>
      <w:bookmarkStart w:id="0" w:name="_GoBack"/>
      <w:bookmarkEnd w:id="0"/>
    </w:p>
    <w:p w:rsidR="00D83AA7" w:rsidRDefault="00D83AA7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D83AA7" w:rsidRDefault="00D83AA7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D83AA7" w:rsidRDefault="00D83AA7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1.5. При приеме воспитанников администрация ДОУ обязана ознакомить их родителей (законных представителей) с настоящими Правилами.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1.6. Копии настоящих Правил размещаются на информационных стендах в каждой возрастной группе ДОУ, а также на официальном сайте ДОУ в сети Интернет.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1.7. Администрация, педагогический совет, общее собрание трудового коллектива ДОУ, а также совет родителей (родительский комитет) обучающихся имеют право вносить предложения по усовершенствованию и изменению настоящих Правил. </w:t>
      </w:r>
    </w:p>
    <w:p w:rsidR="00FD4B06" w:rsidRDefault="00FD4B06" w:rsidP="00FD4B06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C4927">
        <w:rPr>
          <w:rFonts w:ascii="Times New Roman" w:hAnsi="Times New Roman"/>
          <w:b/>
          <w:sz w:val="28"/>
          <w:szCs w:val="28"/>
          <w:lang w:val="ru-RU"/>
        </w:rPr>
        <w:t>2. Режим работы ДОУ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2.1. Режим работы ДОУ и длительность пребывания в ней воспитанников определяется уставом ДОУ.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2.2. ДОУ работает с 7.00 до 19.00 часов. </w:t>
      </w:r>
      <w:r w:rsidRPr="00AC4927">
        <w:rPr>
          <w:rFonts w:ascii="Times New Roman" w:hAnsi="Times New Roman"/>
          <w:sz w:val="28"/>
          <w:szCs w:val="28"/>
          <w:lang w:val="ru-RU"/>
        </w:rPr>
        <w:t xml:space="preserve">Выходные дни – суббота, воскресенье, праздничные дни.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Группы работают в соответствии с утвержденным общим расписанием образовательной деятельности, планом воспитательно - образовательной работы и режимом, составленными в соответствии с возрастными и психологическими особенностями воспитанников. </w:t>
      </w:r>
      <w:proofErr w:type="gramEnd"/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2.4. Группы функционируют в режиме 5 - дневной рабочей недели.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2.5. Администрация ДОУ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др.).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2.6. Основу режима образовательного процесса в ДОУ составляет установленный распорядок сна и бодрствования, приемов пищи, гигиенических и оздоровительных процедур, образовательной деятельности (далее – ОД), прогулок и самостоятельной деятельности воспитанников.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2.7. Расписание ОД составляется в соответствии с СанПиНом 2.4.1.3049-13 "Санитарн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2.8. Прием детей в ДОУ осуществляется с 7.00 до 8.00 часов.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2.9. Родители (законные представители) обязаны забирать воспитанников из ДОУ до 19.00 часов.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4927">
        <w:rPr>
          <w:rFonts w:ascii="Times New Roman" w:hAnsi="Times New Roman"/>
          <w:sz w:val="28"/>
          <w:szCs w:val="28"/>
          <w:lang w:val="ru-RU"/>
        </w:rPr>
        <w:t xml:space="preserve">2.10. В случае если родители (законные представители) не могут лично забрать ребенка, то заранее оповещают об этом администрацию ДОУ,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4927">
        <w:rPr>
          <w:rFonts w:ascii="Times New Roman" w:hAnsi="Times New Roman"/>
          <w:b/>
          <w:sz w:val="28"/>
          <w:szCs w:val="28"/>
          <w:lang w:val="ru-RU"/>
        </w:rPr>
        <w:t>3. Здоровье воспитанников</w:t>
      </w:r>
      <w:r w:rsidRPr="00AC492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3.1. Контроль утреннего приема детей в ДОУ осуществляет воспитатель, а также медицинский работник.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3.2. Выявленные больные или с подозрением на заболевание обучающиеся в ДОУ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3.3. Родители (законные представители) обязаны приводить ребенка в ДОУ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здоровым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и информировать воспитателей о каких-либо изменениях, произошедших в его состоянии здоровья дома.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3.4. 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предоставить соответствующее медицинское заключение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3.5. О невозможности прихода ребенка по болезни или другой уважительной причине родители (законные представители) должны сообщить в ДОУ.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3.6. Ребенок, не посещающий ДОУ более чем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3.7. В случае длительного отсутствия ребенка в ДОУ по каким-либо обстоятельствам родителям (законным представителям) необходимо написать заявление на имя заведующего ДОУ о сохранении места за воспитанником с указанием периода и причин его отсутствия.</w:t>
      </w:r>
    </w:p>
    <w:p w:rsidR="00FD4B06" w:rsidRDefault="00FD4B06" w:rsidP="00FD4B06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4. Внешний вид и одежда воспитанников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4.1. Родители (законные представители) воспитанников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4.2. Родители (законные представители) обязаны приводить ребенка в опрятном виде, чистой одежде и обуви.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4.3. Если внешний вид и одежда воспитанника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неопрятны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, воспитатель вправе сделать замечание родителям (законным представителям) и потребовать надлежащего ухода за ребенком.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4.4. В группе у каждого ребенка должна быть сменная обувь с фиксированной пяткой (желательно, чтобы ребенок мог снимать и надевать ее самостоятельно), сменная одежда, 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с учетом времени года, расческа, личные гигиенические салфетки (носовой платок), спортивная форма, а также головной убор (в теплый период года).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4.5. Порядок в специально организованных в раздевальных шкафах для хранения обуви и одежды воспитанников поддерживают их родители (законные представители).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4.6. Во избежание потери или случайного обмена вещей родители (законные представители) воспитанников маркируют их.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4.7. В шкафу каждого воспитанника должно быть два пакета для хранения чистого и использованного белья.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4.8. Родители (законные представители) должны ежедневно проверять содержимое шкафов для одежды и обуви, 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пакетов для хранения чистого и использованного белья, а также еженедельно менять комплект спортивной одежды.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4927">
        <w:rPr>
          <w:rFonts w:ascii="Times New Roman" w:hAnsi="Times New Roman"/>
          <w:b/>
          <w:sz w:val="28"/>
          <w:szCs w:val="28"/>
          <w:lang w:val="ru-RU"/>
        </w:rPr>
        <w:t>5. Обеспечение безопасности</w:t>
      </w:r>
      <w:r w:rsidRPr="00AC492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5.1. Родители (законные представители) должны своевременно сообщать воспитателям групп об изменении номера телефона, места жительства и места работы.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5.2. Для обеспечения безопасности родители (законные представители) должны лично передавать детей воспитателю группы и расписывается в журнале о приеме ребенка в ДОУ.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5.3.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18 лет, лицам в нетрезвом состоянии.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5.4. Посторонним лицам запрещено находиться в помещениях и на территории ДОУ без разрешения администрации.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5.5. Во избежание несчастных случаев родителям (законным представителям) необходимо проверять содержимое карманов в одежде детей на наличие опасных предметов.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5.6. 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5.7. Воспитанникам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5.8. Воспитанникам запрещается приносить в ДОУ жевательную резинку и другие продукты питания (конфеты, печенье, сухарики, напитки и др.).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5.9. Запрещается оставлять коляски, санки, велосипеды в помещении ДОУ.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5.10. </w:t>
      </w:r>
      <w:r w:rsidRPr="00AC4927">
        <w:rPr>
          <w:rFonts w:ascii="Times New Roman" w:hAnsi="Times New Roman"/>
          <w:sz w:val="28"/>
          <w:szCs w:val="28"/>
          <w:lang w:val="ru-RU"/>
        </w:rPr>
        <w:t xml:space="preserve">Запрещается курение в помещениях и на территории ДОУ.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4927">
        <w:rPr>
          <w:rFonts w:ascii="Times New Roman" w:hAnsi="Times New Roman"/>
          <w:sz w:val="28"/>
          <w:szCs w:val="28"/>
          <w:lang w:val="ru-RU"/>
        </w:rPr>
        <w:t xml:space="preserve">5.11. Запрещается въезд на территорию ДОУ на личном автотранспорте или такси.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4927">
        <w:rPr>
          <w:rFonts w:ascii="Times New Roman" w:hAnsi="Times New Roman"/>
          <w:sz w:val="28"/>
          <w:szCs w:val="28"/>
          <w:lang w:val="ru-RU"/>
        </w:rPr>
        <w:lastRenderedPageBreak/>
        <w:t xml:space="preserve">5.12. При парковке личного автотранспорта необходимо оставлять свободным подъезд к воротам для въезда и выезда служебного транспорта на территорию </w:t>
      </w:r>
      <w:r w:rsidRPr="00D83AA7">
        <w:rPr>
          <w:rFonts w:ascii="Times New Roman" w:hAnsi="Times New Roman"/>
          <w:sz w:val="28"/>
          <w:szCs w:val="28"/>
          <w:lang w:val="ru-RU"/>
        </w:rPr>
        <w:t xml:space="preserve">ДОУ.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4927">
        <w:rPr>
          <w:rFonts w:ascii="Times New Roman" w:hAnsi="Times New Roman"/>
          <w:b/>
          <w:sz w:val="28"/>
          <w:szCs w:val="28"/>
          <w:lang w:val="ru-RU"/>
        </w:rPr>
        <w:t>6. Организация питания</w:t>
      </w:r>
      <w:r w:rsidRPr="00AC492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6.1. ДОУ обеспечивает гарантированное сбалансированное питание воспитанников с учетом их возраста, физиологических потребностей в основных пищевых веществах и энергии по утвержденным нормам.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6.2. Организация питания воспитанников возлагается на ДОУ и осуществляется персоналом МУП «Комбинат питания».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6.3. Питание в ДОУ осуществляется в соответствии с примерным 15 -дневным цикличным меню, разработанным на основе физиологических потребностей в пищевых веществах и норм питания дошкольников и утвержденного Управлением Федеральной службы по надзору в сфере защиты прав потребителей и благополучия человека по Иркутской области, согласовано с заведующим ДОУ.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6.4. Меню в ДОУ составляется в соответствии с СанПиНом 2.4.1.3049-13 "Санитарн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и вывешивается на информационных стендах в раздевальные группы.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6.5. В ДОУ организовано 5-ти разовое питание.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6.6.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медицинскую сестру и бракеражную комиссию </w:t>
      </w:r>
      <w:r>
        <w:rPr>
          <w:rFonts w:ascii="Times New Roman" w:hAnsi="Times New Roman"/>
          <w:sz w:val="28"/>
          <w:szCs w:val="28"/>
        </w:rPr>
        <w:t xml:space="preserve">ДОУ. </w:t>
      </w:r>
    </w:p>
    <w:p w:rsidR="00FD4B06" w:rsidRDefault="00FD4B06" w:rsidP="00FD4B06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7. Игра и пребывание воспитанников на свежем воздухе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 Организация прогулок и образовательной деятельности с воспитанниками осуществляется педагогами ДОУ в соответствии с СанПиНом 2.4.1.3049-13 "Санитарн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7.2. Прогулки с дошкольниками организуются 2 раза в день: в первую половину – до обеда и во вторую половину дня – после дневного сна или перед уходом детей домой. </w:t>
      </w:r>
      <w:r w:rsidRPr="00AC4927">
        <w:rPr>
          <w:rFonts w:ascii="Times New Roman" w:hAnsi="Times New Roman"/>
          <w:sz w:val="28"/>
          <w:szCs w:val="28"/>
          <w:lang w:val="ru-RU"/>
        </w:rPr>
        <w:t>При температуре воздуха ниже минус 15</w:t>
      </w:r>
      <w:proofErr w:type="gramStart"/>
      <w:r w:rsidRPr="00AC4927">
        <w:rPr>
          <w:rFonts w:ascii="Times New Roman" w:hAnsi="Times New Roman"/>
          <w:sz w:val="28"/>
          <w:szCs w:val="28"/>
          <w:lang w:val="ru-RU"/>
        </w:rPr>
        <w:t xml:space="preserve"> °С</w:t>
      </w:r>
      <w:proofErr w:type="gramEnd"/>
      <w:r w:rsidRPr="00AC4927">
        <w:rPr>
          <w:rFonts w:ascii="Times New Roman" w:hAnsi="Times New Roman"/>
          <w:sz w:val="28"/>
          <w:szCs w:val="28"/>
          <w:lang w:val="ru-RU"/>
        </w:rPr>
        <w:t xml:space="preserve"> и скорости ветра более 7 м/с продолжительность прогулки сокращается.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7.3.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Родители (законные представители) и педагоги ДОУ обязаны доводить до сознания воспитанников то, что в группе и на прогулке детям следует добросовестно выполнять задания, данные педагогическими работниками,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бережно относиться к имуществу ДОУ, и не разрешается обижать друг друга, применять физическую силу, брать без разрешения личные вещи других детей, 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принесенные из дома игрушки;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портить и ломать результаты труда других детей.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7.4. Воспитанникам разрешается приносить в ДОУ личные игрушки только в том случае, если они соответствуют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7.5. Использование личных велосипедов, самокатов, санок в ДОУ (без согласия инструктора по физкультуре или воспитателя) запрещается в целях обеспечения безопасности других детей.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7.6. 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воспитанников заранее.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4927">
        <w:rPr>
          <w:rFonts w:ascii="Times New Roman" w:hAnsi="Times New Roman"/>
          <w:b/>
          <w:sz w:val="28"/>
          <w:szCs w:val="28"/>
          <w:lang w:val="ru-RU"/>
        </w:rPr>
        <w:t>8. Права воспитанников ДОУ</w:t>
      </w:r>
      <w:r w:rsidRPr="00AC492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8.1. ДОУ реализует право воспитанников на образование, гарантированное государством.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8.2. Дошкольники, посещающие ДОУ, имеют право: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  <w:lang w:val="ru-RU"/>
        </w:rPr>
        <w:t xml:space="preserve"> на предоставление условий для разностороннего развития с учетом возрастных и индивидуальных особенностей;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  <w:lang w:val="ru-RU"/>
        </w:rPr>
        <w:t xml:space="preserve"> 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  <w:lang w:val="ru-RU"/>
        </w:rPr>
        <w:t xml:space="preserve"> получение психолого-педагогической, логопедической (для коррекционной группы), медицинской и социальной помощи;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  <w:lang w:val="ru-RU"/>
        </w:rPr>
        <w:t xml:space="preserve"> в случае необходимости -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обучение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по адаптированной образовательной программе дошкольного образования;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  <w:lang w:val="ru-RU"/>
        </w:rPr>
        <w:t xml:space="preserve"> перевод для получения дошкольного образования в форме семейного образования;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  <w:lang w:val="ru-RU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  <w:lang w:val="ru-RU"/>
        </w:rPr>
        <w:t xml:space="preserve"> свободное выражение собственных взглядов и убеждений;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  <w:lang w:val="ru-RU"/>
        </w:rPr>
        <w:t xml:space="preserve"> 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  <w:lang w:val="ru-RU"/>
        </w:rPr>
        <w:t xml:space="preserve"> поощрение за успехи в образовательной, творческой, спортивной деятельности;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sym w:font="Symbol" w:char="F0B7"/>
      </w:r>
      <w:r>
        <w:rPr>
          <w:rFonts w:ascii="Times New Roman" w:hAnsi="Times New Roman"/>
          <w:sz w:val="28"/>
          <w:szCs w:val="28"/>
          <w:lang w:val="ru-RU"/>
        </w:rPr>
        <w:t xml:space="preserve"> бесплатное пользование необходимыми учебными пособиями, средствами обучения и воспитания, предусмотренными реализуемой в ДОУ основной образовательной программой дошкольного образования;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  <w:lang w:val="ru-RU"/>
        </w:rPr>
        <w:t xml:space="preserve"> пользование имеющимися в ДОУ объектами культуры и спорта, лечебн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оздоровительной инфраструктурой в установленном порядке;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  <w:lang w:val="ru-RU"/>
        </w:rPr>
        <w:t xml:space="preserve"> получение дополнительных образовательных услуг (при их наличии).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9. Поощрение и дисциплинарное воздействие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9.1 Меры дисциплинарного взыскания к воспитанникам ДОУ не применяются.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9.2 Применение физического и (или) психического насилия по отношению к детям ДОУ не допускается.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9.3 Дисциплина в ДОУ, поддерживается на основе уважения человеческого достоинства всех участников образовательных отношений.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9.4 Поощрение воспитанников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 </w:t>
      </w:r>
    </w:p>
    <w:p w:rsidR="00FD4B06" w:rsidRDefault="00FD4B06" w:rsidP="00FD4B06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C4927">
        <w:rPr>
          <w:rFonts w:ascii="Times New Roman" w:hAnsi="Times New Roman"/>
          <w:b/>
          <w:sz w:val="28"/>
          <w:szCs w:val="28"/>
          <w:lang w:val="ru-RU"/>
        </w:rPr>
        <w:t xml:space="preserve">10. Разное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4927">
        <w:rPr>
          <w:rFonts w:ascii="Times New Roman" w:hAnsi="Times New Roman"/>
          <w:sz w:val="28"/>
          <w:szCs w:val="28"/>
          <w:lang w:val="ru-RU"/>
        </w:rPr>
        <w:t xml:space="preserve">10.1. Педагоги, специалисты, администрация ДОУ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4927">
        <w:rPr>
          <w:rFonts w:ascii="Times New Roman" w:hAnsi="Times New Roman"/>
          <w:sz w:val="28"/>
          <w:szCs w:val="28"/>
          <w:lang w:val="ru-RU"/>
        </w:rPr>
        <w:t xml:space="preserve">10.2. 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ДОУ в специально отведенное на это время.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C4927">
        <w:rPr>
          <w:rFonts w:ascii="Times New Roman" w:hAnsi="Times New Roman"/>
          <w:sz w:val="28"/>
          <w:szCs w:val="28"/>
          <w:lang w:val="ru-RU"/>
        </w:rPr>
        <w:t xml:space="preserve">10.3. Все спорные и конфликтные ситуации разрешаются только в отсутствии воспитанников. </w:t>
      </w:r>
    </w:p>
    <w:p w:rsidR="00FD4B06" w:rsidRDefault="00FD4B06" w:rsidP="00FD4B0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10.4. 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ДОУ, а также активно участвовать в воспитательно - образовательном процессе, совместных с детьми мероприятиях.</w:t>
      </w:r>
    </w:p>
    <w:p w:rsidR="00EB111F" w:rsidRPr="00AC4927" w:rsidRDefault="00EB111F">
      <w:pPr>
        <w:rPr>
          <w:lang w:val="ru-RU"/>
        </w:rPr>
      </w:pPr>
    </w:p>
    <w:sectPr w:rsidR="00EB111F" w:rsidRPr="00AC4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B26"/>
    <w:rsid w:val="00045AFB"/>
    <w:rsid w:val="005C2F16"/>
    <w:rsid w:val="00AC4927"/>
    <w:rsid w:val="00D3763E"/>
    <w:rsid w:val="00D83AA7"/>
    <w:rsid w:val="00EB111F"/>
    <w:rsid w:val="00FB6B26"/>
    <w:rsid w:val="00FD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B06"/>
    <w:pPr>
      <w:spacing w:before="120" w:after="12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AA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AA7"/>
    <w:rPr>
      <w:rFonts w:ascii="Tahoma" w:eastAsia="Calibri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B06"/>
    <w:pPr>
      <w:spacing w:before="120" w:after="12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AA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AA7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1971</Words>
  <Characters>11238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Ирина</cp:lastModifiedBy>
  <cp:revision>2</cp:revision>
  <cp:lastPrinted>2018-03-27T03:00:00Z</cp:lastPrinted>
  <dcterms:created xsi:type="dcterms:W3CDTF">2019-03-27T06:05:00Z</dcterms:created>
  <dcterms:modified xsi:type="dcterms:W3CDTF">2019-03-27T06:05:00Z</dcterms:modified>
</cp:coreProperties>
</file>