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A6" w:rsidRPr="00617FA6" w:rsidRDefault="00617FA6" w:rsidP="00617FA6">
      <w:pPr>
        <w:pStyle w:val="a3"/>
        <w:spacing w:before="0" w:beforeAutospacing="0" w:after="0" w:afterAutospacing="0"/>
        <w:ind w:firstLine="63"/>
        <w:jc w:val="both"/>
        <w:rPr>
          <w:color w:val="000000"/>
        </w:rPr>
      </w:pPr>
      <w:r w:rsidRPr="00617FA6">
        <w:rPr>
          <w:rStyle w:val="a4"/>
          <w:color w:val="000000"/>
        </w:rPr>
        <w:t> </w:t>
      </w:r>
    </w:p>
    <w:tbl>
      <w:tblPr>
        <w:tblW w:w="9747" w:type="dxa"/>
        <w:tblLook w:val="04A0"/>
      </w:tblPr>
      <w:tblGrid>
        <w:gridCol w:w="5920"/>
        <w:gridCol w:w="3827"/>
      </w:tblGrid>
      <w:tr w:rsidR="00617FA6" w:rsidRPr="00617FA6" w:rsidTr="00670675">
        <w:tc>
          <w:tcPr>
            <w:tcW w:w="5920" w:type="dxa"/>
          </w:tcPr>
          <w:p w:rsidR="00617FA6" w:rsidRPr="00617FA6" w:rsidRDefault="00617FA6" w:rsidP="00617FA6">
            <w:pPr>
              <w:spacing w:after="0" w:line="240" w:lineRule="auto"/>
              <w:rPr>
                <w:rFonts w:ascii="Times New Roman" w:hAnsi="Times New Roman" w:cs="Times New Roman"/>
                <w:b/>
                <w:bCs/>
                <w:iCs/>
                <w:color w:val="000000"/>
                <w:sz w:val="24"/>
                <w:szCs w:val="24"/>
              </w:rPr>
            </w:pPr>
            <w:r w:rsidRPr="00617FA6">
              <w:rPr>
                <w:rFonts w:ascii="Times New Roman" w:hAnsi="Times New Roman" w:cs="Times New Roman"/>
                <w:b/>
                <w:bCs/>
                <w:iCs/>
                <w:color w:val="000000"/>
                <w:sz w:val="24"/>
                <w:szCs w:val="24"/>
              </w:rPr>
              <w:t>ПРИНЯТО:</w:t>
            </w:r>
          </w:p>
          <w:p w:rsidR="00617FA6" w:rsidRPr="00617FA6" w:rsidRDefault="00617FA6" w:rsidP="00617FA6">
            <w:pPr>
              <w:spacing w:after="0" w:line="240" w:lineRule="auto"/>
              <w:rPr>
                <w:rFonts w:ascii="Times New Roman" w:hAnsi="Times New Roman" w:cs="Times New Roman"/>
                <w:bCs/>
                <w:iCs/>
                <w:color w:val="000000"/>
                <w:sz w:val="24"/>
                <w:szCs w:val="24"/>
              </w:rPr>
            </w:pPr>
            <w:r w:rsidRPr="00617FA6">
              <w:rPr>
                <w:rFonts w:ascii="Times New Roman" w:hAnsi="Times New Roman" w:cs="Times New Roman"/>
                <w:bCs/>
                <w:iCs/>
                <w:color w:val="000000"/>
                <w:sz w:val="24"/>
                <w:szCs w:val="24"/>
              </w:rPr>
              <w:t xml:space="preserve">на общем </w:t>
            </w:r>
            <w:r w:rsidR="00806CEC">
              <w:rPr>
                <w:rFonts w:ascii="Times New Roman" w:hAnsi="Times New Roman" w:cs="Times New Roman"/>
                <w:bCs/>
                <w:iCs/>
                <w:color w:val="000000"/>
                <w:sz w:val="24"/>
                <w:szCs w:val="24"/>
              </w:rPr>
              <w:t>собрании</w:t>
            </w:r>
            <w:r w:rsidRPr="00617FA6">
              <w:rPr>
                <w:rFonts w:ascii="Times New Roman" w:hAnsi="Times New Roman" w:cs="Times New Roman"/>
                <w:bCs/>
                <w:iCs/>
                <w:color w:val="000000"/>
                <w:sz w:val="24"/>
                <w:szCs w:val="24"/>
              </w:rPr>
              <w:t xml:space="preserve"> работников </w:t>
            </w:r>
          </w:p>
          <w:p w:rsidR="00617FA6" w:rsidRPr="00617FA6" w:rsidRDefault="00617FA6" w:rsidP="00EF1AF6">
            <w:pPr>
              <w:spacing w:after="0" w:line="240" w:lineRule="auto"/>
              <w:rPr>
                <w:rFonts w:ascii="Times New Roman" w:hAnsi="Times New Roman" w:cs="Times New Roman"/>
                <w:b/>
                <w:bCs/>
                <w:iCs/>
                <w:color w:val="000000"/>
                <w:sz w:val="24"/>
                <w:szCs w:val="24"/>
              </w:rPr>
            </w:pPr>
            <w:r w:rsidRPr="00617FA6">
              <w:rPr>
                <w:rFonts w:ascii="Times New Roman" w:hAnsi="Times New Roman" w:cs="Times New Roman"/>
                <w:bCs/>
                <w:iCs/>
                <w:color w:val="000000"/>
                <w:sz w:val="24"/>
                <w:szCs w:val="24"/>
              </w:rPr>
              <w:t>(протокол №</w:t>
            </w:r>
            <w:r w:rsidR="00EF1AF6">
              <w:rPr>
                <w:rFonts w:ascii="Times New Roman" w:hAnsi="Times New Roman" w:cs="Times New Roman"/>
                <w:bCs/>
                <w:iCs/>
                <w:color w:val="000000"/>
                <w:sz w:val="24"/>
                <w:szCs w:val="24"/>
              </w:rPr>
              <w:t>2</w:t>
            </w:r>
            <w:r w:rsidRPr="00617FA6">
              <w:rPr>
                <w:rFonts w:ascii="Times New Roman" w:hAnsi="Times New Roman" w:cs="Times New Roman"/>
                <w:bCs/>
                <w:iCs/>
                <w:color w:val="000000"/>
                <w:sz w:val="24"/>
                <w:szCs w:val="24"/>
              </w:rPr>
              <w:t xml:space="preserve"> от 2</w:t>
            </w:r>
            <w:r w:rsidR="00EF1AF6">
              <w:rPr>
                <w:rFonts w:ascii="Times New Roman" w:hAnsi="Times New Roman" w:cs="Times New Roman"/>
                <w:bCs/>
                <w:iCs/>
                <w:color w:val="000000"/>
                <w:sz w:val="24"/>
                <w:szCs w:val="24"/>
              </w:rPr>
              <w:t>3</w:t>
            </w:r>
            <w:r w:rsidRPr="00617FA6">
              <w:rPr>
                <w:rFonts w:ascii="Times New Roman" w:hAnsi="Times New Roman" w:cs="Times New Roman"/>
                <w:bCs/>
                <w:iCs/>
                <w:color w:val="000000"/>
                <w:sz w:val="24"/>
                <w:szCs w:val="24"/>
              </w:rPr>
              <w:t>.</w:t>
            </w:r>
            <w:r w:rsidR="00EF1AF6">
              <w:rPr>
                <w:rFonts w:ascii="Times New Roman" w:hAnsi="Times New Roman" w:cs="Times New Roman"/>
                <w:bCs/>
                <w:iCs/>
                <w:color w:val="000000"/>
                <w:sz w:val="24"/>
                <w:szCs w:val="24"/>
              </w:rPr>
              <w:t>10</w:t>
            </w:r>
            <w:r w:rsidRPr="00617FA6">
              <w:rPr>
                <w:rFonts w:ascii="Times New Roman" w:hAnsi="Times New Roman" w:cs="Times New Roman"/>
                <w:bCs/>
                <w:iCs/>
                <w:color w:val="000000"/>
                <w:sz w:val="24"/>
                <w:szCs w:val="24"/>
              </w:rPr>
              <w:t>.2017)</w:t>
            </w:r>
          </w:p>
        </w:tc>
        <w:tc>
          <w:tcPr>
            <w:tcW w:w="3827" w:type="dxa"/>
          </w:tcPr>
          <w:p w:rsidR="00617FA6" w:rsidRPr="00617FA6" w:rsidRDefault="00EF1AF6" w:rsidP="00617FA6">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noProof/>
                <w:color w:val="000000"/>
                <w:sz w:val="24"/>
                <w:szCs w:val="24"/>
                <w:lang w:eastAsia="ru-RU"/>
              </w:rPr>
              <w:drawing>
                <wp:inline distT="0" distB="0" distL="0" distR="0">
                  <wp:extent cx="1711230" cy="1097280"/>
                  <wp:effectExtent l="19050" t="0" r="3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11255" cy="1097296"/>
                          </a:xfrm>
                          <a:prstGeom prst="rect">
                            <a:avLst/>
                          </a:prstGeom>
                          <a:noFill/>
                          <a:ln w="9525">
                            <a:noFill/>
                            <a:miter lim="800000"/>
                            <a:headEnd/>
                            <a:tailEnd/>
                          </a:ln>
                        </pic:spPr>
                      </pic:pic>
                    </a:graphicData>
                  </a:graphic>
                </wp:inline>
              </w:drawing>
            </w:r>
          </w:p>
        </w:tc>
      </w:tr>
    </w:tbl>
    <w:p w:rsidR="00617FA6" w:rsidRPr="00617FA6" w:rsidRDefault="00617FA6" w:rsidP="00617FA6">
      <w:pPr>
        <w:pStyle w:val="a3"/>
        <w:spacing w:before="0" w:beforeAutospacing="0" w:after="0" w:afterAutospacing="0"/>
        <w:ind w:firstLine="63"/>
        <w:jc w:val="both"/>
        <w:rPr>
          <w:color w:val="000000"/>
        </w:rPr>
      </w:pPr>
    </w:p>
    <w:p w:rsidR="00617FA6" w:rsidRPr="00617FA6" w:rsidRDefault="00617FA6" w:rsidP="00617FA6">
      <w:pPr>
        <w:pStyle w:val="a3"/>
        <w:spacing w:before="0" w:beforeAutospacing="0" w:after="0" w:afterAutospacing="0"/>
        <w:ind w:firstLine="63"/>
        <w:jc w:val="both"/>
        <w:rPr>
          <w:rStyle w:val="a4"/>
          <w:color w:val="000000"/>
        </w:rPr>
      </w:pPr>
    </w:p>
    <w:p w:rsidR="00617FA6" w:rsidRPr="00617FA6" w:rsidRDefault="00617FA6" w:rsidP="00617FA6">
      <w:pPr>
        <w:pStyle w:val="a3"/>
        <w:spacing w:before="0" w:beforeAutospacing="0" w:after="0" w:afterAutospacing="0"/>
        <w:ind w:firstLine="63"/>
        <w:jc w:val="center"/>
        <w:rPr>
          <w:b/>
          <w:bCs/>
          <w:color w:val="000000"/>
        </w:rPr>
      </w:pPr>
      <w:r>
        <w:rPr>
          <w:rStyle w:val="a4"/>
          <w:color w:val="000000"/>
        </w:rPr>
        <w:t>Положение</w:t>
      </w:r>
    </w:p>
    <w:p w:rsidR="00617FA6" w:rsidRPr="00617FA6" w:rsidRDefault="00617FA6" w:rsidP="00617FA6">
      <w:pPr>
        <w:pStyle w:val="a3"/>
        <w:spacing w:before="0" w:beforeAutospacing="0" w:after="0" w:afterAutospacing="0"/>
        <w:ind w:firstLine="63"/>
        <w:jc w:val="center"/>
        <w:rPr>
          <w:color w:val="000000"/>
        </w:rPr>
      </w:pPr>
      <w:r w:rsidRPr="00617FA6">
        <w:rPr>
          <w:rStyle w:val="a4"/>
          <w:color w:val="000000"/>
        </w:rPr>
        <w:t>о Совете Учреждения</w:t>
      </w:r>
    </w:p>
    <w:p w:rsidR="00617FA6" w:rsidRPr="00617FA6" w:rsidRDefault="00617FA6" w:rsidP="00617FA6">
      <w:pPr>
        <w:pStyle w:val="a3"/>
        <w:spacing w:before="0" w:beforeAutospacing="0" w:after="0" w:afterAutospacing="0"/>
        <w:ind w:firstLine="63"/>
        <w:jc w:val="both"/>
        <w:rPr>
          <w:color w:val="000000"/>
        </w:rPr>
      </w:pPr>
      <w:r w:rsidRPr="00617FA6">
        <w:rPr>
          <w:rStyle w:val="a4"/>
          <w:color w:val="000000"/>
        </w:rPr>
        <w:t> </w:t>
      </w:r>
    </w:p>
    <w:p w:rsidR="00617FA6" w:rsidRPr="00617FA6" w:rsidRDefault="00617FA6" w:rsidP="00806CEC">
      <w:pPr>
        <w:pStyle w:val="a3"/>
        <w:spacing w:before="0" w:beforeAutospacing="0" w:after="0" w:afterAutospacing="0"/>
        <w:ind w:left="-567" w:right="-284" w:firstLine="567"/>
        <w:jc w:val="center"/>
        <w:rPr>
          <w:color w:val="000000"/>
        </w:rPr>
      </w:pPr>
      <w:r w:rsidRPr="00617FA6">
        <w:rPr>
          <w:rStyle w:val="a4"/>
          <w:color w:val="000000"/>
        </w:rPr>
        <w:t>1. Общие положения</w:t>
      </w:r>
    </w:p>
    <w:p w:rsidR="00617FA6" w:rsidRPr="00FC4992" w:rsidRDefault="00617FA6" w:rsidP="00806CEC">
      <w:pPr>
        <w:pStyle w:val="a3"/>
        <w:spacing w:before="0" w:beforeAutospacing="0" w:after="0" w:afterAutospacing="0"/>
        <w:ind w:left="-567" w:right="-284" w:firstLine="567"/>
        <w:jc w:val="both"/>
        <w:rPr>
          <w:color w:val="000000"/>
        </w:rPr>
      </w:pPr>
      <w:r w:rsidRPr="00FC4992">
        <w:rPr>
          <w:rStyle w:val="a4"/>
          <w:color w:val="000000"/>
        </w:rPr>
        <w:t> </w:t>
      </w:r>
      <w:r w:rsidRPr="00FC4992">
        <w:rPr>
          <w:color w:val="000000"/>
        </w:rPr>
        <w:t xml:space="preserve">1.1.В целях решения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 - общественных принципов управления, создается орган самоуправления – Совет </w:t>
      </w:r>
      <w:proofErr w:type="gramStart"/>
      <w:r w:rsidRPr="00FC4992">
        <w:rPr>
          <w:color w:val="000000"/>
        </w:rPr>
        <w:t>Учреждения муниципального бюджетного дошкольного образовательного учреждения города Иркутска детского сада</w:t>
      </w:r>
      <w:proofErr w:type="gramEnd"/>
      <w:r w:rsidRPr="00FC4992">
        <w:rPr>
          <w:color w:val="000000"/>
        </w:rPr>
        <w:t xml:space="preserve"> № 188 (далее - Учреждение).</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xml:space="preserve">1.2.Настоящее Положение о Совете Учреждения разработано в соответствии </w:t>
      </w:r>
      <w:proofErr w:type="gramStart"/>
      <w:r w:rsidRPr="00FC4992">
        <w:rPr>
          <w:color w:val="000000"/>
        </w:rPr>
        <w:t>с</w:t>
      </w:r>
      <w:proofErr w:type="gramEnd"/>
      <w:r w:rsidRPr="00FC4992">
        <w:rPr>
          <w:color w:val="000000"/>
        </w:rPr>
        <w:t>:</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Конституцией Российской Федерации;</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Конвенцией ООН о правах ребенка;</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xml:space="preserve">- Федеральным законом </w:t>
      </w:r>
      <w:r w:rsidR="00806CEC" w:rsidRPr="00FC4992">
        <w:rPr>
          <w:color w:val="000000"/>
        </w:rPr>
        <w:t xml:space="preserve">от 29.12.2012 №273-ФЗ </w:t>
      </w:r>
      <w:r w:rsidRPr="00FC4992">
        <w:rPr>
          <w:color w:val="000000"/>
        </w:rPr>
        <w:t>«Об образовании в Российской Федерации</w:t>
      </w:r>
      <w:r w:rsidRPr="00FC4992">
        <w:rPr>
          <w:rStyle w:val="a4"/>
          <w:color w:val="000000"/>
        </w:rPr>
        <w:t>»</w:t>
      </w:r>
      <w:r w:rsidRPr="00FC4992">
        <w:rPr>
          <w:rStyle w:val="a4"/>
          <w:b w:val="0"/>
          <w:color w:val="000000"/>
        </w:rPr>
        <w:t>;</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Указами и распоряжениями Президента РФ, Правительства РФ;</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-Порядком организации и осуществления образовательной деятельности по общеобразовательным программам дошкольного образования;</w:t>
      </w:r>
    </w:p>
    <w:p w:rsidR="00617FA6" w:rsidRPr="00FC4992" w:rsidRDefault="00617FA6" w:rsidP="00806CEC">
      <w:pPr>
        <w:pStyle w:val="a3"/>
        <w:spacing w:before="0" w:beforeAutospacing="0" w:after="0" w:afterAutospacing="0"/>
        <w:ind w:left="-567" w:right="-284" w:firstLine="567"/>
        <w:jc w:val="both"/>
        <w:rPr>
          <w:color w:val="000000"/>
        </w:rPr>
      </w:pPr>
      <w:r w:rsidRPr="00FC4992">
        <w:rPr>
          <w:color w:val="000000"/>
        </w:rPr>
        <w:t xml:space="preserve">- Уставом </w:t>
      </w:r>
      <w:r w:rsidR="00806CEC" w:rsidRPr="00FC4992">
        <w:rPr>
          <w:color w:val="000000"/>
        </w:rPr>
        <w:t>Учреждения</w:t>
      </w:r>
      <w:r w:rsidRPr="00FC4992">
        <w:rPr>
          <w:color w:val="000000"/>
        </w:rPr>
        <w:t>.</w:t>
      </w:r>
    </w:p>
    <w:p w:rsidR="00806CEC" w:rsidRPr="00FC4992" w:rsidRDefault="00FC4992" w:rsidP="00806CEC">
      <w:pPr>
        <w:pStyle w:val="a3"/>
        <w:spacing w:before="0" w:beforeAutospacing="0" w:after="0" w:afterAutospacing="0"/>
        <w:ind w:left="-567" w:right="-284" w:firstLine="567"/>
        <w:jc w:val="both"/>
        <w:rPr>
          <w:color w:val="000000"/>
        </w:rPr>
      </w:pPr>
      <w:r w:rsidRPr="00FC4992">
        <w:rPr>
          <w:color w:val="000000"/>
        </w:rPr>
        <w:t>1.3</w:t>
      </w:r>
      <w:r w:rsidR="00806CEC" w:rsidRPr="00FC4992">
        <w:rPr>
          <w:color w:val="000000"/>
        </w:rPr>
        <w:t>.</w:t>
      </w:r>
      <w:r w:rsidR="00806CEC" w:rsidRPr="00FC4992">
        <w:t xml:space="preserve"> Совет Учреждения является постоянно действующим представительным коллегиальным органом управления Учреждением.</w:t>
      </w:r>
    </w:p>
    <w:p w:rsidR="00617FA6" w:rsidRPr="00617FA6" w:rsidRDefault="00617FA6" w:rsidP="00806CEC">
      <w:pPr>
        <w:pStyle w:val="a3"/>
        <w:spacing w:before="0" w:beforeAutospacing="0" w:after="0" w:afterAutospacing="0"/>
        <w:ind w:left="-567" w:right="-284" w:firstLine="567"/>
        <w:jc w:val="center"/>
        <w:rPr>
          <w:color w:val="000000"/>
        </w:rPr>
      </w:pPr>
      <w:r w:rsidRPr="00617FA6">
        <w:rPr>
          <w:rStyle w:val="a4"/>
          <w:color w:val="000000"/>
        </w:rPr>
        <w:t>2. Задачи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2.1. Основными задачами Совета Учреждения являются: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обеспечение права на участие в управлении Учреждения всех участников образовательного процесса;</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осуществление общего руководства деятельностью Учреждения.</w:t>
      </w:r>
    </w:p>
    <w:p w:rsidR="00617FA6" w:rsidRPr="00617FA6" w:rsidRDefault="00617FA6" w:rsidP="00806CEC">
      <w:pPr>
        <w:pStyle w:val="a3"/>
        <w:spacing w:before="0" w:beforeAutospacing="0" w:after="0" w:afterAutospacing="0"/>
        <w:ind w:left="-567" w:right="-284" w:firstLine="567"/>
        <w:jc w:val="both"/>
        <w:rPr>
          <w:color w:val="000000"/>
        </w:rPr>
      </w:pPr>
      <w:r>
        <w:rPr>
          <w:color w:val="000000"/>
        </w:rPr>
        <w:t>2.2.  </w:t>
      </w:r>
      <w:r w:rsidRPr="00617FA6">
        <w:rPr>
          <w:color w:val="000000"/>
        </w:rPr>
        <w:t>Привлечение  общественности   к   решению  вопросов развития Учреждения.</w:t>
      </w:r>
    </w:p>
    <w:p w:rsidR="00617FA6" w:rsidRPr="00617FA6" w:rsidRDefault="00617FA6" w:rsidP="00806CEC">
      <w:pPr>
        <w:pStyle w:val="a3"/>
        <w:spacing w:before="0" w:beforeAutospacing="0" w:after="0" w:afterAutospacing="0"/>
        <w:ind w:left="-567" w:right="-284" w:firstLine="567"/>
        <w:jc w:val="both"/>
        <w:rPr>
          <w:color w:val="000000"/>
        </w:rPr>
      </w:pPr>
      <w:r>
        <w:rPr>
          <w:color w:val="000000"/>
        </w:rPr>
        <w:t>2.3.  </w:t>
      </w:r>
      <w:r w:rsidRPr="00617FA6">
        <w:rPr>
          <w:color w:val="000000"/>
        </w:rPr>
        <w:t>Создание    оптимальных     условий     для    образовательного процесса в Учреждения.</w:t>
      </w:r>
    </w:p>
    <w:p w:rsidR="00617FA6" w:rsidRPr="00617FA6" w:rsidRDefault="00617FA6" w:rsidP="00FC4992">
      <w:pPr>
        <w:pStyle w:val="a3"/>
        <w:spacing w:before="0" w:beforeAutospacing="0" w:after="0" w:afterAutospacing="0"/>
        <w:ind w:left="-567" w:right="-284" w:firstLine="567"/>
        <w:jc w:val="both"/>
        <w:rPr>
          <w:color w:val="000000"/>
        </w:rPr>
      </w:pPr>
      <w:r>
        <w:rPr>
          <w:color w:val="000000"/>
        </w:rPr>
        <w:t>2.</w:t>
      </w:r>
      <w:r w:rsidR="00FC4992">
        <w:rPr>
          <w:color w:val="000000"/>
        </w:rPr>
        <w:t>4</w:t>
      </w:r>
      <w:r>
        <w:rPr>
          <w:color w:val="000000"/>
        </w:rPr>
        <w:t>.</w:t>
      </w:r>
      <w:r w:rsidRPr="00617FA6">
        <w:rPr>
          <w:color w:val="000000"/>
        </w:rPr>
        <w:t>Организация общественного контроля по охране здоровья участников образовательного процесса, за безопасными условиями его осуществления.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2.</w:t>
      </w:r>
      <w:r w:rsidR="00FC4992">
        <w:rPr>
          <w:color w:val="000000"/>
        </w:rPr>
        <w:t>5</w:t>
      </w:r>
      <w:r w:rsidRPr="00617FA6">
        <w:rPr>
          <w:color w:val="000000"/>
        </w:rPr>
        <w:t xml:space="preserve">. Положение о Совете Учреждения принимается на общем собрании </w:t>
      </w:r>
      <w:r w:rsidR="00FC4992">
        <w:rPr>
          <w:color w:val="000000"/>
        </w:rPr>
        <w:t>работников</w:t>
      </w:r>
      <w:r w:rsidRPr="00617FA6">
        <w:rPr>
          <w:color w:val="000000"/>
        </w:rPr>
        <w:t>. Срок действия данного Положения неограничен.</w:t>
      </w:r>
    </w:p>
    <w:p w:rsidR="00617FA6" w:rsidRDefault="00617FA6" w:rsidP="00806CEC">
      <w:pPr>
        <w:pStyle w:val="a3"/>
        <w:spacing w:before="0" w:beforeAutospacing="0" w:after="0" w:afterAutospacing="0"/>
        <w:ind w:left="-567" w:right="-284" w:firstLine="567"/>
        <w:jc w:val="center"/>
        <w:rPr>
          <w:rStyle w:val="a4"/>
          <w:color w:val="000000"/>
        </w:rPr>
      </w:pPr>
      <w:r w:rsidRPr="00617FA6">
        <w:rPr>
          <w:rStyle w:val="a4"/>
          <w:color w:val="000000"/>
        </w:rPr>
        <w:t xml:space="preserve">3. </w:t>
      </w:r>
      <w:r w:rsidR="00FC4992">
        <w:rPr>
          <w:rStyle w:val="a4"/>
          <w:color w:val="000000"/>
        </w:rPr>
        <w:t>Полномочия</w:t>
      </w:r>
      <w:r w:rsidRPr="00617FA6">
        <w:rPr>
          <w:rStyle w:val="a4"/>
          <w:color w:val="000000"/>
        </w:rPr>
        <w:t xml:space="preserve"> Совета Учреждения.</w:t>
      </w:r>
    </w:p>
    <w:p w:rsidR="00FC4992" w:rsidRPr="00FC4992" w:rsidRDefault="00FC4992" w:rsidP="00FC4992">
      <w:pPr>
        <w:pStyle w:val="ConsPlusNormal"/>
        <w:ind w:left="-567" w:right="-284" w:firstLine="567"/>
        <w:jc w:val="both"/>
        <w:rPr>
          <w:rFonts w:ascii="Times New Roman" w:hAnsi="Times New Roman" w:cs="Times New Roman"/>
          <w:sz w:val="24"/>
          <w:szCs w:val="24"/>
        </w:rPr>
      </w:pPr>
      <w:r w:rsidRPr="00FC4992">
        <w:rPr>
          <w:rFonts w:ascii="Times New Roman" w:hAnsi="Times New Roman" w:cs="Times New Roman"/>
          <w:sz w:val="24"/>
          <w:szCs w:val="24"/>
        </w:rPr>
        <w:t>3.1.Совет учреждения осуществляет следующие полномочия:</w:t>
      </w:r>
    </w:p>
    <w:p w:rsidR="00FC4992" w:rsidRPr="00FC4992" w:rsidRDefault="00FC4992" w:rsidP="00FC4992">
      <w:pPr>
        <w:autoSpaceDE w:val="0"/>
        <w:autoSpaceDN w:val="0"/>
        <w:adjustRightInd w:val="0"/>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C4992">
        <w:rPr>
          <w:rFonts w:ascii="Times New Roman" w:hAnsi="Times New Roman" w:cs="Times New Roman"/>
          <w:sz w:val="24"/>
          <w:szCs w:val="24"/>
        </w:rPr>
        <w:t xml:space="preserve"> обеспечивает соблюдение Учреждением целей и видов деятельности Учреждения;</w:t>
      </w:r>
    </w:p>
    <w:p w:rsidR="00FC4992" w:rsidRPr="00FC4992" w:rsidRDefault="00FC4992" w:rsidP="00FC4992">
      <w:pPr>
        <w:autoSpaceDE w:val="0"/>
        <w:autoSpaceDN w:val="0"/>
        <w:adjustRightInd w:val="0"/>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C4992">
        <w:rPr>
          <w:rFonts w:ascii="Times New Roman" w:hAnsi="Times New Roman" w:cs="Times New Roman"/>
          <w:sz w:val="24"/>
          <w:szCs w:val="24"/>
        </w:rPr>
        <w:t>осуществляет утверждение годового отчета и годового бухгалтерского баланса Учреждения;</w:t>
      </w:r>
    </w:p>
    <w:p w:rsidR="00FC4992" w:rsidRPr="00FC4992" w:rsidRDefault="00FC4992" w:rsidP="00FC4992">
      <w:pPr>
        <w:autoSpaceDE w:val="0"/>
        <w:autoSpaceDN w:val="0"/>
        <w:adjustRightInd w:val="0"/>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C4992">
        <w:rPr>
          <w:rFonts w:ascii="Times New Roman" w:hAnsi="Times New Roman" w:cs="Times New Roman"/>
          <w:sz w:val="24"/>
          <w:szCs w:val="24"/>
        </w:rPr>
        <w:t>рассмотрение иных вопросов, вынесенных на заседания совета Учреждения, за исключением вопросов,  отнесенных к компетенции иных органов управления Учреждением.</w:t>
      </w:r>
    </w:p>
    <w:p w:rsidR="00FC4992" w:rsidRPr="00FC4992" w:rsidRDefault="00FC4992" w:rsidP="00FC4992">
      <w:pPr>
        <w:shd w:val="clear" w:color="auto" w:fill="FFFFFF"/>
        <w:spacing w:after="0" w:line="240" w:lineRule="auto"/>
        <w:ind w:left="-567" w:right="-284" w:firstLine="56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Pr="00FC4992">
        <w:rPr>
          <w:rFonts w:ascii="Times New Roman" w:hAnsi="Times New Roman" w:cs="Times New Roman"/>
          <w:sz w:val="24"/>
          <w:szCs w:val="24"/>
          <w:shd w:val="clear" w:color="auto" w:fill="FFFFFF"/>
        </w:rPr>
        <w:t xml:space="preserve"> При осуществлении своих полномочий совет Учреждения вправе:</w:t>
      </w:r>
    </w:p>
    <w:p w:rsidR="00FC4992" w:rsidRPr="00FC4992" w:rsidRDefault="00FC4992" w:rsidP="00FC4992">
      <w:pPr>
        <w:shd w:val="clear" w:color="auto" w:fill="FFFFFF"/>
        <w:spacing w:after="0" w:line="240" w:lineRule="auto"/>
        <w:ind w:left="-567" w:right="-284" w:firstLine="56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C4992">
        <w:rPr>
          <w:rFonts w:ascii="Times New Roman" w:hAnsi="Times New Roman" w:cs="Times New Roman"/>
          <w:sz w:val="24"/>
          <w:szCs w:val="24"/>
          <w:shd w:val="clear" w:color="auto" w:fill="FFFFFF"/>
        </w:rPr>
        <w:t xml:space="preserve">запрашивать от должностных лиц Учреждения информацию, касающуюся деятельности совета Учреждения. </w:t>
      </w:r>
    </w:p>
    <w:p w:rsidR="00FC4992" w:rsidRPr="00FC4992" w:rsidRDefault="00FC4992" w:rsidP="00FC4992">
      <w:pPr>
        <w:autoSpaceDE w:val="0"/>
        <w:autoSpaceDN w:val="0"/>
        <w:adjustRightInd w:val="0"/>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FC4992">
        <w:rPr>
          <w:rFonts w:ascii="Times New Roman" w:hAnsi="Times New Roman" w:cs="Times New Roman"/>
          <w:sz w:val="24"/>
          <w:szCs w:val="24"/>
        </w:rPr>
        <w:t>Информация о дате и времени созыва совет Учреждения размещается на  информационном стенде  Учреждения не позднее, чем за 5 дней до его проведения.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w:t>
      </w:r>
    </w:p>
    <w:p w:rsidR="00617FA6" w:rsidRPr="00617FA6" w:rsidRDefault="00617FA6" w:rsidP="00806CEC">
      <w:pPr>
        <w:pStyle w:val="a3"/>
        <w:spacing w:before="0" w:beforeAutospacing="0" w:after="0" w:afterAutospacing="0"/>
        <w:ind w:left="-567" w:right="-284" w:firstLine="567"/>
        <w:jc w:val="center"/>
        <w:rPr>
          <w:color w:val="000000"/>
        </w:rPr>
      </w:pPr>
      <w:r w:rsidRPr="00617FA6">
        <w:rPr>
          <w:rStyle w:val="a4"/>
          <w:color w:val="000000"/>
        </w:rPr>
        <w:t>4. Состав Совета Учреждения</w:t>
      </w:r>
    </w:p>
    <w:p w:rsidR="00617FA6" w:rsidRDefault="00617FA6" w:rsidP="00FC4992">
      <w:pPr>
        <w:pStyle w:val="a3"/>
        <w:spacing w:before="0" w:beforeAutospacing="0" w:after="0" w:afterAutospacing="0"/>
        <w:ind w:left="-567" w:right="-284" w:firstLine="567"/>
        <w:jc w:val="both"/>
      </w:pPr>
      <w:r w:rsidRPr="00FC4992">
        <w:rPr>
          <w:color w:val="000000"/>
        </w:rPr>
        <w:t>4.</w:t>
      </w:r>
      <w:r w:rsidR="00FC4992">
        <w:rPr>
          <w:color w:val="000000"/>
        </w:rPr>
        <w:t>1</w:t>
      </w:r>
      <w:r w:rsidRPr="00FC4992">
        <w:rPr>
          <w:color w:val="000000"/>
        </w:rPr>
        <w:t xml:space="preserve">. </w:t>
      </w:r>
      <w:r w:rsidR="00806CEC" w:rsidRPr="00FC4992">
        <w:t xml:space="preserve">Совет Учреждения в  количестве  </w:t>
      </w:r>
      <w:r w:rsidR="00FC4992" w:rsidRPr="00FC4992">
        <w:t>5</w:t>
      </w:r>
      <w:r w:rsidR="00806CEC" w:rsidRPr="00FC4992">
        <w:t xml:space="preserve">  чел.  избирается  на общем собрании работников Учреждения сроком на 1 год. Для избрания в члены совета Учреждения  необходимо квалифицированное большинство голосов (не менее 2/3) членов, присутствующих на общем собрании.</w:t>
      </w:r>
    </w:p>
    <w:p w:rsidR="00FC4992" w:rsidRPr="00FC4992" w:rsidRDefault="00FC4992" w:rsidP="00FC4992">
      <w:pPr>
        <w:pStyle w:val="a3"/>
        <w:spacing w:before="0" w:beforeAutospacing="0" w:after="0" w:afterAutospacing="0"/>
        <w:ind w:left="-567" w:right="-284" w:firstLine="567"/>
        <w:jc w:val="both"/>
        <w:rPr>
          <w:color w:val="000000"/>
        </w:rPr>
      </w:pPr>
      <w:r w:rsidRPr="00FC4992">
        <w:rPr>
          <w:color w:val="000000"/>
        </w:rPr>
        <w:lastRenderedPageBreak/>
        <w:t>4.</w:t>
      </w:r>
      <w:r>
        <w:rPr>
          <w:color w:val="000000"/>
        </w:rPr>
        <w:t>2</w:t>
      </w:r>
      <w:r w:rsidRPr="00FC4992">
        <w:rPr>
          <w:color w:val="000000"/>
        </w:rPr>
        <w:t>. В состав Совета Учреждения входят</w:t>
      </w:r>
    </w:p>
    <w:p w:rsidR="00FC4992" w:rsidRPr="00FC4992" w:rsidRDefault="00FC4992" w:rsidP="00FC4992">
      <w:pPr>
        <w:pStyle w:val="a3"/>
        <w:spacing w:before="0" w:beforeAutospacing="0" w:after="0" w:afterAutospacing="0"/>
        <w:ind w:left="-567" w:right="-284" w:firstLine="567"/>
        <w:jc w:val="both"/>
        <w:rPr>
          <w:color w:val="000000"/>
        </w:rPr>
      </w:pPr>
      <w:r w:rsidRPr="00FC4992">
        <w:rPr>
          <w:color w:val="000000"/>
        </w:rPr>
        <w:t> - Заведующий;</w:t>
      </w:r>
    </w:p>
    <w:p w:rsidR="00FC4992" w:rsidRPr="00FC4992" w:rsidRDefault="00FC4992" w:rsidP="00FC4992">
      <w:pPr>
        <w:pStyle w:val="a3"/>
        <w:spacing w:before="0" w:beforeAutospacing="0" w:after="0" w:afterAutospacing="0"/>
        <w:ind w:left="-567" w:right="-284" w:firstLine="567"/>
        <w:jc w:val="both"/>
        <w:rPr>
          <w:color w:val="000000"/>
        </w:rPr>
      </w:pPr>
      <w:r w:rsidRPr="00FC4992">
        <w:rPr>
          <w:color w:val="000000"/>
        </w:rPr>
        <w:t>- работники Учреждения (в том числе, педагогические работники), избранные на общем собрании работников Учреждения (в количестве двух человек);</w:t>
      </w:r>
    </w:p>
    <w:p w:rsidR="00FC4992" w:rsidRPr="00FC4992" w:rsidRDefault="00FC4992" w:rsidP="00FC4992">
      <w:pPr>
        <w:pStyle w:val="a3"/>
        <w:spacing w:before="0" w:beforeAutospacing="0" w:after="0" w:afterAutospacing="0"/>
        <w:ind w:left="-567" w:right="-284" w:firstLine="567"/>
        <w:jc w:val="both"/>
        <w:rPr>
          <w:color w:val="000000"/>
        </w:rPr>
      </w:pPr>
      <w:r w:rsidRPr="00FC4992">
        <w:rPr>
          <w:color w:val="000000"/>
        </w:rPr>
        <w:t>- родител</w:t>
      </w:r>
      <w:r>
        <w:rPr>
          <w:color w:val="000000"/>
        </w:rPr>
        <w:t>и</w:t>
      </w:r>
      <w:r w:rsidRPr="00FC4992">
        <w:rPr>
          <w:color w:val="000000"/>
        </w:rPr>
        <w:t xml:space="preserve"> (законные представители), избранные на совете родителей (в количестве двух человек);</w:t>
      </w:r>
    </w:p>
    <w:p w:rsidR="00806CEC" w:rsidRPr="00FC4992" w:rsidRDefault="00617FA6" w:rsidP="00FC4992">
      <w:pPr>
        <w:pStyle w:val="ConsPlusNormal"/>
        <w:ind w:left="-567" w:right="-284" w:firstLine="567"/>
        <w:jc w:val="both"/>
        <w:rPr>
          <w:rFonts w:ascii="Times New Roman" w:hAnsi="Times New Roman" w:cs="Times New Roman"/>
          <w:sz w:val="24"/>
          <w:szCs w:val="24"/>
        </w:rPr>
      </w:pPr>
      <w:r w:rsidRPr="00FC4992">
        <w:rPr>
          <w:rFonts w:ascii="Times New Roman" w:hAnsi="Times New Roman" w:cs="Times New Roman"/>
          <w:color w:val="000000"/>
          <w:sz w:val="24"/>
          <w:szCs w:val="24"/>
        </w:rPr>
        <w:t xml:space="preserve">4.3. </w:t>
      </w:r>
      <w:r w:rsidR="00806CEC" w:rsidRPr="00FC4992">
        <w:rPr>
          <w:rFonts w:ascii="Times New Roman" w:hAnsi="Times New Roman" w:cs="Times New Roman"/>
          <w:sz w:val="24"/>
          <w:szCs w:val="24"/>
        </w:rPr>
        <w:t xml:space="preserve">Заседания совета Учреждения проводятся по инициативе его членов или </w:t>
      </w:r>
      <w:proofErr w:type="gramStart"/>
      <w:r w:rsidR="00806CEC" w:rsidRPr="00FC4992">
        <w:rPr>
          <w:rFonts w:ascii="Times New Roman" w:hAnsi="Times New Roman" w:cs="Times New Roman"/>
          <w:sz w:val="24"/>
          <w:szCs w:val="24"/>
        </w:rPr>
        <w:t>заведующего Учреждения</w:t>
      </w:r>
      <w:proofErr w:type="gramEnd"/>
      <w:r w:rsidR="00806CEC" w:rsidRPr="00FC4992">
        <w:rPr>
          <w:rFonts w:ascii="Times New Roman" w:hAnsi="Times New Roman" w:cs="Times New Roman"/>
          <w:sz w:val="24"/>
          <w:szCs w:val="24"/>
        </w:rPr>
        <w:t xml:space="preserve"> 1 раза в квартал.</w:t>
      </w:r>
    </w:p>
    <w:p w:rsidR="00FC4992" w:rsidRPr="00FC4992" w:rsidRDefault="00FC4992" w:rsidP="00FC4992">
      <w:pPr>
        <w:pStyle w:val="ConsPlusNormal"/>
        <w:ind w:left="-567" w:right="-284" w:firstLine="567"/>
        <w:jc w:val="both"/>
        <w:rPr>
          <w:rFonts w:ascii="Times New Roman" w:hAnsi="Times New Roman" w:cs="Times New Roman"/>
          <w:sz w:val="24"/>
          <w:szCs w:val="24"/>
        </w:rPr>
      </w:pPr>
      <w:r w:rsidRPr="00FC4992">
        <w:rPr>
          <w:rFonts w:ascii="Times New Roman" w:hAnsi="Times New Roman" w:cs="Times New Roman"/>
          <w:sz w:val="24"/>
          <w:szCs w:val="24"/>
        </w:rPr>
        <w:t>4.4. Заседание  Совета  Учреждения  правомочно,  если  на заседании присутствует более  половины  его  членов.  Решения заседания совет Учреждения по вопросам исключительной компетенции  Совета  Учреждения, а также по вопросу избрания членов совета Учреждения принимается квалифицированным большинством голосов (не менее 2/3). По другим вопросам решение считается принятым, если за него проголосовало более половины членов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4.4. По приглашению членов Совета Учреждения в заседании с правом совещательного голоса могут принимать участие третьи лица, если против этого не возражает более половины членов Совета Учреждения, присутствующих на заседании. Каждый член Совета Учреждения обладает одним голосом. Решения на заседании Совета Учреждения принимаются большинством голосов, в случае равенства голосов решающим является голос председательствующего на заседании.</w:t>
      </w:r>
    </w:p>
    <w:p w:rsidR="00617FA6" w:rsidRPr="00617FA6" w:rsidRDefault="00617FA6" w:rsidP="00806CEC">
      <w:pPr>
        <w:pStyle w:val="default"/>
        <w:spacing w:before="0" w:beforeAutospacing="0" w:after="0" w:afterAutospacing="0"/>
        <w:ind w:left="-567" w:right="-284" w:firstLine="567"/>
        <w:jc w:val="both"/>
        <w:rPr>
          <w:color w:val="000000"/>
        </w:rPr>
      </w:pPr>
      <w:r w:rsidRPr="00617FA6">
        <w:rPr>
          <w:color w:val="000000"/>
        </w:rPr>
        <w:t>4.</w:t>
      </w:r>
      <w:r w:rsidR="00FC4992">
        <w:rPr>
          <w:color w:val="000000"/>
        </w:rPr>
        <w:t>5</w:t>
      </w:r>
      <w:r w:rsidRPr="00617FA6">
        <w:rPr>
          <w:color w:val="000000"/>
        </w:rPr>
        <w:t xml:space="preserve">. Член Совета </w:t>
      </w:r>
      <w:r w:rsidR="00FC4992">
        <w:rPr>
          <w:color w:val="000000"/>
        </w:rPr>
        <w:t>Учреждения</w:t>
      </w:r>
      <w:r w:rsidRPr="00617FA6">
        <w:rPr>
          <w:color w:val="000000"/>
        </w:rPr>
        <w:t xml:space="preserve"> может быть одновременно членом Совета других общеобразовательных учреждений.</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4.</w:t>
      </w:r>
      <w:r w:rsidR="004F4A9C">
        <w:rPr>
          <w:color w:val="000000"/>
        </w:rPr>
        <w:t>6</w:t>
      </w:r>
      <w:r w:rsidRPr="00617FA6">
        <w:rPr>
          <w:color w:val="000000"/>
        </w:rPr>
        <w:t xml:space="preserve">. Общее собрание </w:t>
      </w:r>
      <w:r w:rsidR="00FC4992">
        <w:rPr>
          <w:color w:val="000000"/>
        </w:rPr>
        <w:t xml:space="preserve">работников </w:t>
      </w:r>
      <w:r w:rsidRPr="00617FA6">
        <w:rPr>
          <w:color w:val="000000"/>
        </w:rPr>
        <w:t>может досрочно вывести члена Совета из его состава по личной просьбе или по представлению председателя Совета.</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4.</w:t>
      </w:r>
      <w:r w:rsidR="004F4A9C">
        <w:rPr>
          <w:color w:val="000000"/>
        </w:rPr>
        <w:t>7</w:t>
      </w:r>
      <w:r w:rsidRPr="00617FA6">
        <w:rPr>
          <w:color w:val="000000"/>
        </w:rPr>
        <w:t>. Совет Учреждения избирает его председателя.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Председатель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организует деятельность Совета Учреждения;</w:t>
      </w:r>
    </w:p>
    <w:p w:rsidR="004F4A9C" w:rsidRDefault="00617FA6" w:rsidP="00806CEC">
      <w:pPr>
        <w:pStyle w:val="a3"/>
        <w:spacing w:before="0" w:beforeAutospacing="0" w:after="0" w:afterAutospacing="0"/>
        <w:ind w:left="-567" w:right="-284" w:firstLine="567"/>
        <w:jc w:val="both"/>
        <w:rPr>
          <w:color w:val="000000"/>
        </w:rPr>
      </w:pPr>
      <w:r w:rsidRPr="00617FA6">
        <w:rPr>
          <w:color w:val="000000"/>
        </w:rPr>
        <w:t>- информирует членов Совета Учреждения о предстоящем заседании</w:t>
      </w:r>
      <w:r w:rsidR="004F4A9C">
        <w:rPr>
          <w:color w:val="000000"/>
        </w:rPr>
        <w:t>;</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организует подготовку и проведение заседания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определяет повестку дня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контролирует выполнение решений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4.</w:t>
      </w:r>
      <w:r w:rsidR="004F4A9C">
        <w:rPr>
          <w:color w:val="000000"/>
        </w:rPr>
        <w:t>8</w:t>
      </w:r>
      <w:r w:rsidRPr="00617FA6">
        <w:rPr>
          <w:color w:val="000000"/>
        </w:rPr>
        <w:t>. Для ведения протокола заседаний Совета из его членов избирается секретарь.</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4.</w:t>
      </w:r>
      <w:r w:rsidR="004F4A9C">
        <w:rPr>
          <w:color w:val="000000"/>
        </w:rPr>
        <w:t>9</w:t>
      </w:r>
      <w:r w:rsidRPr="00617FA6">
        <w:rPr>
          <w:color w:val="000000"/>
        </w:rPr>
        <w:t>.</w:t>
      </w:r>
      <w:r w:rsidR="004F4A9C">
        <w:rPr>
          <w:color w:val="000000"/>
        </w:rPr>
        <w:t xml:space="preserve"> </w:t>
      </w:r>
      <w:r w:rsidRPr="00617FA6">
        <w:rPr>
          <w:color w:val="000000"/>
        </w:rPr>
        <w:t>Решение Совета Учреждения носит рекомендательный характер и вступает в силу с момента утверждения его приказом Заведующего.</w:t>
      </w:r>
    </w:p>
    <w:p w:rsidR="00617FA6" w:rsidRPr="00617FA6" w:rsidRDefault="00617FA6" w:rsidP="00806CEC">
      <w:pPr>
        <w:pStyle w:val="a3"/>
        <w:spacing w:before="0" w:beforeAutospacing="0" w:after="0" w:afterAutospacing="0"/>
        <w:ind w:left="-567" w:right="-284" w:firstLine="567"/>
        <w:jc w:val="center"/>
        <w:rPr>
          <w:color w:val="000000"/>
        </w:rPr>
      </w:pPr>
      <w:r w:rsidRPr="00617FA6">
        <w:rPr>
          <w:rStyle w:val="a4"/>
          <w:color w:val="000000"/>
        </w:rPr>
        <w:t>5. Взаимосвязи Совета Учреждения с другими органами самоуправления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xml:space="preserve">5.1. Совет Учреждения организует взаимодействие с другими органами самоуправления </w:t>
      </w:r>
      <w:r w:rsidR="004F4A9C">
        <w:rPr>
          <w:color w:val="000000"/>
        </w:rPr>
        <w:t>Учреждения</w:t>
      </w:r>
      <w:r w:rsidRPr="00617FA6">
        <w:rPr>
          <w:color w:val="000000"/>
        </w:rPr>
        <w:t xml:space="preserve"> —  Общим собранием работников, Педагогическим советом, Советом родителей:</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через участие представителей Совета Учреждения в заседании Общего собрания работников, Педагогического совета, Совета родителей;</w:t>
      </w:r>
    </w:p>
    <w:p w:rsidR="00617FA6" w:rsidRPr="00617FA6" w:rsidRDefault="00A02CBD" w:rsidP="00806CEC">
      <w:pPr>
        <w:pStyle w:val="a3"/>
        <w:tabs>
          <w:tab w:val="left" w:pos="142"/>
        </w:tabs>
        <w:spacing w:before="0" w:beforeAutospacing="0" w:after="0" w:afterAutospacing="0"/>
        <w:ind w:left="-567" w:right="-284" w:firstLine="567"/>
        <w:jc w:val="both"/>
        <w:rPr>
          <w:color w:val="000000"/>
        </w:rPr>
      </w:pPr>
      <w:r>
        <w:rPr>
          <w:color w:val="000000"/>
        </w:rPr>
        <w:t xml:space="preserve">- </w:t>
      </w:r>
      <w:r w:rsidR="00617FA6" w:rsidRPr="00617FA6">
        <w:rPr>
          <w:color w:val="000000"/>
        </w:rPr>
        <w:t>представление на ознакомление Общему собранию работников, Педагогическому совету, Совету родителей материалов, разработанных на заседании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внесение предложений и дополнений по вопросам, рассматриваемым на заседаниях Общего собрания работников, Педагогического совета, Совета родителей.</w:t>
      </w:r>
    </w:p>
    <w:p w:rsidR="00617FA6" w:rsidRPr="00617FA6" w:rsidRDefault="00617FA6" w:rsidP="00806CEC">
      <w:pPr>
        <w:pStyle w:val="a3"/>
        <w:spacing w:before="0" w:beforeAutospacing="0" w:after="0" w:afterAutospacing="0"/>
        <w:ind w:left="-567" w:right="-284" w:firstLine="567"/>
        <w:jc w:val="center"/>
        <w:rPr>
          <w:color w:val="000000"/>
        </w:rPr>
      </w:pPr>
      <w:r w:rsidRPr="00617FA6">
        <w:rPr>
          <w:rStyle w:val="a4"/>
          <w:color w:val="000000"/>
        </w:rPr>
        <w:t>6. Права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6.1. Совет Учреждения     имеет право:</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xml:space="preserve">- участвовать в управлении </w:t>
      </w:r>
      <w:r w:rsidR="004F4A9C">
        <w:rPr>
          <w:color w:val="000000"/>
        </w:rPr>
        <w:t>Учреждения</w:t>
      </w:r>
      <w:r w:rsidRPr="00617FA6">
        <w:rPr>
          <w:color w:val="000000"/>
        </w:rPr>
        <w:t>;</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направлять предложения и заявления Учредителю, в органы государственной власти, в обществен</w:t>
      </w:r>
      <w:r w:rsidRPr="00617FA6">
        <w:rPr>
          <w:color w:val="000000"/>
        </w:rPr>
        <w:softHyphen/>
        <w:t>ные организации.</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6.2. Каждый член Совета Учреждения имеет право:</w:t>
      </w:r>
    </w:p>
    <w:p w:rsidR="00617FA6" w:rsidRPr="00617FA6" w:rsidRDefault="00A02CBD" w:rsidP="00806CEC">
      <w:pPr>
        <w:pStyle w:val="a3"/>
        <w:spacing w:before="0" w:beforeAutospacing="0" w:after="0" w:afterAutospacing="0"/>
        <w:ind w:left="-567" w:right="-284" w:firstLine="567"/>
        <w:jc w:val="both"/>
        <w:rPr>
          <w:color w:val="000000"/>
        </w:rPr>
      </w:pPr>
      <w:r>
        <w:rPr>
          <w:color w:val="000000"/>
        </w:rPr>
        <w:t xml:space="preserve">- </w:t>
      </w:r>
      <w:r w:rsidR="00617FA6" w:rsidRPr="00617FA6">
        <w:rPr>
          <w:color w:val="000000"/>
        </w:rPr>
        <w:t xml:space="preserve">потребовать обсуждения Советом Учреждения любого вопроса, касающегося деятельности </w:t>
      </w:r>
      <w:r w:rsidR="004F4A9C">
        <w:rPr>
          <w:color w:val="000000"/>
        </w:rPr>
        <w:t>Учреждения</w:t>
      </w:r>
      <w:r w:rsidR="00617FA6" w:rsidRPr="00617FA6">
        <w:rPr>
          <w:color w:val="000000"/>
        </w:rPr>
        <w:t>, если его предложение поддержит не менее одной трети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при несогласии с решением Совета Учреждения высказать свое мотивированное мнение, которое должно быть занесено в протокол.</w:t>
      </w:r>
    </w:p>
    <w:p w:rsidR="00617FA6" w:rsidRPr="00617FA6" w:rsidRDefault="00617FA6" w:rsidP="00806CEC">
      <w:pPr>
        <w:pStyle w:val="a3"/>
        <w:spacing w:before="0" w:beforeAutospacing="0" w:after="0" w:afterAutospacing="0"/>
        <w:ind w:left="-567" w:right="-284" w:firstLine="567"/>
        <w:jc w:val="both"/>
        <w:rPr>
          <w:color w:val="000000"/>
        </w:rPr>
      </w:pPr>
      <w:r w:rsidRPr="00617FA6">
        <w:rPr>
          <w:rStyle w:val="a4"/>
          <w:color w:val="000000"/>
        </w:rPr>
        <w:t> </w:t>
      </w:r>
    </w:p>
    <w:p w:rsidR="00617FA6" w:rsidRPr="00617FA6" w:rsidRDefault="00617FA6" w:rsidP="00806CEC">
      <w:pPr>
        <w:pStyle w:val="a3"/>
        <w:spacing w:before="0" w:beforeAutospacing="0" w:after="0" w:afterAutospacing="0"/>
        <w:ind w:left="-567" w:right="-284" w:firstLine="567"/>
        <w:jc w:val="center"/>
        <w:rPr>
          <w:color w:val="000000"/>
        </w:rPr>
      </w:pPr>
      <w:r>
        <w:rPr>
          <w:rStyle w:val="a4"/>
          <w:color w:val="000000"/>
        </w:rPr>
        <w:t>7.</w:t>
      </w:r>
      <w:r w:rsidRPr="00617FA6">
        <w:rPr>
          <w:rStyle w:val="a4"/>
          <w:color w:val="000000"/>
        </w:rPr>
        <w:t xml:space="preserve"> Ответственность Совета Учреждения</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t> 7.1. Совет Учреждения несет ответственность за выполнение, выполнение не в полном объеме или невыполнение закрепленных за ним задач и функций.</w:t>
      </w:r>
    </w:p>
    <w:p w:rsidR="00617FA6" w:rsidRPr="00617FA6" w:rsidRDefault="00617FA6" w:rsidP="00806CEC">
      <w:pPr>
        <w:pStyle w:val="a3"/>
        <w:spacing w:before="0" w:beforeAutospacing="0" w:after="0" w:afterAutospacing="0"/>
        <w:ind w:left="-567" w:right="-284" w:firstLine="567"/>
        <w:jc w:val="both"/>
        <w:rPr>
          <w:color w:val="000000"/>
        </w:rPr>
      </w:pPr>
      <w:r w:rsidRPr="00617FA6">
        <w:rPr>
          <w:color w:val="000000"/>
        </w:rPr>
        <w:lastRenderedPageBreak/>
        <w:t>7.2. Совет Учреждения несет ответственность за соответствие принимаемых решений законодательству РФ, нормативно-правовым актам.</w:t>
      </w:r>
    </w:p>
    <w:p w:rsidR="006F0FE0" w:rsidRPr="00617FA6" w:rsidRDefault="006F0FE0" w:rsidP="00617FA6">
      <w:pPr>
        <w:spacing w:after="0" w:line="240" w:lineRule="auto"/>
        <w:jc w:val="both"/>
        <w:rPr>
          <w:rFonts w:ascii="Times New Roman" w:hAnsi="Times New Roman" w:cs="Times New Roman"/>
          <w:sz w:val="24"/>
          <w:szCs w:val="24"/>
        </w:rPr>
      </w:pPr>
    </w:p>
    <w:sectPr w:rsidR="006F0FE0" w:rsidRPr="00617FA6" w:rsidSect="004F4A9C">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7FA6"/>
    <w:rsid w:val="000F46BA"/>
    <w:rsid w:val="004F4A9C"/>
    <w:rsid w:val="0050466A"/>
    <w:rsid w:val="00587AAE"/>
    <w:rsid w:val="005F600E"/>
    <w:rsid w:val="00617FA6"/>
    <w:rsid w:val="006F0FE0"/>
    <w:rsid w:val="00713ACC"/>
    <w:rsid w:val="00806CEC"/>
    <w:rsid w:val="009F4974"/>
    <w:rsid w:val="00A02CBD"/>
    <w:rsid w:val="00EF1AF6"/>
    <w:rsid w:val="00FC4992"/>
    <w:rsid w:val="00FE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FA6"/>
    <w:rPr>
      <w:b/>
      <w:bCs/>
    </w:rPr>
  </w:style>
  <w:style w:type="paragraph" w:customStyle="1" w:styleId="default">
    <w:name w:val="default"/>
    <w:basedOn w:val="a"/>
    <w:rsid w:val="00617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6CEC"/>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EF1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2019-01-30T03:35:00Z</cp:lastPrinted>
  <dcterms:created xsi:type="dcterms:W3CDTF">2019-01-30T03:22:00Z</dcterms:created>
  <dcterms:modified xsi:type="dcterms:W3CDTF">2019-02-25T08:55:00Z</dcterms:modified>
</cp:coreProperties>
</file>