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0E" w:rsidRPr="005E440E" w:rsidRDefault="005E440E">
      <w:pPr>
        <w:rPr>
          <w:rFonts w:ascii="Arial" w:hAnsi="Arial" w:cs="Arial"/>
          <w:b/>
          <w:i/>
          <w:color w:val="000000"/>
          <w:sz w:val="30"/>
          <w:szCs w:val="30"/>
          <w:shd w:val="clear" w:color="auto" w:fill="FFFFFF"/>
        </w:rPr>
      </w:pPr>
      <w:r>
        <w:rPr>
          <w:rFonts w:ascii="Arial" w:hAnsi="Arial" w:cs="Arial"/>
          <w:b/>
          <w:i/>
          <w:color w:val="000000"/>
          <w:sz w:val="30"/>
          <w:szCs w:val="30"/>
          <w:shd w:val="clear" w:color="auto" w:fill="FFFFFF"/>
        </w:rPr>
        <w:t>ПРИЧИНЫ ДЕТСКОГО ДОРОЖНО-ТРАНСПОРТНОГО ТРАВМАТИЗМА. МЕРЫ ПРЕДУПРЕЖДЕНИЯ И ПРОФИЛАКТИКИ ДДТТ С УЧАСТИЕМ ДЕТЕЙ.</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Дорожно-транспортная травма – это повреждение с летальным или не смертельным исходом в результате дорожного происшествия с участием хотя бы одного транспортного средства, находящегося в движении. При совершении ДТП выделяют следующие факторы: дорога, водитель, автомобиль и пешеход. В трагическом случае, как правило, задействовано не менее двух из них. Главным является человек, а первостепенными – водитель и пешеход. Итак, к причинам. ДТП с пострадавшими происходят по вине водителей, находящихся в состоянии алкогольного опьянения, их число составляет 11% от общего количества происшествий. Игнорирование ремня безопасности, отсутствие детского автомобильного кресла. Беспечность пешеходов. Неожиданный выход из транспортного средства. А теперь подробнее поговорим о детском дорожно-транспортном травматизме</w:t>
      </w:r>
      <w:proofErr w:type="gramStart"/>
      <w:r>
        <w:rPr>
          <w:rFonts w:ascii="Arial" w:hAnsi="Arial" w:cs="Arial"/>
          <w:color w:val="000000"/>
          <w:sz w:val="30"/>
          <w:szCs w:val="30"/>
          <w:shd w:val="clear" w:color="auto" w:fill="FFFFFF"/>
        </w:rPr>
        <w:t xml:space="preserve"> .</w:t>
      </w:r>
      <w:proofErr w:type="gramEnd"/>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w:t>
      </w:r>
      <w:r w:rsidRPr="005E440E">
        <w:rPr>
          <w:rFonts w:ascii="Arial" w:hAnsi="Arial" w:cs="Arial"/>
          <w:b/>
          <w:color w:val="000000"/>
          <w:sz w:val="30"/>
          <w:szCs w:val="30"/>
          <w:shd w:val="clear" w:color="auto" w:fill="FFFFFF"/>
        </w:rPr>
        <w:t>Почему дети попадают в ДТП</w:t>
      </w:r>
      <w:r>
        <w:rPr>
          <w:rFonts w:ascii="Arial" w:hAnsi="Arial" w:cs="Arial"/>
          <w:color w:val="000000"/>
          <w:sz w:val="30"/>
          <w:szCs w:val="30"/>
          <w:shd w:val="clear" w:color="auto" w:fill="FFFFFF"/>
        </w:rPr>
        <w:t xml:space="preserve">? Рассмотрим причины, в основе которых лежат физиологические и психологические основы, итак: Малыши, в силу своего возраста, быстро запоминают ПДД и так же стремительно забывают. Часто взрослые показывают плохой пример детям. Мальчишки более подвижны, чем девочки, их активность преобладает над осторожностью. По этой причине, заигравшись, они часто становятся участниками ДТП. Зрение детей устроено таким образом, что, глядя вперед на машину, они не замечают рядом идущий транспорт. Ребенку требуется больше времени для оценки ситуации, чем взрослому. Из-за маленького роста водителю бывает трудно его заметить на дороге. В силу короткого шажка, ребенок дольше остается в зоне повышенной опасности. А центр тяжести расположен выше, по этой причине малышу во время бега трудно остановиться, а вот потерять равновесие или упасть легко. Слышит информацию взрослого не сразу, поэтому запаздывает с реакцией на сигналы. Мозг устроен таким образом, что ребенку тяжело </w:t>
      </w:r>
      <w:r>
        <w:rPr>
          <w:rFonts w:ascii="Arial" w:hAnsi="Arial" w:cs="Arial"/>
          <w:color w:val="000000"/>
          <w:sz w:val="30"/>
          <w:szCs w:val="30"/>
          <w:shd w:val="clear" w:color="auto" w:fill="FFFFFF"/>
        </w:rPr>
        <w:lastRenderedPageBreak/>
        <w:t>сосредотачиваться на одном объекте, поэтому он устремляет взор в сторону более интересных вещей. Неодинаковое отношение к разным транспортным средствам. Больших автомобилей он побаивается, а вот легковые и мотоциклы недооценивает.</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Уважаемые родители, дети еще не осознают опасности транспортного средства, потому что еще незнакомы с такими понятиями, как боль и смерть. Игрушки для них гораздо важнее в жизни, поэтому, издалека приметив мяч на проезжей части, притормозите заранее, а лучше вплоть до полной остановки. Ребенок на проезжей части – тревожный звонок водителю! Если ребенок смотрит на автомобиль, это не означает, что он его видит. </w:t>
      </w:r>
      <w:proofErr w:type="gramStart"/>
      <w:r>
        <w:rPr>
          <w:rFonts w:ascii="Arial" w:hAnsi="Arial" w:cs="Arial"/>
          <w:color w:val="000000"/>
          <w:sz w:val="30"/>
          <w:szCs w:val="30"/>
          <w:shd w:val="clear" w:color="auto" w:fill="FFFFFF"/>
        </w:rPr>
        <w:t>Увлеченный</w:t>
      </w:r>
      <w:proofErr w:type="gramEnd"/>
      <w:r>
        <w:rPr>
          <w:rFonts w:ascii="Arial" w:hAnsi="Arial" w:cs="Arial"/>
          <w:color w:val="000000"/>
          <w:sz w:val="30"/>
          <w:szCs w:val="30"/>
          <w:shd w:val="clear" w:color="auto" w:fill="FFFFFF"/>
        </w:rPr>
        <w:t xml:space="preserve"> другими мыслями, может выскочить на дорогу, не заметив приближающегося транспорта. Если взрослого сбивает машина, травма в основном приходится на область голени, а у ребенка удар наносится на верхнюю часть тела (живот, грудную клетку и голову), вследствие чего малыш погибает или получает серьезные увечья черепа, головного мозга, разрыв внутренних органов. Запомните, чем выше скорость транспортного средства, тем сильнее удар и страшнее последствия.</w:t>
      </w:r>
    </w:p>
    <w:p w:rsidR="005E440E" w:rsidRDefault="005E440E">
      <w:pPr>
        <w:rPr>
          <w:rFonts w:ascii="Arial" w:hAnsi="Arial" w:cs="Arial"/>
          <w:color w:val="000000"/>
          <w:sz w:val="30"/>
          <w:szCs w:val="30"/>
          <w:shd w:val="clear" w:color="auto" w:fill="FFFFFF"/>
        </w:rPr>
      </w:pPr>
      <w:r>
        <w:t xml:space="preserve"> </w:t>
      </w:r>
      <w:r w:rsidRPr="005E440E">
        <w:rPr>
          <w:rFonts w:ascii="Arial" w:hAnsi="Arial" w:cs="Arial"/>
          <w:b/>
          <w:color w:val="000000"/>
          <w:sz w:val="32"/>
          <w:szCs w:val="32"/>
          <w:shd w:val="clear" w:color="auto" w:fill="FFFFFF"/>
        </w:rPr>
        <w:t>Поговорим о профилактике дорожно-транспортного травматизма</w:t>
      </w:r>
      <w:r>
        <w:rPr>
          <w:rFonts w:ascii="Arial" w:hAnsi="Arial" w:cs="Arial"/>
          <w:color w:val="000000"/>
          <w:sz w:val="30"/>
          <w:szCs w:val="30"/>
          <w:shd w:val="clear" w:color="auto" w:fill="FFFFFF"/>
        </w:rPr>
        <w:t>.</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И вернемся вновь к детям. Родителям необходимо предпринять все возможные меры, чтобы уберечь ребенка от опасности на дороге. Порой очень сложно выявить виновника ДТП, потому что оно случается по причине многих субъективных факторов. Хотя в первую очередь ответственность должны нести водители, родители и равнодушно проходящие мимо люди. Следует также помнить, что дети остаются детьми. Они активны, динамичны, веселы, любят играть и резвиться. И смотрят на мир иными глазами, нежели взрослые. Они в силу своего психологического развития не могут объективно оценить расстояние до движущейся машины и скорость. Водителям стоит принять к сведению, что, заметив ребенка в районе проезжей части, </w:t>
      </w:r>
      <w:r>
        <w:rPr>
          <w:rFonts w:ascii="Arial" w:hAnsi="Arial" w:cs="Arial"/>
          <w:color w:val="000000"/>
          <w:sz w:val="30"/>
          <w:szCs w:val="30"/>
          <w:shd w:val="clear" w:color="auto" w:fill="FFFFFF"/>
        </w:rPr>
        <w:lastRenderedPageBreak/>
        <w:t>необходимо снизить скорость, малыш может повести себя отнюдь не предсказуемо - резко выскочить на дорогу, остановиться и внезапно рвануть в другую сторону, то есть менять траекторию движения в любом направлении.</w:t>
      </w:r>
    </w:p>
    <w:p w:rsidR="005E440E" w:rsidRDefault="005E440E">
      <w:pPr>
        <w:rPr>
          <w:rFonts w:ascii="Arial" w:hAnsi="Arial" w:cs="Arial"/>
          <w:color w:val="000000"/>
          <w:sz w:val="30"/>
          <w:szCs w:val="30"/>
          <w:shd w:val="clear" w:color="auto" w:fill="FFFFFF"/>
        </w:rPr>
      </w:pPr>
      <w:r>
        <w:t xml:space="preserve"> </w:t>
      </w:r>
      <w:r w:rsidRPr="005E440E">
        <w:rPr>
          <w:rFonts w:ascii="Arial" w:hAnsi="Arial" w:cs="Arial"/>
          <w:b/>
          <w:color w:val="000000"/>
          <w:sz w:val="30"/>
          <w:szCs w:val="30"/>
          <w:shd w:val="clear" w:color="auto" w:fill="FFFFFF"/>
        </w:rPr>
        <w:t>Чему нужно учить детей?</w:t>
      </w:r>
      <w:r>
        <w:rPr>
          <w:rFonts w:ascii="Arial" w:hAnsi="Arial" w:cs="Arial"/>
          <w:color w:val="000000"/>
          <w:sz w:val="30"/>
          <w:szCs w:val="30"/>
          <w:shd w:val="clear" w:color="auto" w:fill="FFFFFF"/>
        </w:rPr>
        <w:t xml:space="preserve"> Чтобы они не попали в аварию, необходимо с раннего детства обучать ПДД. Полезно и взрослым знать, что частой причиной ДТП становится халатность пешехода. ДТП со смертельным исходом случается в случаях: Перехода дороги в необорудованных местах. Движения по проезжей части, а не тротуару. На запрещающий свет светофора. Пересечения проезжей части в наушниках. Неправильного обхода общественного транспорта и др. На своем личном примере необходимо показывать ребенку, как нужно переходить дорогу, идя в сад, из магазина домой. Каждый день, а не тогда, когда он попал в аварию. Ваша дисциплинированность, усердность и терпение должны стать для него маяком.</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w:t>
      </w:r>
      <w:r>
        <w:rPr>
          <w:rFonts w:ascii="Arial" w:hAnsi="Arial" w:cs="Arial"/>
          <w:b/>
          <w:color w:val="000000"/>
          <w:sz w:val="30"/>
          <w:szCs w:val="30"/>
          <w:shd w:val="clear" w:color="auto" w:fill="FFFFFF"/>
        </w:rPr>
        <w:t xml:space="preserve">Советы родителям. </w:t>
      </w:r>
      <w:r>
        <w:rPr>
          <w:rFonts w:ascii="Arial" w:hAnsi="Arial" w:cs="Arial"/>
          <w:color w:val="000000"/>
          <w:sz w:val="30"/>
          <w:szCs w:val="30"/>
          <w:shd w:val="clear" w:color="auto" w:fill="FFFFFF"/>
        </w:rPr>
        <w:t>Есть определенные общие правила, которые должен знать каждый ребенок и взрослый:</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Переходить дорогу можно только после того, как вы уверились в загоревшемся разрешающем зеленом свете светофора.</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Доверяя последнему, лучше еще раз убедиться в безопасности движения, посмотрите направо и налево.</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Ребенка необходимо крепко держать за руку, коляску катить позади себя.</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Во время перехода в руках не должно быть отвлекающих предметов: телефона, наушников с музыкой, сигареты и так далее.</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Осуществляйте переход таким образом, чтобы ребенок поспевал за вами.</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t>- Только в положенном месте: на пешеходном переходе, по прямой перпендикулярной линии относительно перекрестка или по подземному переходу.</w:t>
      </w:r>
    </w:p>
    <w:p w:rsidR="005E440E" w:rsidRDefault="005E440E">
      <w:pPr>
        <w:rPr>
          <w:rFonts w:ascii="Arial" w:hAnsi="Arial" w:cs="Arial"/>
          <w:color w:val="000000"/>
          <w:sz w:val="30"/>
          <w:szCs w:val="30"/>
          <w:shd w:val="clear" w:color="auto" w:fill="FFFFFF"/>
        </w:rPr>
      </w:pPr>
      <w:r>
        <w:rPr>
          <w:rFonts w:ascii="Arial" w:hAnsi="Arial" w:cs="Arial"/>
          <w:color w:val="000000"/>
          <w:sz w:val="30"/>
          <w:szCs w:val="30"/>
          <w:shd w:val="clear" w:color="auto" w:fill="FFFFFF"/>
        </w:rPr>
        <w:lastRenderedPageBreak/>
        <w:t>- В темное время суток переходите дорогу только на освещенных участках дороги, и не забывайте про светоотражающие элементы.</w:t>
      </w:r>
    </w:p>
    <w:p w:rsidR="00504924" w:rsidRDefault="005E440E">
      <w:r>
        <w:rPr>
          <w:rFonts w:ascii="Arial" w:hAnsi="Arial" w:cs="Arial"/>
          <w:color w:val="000000"/>
          <w:sz w:val="30"/>
          <w:szCs w:val="30"/>
          <w:shd w:val="clear" w:color="auto" w:fill="FFFFFF"/>
        </w:rPr>
        <w:t>- Никогда не пугайте ребенка опасностью, разговаривайте, объясняйте ПДД с раннего детства, расскажите о сигналах светофора, на какой можно осуществлять движение, при котором нужно стоять. Малыш впитывает информацию словно губка, а лучше показать это на наглядном примере, посредством мультиков и картинок</w:t>
      </w:r>
      <w:r>
        <w:t xml:space="preserve"> </w:t>
      </w:r>
    </w:p>
    <w:sectPr w:rsidR="00504924" w:rsidSect="0050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440E"/>
    <w:rsid w:val="00504924"/>
    <w:rsid w:val="005E440E"/>
    <w:rsid w:val="00884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44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Филимонов</dc:creator>
  <cp:lastModifiedBy>Филимонов</cp:lastModifiedBy>
  <cp:revision>1</cp:revision>
  <dcterms:created xsi:type="dcterms:W3CDTF">2019-02-21T09:37:00Z</dcterms:created>
  <dcterms:modified xsi:type="dcterms:W3CDTF">2019-02-21T09:47:00Z</dcterms:modified>
</cp:coreProperties>
</file>