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15" w:rsidRDefault="006F2815" w:rsidP="006F2815">
      <w:pPr>
        <w:pStyle w:val="a3"/>
        <w:spacing w:before="0" w:after="0"/>
        <w:ind w:left="720"/>
        <w:jc w:val="center"/>
        <w:rPr>
          <w:b/>
          <w:sz w:val="28"/>
          <w:szCs w:val="28"/>
        </w:rPr>
      </w:pPr>
      <w:r w:rsidRPr="006C66AB">
        <w:rPr>
          <w:b/>
          <w:sz w:val="28"/>
          <w:szCs w:val="28"/>
        </w:rPr>
        <w:t xml:space="preserve">Краткая презентация </w:t>
      </w:r>
      <w:r>
        <w:rPr>
          <w:b/>
          <w:sz w:val="28"/>
          <w:szCs w:val="28"/>
        </w:rPr>
        <w:t xml:space="preserve">ООП </w:t>
      </w:r>
      <w:proofErr w:type="gramStart"/>
      <w:r>
        <w:rPr>
          <w:b/>
          <w:sz w:val="28"/>
          <w:szCs w:val="28"/>
        </w:rPr>
        <w:t>ДО</w:t>
      </w:r>
      <w:proofErr w:type="gramEnd"/>
    </w:p>
    <w:p w:rsidR="006F2815" w:rsidRPr="007225D2" w:rsidRDefault="006F2815" w:rsidP="006F2815">
      <w:pPr>
        <w:pStyle w:val="a3"/>
        <w:spacing w:before="0" w:after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г. Иркутска детского сада №2</w:t>
      </w:r>
    </w:p>
    <w:p w:rsidR="006F2815" w:rsidRPr="009C7B76" w:rsidRDefault="006F2815" w:rsidP="006F2815">
      <w:pPr>
        <w:widowControl w:val="0"/>
        <w:suppressAutoHyphens/>
        <w:ind w:right="-139"/>
        <w:jc w:val="center"/>
        <w:rPr>
          <w:b/>
          <w:bCs/>
          <w:kern w:val="1"/>
          <w:sz w:val="28"/>
          <w:szCs w:val="28"/>
          <w:lang w:eastAsia="hi-IN" w:bidi="hi-IN"/>
        </w:rPr>
      </w:pPr>
      <w:r>
        <w:rPr>
          <w:b/>
          <w:bCs/>
          <w:kern w:val="1"/>
          <w:sz w:val="28"/>
          <w:szCs w:val="28"/>
          <w:lang w:eastAsia="hi-IN" w:bidi="hi-IN"/>
        </w:rPr>
        <w:t xml:space="preserve">    </w:t>
      </w:r>
      <w:r w:rsidRPr="009C7B76">
        <w:rPr>
          <w:b/>
          <w:bCs/>
          <w:kern w:val="1"/>
          <w:sz w:val="28"/>
          <w:szCs w:val="28"/>
          <w:lang w:eastAsia="hi-IN" w:bidi="hi-IN"/>
        </w:rPr>
        <w:t>Возрастные и иные категории детей</w:t>
      </w:r>
    </w:p>
    <w:p w:rsidR="006F2815" w:rsidRPr="009C7B76" w:rsidRDefault="006F2815" w:rsidP="006F2815">
      <w:pPr>
        <w:widowControl w:val="0"/>
        <w:suppressAutoHyphens/>
        <w:ind w:right="-139"/>
        <w:jc w:val="center"/>
        <w:rPr>
          <w:b/>
          <w:bCs/>
          <w:kern w:val="1"/>
          <w:sz w:val="28"/>
          <w:szCs w:val="28"/>
          <w:lang w:eastAsia="hi-IN" w:bidi="hi-IN"/>
        </w:rPr>
      </w:pPr>
    </w:p>
    <w:p w:rsidR="006F2815" w:rsidRPr="00F46E05" w:rsidRDefault="006F2815" w:rsidP="006F2815">
      <w:pPr>
        <w:widowControl w:val="0"/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F46E05">
        <w:rPr>
          <w:sz w:val="28"/>
          <w:szCs w:val="28"/>
          <w:lang w:eastAsia="ar-SA"/>
        </w:rPr>
        <w:t xml:space="preserve">Программа определяет содержание и организацию образовательной деятельности с детьми </w:t>
      </w:r>
      <w:r>
        <w:rPr>
          <w:sz w:val="28"/>
          <w:szCs w:val="28"/>
          <w:lang w:eastAsia="ar-SA"/>
        </w:rPr>
        <w:t>от 10 мес</w:t>
      </w:r>
      <w:r w:rsidRPr="00F46E05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>8</w:t>
      </w:r>
      <w:r w:rsidRPr="00F46E05">
        <w:rPr>
          <w:sz w:val="28"/>
          <w:szCs w:val="28"/>
          <w:lang w:eastAsia="ar-SA"/>
        </w:rPr>
        <w:t xml:space="preserve"> лет в учреждении, и охватывает следующие направления развития и образования детей (далее - образовательные области):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6F2815" w:rsidRPr="009C7B76" w:rsidRDefault="006F2815" w:rsidP="006F2815">
      <w:pPr>
        <w:widowControl w:val="0"/>
        <w:suppressAutoHyphens/>
        <w:spacing w:line="276" w:lineRule="auto"/>
        <w:jc w:val="both"/>
        <w:rPr>
          <w:rFonts w:ascii="Arial" w:hAnsi="Arial" w:cs="Mangal"/>
          <w:kern w:val="1"/>
          <w:sz w:val="28"/>
          <w:szCs w:val="28"/>
          <w:lang w:eastAsia="hi-IN" w:bidi="hi-IN"/>
        </w:rPr>
      </w:pPr>
      <w:r w:rsidRPr="009C7B76">
        <w:rPr>
          <w:kern w:val="1"/>
          <w:sz w:val="28"/>
          <w:szCs w:val="28"/>
          <w:lang w:eastAsia="hi-IN" w:bidi="hi-IN"/>
        </w:rPr>
        <w:t xml:space="preserve">Содержание Программы учитывает возрастные и </w:t>
      </w:r>
      <w:proofErr w:type="spellStart"/>
      <w:r w:rsidRPr="009C7B76">
        <w:rPr>
          <w:kern w:val="1"/>
          <w:sz w:val="28"/>
          <w:szCs w:val="28"/>
          <w:lang w:eastAsia="hi-IN" w:bidi="hi-IN"/>
        </w:rPr>
        <w:t>индивидуальныеособенности</w:t>
      </w:r>
      <w:proofErr w:type="spellEnd"/>
      <w:r w:rsidRPr="009C7B76">
        <w:rPr>
          <w:kern w:val="1"/>
          <w:sz w:val="28"/>
          <w:szCs w:val="28"/>
          <w:lang w:eastAsia="hi-IN" w:bidi="hi-IN"/>
        </w:rPr>
        <w:t xml:space="preserve"> контингента детей, воспитывающихся в образовательном учреждении.</w:t>
      </w:r>
    </w:p>
    <w:p w:rsidR="006F2815" w:rsidRDefault="006F2815" w:rsidP="006F2815">
      <w:pPr>
        <w:shd w:val="clear" w:color="auto" w:fill="FFFFFF"/>
        <w:suppressAutoHyphens/>
        <w:spacing w:line="276" w:lineRule="auto"/>
        <w:ind w:firstLine="539"/>
        <w:jc w:val="both"/>
        <w:rPr>
          <w:rFonts w:eastAsia="Calibri"/>
          <w:sz w:val="28"/>
          <w:szCs w:val="28"/>
          <w:lang w:eastAsia="ar-SA"/>
        </w:rPr>
      </w:pPr>
      <w:r w:rsidRPr="00F46E05">
        <w:rPr>
          <w:rFonts w:eastAsia="Calibri"/>
          <w:sz w:val="28"/>
          <w:szCs w:val="28"/>
          <w:lang w:eastAsia="ar-SA"/>
        </w:rPr>
        <w:t>Основной</w:t>
      </w:r>
      <w:r w:rsidRPr="009C7B76">
        <w:rPr>
          <w:rFonts w:eastAsia="Calibri"/>
          <w:sz w:val="28"/>
          <w:szCs w:val="28"/>
          <w:lang w:eastAsia="ar-SA"/>
        </w:rPr>
        <w:t xml:space="preserve"> структурной единицей ДОУ является группа для детей раннего и дошкольного возраста. Группы для детей дошкольного возраста подразделяются на два вида направленности – </w:t>
      </w:r>
      <w:proofErr w:type="spellStart"/>
      <w:r w:rsidRPr="009C7B76">
        <w:rPr>
          <w:rFonts w:eastAsia="Calibri"/>
          <w:sz w:val="28"/>
          <w:szCs w:val="28"/>
          <w:lang w:eastAsia="ar-SA"/>
        </w:rPr>
        <w:t>общеразвивающей</w:t>
      </w:r>
      <w:proofErr w:type="spellEnd"/>
      <w:r w:rsidRPr="009C7B76">
        <w:rPr>
          <w:rFonts w:eastAsia="Calibri"/>
          <w:sz w:val="28"/>
          <w:szCs w:val="28"/>
          <w:lang w:eastAsia="ar-SA"/>
        </w:rPr>
        <w:t xml:space="preserve"> и компенсирующей (для детей с </w:t>
      </w:r>
      <w:r>
        <w:rPr>
          <w:rFonts w:eastAsia="Calibri"/>
          <w:sz w:val="28"/>
          <w:szCs w:val="28"/>
          <w:lang w:eastAsia="ar-SA"/>
        </w:rPr>
        <w:t>ТНР, ЗПР</w:t>
      </w:r>
      <w:r w:rsidRPr="009C7B76">
        <w:rPr>
          <w:rFonts w:eastAsia="Calibri"/>
          <w:sz w:val="28"/>
          <w:szCs w:val="28"/>
          <w:lang w:eastAsia="ar-SA"/>
        </w:rPr>
        <w:t xml:space="preserve">). </w:t>
      </w:r>
    </w:p>
    <w:p w:rsidR="006F2815" w:rsidRPr="00F46E05" w:rsidRDefault="006F2815" w:rsidP="006F2815">
      <w:pPr>
        <w:spacing w:line="276" w:lineRule="auto"/>
        <w:jc w:val="both"/>
        <w:rPr>
          <w:rFonts w:eastAsia="Calibri"/>
          <w:sz w:val="28"/>
          <w:szCs w:val="28"/>
          <w:lang w:eastAsia="ar-SA"/>
        </w:rPr>
      </w:pPr>
      <w:r w:rsidRPr="00F46E05">
        <w:rPr>
          <w:rFonts w:eastAsia="Calibri"/>
          <w:sz w:val="28"/>
          <w:szCs w:val="28"/>
          <w:lang w:eastAsia="ar-SA"/>
        </w:rPr>
        <w:t xml:space="preserve">По показателям развития и здоровья детей представлены </w:t>
      </w:r>
      <w:r>
        <w:rPr>
          <w:rFonts w:eastAsia="Calibri"/>
          <w:sz w:val="28"/>
          <w:szCs w:val="28"/>
          <w:lang w:eastAsia="ar-SA"/>
        </w:rPr>
        <w:t xml:space="preserve">три </w:t>
      </w:r>
      <w:r w:rsidRPr="00F46E05">
        <w:rPr>
          <w:rFonts w:eastAsia="Calibri"/>
          <w:sz w:val="28"/>
          <w:szCs w:val="28"/>
          <w:lang w:eastAsia="ar-SA"/>
        </w:rPr>
        <w:t>категории детей - дети, развивающие в пределах возрастной нормы</w:t>
      </w:r>
      <w:r>
        <w:rPr>
          <w:rFonts w:eastAsia="Calibri"/>
          <w:sz w:val="28"/>
          <w:szCs w:val="28"/>
          <w:lang w:eastAsia="ar-SA"/>
        </w:rPr>
        <w:t xml:space="preserve">, </w:t>
      </w:r>
      <w:r w:rsidRPr="00F46E05">
        <w:rPr>
          <w:rFonts w:eastAsia="Calibri"/>
          <w:sz w:val="28"/>
          <w:szCs w:val="28"/>
          <w:lang w:eastAsia="ar-SA"/>
        </w:rPr>
        <w:t>дети</w:t>
      </w:r>
      <w:r>
        <w:rPr>
          <w:rFonts w:eastAsia="Calibri"/>
          <w:sz w:val="28"/>
          <w:szCs w:val="28"/>
          <w:lang w:eastAsia="ar-SA"/>
        </w:rPr>
        <w:t xml:space="preserve"> с ОНР, дети с ЗПР </w:t>
      </w:r>
      <w:r w:rsidRPr="00F46E05">
        <w:rPr>
          <w:rFonts w:eastAsia="Calibri"/>
          <w:sz w:val="28"/>
          <w:szCs w:val="28"/>
          <w:lang w:eastAsia="ar-SA"/>
        </w:rPr>
        <w:t xml:space="preserve">(по результатам комплексного </w:t>
      </w:r>
      <w:proofErr w:type="spellStart"/>
      <w:r w:rsidRPr="00F46E05">
        <w:rPr>
          <w:rFonts w:eastAsia="Calibri"/>
          <w:sz w:val="28"/>
          <w:szCs w:val="28"/>
          <w:lang w:eastAsia="ar-SA"/>
        </w:rPr>
        <w:t>психолог</w:t>
      </w:r>
      <w:proofErr w:type="gramStart"/>
      <w:r w:rsidRPr="00F46E05">
        <w:rPr>
          <w:rFonts w:eastAsia="Calibri"/>
          <w:sz w:val="28"/>
          <w:szCs w:val="28"/>
          <w:lang w:eastAsia="ar-SA"/>
        </w:rPr>
        <w:t>о</w:t>
      </w:r>
      <w:proofErr w:type="spellEnd"/>
      <w:r w:rsidRPr="00F46E05">
        <w:rPr>
          <w:rFonts w:eastAsia="Calibri"/>
          <w:sz w:val="28"/>
          <w:szCs w:val="28"/>
          <w:lang w:eastAsia="ar-SA"/>
        </w:rPr>
        <w:t>-</w:t>
      </w:r>
      <w:proofErr w:type="gramEnd"/>
      <w:r w:rsidRPr="00F46E05">
        <w:rPr>
          <w:rFonts w:eastAsia="Calibri"/>
          <w:sz w:val="28"/>
          <w:szCs w:val="28"/>
          <w:lang w:eastAsia="ar-SA"/>
        </w:rPr>
        <w:t xml:space="preserve"> медико-педагогического обследования). Последн</w:t>
      </w:r>
      <w:r>
        <w:rPr>
          <w:rFonts w:eastAsia="Calibri"/>
          <w:sz w:val="28"/>
          <w:szCs w:val="28"/>
          <w:lang w:eastAsia="ar-SA"/>
        </w:rPr>
        <w:t>ие</w:t>
      </w:r>
      <w:r w:rsidRPr="00F46E05">
        <w:rPr>
          <w:rFonts w:eastAsia="Calibri"/>
          <w:sz w:val="28"/>
          <w:szCs w:val="28"/>
          <w:lang w:eastAsia="ar-SA"/>
        </w:rPr>
        <w:t xml:space="preserve"> категори</w:t>
      </w:r>
      <w:r>
        <w:rPr>
          <w:rFonts w:eastAsia="Calibri"/>
          <w:sz w:val="28"/>
          <w:szCs w:val="28"/>
          <w:lang w:eastAsia="ar-SA"/>
        </w:rPr>
        <w:t>и</w:t>
      </w:r>
      <w:r w:rsidRPr="00F46E05">
        <w:rPr>
          <w:rFonts w:eastAsia="Calibri"/>
          <w:sz w:val="28"/>
          <w:szCs w:val="28"/>
          <w:lang w:eastAsia="ar-SA"/>
        </w:rPr>
        <w:t xml:space="preserve"> детей име</w:t>
      </w:r>
      <w:r>
        <w:rPr>
          <w:rFonts w:eastAsia="Calibri"/>
          <w:sz w:val="28"/>
          <w:szCs w:val="28"/>
          <w:lang w:eastAsia="ar-SA"/>
        </w:rPr>
        <w:t>ют</w:t>
      </w:r>
      <w:r w:rsidRPr="00F46E05">
        <w:rPr>
          <w:rFonts w:eastAsia="Calibri"/>
          <w:sz w:val="28"/>
          <w:szCs w:val="28"/>
          <w:lang w:eastAsia="ar-SA"/>
        </w:rPr>
        <w:t xml:space="preserve"> проблемы в развитии и состоянии здоровья в целом, и нуждаются в специализированной квалифицированной коррекционной помощи. В связи с разнородностью контингента воспитанников в ДОУ представлены группы </w:t>
      </w:r>
      <w:proofErr w:type="spellStart"/>
      <w:r w:rsidRPr="00F46E05">
        <w:rPr>
          <w:rFonts w:eastAsia="Calibri"/>
          <w:sz w:val="28"/>
          <w:szCs w:val="28"/>
          <w:lang w:eastAsia="ar-SA"/>
        </w:rPr>
        <w:t>общеразвивающей</w:t>
      </w:r>
      <w:proofErr w:type="spellEnd"/>
      <w:r w:rsidRPr="00F46E05">
        <w:rPr>
          <w:rFonts w:eastAsia="Calibri"/>
          <w:sz w:val="28"/>
          <w:szCs w:val="28"/>
          <w:lang w:eastAsia="ar-SA"/>
        </w:rPr>
        <w:t xml:space="preserve"> и компенсирующей направленности. Таким образом, структура групп в ДОУ с учетом возрастных и индивидуальных особенностей контингента воспитанников имеет следующую специфику:</w:t>
      </w:r>
    </w:p>
    <w:p w:rsidR="006F2815" w:rsidRPr="009C7B76" w:rsidRDefault="006F2815" w:rsidP="006F2815">
      <w:pPr>
        <w:spacing w:line="276" w:lineRule="auto"/>
        <w:jc w:val="center"/>
        <w:rPr>
          <w:b/>
          <w:sz w:val="28"/>
          <w:szCs w:val="28"/>
        </w:rPr>
      </w:pPr>
      <w:r w:rsidRPr="00122A0B">
        <w:rPr>
          <w:rFonts w:eastAsia="Calibri"/>
          <w:noProof/>
          <w:sz w:val="28"/>
          <w:szCs w:val="28"/>
        </w:rPr>
        <w:pict>
          <v:rect id="_x0000_s1026" style="position:absolute;left:0;text-align:left;margin-left:498.45pt;margin-top:150.1pt;width:39.85pt;height:22.7pt;z-index:251660288" stroked="f">
            <v:textbox>
              <w:txbxContent>
                <w:p w:rsidR="006F2815" w:rsidRDefault="006F2815" w:rsidP="006F2815">
                  <w:r>
                    <w:t>62</w:t>
                  </w:r>
                </w:p>
              </w:txbxContent>
            </v:textbox>
          </v:rect>
        </w:pict>
      </w:r>
      <w:r w:rsidRPr="009C7B76">
        <w:rPr>
          <w:b/>
          <w:sz w:val="28"/>
          <w:szCs w:val="28"/>
        </w:rPr>
        <w:t>Особенности контингента воспитанников ДОУ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1276"/>
        <w:gridCol w:w="2835"/>
        <w:gridCol w:w="1559"/>
        <w:gridCol w:w="1701"/>
      </w:tblGrid>
      <w:tr w:rsidR="006F2815" w:rsidRPr="009C7B76" w:rsidTr="005C7FC3">
        <w:trPr>
          <w:trHeight w:val="966"/>
        </w:trPr>
        <w:tc>
          <w:tcPr>
            <w:tcW w:w="567" w:type="dxa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7B76">
              <w:rPr>
                <w:sz w:val="28"/>
                <w:szCs w:val="28"/>
              </w:rPr>
              <w:t>№</w:t>
            </w:r>
          </w:p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7B76">
              <w:rPr>
                <w:sz w:val="28"/>
                <w:szCs w:val="28"/>
              </w:rPr>
              <w:t>п.п.</w:t>
            </w:r>
          </w:p>
        </w:tc>
        <w:tc>
          <w:tcPr>
            <w:tcW w:w="2552" w:type="dxa"/>
            <w:gridSpan w:val="2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7B76">
              <w:rPr>
                <w:sz w:val="28"/>
                <w:szCs w:val="28"/>
              </w:rPr>
              <w:t>Возрастной состав воспитанников</w:t>
            </w:r>
          </w:p>
        </w:tc>
        <w:tc>
          <w:tcPr>
            <w:tcW w:w="2835" w:type="dxa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7B76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559" w:type="dxa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7B76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1701" w:type="dxa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7B76">
              <w:rPr>
                <w:sz w:val="28"/>
                <w:szCs w:val="28"/>
              </w:rPr>
              <w:t>Время пребывания детей</w:t>
            </w:r>
          </w:p>
        </w:tc>
      </w:tr>
      <w:tr w:rsidR="006F2815" w:rsidRPr="009C7B76" w:rsidTr="005C7FC3">
        <w:trPr>
          <w:trHeight w:val="349"/>
        </w:trPr>
        <w:tc>
          <w:tcPr>
            <w:tcW w:w="9214" w:type="dxa"/>
            <w:gridSpan w:val="6"/>
            <w:shd w:val="clear" w:color="auto" w:fill="F2F2F2"/>
          </w:tcPr>
          <w:p w:rsidR="006F2815" w:rsidRPr="009C7B76" w:rsidRDefault="006F2815" w:rsidP="005C7FC3">
            <w:pPr>
              <w:shd w:val="clear" w:color="auto" w:fill="F2F2F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C7B76">
              <w:rPr>
                <w:b/>
                <w:sz w:val="28"/>
                <w:szCs w:val="28"/>
              </w:rPr>
              <w:t xml:space="preserve">Группы </w:t>
            </w:r>
            <w:proofErr w:type="spellStart"/>
            <w:r w:rsidRPr="009C7B76">
              <w:rPr>
                <w:b/>
                <w:sz w:val="28"/>
                <w:szCs w:val="28"/>
              </w:rPr>
              <w:t>общеразвивающей</w:t>
            </w:r>
            <w:proofErr w:type="spellEnd"/>
            <w:r w:rsidRPr="009C7B76">
              <w:rPr>
                <w:b/>
                <w:sz w:val="28"/>
                <w:szCs w:val="28"/>
              </w:rPr>
              <w:t xml:space="preserve"> направленности</w:t>
            </w:r>
          </w:p>
        </w:tc>
      </w:tr>
      <w:tr w:rsidR="006F2815" w:rsidRPr="009C7B76" w:rsidTr="005C7FC3">
        <w:tc>
          <w:tcPr>
            <w:tcW w:w="567" w:type="dxa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7B76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 до 4</w:t>
            </w:r>
            <w:r w:rsidRPr="009C7B76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835" w:type="dxa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7B76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559" w:type="dxa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7B76">
              <w:rPr>
                <w:sz w:val="28"/>
                <w:szCs w:val="28"/>
              </w:rPr>
              <w:t>12-и часовое</w:t>
            </w:r>
          </w:p>
        </w:tc>
      </w:tr>
      <w:tr w:rsidR="006F2815" w:rsidRPr="009C7B76" w:rsidTr="005C7FC3">
        <w:tc>
          <w:tcPr>
            <w:tcW w:w="567" w:type="dxa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7B76">
              <w:rPr>
                <w:sz w:val="28"/>
                <w:szCs w:val="28"/>
              </w:rPr>
              <w:t>от 3 до 4 лет</w:t>
            </w:r>
          </w:p>
        </w:tc>
        <w:tc>
          <w:tcPr>
            <w:tcW w:w="2835" w:type="dxa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7B76">
              <w:rPr>
                <w:sz w:val="28"/>
                <w:szCs w:val="28"/>
                <w:lang w:val="en-US"/>
              </w:rPr>
              <w:t xml:space="preserve">II </w:t>
            </w:r>
            <w:r w:rsidRPr="009C7B76">
              <w:rPr>
                <w:sz w:val="28"/>
                <w:szCs w:val="28"/>
              </w:rPr>
              <w:t>Младшая</w:t>
            </w:r>
          </w:p>
        </w:tc>
        <w:tc>
          <w:tcPr>
            <w:tcW w:w="1559" w:type="dxa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7B76">
              <w:rPr>
                <w:sz w:val="28"/>
                <w:szCs w:val="28"/>
              </w:rPr>
              <w:t>12-и часовое</w:t>
            </w:r>
          </w:p>
        </w:tc>
      </w:tr>
      <w:tr w:rsidR="006F2815" w:rsidRPr="009C7B76" w:rsidTr="005C7FC3">
        <w:tc>
          <w:tcPr>
            <w:tcW w:w="567" w:type="dxa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7B76">
              <w:rPr>
                <w:sz w:val="28"/>
                <w:szCs w:val="28"/>
              </w:rPr>
              <w:t>от 4 до 5 лет</w:t>
            </w:r>
          </w:p>
        </w:tc>
        <w:tc>
          <w:tcPr>
            <w:tcW w:w="2835" w:type="dxa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7B76">
              <w:rPr>
                <w:sz w:val="28"/>
                <w:szCs w:val="28"/>
              </w:rPr>
              <w:t>Средняя</w:t>
            </w:r>
          </w:p>
        </w:tc>
        <w:tc>
          <w:tcPr>
            <w:tcW w:w="1559" w:type="dxa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7B76">
              <w:rPr>
                <w:sz w:val="28"/>
                <w:szCs w:val="28"/>
              </w:rPr>
              <w:t>12-и часовое</w:t>
            </w:r>
          </w:p>
        </w:tc>
      </w:tr>
      <w:tr w:rsidR="006F2815" w:rsidRPr="009C7B76" w:rsidTr="005C7FC3">
        <w:tc>
          <w:tcPr>
            <w:tcW w:w="567" w:type="dxa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  <w:gridSpan w:val="2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7B76">
              <w:rPr>
                <w:sz w:val="28"/>
                <w:szCs w:val="28"/>
              </w:rPr>
              <w:t>от 5 до 6 лет</w:t>
            </w:r>
          </w:p>
        </w:tc>
        <w:tc>
          <w:tcPr>
            <w:tcW w:w="2835" w:type="dxa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7B76">
              <w:rPr>
                <w:sz w:val="28"/>
                <w:szCs w:val="28"/>
              </w:rPr>
              <w:t>Старшая</w:t>
            </w:r>
          </w:p>
        </w:tc>
        <w:tc>
          <w:tcPr>
            <w:tcW w:w="1559" w:type="dxa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7B76">
              <w:rPr>
                <w:sz w:val="28"/>
                <w:szCs w:val="28"/>
              </w:rPr>
              <w:t>12-и часовое</w:t>
            </w:r>
          </w:p>
        </w:tc>
      </w:tr>
      <w:tr w:rsidR="006F2815" w:rsidRPr="009C7B76" w:rsidTr="005C7FC3">
        <w:tc>
          <w:tcPr>
            <w:tcW w:w="567" w:type="dxa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gridSpan w:val="2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7B76">
              <w:rPr>
                <w:sz w:val="28"/>
                <w:szCs w:val="28"/>
              </w:rPr>
              <w:t xml:space="preserve">от 6 до </w:t>
            </w:r>
            <w:r>
              <w:rPr>
                <w:sz w:val="28"/>
                <w:szCs w:val="28"/>
              </w:rPr>
              <w:t>8</w:t>
            </w:r>
            <w:r w:rsidRPr="009C7B76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835" w:type="dxa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7B76">
              <w:rPr>
                <w:sz w:val="28"/>
                <w:szCs w:val="28"/>
              </w:rPr>
              <w:t>Подготовительная</w:t>
            </w:r>
          </w:p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7B76">
              <w:rPr>
                <w:sz w:val="28"/>
                <w:szCs w:val="28"/>
              </w:rPr>
              <w:t>к школе</w:t>
            </w:r>
          </w:p>
        </w:tc>
        <w:tc>
          <w:tcPr>
            <w:tcW w:w="1559" w:type="dxa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7B76">
              <w:rPr>
                <w:sz w:val="28"/>
                <w:szCs w:val="28"/>
              </w:rPr>
              <w:t>12-и часовое</w:t>
            </w:r>
          </w:p>
        </w:tc>
      </w:tr>
      <w:tr w:rsidR="006F2815" w:rsidRPr="009C7B76" w:rsidTr="005C7FC3">
        <w:tc>
          <w:tcPr>
            <w:tcW w:w="9214" w:type="dxa"/>
            <w:gridSpan w:val="6"/>
            <w:shd w:val="clear" w:color="auto" w:fill="F2F2F2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C7B76">
              <w:rPr>
                <w:b/>
                <w:sz w:val="28"/>
                <w:szCs w:val="28"/>
              </w:rPr>
              <w:t>Группы компенсирующей направленности</w:t>
            </w:r>
          </w:p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F2815" w:rsidRPr="009C7B76" w:rsidTr="005C7FC3">
        <w:tc>
          <w:tcPr>
            <w:tcW w:w="567" w:type="dxa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7B7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7B76">
              <w:rPr>
                <w:sz w:val="28"/>
                <w:szCs w:val="28"/>
              </w:rPr>
              <w:t xml:space="preserve">от 6 до </w:t>
            </w:r>
            <w:r>
              <w:rPr>
                <w:sz w:val="28"/>
                <w:szCs w:val="28"/>
              </w:rPr>
              <w:t>8</w:t>
            </w:r>
            <w:r w:rsidRPr="009C7B76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4111" w:type="dxa"/>
            <w:gridSpan w:val="2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7B76">
              <w:rPr>
                <w:sz w:val="28"/>
                <w:szCs w:val="28"/>
              </w:rPr>
              <w:t>Подготовительная группа для детей с ТНР</w:t>
            </w:r>
          </w:p>
        </w:tc>
        <w:tc>
          <w:tcPr>
            <w:tcW w:w="1559" w:type="dxa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7B7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7B76">
              <w:rPr>
                <w:sz w:val="28"/>
                <w:szCs w:val="28"/>
              </w:rPr>
              <w:t>12-и часовое</w:t>
            </w:r>
          </w:p>
        </w:tc>
      </w:tr>
      <w:tr w:rsidR="006F2815" w:rsidRPr="009C7B76" w:rsidTr="005C7FC3">
        <w:tc>
          <w:tcPr>
            <w:tcW w:w="567" w:type="dxa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4лет</w:t>
            </w:r>
            <w:r w:rsidRPr="009C7B76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8</w:t>
            </w:r>
            <w:r w:rsidRPr="009C7B76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4111" w:type="dxa"/>
            <w:gridSpan w:val="2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7B76">
              <w:rPr>
                <w:sz w:val="28"/>
                <w:szCs w:val="28"/>
              </w:rPr>
              <w:t xml:space="preserve">Разновозрастная группа для детей с </w:t>
            </w:r>
            <w:r>
              <w:rPr>
                <w:sz w:val="28"/>
                <w:szCs w:val="28"/>
              </w:rPr>
              <w:t>ЗП</w:t>
            </w:r>
            <w:r w:rsidRPr="009C7B76">
              <w:rPr>
                <w:sz w:val="28"/>
                <w:szCs w:val="28"/>
              </w:rPr>
              <w:t>Р</w:t>
            </w:r>
          </w:p>
        </w:tc>
        <w:tc>
          <w:tcPr>
            <w:tcW w:w="1559" w:type="dxa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7B7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7B76">
              <w:rPr>
                <w:sz w:val="28"/>
                <w:szCs w:val="28"/>
              </w:rPr>
              <w:t>12-и часовое</w:t>
            </w:r>
          </w:p>
        </w:tc>
      </w:tr>
      <w:tr w:rsidR="006F2815" w:rsidRPr="009C7B76" w:rsidTr="005C7FC3">
        <w:tc>
          <w:tcPr>
            <w:tcW w:w="5954" w:type="dxa"/>
            <w:gridSpan w:val="4"/>
            <w:shd w:val="clear" w:color="auto" w:fill="F2F2F2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7B76">
              <w:rPr>
                <w:sz w:val="28"/>
                <w:szCs w:val="28"/>
              </w:rPr>
              <w:t>ВСЕГО ГРУПП</w:t>
            </w:r>
          </w:p>
        </w:tc>
        <w:tc>
          <w:tcPr>
            <w:tcW w:w="1559" w:type="dxa"/>
            <w:shd w:val="clear" w:color="auto" w:fill="F2F2F2"/>
          </w:tcPr>
          <w:p w:rsidR="006F2815" w:rsidRPr="009C7B76" w:rsidRDefault="006F2815" w:rsidP="005C7FC3">
            <w:pPr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 w:rsidRPr="009C7B7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9C7B76">
              <w:rPr>
                <w:sz w:val="26"/>
                <w:szCs w:val="26"/>
              </w:rPr>
              <w:t xml:space="preserve"> групп</w:t>
            </w:r>
          </w:p>
        </w:tc>
        <w:tc>
          <w:tcPr>
            <w:tcW w:w="1701" w:type="dxa"/>
            <w:shd w:val="clear" w:color="auto" w:fill="F2F2F2"/>
          </w:tcPr>
          <w:p w:rsidR="006F2815" w:rsidRPr="009C7B76" w:rsidRDefault="006F2815" w:rsidP="005C7F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6F2815" w:rsidRPr="009C7B76" w:rsidRDefault="006F2815" w:rsidP="006F2815">
      <w:pPr>
        <w:widowControl w:val="0"/>
        <w:suppressAutoHyphens/>
        <w:ind w:right="-139"/>
        <w:jc w:val="center"/>
        <w:rPr>
          <w:b/>
          <w:bCs/>
          <w:kern w:val="1"/>
          <w:sz w:val="28"/>
          <w:szCs w:val="28"/>
          <w:lang w:eastAsia="hi-IN" w:bidi="hi-IN"/>
        </w:rPr>
      </w:pPr>
    </w:p>
    <w:p w:rsidR="006F2815" w:rsidRPr="009C7B76" w:rsidRDefault="006F2815" w:rsidP="006F2815">
      <w:pPr>
        <w:widowControl w:val="0"/>
        <w:suppressAutoHyphens/>
        <w:spacing w:line="276" w:lineRule="auto"/>
        <w:ind w:firstLine="644"/>
        <w:contextualSpacing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b/>
          <w:noProof/>
          <w:kern w:val="1"/>
          <w:sz w:val="28"/>
          <w:szCs w:val="28"/>
        </w:rPr>
        <w:pict>
          <v:rect id="_x0000_s1027" style="position:absolute;left:0;text-align:left;margin-left:478.35pt;margin-top:323.25pt;width:39.85pt;height:22.7pt;z-index:251661312" stroked="f">
            <v:textbox>
              <w:txbxContent>
                <w:p w:rsidR="006F2815" w:rsidRDefault="006F2815" w:rsidP="006F2815">
                  <w:r>
                    <w:t>63</w:t>
                  </w:r>
                </w:p>
              </w:txbxContent>
            </v:textbox>
          </v:rect>
        </w:pict>
      </w:r>
      <w:r>
        <w:rPr>
          <w:rFonts w:eastAsia="Lucida Sans Unicode" w:cs="Mangal"/>
          <w:b/>
          <w:kern w:val="1"/>
          <w:sz w:val="28"/>
          <w:szCs w:val="28"/>
          <w:lang w:eastAsia="hi-IN" w:bidi="hi-IN"/>
        </w:rPr>
        <w:t>Используемые примерные и парциальные программы</w:t>
      </w:r>
      <w:r w:rsidRPr="009C7B76">
        <w:rPr>
          <w:rFonts w:eastAsia="Lucida Sans Unicode" w:cs="Mangal"/>
          <w:b/>
          <w:kern w:val="1"/>
          <w:sz w:val="28"/>
          <w:szCs w:val="28"/>
          <w:lang w:eastAsia="hi-IN" w:bidi="hi-I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7"/>
        <w:gridCol w:w="4694"/>
      </w:tblGrid>
      <w:tr w:rsidR="006F2815" w:rsidRPr="009C7B76" w:rsidTr="005C7FC3">
        <w:tc>
          <w:tcPr>
            <w:tcW w:w="4992" w:type="dxa"/>
            <w:shd w:val="clear" w:color="auto" w:fill="auto"/>
          </w:tcPr>
          <w:p w:rsidR="006F2815" w:rsidRPr="007F6219" w:rsidRDefault="006F2815" w:rsidP="005C7FC3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Обязательная часть</w:t>
            </w:r>
          </w:p>
        </w:tc>
        <w:tc>
          <w:tcPr>
            <w:tcW w:w="4722" w:type="dxa"/>
            <w:shd w:val="clear" w:color="auto" w:fill="auto"/>
          </w:tcPr>
          <w:p w:rsidR="006F2815" w:rsidRPr="007F6219" w:rsidRDefault="006F2815" w:rsidP="005C7FC3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eastAsia="Lucida Sans Unicode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 w:cs="Mangal"/>
                <w:b/>
                <w:i/>
                <w:kern w:val="1"/>
                <w:sz w:val="28"/>
                <w:szCs w:val="28"/>
                <w:lang w:eastAsia="hi-IN" w:bidi="hi-IN"/>
              </w:rPr>
              <w:t>Часть, формируемая участниками образовательных отношений</w:t>
            </w:r>
          </w:p>
        </w:tc>
      </w:tr>
      <w:tr w:rsidR="006F2815" w:rsidRPr="009C7B76" w:rsidTr="005C7FC3">
        <w:tc>
          <w:tcPr>
            <w:tcW w:w="4992" w:type="dxa"/>
            <w:shd w:val="clear" w:color="auto" w:fill="auto"/>
          </w:tcPr>
          <w:p w:rsidR="006F2815" w:rsidRPr="007F6219" w:rsidRDefault="006F2815" w:rsidP="005C7FC3">
            <w:pPr>
              <w:widowControl w:val="0"/>
              <w:numPr>
                <w:ilvl w:val="0"/>
                <w:numId w:val="6"/>
              </w:numPr>
              <w:suppressAutoHyphens/>
              <w:spacing w:line="276" w:lineRule="auto"/>
              <w:contextualSpacing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ПООП ДО, </w:t>
            </w:r>
            <w:proofErr w:type="gramStart"/>
            <w:r w:rsidRPr="007F621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одобрена</w:t>
            </w:r>
            <w:proofErr w:type="gramEnd"/>
            <w:r w:rsidRPr="007F621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решением федерального учебно-методического объединения по общему образованию (протокол от 20 мая 2015 года №</w:t>
            </w:r>
            <w:r w:rsidRPr="007F6219">
              <w:rPr>
                <w:rFonts w:eastAsia="Lucida Sans Unicode" w:cs="Mangal"/>
                <w:kern w:val="1"/>
                <w:sz w:val="28"/>
                <w:szCs w:val="28"/>
                <w:lang w:val="en-US" w:eastAsia="hi-IN" w:bidi="hi-IN"/>
              </w:rPr>
              <w:t>/</w:t>
            </w:r>
            <w:r w:rsidRPr="007F621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15)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6"/>
              </w:numPr>
              <w:suppressAutoHyphens/>
              <w:spacing w:line="276" w:lineRule="auto"/>
              <w:contextualSpacing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УМК ООП </w:t>
            </w:r>
            <w:proofErr w:type="gramStart"/>
            <w:r w:rsidRPr="007F621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ДО</w:t>
            </w:r>
            <w:proofErr w:type="gramEnd"/>
            <w:r w:rsidRPr="007F621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«</w:t>
            </w:r>
            <w:proofErr w:type="gramStart"/>
            <w:r w:rsidRPr="007F621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От</w:t>
            </w:r>
            <w:proofErr w:type="gramEnd"/>
            <w:r w:rsidRPr="007F621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рождения до школы» под редакцией Н.Е. </w:t>
            </w:r>
            <w:proofErr w:type="spellStart"/>
            <w:r w:rsidRPr="007F621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Вераксы</w:t>
            </w:r>
            <w:proofErr w:type="spellEnd"/>
            <w:r w:rsidRPr="007F621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, Т.С. Комаровой, М.А. Васильевой – М.: Мозаика-Синтез, 2015г.</w:t>
            </w:r>
          </w:p>
          <w:p w:rsidR="006F2815" w:rsidRPr="007F6219" w:rsidRDefault="006F2815" w:rsidP="005C7FC3">
            <w:pPr>
              <w:widowControl w:val="0"/>
              <w:suppressAutoHyphens/>
              <w:spacing w:line="276" w:lineRule="auto"/>
              <w:ind w:left="284"/>
              <w:contextualSpacing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722" w:type="dxa"/>
            <w:shd w:val="clear" w:color="auto" w:fill="auto"/>
          </w:tcPr>
          <w:p w:rsidR="006F2815" w:rsidRPr="007F6219" w:rsidRDefault="006F2815" w:rsidP="005C7FC3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317" w:hanging="284"/>
              <w:contextualSpacing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Парциальная программа «Основы безопасности детей дошкольного возраста» под редакцией Н.Н.Авдеевой,  Н.Л.Князевой,  </w:t>
            </w:r>
            <w:proofErr w:type="spellStart"/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Р.Б.Стеркиной</w:t>
            </w:r>
            <w:proofErr w:type="spellEnd"/>
          </w:p>
          <w:p w:rsidR="006F2815" w:rsidRPr="007F6219" w:rsidRDefault="006F2815" w:rsidP="005C7FC3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317" w:hanging="284"/>
              <w:contextualSpacing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Программа по музыкальному воспитанию детей дошкольного возраста «Ладушки», авторы И. </w:t>
            </w:r>
            <w:proofErr w:type="spellStart"/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Каплунова</w:t>
            </w:r>
            <w:proofErr w:type="spellEnd"/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, И. </w:t>
            </w:r>
            <w:proofErr w:type="spellStart"/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Новоскольцева</w:t>
            </w:r>
            <w:proofErr w:type="spellEnd"/>
          </w:p>
          <w:p w:rsidR="006F2815" w:rsidRPr="007F6219" w:rsidRDefault="006F2815" w:rsidP="005C7FC3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317" w:hanging="284"/>
              <w:contextualSpacing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sz w:val="28"/>
                <w:szCs w:val="28"/>
              </w:rPr>
              <w:t>Программа «</w:t>
            </w:r>
            <w:proofErr w:type="spellStart"/>
            <w:r w:rsidRPr="007F6219">
              <w:rPr>
                <w:sz w:val="28"/>
                <w:szCs w:val="28"/>
              </w:rPr>
              <w:t>Элементарноемузицирование</w:t>
            </w:r>
            <w:proofErr w:type="spellEnd"/>
            <w:r w:rsidRPr="007F6219">
              <w:rPr>
                <w:sz w:val="28"/>
                <w:szCs w:val="28"/>
              </w:rPr>
              <w:t xml:space="preserve">» Т.Э. </w:t>
            </w:r>
            <w:proofErr w:type="spellStart"/>
            <w:r w:rsidRPr="007F6219">
              <w:rPr>
                <w:sz w:val="28"/>
                <w:szCs w:val="28"/>
              </w:rPr>
              <w:t>Тютюнникова</w:t>
            </w:r>
            <w:proofErr w:type="spellEnd"/>
          </w:p>
          <w:p w:rsidR="006F2815" w:rsidRPr="007F6219" w:rsidRDefault="006F2815" w:rsidP="005C7FC3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317" w:hanging="284"/>
              <w:contextualSpacing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Программа «По родному Прибайкалью, УМК «По родному Прибайкалью» С.А. Калиниченко, Ю.Д. </w:t>
            </w:r>
            <w:proofErr w:type="spellStart"/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Модебадзе</w:t>
            </w:r>
            <w:proofErr w:type="spellEnd"/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, А.С. Жидковой.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317" w:hanging="284"/>
              <w:contextualSpacing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7F6219">
              <w:rPr>
                <w:sz w:val="28"/>
                <w:szCs w:val="28"/>
              </w:rPr>
              <w:t>Пензулаева</w:t>
            </w:r>
            <w:proofErr w:type="spellEnd"/>
            <w:r w:rsidRPr="007F6219">
              <w:rPr>
                <w:sz w:val="28"/>
                <w:szCs w:val="28"/>
              </w:rPr>
              <w:t xml:space="preserve">  Л.И.  «Физкультурные  занятия  с  детьми  5-6  лет»;</w:t>
            </w:r>
          </w:p>
        </w:tc>
      </w:tr>
    </w:tbl>
    <w:p w:rsidR="006F2815" w:rsidRPr="009C7B76" w:rsidRDefault="006F2815" w:rsidP="006F2815">
      <w:pPr>
        <w:widowControl w:val="0"/>
        <w:suppressAutoHyphens/>
        <w:ind w:right="-139"/>
        <w:jc w:val="center"/>
        <w:rPr>
          <w:b/>
          <w:bCs/>
          <w:kern w:val="1"/>
          <w:sz w:val="28"/>
          <w:szCs w:val="28"/>
          <w:lang w:eastAsia="hi-IN" w:bidi="hi-IN"/>
        </w:rPr>
      </w:pPr>
    </w:p>
    <w:p w:rsidR="006F2815" w:rsidRPr="009C7B76" w:rsidRDefault="006F2815" w:rsidP="006F2815">
      <w:pPr>
        <w:widowControl w:val="0"/>
        <w:suppressAutoHyphens/>
        <w:ind w:firstLine="426"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9C7B76">
        <w:rPr>
          <w:rFonts w:eastAsia="Lucida Sans Unicode"/>
          <w:b/>
          <w:kern w:val="1"/>
          <w:sz w:val="28"/>
          <w:szCs w:val="28"/>
          <w:lang w:eastAsia="hi-IN" w:bidi="hi-IN"/>
        </w:rPr>
        <w:t>Характеристика взаимодействия педагогического коллектива</w:t>
      </w:r>
    </w:p>
    <w:p w:rsidR="006F2815" w:rsidRPr="009C7B76" w:rsidRDefault="006F2815" w:rsidP="006F2815">
      <w:pPr>
        <w:widowControl w:val="0"/>
        <w:suppressAutoHyphens/>
        <w:ind w:firstLine="426"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9C7B76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 с семьями детей</w:t>
      </w:r>
    </w:p>
    <w:p w:rsidR="006F2815" w:rsidRPr="009C7B76" w:rsidRDefault="006F2815" w:rsidP="006F2815">
      <w:pPr>
        <w:widowControl w:val="0"/>
        <w:suppressAutoHyphens/>
        <w:ind w:firstLine="426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C7B76">
        <w:rPr>
          <w:rFonts w:eastAsia="Lucida Sans Unicode"/>
          <w:kern w:val="1"/>
          <w:sz w:val="28"/>
          <w:szCs w:val="28"/>
          <w:lang w:eastAsia="hi-IN" w:bidi="hi-IN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семьями </w:t>
      </w:r>
      <w:r w:rsidRPr="009C7B76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воспитанников.</w:t>
      </w:r>
    </w:p>
    <w:p w:rsidR="006F2815" w:rsidRPr="00B87DA8" w:rsidRDefault="006F2815" w:rsidP="006F281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DA8">
        <w:rPr>
          <w:color w:val="000000"/>
          <w:sz w:val="28"/>
          <w:szCs w:val="28"/>
        </w:rPr>
        <w:t>Содержание, организация и методика сотрудничества включили в себя:</w:t>
      </w:r>
    </w:p>
    <w:p w:rsidR="006F2815" w:rsidRPr="00B87DA8" w:rsidRDefault="006F2815" w:rsidP="006F2815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87DA8">
        <w:rPr>
          <w:rStyle w:val="c3"/>
          <w:color w:val="000000"/>
          <w:sz w:val="28"/>
          <w:szCs w:val="28"/>
        </w:rPr>
        <w:t>единство детского сада и семьи по воспитанию детей;</w:t>
      </w:r>
    </w:p>
    <w:p w:rsidR="006F2815" w:rsidRPr="00B87DA8" w:rsidRDefault="006F2815" w:rsidP="006F2815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87DA8">
        <w:rPr>
          <w:rStyle w:val="c3"/>
          <w:color w:val="000000"/>
          <w:sz w:val="28"/>
          <w:szCs w:val="28"/>
        </w:rPr>
        <w:t>взаимное доверие;</w:t>
      </w:r>
    </w:p>
    <w:p w:rsidR="006F2815" w:rsidRPr="00B87DA8" w:rsidRDefault="006F2815" w:rsidP="006F2815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87DA8">
        <w:rPr>
          <w:rStyle w:val="c3"/>
          <w:color w:val="000000"/>
          <w:sz w:val="28"/>
          <w:szCs w:val="28"/>
        </w:rPr>
        <w:t>установление отношений на основе принципов гуманно-личностной педагогики;</w:t>
      </w:r>
    </w:p>
    <w:p w:rsidR="006F2815" w:rsidRPr="00B87DA8" w:rsidRDefault="006F2815" w:rsidP="006F2815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87DA8">
        <w:rPr>
          <w:rStyle w:val="c3"/>
          <w:color w:val="000000"/>
          <w:sz w:val="28"/>
          <w:szCs w:val="28"/>
        </w:rPr>
        <w:t>взаимопомощь в совместной работе по воспитанию детей;</w:t>
      </w:r>
    </w:p>
    <w:p w:rsidR="006F2815" w:rsidRPr="00B87DA8" w:rsidRDefault="006F2815" w:rsidP="006F2815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87DA8">
        <w:rPr>
          <w:rStyle w:val="c3"/>
          <w:color w:val="000000"/>
          <w:sz w:val="28"/>
          <w:szCs w:val="28"/>
        </w:rPr>
        <w:t>индивидуальные и групповые формы взаимодействия.</w:t>
      </w:r>
    </w:p>
    <w:p w:rsidR="006F2815" w:rsidRPr="009C7B76" w:rsidRDefault="006F2815" w:rsidP="006F2815">
      <w:pPr>
        <w:widowControl w:val="0"/>
        <w:suppressAutoHyphens/>
        <w:ind w:left="460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F2815" w:rsidRPr="009C7B76" w:rsidRDefault="006F2815" w:rsidP="006F2815">
      <w:pPr>
        <w:widowControl w:val="0"/>
        <w:suppressAutoHyphens/>
        <w:ind w:firstLine="426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b/>
          <w:kern w:val="1"/>
          <w:sz w:val="28"/>
          <w:szCs w:val="28"/>
          <w:lang w:eastAsia="hi-IN" w:bidi="hi-IN"/>
        </w:rPr>
        <w:t>Ц</w:t>
      </w:r>
      <w:r w:rsidRPr="009C7B76">
        <w:rPr>
          <w:rFonts w:eastAsia="Lucida Sans Unicode"/>
          <w:b/>
          <w:kern w:val="1"/>
          <w:sz w:val="28"/>
          <w:szCs w:val="28"/>
          <w:lang w:eastAsia="hi-IN" w:bidi="hi-IN"/>
        </w:rPr>
        <w:t>ель такого взаимодействия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– создание</w:t>
      </w:r>
      <w:r w:rsidRPr="009C7B76">
        <w:rPr>
          <w:rFonts w:eastAsia="Lucida Sans Unicode"/>
          <w:kern w:val="1"/>
          <w:sz w:val="28"/>
          <w:szCs w:val="28"/>
          <w:lang w:eastAsia="hi-IN" w:bidi="hi-IN"/>
        </w:rPr>
        <w:t xml:space="preserve"> условий для формирования ответственных взаимоотношений с семьями воспитанников и развитие компетентности родителей (способности разрешать разные типы социально-педагогических ситуаций, связанных с воспитанием ребенка); обеспечение прав родителей на уважение и понимание, на участие в жизни детского сада.</w:t>
      </w:r>
    </w:p>
    <w:p w:rsidR="006F2815" w:rsidRPr="009C7B76" w:rsidRDefault="006F2815" w:rsidP="006F2815">
      <w:pPr>
        <w:widowControl w:val="0"/>
        <w:suppressAutoHyphens/>
        <w:ind w:firstLine="426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  <w:r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 З</w:t>
      </w:r>
      <w:r w:rsidRPr="009C7B76">
        <w:rPr>
          <w:rFonts w:eastAsia="Lucida Sans Unicode"/>
          <w:b/>
          <w:kern w:val="1"/>
          <w:sz w:val="28"/>
          <w:szCs w:val="28"/>
          <w:lang w:eastAsia="hi-IN" w:bidi="hi-IN"/>
        </w:rPr>
        <w:t>адачи взаимодействия детского сада и семьи:</w:t>
      </w:r>
    </w:p>
    <w:p w:rsidR="006F2815" w:rsidRPr="009C7B76" w:rsidRDefault="006F2815" w:rsidP="006F2815">
      <w:pPr>
        <w:widowControl w:val="0"/>
        <w:numPr>
          <w:ilvl w:val="0"/>
          <w:numId w:val="2"/>
        </w:numPr>
        <w:suppressAutoHyphens/>
        <w:ind w:left="460" w:hanging="426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C7B76">
        <w:rPr>
          <w:rFonts w:eastAsia="Lucida Sans Unicode"/>
          <w:kern w:val="1"/>
          <w:sz w:val="28"/>
          <w:szCs w:val="28"/>
          <w:lang w:eastAsia="hi-IN" w:bidi="hi-IN"/>
        </w:rPr>
        <w:t xml:space="preserve">Изучение отношения педагогов и родителей к различным вопросам воспитания, обучения, </w:t>
      </w:r>
      <w:proofErr w:type="gramStart"/>
      <w:r w:rsidRPr="009C7B76">
        <w:rPr>
          <w:rFonts w:eastAsia="Lucida Sans Unicode"/>
          <w:kern w:val="1"/>
          <w:sz w:val="28"/>
          <w:szCs w:val="28"/>
          <w:lang w:eastAsia="hi-IN" w:bidi="hi-IN"/>
        </w:rPr>
        <w:t>развитии</w:t>
      </w:r>
      <w:proofErr w:type="gramEnd"/>
      <w:r w:rsidRPr="009C7B76">
        <w:rPr>
          <w:rFonts w:eastAsia="Lucida Sans Unicode"/>
          <w:kern w:val="1"/>
          <w:sz w:val="28"/>
          <w:szCs w:val="28"/>
          <w:lang w:eastAsia="hi-IN" w:bidi="hi-IN"/>
        </w:rPr>
        <w:t xml:space="preserve"> детей, условий организации разнообразной деятельности в детском саду и семье.</w:t>
      </w:r>
    </w:p>
    <w:p w:rsidR="006F2815" w:rsidRPr="009C7B76" w:rsidRDefault="006F2815" w:rsidP="006F2815">
      <w:pPr>
        <w:widowControl w:val="0"/>
        <w:numPr>
          <w:ilvl w:val="0"/>
          <w:numId w:val="2"/>
        </w:numPr>
        <w:suppressAutoHyphens/>
        <w:ind w:left="460" w:hanging="426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C7B76">
        <w:rPr>
          <w:rFonts w:eastAsia="Lucida Sans Unicode"/>
          <w:kern w:val="1"/>
          <w:sz w:val="28"/>
          <w:szCs w:val="28"/>
          <w:lang w:eastAsia="hi-IN" w:bidi="hi-IN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дошкольников.</w:t>
      </w:r>
    </w:p>
    <w:p w:rsidR="006F2815" w:rsidRPr="009C7B76" w:rsidRDefault="006F2815" w:rsidP="006F2815">
      <w:pPr>
        <w:widowControl w:val="0"/>
        <w:numPr>
          <w:ilvl w:val="0"/>
          <w:numId w:val="2"/>
        </w:numPr>
        <w:suppressAutoHyphens/>
        <w:ind w:left="460" w:hanging="426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C7B76">
        <w:rPr>
          <w:rFonts w:eastAsia="Lucida Sans Unicode"/>
          <w:kern w:val="1"/>
          <w:sz w:val="28"/>
          <w:szCs w:val="28"/>
          <w:lang w:eastAsia="hi-IN" w:bidi="hi-IN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задач.</w:t>
      </w:r>
    </w:p>
    <w:p w:rsidR="006F2815" w:rsidRPr="009C7B76" w:rsidRDefault="006F2815" w:rsidP="006F2815">
      <w:pPr>
        <w:widowControl w:val="0"/>
        <w:numPr>
          <w:ilvl w:val="0"/>
          <w:numId w:val="2"/>
        </w:numPr>
        <w:suppressAutoHyphens/>
        <w:ind w:left="460" w:hanging="426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C7B76">
        <w:rPr>
          <w:rFonts w:eastAsia="Lucida Sans Unicode"/>
          <w:kern w:val="1"/>
          <w:sz w:val="28"/>
          <w:szCs w:val="28"/>
          <w:lang w:eastAsia="hi-IN" w:bidi="hi-IN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детьми.</w:t>
      </w:r>
    </w:p>
    <w:p w:rsidR="006F2815" w:rsidRPr="009C7B76" w:rsidRDefault="006F2815" w:rsidP="006F2815">
      <w:pPr>
        <w:widowControl w:val="0"/>
        <w:numPr>
          <w:ilvl w:val="0"/>
          <w:numId w:val="2"/>
        </w:numPr>
        <w:suppressAutoHyphens/>
        <w:ind w:left="460" w:hanging="426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C7B76">
        <w:rPr>
          <w:rFonts w:eastAsia="Lucida Sans Unicode"/>
          <w:kern w:val="1"/>
          <w:sz w:val="28"/>
          <w:szCs w:val="28"/>
          <w:lang w:eastAsia="hi-IN" w:bidi="hi-IN"/>
        </w:rPr>
        <w:t>Привлечение семей воспитанников к участию в совместных с педагогами мероприятиях, организуемых в городе.</w:t>
      </w:r>
    </w:p>
    <w:p w:rsidR="006F2815" w:rsidRPr="009C7B76" w:rsidRDefault="006F2815" w:rsidP="006F2815">
      <w:pPr>
        <w:widowControl w:val="0"/>
        <w:suppressAutoHyphens/>
        <w:ind w:left="460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F2815" w:rsidRPr="009C7B76" w:rsidRDefault="006F2815" w:rsidP="006F2815">
      <w:pPr>
        <w:widowControl w:val="0"/>
        <w:suppressAutoHyphens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9C7B76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      Принципы реализации программы по взаимодействию с семьями воспитанников:</w:t>
      </w:r>
    </w:p>
    <w:p w:rsidR="006F2815" w:rsidRPr="009C7B76" w:rsidRDefault="006F2815" w:rsidP="006F2815">
      <w:pPr>
        <w:widowControl w:val="0"/>
        <w:numPr>
          <w:ilvl w:val="0"/>
          <w:numId w:val="3"/>
        </w:numPr>
        <w:suppressAutoHyphens/>
        <w:ind w:left="460" w:hanging="426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noProof/>
          <w:kern w:val="1"/>
          <w:sz w:val="28"/>
          <w:szCs w:val="28"/>
        </w:rPr>
        <w:pict>
          <v:rect id="_x0000_s1028" style="position:absolute;left:0;text-align:left;margin-left:496.05pt;margin-top:47.6pt;width:39.85pt;height:22.7pt;z-index:251662336" stroked="f">
            <v:textbox>
              <w:txbxContent>
                <w:p w:rsidR="006F2815" w:rsidRDefault="006F2815" w:rsidP="006F2815">
                  <w:r>
                    <w:t>64</w:t>
                  </w:r>
                </w:p>
              </w:txbxContent>
            </v:textbox>
          </v:rect>
        </w:pict>
      </w:r>
      <w:r w:rsidRPr="009C7B76">
        <w:rPr>
          <w:rFonts w:eastAsia="Lucida Sans Unicode"/>
          <w:kern w:val="1"/>
          <w:sz w:val="28"/>
          <w:szCs w:val="28"/>
          <w:lang w:eastAsia="hi-IN" w:bidi="hi-IN"/>
        </w:rPr>
        <w:t>Целенаправленности – ориентации на цели и приоритетные задачи образования родителей.</w:t>
      </w:r>
    </w:p>
    <w:p w:rsidR="006F2815" w:rsidRPr="009C7B76" w:rsidRDefault="006F2815" w:rsidP="006F2815">
      <w:pPr>
        <w:widowControl w:val="0"/>
        <w:numPr>
          <w:ilvl w:val="0"/>
          <w:numId w:val="3"/>
        </w:numPr>
        <w:suppressAutoHyphens/>
        <w:ind w:left="460" w:hanging="426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proofErr w:type="spellStart"/>
      <w:r w:rsidRPr="009C7B76">
        <w:rPr>
          <w:rFonts w:eastAsia="Lucida Sans Unicode"/>
          <w:kern w:val="1"/>
          <w:sz w:val="28"/>
          <w:szCs w:val="28"/>
          <w:lang w:eastAsia="hi-IN" w:bidi="hi-IN"/>
        </w:rPr>
        <w:t>Адресности</w:t>
      </w:r>
      <w:proofErr w:type="spellEnd"/>
      <w:r w:rsidRPr="009C7B76">
        <w:rPr>
          <w:rFonts w:eastAsia="Lucida Sans Unicode"/>
          <w:kern w:val="1"/>
          <w:sz w:val="28"/>
          <w:szCs w:val="28"/>
          <w:lang w:eastAsia="hi-IN" w:bidi="hi-IN"/>
        </w:rPr>
        <w:t xml:space="preserve"> – учета образовательных потребностей родителей.</w:t>
      </w:r>
    </w:p>
    <w:p w:rsidR="006F2815" w:rsidRPr="009C7B76" w:rsidRDefault="006F2815" w:rsidP="006F2815">
      <w:pPr>
        <w:widowControl w:val="0"/>
        <w:numPr>
          <w:ilvl w:val="0"/>
          <w:numId w:val="3"/>
        </w:numPr>
        <w:suppressAutoHyphens/>
        <w:ind w:left="460" w:hanging="426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C7B76">
        <w:rPr>
          <w:rFonts w:eastAsia="Lucida Sans Unicode"/>
          <w:kern w:val="1"/>
          <w:sz w:val="28"/>
          <w:szCs w:val="28"/>
          <w:lang w:eastAsia="hi-IN" w:bidi="hi-IN"/>
        </w:rPr>
        <w:t>Доступности – учета возможностей родителей освоить предусмотренный программой учебный материал.</w:t>
      </w:r>
    </w:p>
    <w:p w:rsidR="006F2815" w:rsidRPr="009C7B76" w:rsidRDefault="006F2815" w:rsidP="006F2815">
      <w:pPr>
        <w:widowControl w:val="0"/>
        <w:numPr>
          <w:ilvl w:val="0"/>
          <w:numId w:val="3"/>
        </w:numPr>
        <w:suppressAutoHyphens/>
        <w:ind w:left="460" w:hanging="426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C7B76">
        <w:rPr>
          <w:rFonts w:eastAsia="Lucida Sans Unicode"/>
          <w:kern w:val="1"/>
          <w:sz w:val="28"/>
          <w:szCs w:val="28"/>
          <w:lang w:eastAsia="hi-IN" w:bidi="hi-IN"/>
        </w:rPr>
        <w:t>Индивидуализации – преобразования содержания, методов обучения и темпов освоения программы в зависимости от реального уровня знаний и умений родителей.</w:t>
      </w:r>
    </w:p>
    <w:p w:rsidR="006F2815" w:rsidRPr="009C7B76" w:rsidRDefault="006F2815" w:rsidP="006F2815">
      <w:pPr>
        <w:widowControl w:val="0"/>
        <w:numPr>
          <w:ilvl w:val="0"/>
          <w:numId w:val="3"/>
        </w:numPr>
        <w:suppressAutoHyphens/>
        <w:ind w:left="460" w:hanging="426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C7B76">
        <w:rPr>
          <w:rFonts w:eastAsia="Lucida Sans Unicode"/>
          <w:kern w:val="1"/>
          <w:sz w:val="28"/>
          <w:szCs w:val="28"/>
          <w:lang w:eastAsia="hi-IN" w:bidi="hi-IN"/>
        </w:rPr>
        <w:t>Участия заинтересованных сторон (педаго</w:t>
      </w:r>
      <w:r>
        <w:rPr>
          <w:rFonts w:eastAsia="Lucida Sans Unicode"/>
          <w:kern w:val="1"/>
          <w:sz w:val="28"/>
          <w:szCs w:val="28"/>
          <w:lang w:eastAsia="hi-IN" w:bidi="hi-IN"/>
        </w:rPr>
        <w:t>гов и родителей) в</w:t>
      </w:r>
      <w:r w:rsidRPr="009C7B76">
        <w:rPr>
          <w:rFonts w:eastAsia="Lucida Sans Unicode"/>
          <w:kern w:val="1"/>
          <w:sz w:val="28"/>
          <w:szCs w:val="28"/>
          <w:lang w:eastAsia="hi-IN" w:bidi="hi-IN"/>
        </w:rPr>
        <w:t xml:space="preserve"> обсуждении и принятии решений, касающихся содержания образовательных программ и его корректировки.</w:t>
      </w:r>
    </w:p>
    <w:p w:rsidR="006F2815" w:rsidRPr="009C7B76" w:rsidRDefault="006F2815" w:rsidP="006F2815">
      <w:pPr>
        <w:widowControl w:val="0"/>
        <w:suppressAutoHyphens/>
        <w:ind w:left="720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F2815" w:rsidRPr="009C7B76" w:rsidRDefault="006F2815" w:rsidP="006F2815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9C7B76">
        <w:rPr>
          <w:rFonts w:eastAsia="Lucida Sans Unicode"/>
          <w:b/>
          <w:kern w:val="1"/>
          <w:sz w:val="28"/>
          <w:szCs w:val="28"/>
          <w:lang w:eastAsia="hi-IN" w:bidi="hi-IN"/>
        </w:rPr>
        <w:lastRenderedPageBreak/>
        <w:t>Основные направления и формы</w:t>
      </w:r>
    </w:p>
    <w:p w:rsidR="006F2815" w:rsidRPr="009C7B76" w:rsidRDefault="006F2815" w:rsidP="006F2815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9C7B76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 взаимодействия с семьями воспитанников.</w:t>
      </w:r>
    </w:p>
    <w:p w:rsidR="006F2815" w:rsidRPr="009C7B76" w:rsidRDefault="006F2815" w:rsidP="006F2815">
      <w:pPr>
        <w:widowControl w:val="0"/>
        <w:suppressAutoHyphens/>
        <w:ind w:left="567" w:hanging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122A0B">
        <w:rPr>
          <w:rFonts w:eastAsia="Lucida Sans Unicode"/>
          <w:b/>
          <w:noProof/>
          <w:kern w:val="1"/>
          <w:sz w:val="28"/>
          <w:szCs w:val="28"/>
        </w:rPr>
        <w:pict>
          <v:rect id="_x0000_s1029" style="position:absolute;left:0;text-align:left;margin-left:496.05pt;margin-top:535.85pt;width:39.85pt;height:22.7pt;z-index:251663360" stroked="f">
            <v:textbox>
              <w:txbxContent>
                <w:p w:rsidR="006F2815" w:rsidRDefault="006F2815" w:rsidP="006F2815">
                  <w:r>
                    <w:t>65</w:t>
                  </w:r>
                </w:p>
              </w:txbxContent>
            </v:textbox>
          </v:rect>
        </w:pict>
      </w:r>
    </w:p>
    <w:tbl>
      <w:tblPr>
        <w:tblW w:w="9493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2551"/>
        <w:gridCol w:w="2268"/>
        <w:gridCol w:w="2127"/>
      </w:tblGrid>
      <w:tr w:rsidR="006F2815" w:rsidRPr="009C7B76" w:rsidTr="005C7FC3">
        <w:tc>
          <w:tcPr>
            <w:tcW w:w="2547" w:type="dxa"/>
            <w:shd w:val="clear" w:color="auto" w:fill="auto"/>
          </w:tcPr>
          <w:p w:rsidR="006F2815" w:rsidRPr="007F6219" w:rsidRDefault="006F2815" w:rsidP="005C7FC3">
            <w:pPr>
              <w:widowControl w:val="0"/>
              <w:suppressAutoHyphens/>
              <w:contextualSpacing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eastAsia="hi-IN" w:bidi="hi-IN"/>
              </w:rPr>
            </w:pPr>
            <w:r w:rsidRPr="007F6219">
              <w:rPr>
                <w:rFonts w:eastAsia="Lucida Sans Unicode"/>
                <w:b/>
                <w:kern w:val="1"/>
                <w:sz w:val="26"/>
                <w:szCs w:val="26"/>
                <w:lang w:eastAsia="hi-IN" w:bidi="hi-IN"/>
              </w:rPr>
              <w:t>Изучение запросов и потребностей родителей</w:t>
            </w:r>
          </w:p>
        </w:tc>
        <w:tc>
          <w:tcPr>
            <w:tcW w:w="2551" w:type="dxa"/>
            <w:shd w:val="clear" w:color="auto" w:fill="auto"/>
          </w:tcPr>
          <w:p w:rsidR="006F2815" w:rsidRPr="007F6219" w:rsidRDefault="006F2815" w:rsidP="005C7FC3">
            <w:pPr>
              <w:widowControl w:val="0"/>
              <w:suppressAutoHyphens/>
              <w:contextualSpacing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eastAsia="hi-IN" w:bidi="hi-IN"/>
              </w:rPr>
            </w:pPr>
            <w:r w:rsidRPr="007F6219">
              <w:rPr>
                <w:rFonts w:eastAsia="Lucida Sans Unicode"/>
                <w:b/>
                <w:kern w:val="1"/>
                <w:sz w:val="26"/>
                <w:szCs w:val="26"/>
                <w:lang w:eastAsia="hi-IN" w:bidi="hi-IN"/>
              </w:rPr>
              <w:t>Обучение и информирование родителей</w:t>
            </w:r>
          </w:p>
        </w:tc>
        <w:tc>
          <w:tcPr>
            <w:tcW w:w="2268" w:type="dxa"/>
            <w:shd w:val="clear" w:color="auto" w:fill="auto"/>
          </w:tcPr>
          <w:p w:rsidR="006F2815" w:rsidRPr="007F6219" w:rsidRDefault="006F2815" w:rsidP="005C7FC3">
            <w:pPr>
              <w:widowControl w:val="0"/>
              <w:suppressAutoHyphens/>
              <w:contextualSpacing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eastAsia="hi-IN" w:bidi="hi-IN"/>
              </w:rPr>
            </w:pPr>
            <w:r w:rsidRPr="007F6219">
              <w:rPr>
                <w:rFonts w:eastAsia="Lucida Sans Unicode"/>
                <w:b/>
                <w:kern w:val="1"/>
                <w:sz w:val="26"/>
                <w:szCs w:val="26"/>
                <w:lang w:eastAsia="hi-IN" w:bidi="hi-IN"/>
              </w:rPr>
              <w:t>Обмен и распространение педагогического опыта родителей</w:t>
            </w:r>
          </w:p>
        </w:tc>
        <w:tc>
          <w:tcPr>
            <w:tcW w:w="2127" w:type="dxa"/>
            <w:shd w:val="clear" w:color="auto" w:fill="auto"/>
          </w:tcPr>
          <w:p w:rsidR="006F2815" w:rsidRPr="007F6219" w:rsidRDefault="006F2815" w:rsidP="005C7FC3">
            <w:pPr>
              <w:widowControl w:val="0"/>
              <w:suppressAutoHyphens/>
              <w:contextualSpacing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eastAsia="hi-IN" w:bidi="hi-IN"/>
              </w:rPr>
            </w:pPr>
            <w:r w:rsidRPr="007F6219">
              <w:rPr>
                <w:rFonts w:eastAsia="Lucida Sans Unicode"/>
                <w:b/>
                <w:kern w:val="1"/>
                <w:lang w:eastAsia="hi-IN" w:bidi="hi-IN"/>
              </w:rPr>
              <w:t xml:space="preserve">Транслирование </w:t>
            </w:r>
            <w:r w:rsidRPr="007F6219">
              <w:rPr>
                <w:rFonts w:eastAsia="Lucida Sans Unicode"/>
                <w:b/>
                <w:kern w:val="1"/>
                <w:sz w:val="26"/>
                <w:szCs w:val="26"/>
                <w:lang w:eastAsia="hi-IN" w:bidi="hi-IN"/>
              </w:rPr>
              <w:t>педагогического опыта родителей</w:t>
            </w:r>
          </w:p>
        </w:tc>
      </w:tr>
      <w:tr w:rsidR="006F2815" w:rsidRPr="009C7B76" w:rsidTr="005C7FC3">
        <w:tc>
          <w:tcPr>
            <w:tcW w:w="2547" w:type="dxa"/>
            <w:shd w:val="clear" w:color="auto" w:fill="auto"/>
          </w:tcPr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Доверительная беседа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Анкетирование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Дни открытых дверей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Собрания-встречи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Встречи по заявкам</w:t>
            </w:r>
          </w:p>
          <w:p w:rsidR="006F2815" w:rsidRPr="007F6219" w:rsidRDefault="006F2815" w:rsidP="005C7FC3">
            <w:pPr>
              <w:widowControl w:val="0"/>
              <w:suppressAutoHyphens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  <w:shd w:val="clear" w:color="auto" w:fill="auto"/>
          </w:tcPr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Консультации; 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Лекции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Семинары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Мастер-классы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Тренинги 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круглые столы;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Проекты 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открытые просмотры;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Игры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Тематические буклеты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Памятки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Стендовая информация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Адресная педагогическая литература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Почта доверия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Собрания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Сайт ДОО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Физкультурный досуг 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Физкультурные праздники 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Консультативные встречи</w:t>
            </w:r>
          </w:p>
          <w:p w:rsidR="006F2815" w:rsidRPr="007F6219" w:rsidRDefault="006F2815" w:rsidP="005C7FC3">
            <w:pPr>
              <w:widowControl w:val="0"/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shd w:val="clear" w:color="auto" w:fill="auto"/>
          </w:tcPr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317" w:hanging="284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Акции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317" w:hanging="284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bCs/>
                <w:sz w:val="28"/>
                <w:szCs w:val="28"/>
              </w:rPr>
              <w:t xml:space="preserve">Совместное проведение выставок рисунков и поделок  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317" w:hanging="284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Тематические вечера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317" w:hanging="284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Родительский клуб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317" w:hanging="284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Круглый стол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317" w:hanging="284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Проектная деятельность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317" w:hanging="284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День самоуправления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317" w:hanging="284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Фестиваль практической психологии</w:t>
            </w:r>
          </w:p>
          <w:p w:rsidR="006F2815" w:rsidRPr="007F6219" w:rsidRDefault="006F2815" w:rsidP="005C7FC3">
            <w:pPr>
              <w:widowControl w:val="0"/>
              <w:suppressAutoHyphens/>
              <w:ind w:left="317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436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Совместные занятия </w:t>
            </w:r>
          </w:p>
          <w:p w:rsidR="006F2815" w:rsidRPr="007F6219" w:rsidRDefault="006F2815" w:rsidP="005C7FC3">
            <w:pPr>
              <w:widowControl w:val="0"/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shd w:val="clear" w:color="auto" w:fill="auto"/>
          </w:tcPr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Экскурсии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Походы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Проектная деятельность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Субботники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Семейные праздники</w:t>
            </w:r>
          </w:p>
          <w:p w:rsidR="006F2815" w:rsidRPr="007F6219" w:rsidRDefault="006F2815" w:rsidP="005C7FC3">
            <w:pPr>
              <w:widowControl w:val="0"/>
              <w:numPr>
                <w:ilvl w:val="0"/>
                <w:numId w:val="4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7F6219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Фестиваль сказок</w:t>
            </w:r>
          </w:p>
          <w:p w:rsidR="006F2815" w:rsidRPr="007F6219" w:rsidRDefault="006F2815" w:rsidP="005C7FC3">
            <w:pPr>
              <w:widowControl w:val="0"/>
              <w:suppressAutoHyphens/>
              <w:ind w:left="454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6F2815" w:rsidRPr="009C7B76" w:rsidRDefault="006F2815" w:rsidP="006F2815">
      <w:pPr>
        <w:widowControl w:val="0"/>
        <w:suppressAutoHyphens/>
        <w:ind w:right="-139"/>
        <w:jc w:val="center"/>
        <w:rPr>
          <w:b/>
          <w:bCs/>
          <w:kern w:val="1"/>
          <w:sz w:val="28"/>
          <w:szCs w:val="28"/>
          <w:lang w:eastAsia="hi-IN" w:bidi="hi-IN"/>
        </w:rPr>
      </w:pPr>
    </w:p>
    <w:p w:rsidR="006F2815" w:rsidRPr="009C7B76" w:rsidRDefault="006F2815" w:rsidP="006F2815">
      <w:pPr>
        <w:widowControl w:val="0"/>
        <w:suppressAutoHyphens/>
        <w:ind w:right="-139"/>
        <w:jc w:val="center"/>
        <w:rPr>
          <w:b/>
          <w:bCs/>
          <w:kern w:val="1"/>
          <w:sz w:val="28"/>
          <w:szCs w:val="28"/>
          <w:lang w:eastAsia="hi-IN" w:bidi="hi-IN"/>
        </w:rPr>
      </w:pPr>
    </w:p>
    <w:p w:rsidR="006F2815" w:rsidRPr="009C7B76" w:rsidRDefault="006F2815" w:rsidP="006F2815">
      <w:pPr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F2815" w:rsidRDefault="006F2815" w:rsidP="006F2815"/>
    <w:p w:rsidR="006F2815" w:rsidRDefault="006F2815" w:rsidP="006F2815">
      <w:pPr>
        <w:pStyle w:val="a3"/>
        <w:spacing w:before="0" w:after="0"/>
        <w:ind w:left="720"/>
        <w:jc w:val="both"/>
        <w:rPr>
          <w:sz w:val="28"/>
          <w:szCs w:val="28"/>
        </w:rPr>
      </w:pPr>
    </w:p>
    <w:p w:rsidR="006F2815" w:rsidRDefault="006F2815" w:rsidP="006F2815">
      <w:pPr>
        <w:widowControl w:val="0"/>
        <w:numPr>
          <w:ilvl w:val="1"/>
          <w:numId w:val="1"/>
        </w:numPr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jc w:val="both"/>
        <w:rPr>
          <w:b/>
          <w:bCs/>
          <w:spacing w:val="-9"/>
          <w:position w:val="10"/>
          <w:sz w:val="28"/>
          <w:szCs w:val="28"/>
        </w:rPr>
      </w:pPr>
    </w:p>
    <w:p w:rsidR="006F2815" w:rsidRDefault="006F2815" w:rsidP="006F281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6F2815" w:rsidRDefault="006F2815" w:rsidP="006F281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6F2815" w:rsidRDefault="006F2815" w:rsidP="006F281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6F2815" w:rsidRPr="00185E19" w:rsidRDefault="006F2815" w:rsidP="006F281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CF01DC" w:rsidRDefault="00CF01DC"/>
    <w:sectPr w:rsidR="00CF01DC" w:rsidSect="00CF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719"/>
    <w:multiLevelType w:val="hybridMultilevel"/>
    <w:tmpl w:val="F7FC2CD2"/>
    <w:lvl w:ilvl="0" w:tplc="C56C5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36B5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445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689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DE7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0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1EB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AC1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ADA1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04F477E"/>
    <w:multiLevelType w:val="hybridMultilevel"/>
    <w:tmpl w:val="C2C0FC1A"/>
    <w:lvl w:ilvl="0" w:tplc="B9AED694"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0415"/>
    <w:multiLevelType w:val="hybridMultilevel"/>
    <w:tmpl w:val="7CE0FF1C"/>
    <w:lvl w:ilvl="0" w:tplc="B9AED694"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231D4"/>
    <w:multiLevelType w:val="hybridMultilevel"/>
    <w:tmpl w:val="792640B6"/>
    <w:lvl w:ilvl="0" w:tplc="B9AED694"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B488F"/>
    <w:multiLevelType w:val="multilevel"/>
    <w:tmpl w:val="315A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C4099C"/>
    <w:multiLevelType w:val="hybridMultilevel"/>
    <w:tmpl w:val="AE2C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70647"/>
    <w:multiLevelType w:val="hybridMultilevel"/>
    <w:tmpl w:val="5922024A"/>
    <w:lvl w:ilvl="0" w:tplc="B9AED694"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2815"/>
    <w:rsid w:val="006F2815"/>
    <w:rsid w:val="00CF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2815"/>
    <w:pPr>
      <w:spacing w:before="100" w:beforeAutospacing="1" w:after="100" w:afterAutospacing="1"/>
    </w:pPr>
  </w:style>
  <w:style w:type="paragraph" w:customStyle="1" w:styleId="c2">
    <w:name w:val="c2"/>
    <w:basedOn w:val="a"/>
    <w:rsid w:val="006F2815"/>
    <w:pPr>
      <w:spacing w:before="100" w:beforeAutospacing="1" w:after="100" w:afterAutospacing="1"/>
    </w:pPr>
  </w:style>
  <w:style w:type="character" w:customStyle="1" w:styleId="c3">
    <w:name w:val="c3"/>
    <w:rsid w:val="006F2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2019-10-09T01:38:00Z</dcterms:created>
  <dcterms:modified xsi:type="dcterms:W3CDTF">2019-10-09T01:38:00Z</dcterms:modified>
</cp:coreProperties>
</file>