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AF" w:rsidRPr="00DB1218" w:rsidRDefault="00053DAF" w:rsidP="00DE3712">
      <w:pPr>
        <w:rPr>
          <w:b/>
          <w:bCs/>
          <w:sz w:val="28"/>
          <w:szCs w:val="28"/>
        </w:rPr>
      </w:pPr>
    </w:p>
    <w:p w:rsidR="00053DAF" w:rsidRPr="00DB1218" w:rsidRDefault="00490B69" w:rsidP="00A65B92">
      <w:pPr>
        <w:ind w:left="-567" w:firstLine="283"/>
        <w:jc w:val="center"/>
        <w:rPr>
          <w:b/>
          <w:bCs/>
          <w:sz w:val="28"/>
          <w:szCs w:val="28"/>
        </w:rPr>
      </w:pPr>
      <w:r w:rsidRPr="000254BA">
        <w:rPr>
          <w:sz w:val="28"/>
          <w:szCs w:val="28"/>
        </w:rPr>
        <w:object w:dxaOrig="3337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9.25pt;height:684.75pt" o:ole="">
            <v:imagedata r:id="rId8" o:title=""/>
          </v:shape>
          <o:OLEObject Type="Embed" ProgID="FoxitReader.Document" ShapeID="_x0000_i1026" DrawAspect="Content" ObjectID="_1632116981" r:id="rId9"/>
        </w:object>
      </w:r>
    </w:p>
    <w:p w:rsidR="00053DAF" w:rsidRPr="00DB1218" w:rsidRDefault="00053DAF" w:rsidP="006C2C98">
      <w:pPr>
        <w:ind w:firstLine="708"/>
        <w:jc w:val="center"/>
        <w:rPr>
          <w:b/>
          <w:bCs/>
          <w:sz w:val="28"/>
          <w:szCs w:val="28"/>
        </w:rPr>
      </w:pPr>
    </w:p>
    <w:p w:rsidR="00DE3712" w:rsidRPr="00DB1218" w:rsidRDefault="00490B69" w:rsidP="00DE3712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 201</w:t>
      </w:r>
      <w:r w:rsidR="00DE3712">
        <w:rPr>
          <w:b/>
          <w:bCs/>
          <w:sz w:val="28"/>
          <w:szCs w:val="28"/>
        </w:rPr>
        <w:t>8</w:t>
      </w:r>
    </w:p>
    <w:p w:rsidR="00053DAF" w:rsidRPr="00DB1218" w:rsidRDefault="00053DAF" w:rsidP="00F448D2">
      <w:pPr>
        <w:pStyle w:val="a9"/>
        <w:spacing w:before="0" w:after="0"/>
        <w:ind w:firstLine="851"/>
        <w:jc w:val="center"/>
        <w:rPr>
          <w:sz w:val="28"/>
          <w:szCs w:val="28"/>
        </w:rPr>
      </w:pPr>
      <w:r w:rsidRPr="00DB1218">
        <w:rPr>
          <w:b/>
          <w:sz w:val="28"/>
          <w:szCs w:val="28"/>
        </w:rPr>
        <w:lastRenderedPageBreak/>
        <w:t xml:space="preserve">Содержание </w:t>
      </w: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8553"/>
        <w:gridCol w:w="600"/>
      </w:tblGrid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B1218">
              <w:rPr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</w:rPr>
              <w:t>Целевой раздел программы (обязательная часть)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1.1.1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1.1.2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1.1.3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1.1.3.1.</w:t>
            </w:r>
          </w:p>
        </w:tc>
        <w:tc>
          <w:tcPr>
            <w:tcW w:w="8553" w:type="dxa"/>
          </w:tcPr>
          <w:p w:rsidR="004C26FF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контингента воспитанников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1.1.3.2.</w:t>
            </w:r>
          </w:p>
        </w:tc>
        <w:tc>
          <w:tcPr>
            <w:tcW w:w="8553" w:type="dxa"/>
          </w:tcPr>
          <w:p w:rsidR="004C26FF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особенностей развития детей раннего и дошкольного возраста.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1.1.3.3.</w:t>
            </w:r>
          </w:p>
        </w:tc>
        <w:tc>
          <w:tcPr>
            <w:tcW w:w="8553" w:type="dxa"/>
          </w:tcPr>
          <w:p w:rsidR="004C26FF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детей с ТНР, ЗПР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</w:rPr>
              <w:t>Планируемые результаты ос</w:t>
            </w:r>
            <w:r>
              <w:rPr>
                <w:b/>
                <w:bCs/>
                <w:sz w:val="28"/>
                <w:szCs w:val="28"/>
              </w:rPr>
              <w:t>воен</w:t>
            </w:r>
            <w:r w:rsidRPr="00DB1218">
              <w:rPr>
                <w:b/>
                <w:bCs/>
                <w:sz w:val="28"/>
                <w:szCs w:val="28"/>
              </w:rPr>
              <w:t>ия программы (целевые ориентиры)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Целевые ориентиры образования в раннем возрасте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Целевые ориентиры </w:t>
            </w:r>
            <w:r>
              <w:rPr>
                <w:sz w:val="28"/>
                <w:szCs w:val="28"/>
              </w:rPr>
              <w:t>на этапе завершения дошкольного образования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мониторинга достижения детьми планируемых результатов освоения Программы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</w:rPr>
              <w:t>Целевой раздел программы (часть, формируемая участниками образовательных отношений)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783DCF" w:rsidRDefault="004C26FF" w:rsidP="009426A8">
            <w:pPr>
              <w:pStyle w:val="a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783DCF">
              <w:rPr>
                <w:bCs/>
                <w:sz w:val="28"/>
                <w:szCs w:val="28"/>
              </w:rPr>
              <w:t>1.3.1.</w:t>
            </w:r>
          </w:p>
        </w:tc>
        <w:tc>
          <w:tcPr>
            <w:tcW w:w="8553" w:type="dxa"/>
          </w:tcPr>
          <w:p w:rsidR="004C26FF" w:rsidRPr="00783DCF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783DCF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1.3.2.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Цели и задачи образования детей дошкольного возраста в ДОУ в контексте приоритетного направления развития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Вариативные принципы и подходы к реализации приоритетного направления развития в условиях ДОУ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.3.4.</w:t>
            </w:r>
          </w:p>
        </w:tc>
        <w:tc>
          <w:tcPr>
            <w:tcW w:w="8553" w:type="dxa"/>
          </w:tcPr>
          <w:p w:rsidR="004C26FF" w:rsidRPr="00783DCF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783DCF">
              <w:rPr>
                <w:bCs/>
                <w:sz w:val="28"/>
                <w:szCs w:val="28"/>
              </w:rPr>
              <w:t>Планируемые результаты (целевые ориентиры) в рамках реализации приоритетного направления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</w:rPr>
              <w:t>Содержательный раздел программы (обязательная часть)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</w:rPr>
              <w:t>Описание образовательной деятельности в соответствии с</w:t>
            </w:r>
            <w:r>
              <w:rPr>
                <w:b/>
                <w:bCs/>
                <w:sz w:val="28"/>
                <w:szCs w:val="28"/>
              </w:rPr>
              <w:t xml:space="preserve"> направлениями развития ребенка, представленными в пяти образовательных областях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2.1.1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B1218">
              <w:rPr>
                <w:sz w:val="28"/>
                <w:szCs w:val="28"/>
              </w:rPr>
              <w:t>изическое развитие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2.1.2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B1218">
              <w:rPr>
                <w:sz w:val="28"/>
                <w:szCs w:val="28"/>
              </w:rPr>
              <w:t>оциально-коммуникативное развитие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</w:t>
            </w:r>
          </w:p>
        </w:tc>
        <w:tc>
          <w:tcPr>
            <w:tcW w:w="8553" w:type="dxa"/>
          </w:tcPr>
          <w:p w:rsidR="004C26FF" w:rsidRDefault="004C26FF" w:rsidP="0094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B1218">
              <w:rPr>
                <w:sz w:val="28"/>
                <w:szCs w:val="28"/>
              </w:rPr>
              <w:t>ечевое развитие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B1218">
              <w:rPr>
                <w:sz w:val="28"/>
                <w:szCs w:val="28"/>
              </w:rPr>
              <w:t>ознавательное развитие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2.1.5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DB1218">
              <w:rPr>
                <w:sz w:val="28"/>
                <w:szCs w:val="28"/>
              </w:rPr>
              <w:t>удожественно-эстетическое развитие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</w:rPr>
              <w:t>Содержательный раздел программы (</w:t>
            </w:r>
            <w:r w:rsidRPr="00DB1218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  <w:r w:rsidRPr="00DB121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2.4.1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B1218">
              <w:rPr>
                <w:sz w:val="28"/>
                <w:szCs w:val="28"/>
              </w:rPr>
              <w:t>пецифика национальных и социокультурных условий, в которых осуществляется образовательная деятельность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lastRenderedPageBreak/>
              <w:t>2.4.2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B1218">
              <w:rPr>
                <w:sz w:val="28"/>
                <w:szCs w:val="28"/>
              </w:rPr>
              <w:t>вторские и парциальные программы, реализуемые в ДОУ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r w:rsidRPr="00DB1218">
              <w:rPr>
                <w:sz w:val="28"/>
                <w:szCs w:val="28"/>
              </w:rPr>
              <w:t>2.</w:t>
            </w:r>
            <w:r w:rsidRPr="00DB1218">
              <w:rPr>
                <w:sz w:val="28"/>
                <w:szCs w:val="28"/>
                <w:lang w:val="en-US"/>
              </w:rPr>
              <w:t>4</w:t>
            </w:r>
            <w:r w:rsidRPr="00DB1218">
              <w:rPr>
                <w:sz w:val="28"/>
                <w:szCs w:val="28"/>
              </w:rPr>
              <w:t>.</w:t>
            </w:r>
            <w:r w:rsidRPr="00DB12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B1218">
              <w:rPr>
                <w:sz w:val="28"/>
                <w:szCs w:val="28"/>
              </w:rPr>
              <w:t>собенности образовательной деятельности разных видов и культурных практик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r w:rsidRPr="00DB1218">
              <w:rPr>
                <w:sz w:val="28"/>
                <w:szCs w:val="28"/>
              </w:rPr>
              <w:t>2.</w:t>
            </w:r>
            <w:r w:rsidRPr="00DB1218">
              <w:rPr>
                <w:sz w:val="28"/>
                <w:szCs w:val="28"/>
                <w:lang w:val="en-US"/>
              </w:rPr>
              <w:t>4</w:t>
            </w:r>
            <w:r w:rsidRPr="00DB1218">
              <w:rPr>
                <w:sz w:val="28"/>
                <w:szCs w:val="28"/>
              </w:rPr>
              <w:t>.</w:t>
            </w:r>
            <w:r w:rsidRPr="00DB12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B1218">
              <w:rPr>
                <w:sz w:val="28"/>
                <w:szCs w:val="28"/>
              </w:rPr>
              <w:t>пособы и направления поддержки детской инициативы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r w:rsidRPr="00DB1218">
              <w:rPr>
                <w:sz w:val="28"/>
                <w:szCs w:val="28"/>
              </w:rPr>
              <w:t>2.</w:t>
            </w:r>
            <w:r w:rsidRPr="00DB1218">
              <w:rPr>
                <w:sz w:val="28"/>
                <w:szCs w:val="28"/>
                <w:lang w:val="en-US"/>
              </w:rPr>
              <w:t>4</w:t>
            </w:r>
            <w:r w:rsidRPr="00DB1218">
              <w:rPr>
                <w:sz w:val="28"/>
                <w:szCs w:val="28"/>
              </w:rPr>
              <w:t>.</w:t>
            </w:r>
            <w:r w:rsidRPr="00DB121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B1218">
              <w:rPr>
                <w:sz w:val="28"/>
                <w:szCs w:val="28"/>
              </w:rPr>
              <w:t>собенности взаимодействия педагогического коллектива с семьями воспитанников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</w:rPr>
              <w:t>Организационный раздел (обязательная часть)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82652D" w:rsidRDefault="004C26FF" w:rsidP="009426A8">
            <w:pPr>
              <w:pStyle w:val="a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82652D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553" w:type="dxa"/>
          </w:tcPr>
          <w:p w:rsidR="004C26FF" w:rsidRPr="0082652D" w:rsidRDefault="004C26FF" w:rsidP="009426A8">
            <w:pPr>
              <w:pStyle w:val="a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82652D">
              <w:rPr>
                <w:bCs/>
                <w:sz w:val="28"/>
                <w:szCs w:val="28"/>
              </w:rPr>
              <w:t>Психолого-педагогические условия</w:t>
            </w:r>
          </w:p>
        </w:tc>
        <w:tc>
          <w:tcPr>
            <w:tcW w:w="600" w:type="dxa"/>
          </w:tcPr>
          <w:p w:rsidR="004C26FF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82652D" w:rsidRDefault="004C26FF" w:rsidP="009426A8">
            <w:pPr>
              <w:pStyle w:val="a9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8553" w:type="dxa"/>
          </w:tcPr>
          <w:p w:rsidR="004C26FF" w:rsidRPr="0082652D" w:rsidRDefault="004C26FF" w:rsidP="009426A8">
            <w:pPr>
              <w:pStyle w:val="a9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Кадровые условия</w:t>
            </w:r>
          </w:p>
        </w:tc>
        <w:tc>
          <w:tcPr>
            <w:tcW w:w="600" w:type="dxa"/>
          </w:tcPr>
          <w:p w:rsidR="004C26FF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B1218">
              <w:rPr>
                <w:sz w:val="28"/>
                <w:szCs w:val="28"/>
              </w:rPr>
              <w:t>атериально-техническо</w:t>
            </w:r>
            <w:r>
              <w:rPr>
                <w:sz w:val="28"/>
                <w:szCs w:val="28"/>
              </w:rPr>
              <w:t>е</w:t>
            </w:r>
            <w:r w:rsidRPr="00DB1218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3.2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B1218">
              <w:rPr>
                <w:sz w:val="28"/>
                <w:szCs w:val="28"/>
              </w:rPr>
              <w:t>беспеченност</w:t>
            </w:r>
            <w:r>
              <w:rPr>
                <w:sz w:val="28"/>
                <w:szCs w:val="28"/>
              </w:rPr>
              <w:t>ь</w:t>
            </w:r>
            <w:r w:rsidRPr="00DB1218">
              <w:rPr>
                <w:sz w:val="28"/>
                <w:szCs w:val="28"/>
              </w:rPr>
              <w:t xml:space="preserve"> методическими материалами и средствами обучения и воспитания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B1218">
              <w:rPr>
                <w:sz w:val="28"/>
                <w:szCs w:val="28"/>
              </w:rPr>
              <w:t>ежим дня</w:t>
            </w:r>
            <w:r>
              <w:rPr>
                <w:sz w:val="28"/>
                <w:szCs w:val="28"/>
              </w:rPr>
              <w:t>. Описание ежедневной организации жизни и деятельности детей в зависимости от возрастных и индивидуальных особенностей и социального заказа родителей, предусматривающих личностно-ориентированные подходы к организации всех видов деятельности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B1218">
              <w:rPr>
                <w:sz w:val="28"/>
                <w:szCs w:val="28"/>
              </w:rPr>
              <w:t>собенности образовательной деятельности (традиционные события, праздники, мероприятия)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B1218">
              <w:rPr>
                <w:sz w:val="28"/>
                <w:szCs w:val="28"/>
              </w:rPr>
              <w:t>собенности организации развивающей предметно-пространственной среды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DB1218">
              <w:rPr>
                <w:b/>
                <w:bCs/>
                <w:sz w:val="28"/>
                <w:szCs w:val="28"/>
              </w:rPr>
              <w:t>Организационный раздел (</w:t>
            </w:r>
            <w:r w:rsidRPr="00DB1218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  <w:r w:rsidRPr="00DB121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4C26FF" w:rsidRPr="00DB1218" w:rsidTr="009426A8">
        <w:tc>
          <w:tcPr>
            <w:tcW w:w="1167" w:type="dxa"/>
          </w:tcPr>
          <w:p w:rsidR="004C26FF" w:rsidRPr="006656E5" w:rsidRDefault="004C26FF" w:rsidP="009426A8">
            <w:pPr>
              <w:pStyle w:val="a9"/>
              <w:spacing w:before="0" w:after="0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553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</w:rPr>
              <w:t>Краткая презентация программы</w:t>
            </w:r>
          </w:p>
        </w:tc>
        <w:tc>
          <w:tcPr>
            <w:tcW w:w="600" w:type="dxa"/>
          </w:tcPr>
          <w:p w:rsidR="004C26FF" w:rsidRPr="00DB1218" w:rsidRDefault="004C26FF" w:rsidP="009426A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</w:tbl>
    <w:p w:rsidR="00053DAF" w:rsidRPr="00DB1218" w:rsidRDefault="00053DAF" w:rsidP="00F448D2">
      <w:pPr>
        <w:rPr>
          <w:sz w:val="28"/>
          <w:szCs w:val="28"/>
        </w:rPr>
      </w:pPr>
    </w:p>
    <w:p w:rsidR="00053DAF" w:rsidRPr="00DB1218" w:rsidRDefault="00053DAF" w:rsidP="00F448D2">
      <w:pPr>
        <w:ind w:firstLine="708"/>
        <w:jc w:val="center"/>
        <w:rPr>
          <w:b/>
          <w:bCs/>
          <w:sz w:val="28"/>
          <w:szCs w:val="28"/>
          <w:lang w:val="en-US"/>
        </w:rPr>
      </w:pPr>
    </w:p>
    <w:p w:rsidR="00053DAF" w:rsidRPr="00DB1218" w:rsidRDefault="00053DAF" w:rsidP="00F448D2">
      <w:pPr>
        <w:rPr>
          <w:sz w:val="28"/>
          <w:szCs w:val="28"/>
        </w:rPr>
      </w:pPr>
    </w:p>
    <w:p w:rsidR="00053DAF" w:rsidRPr="00DB1218" w:rsidRDefault="00053DAF" w:rsidP="00F448D2">
      <w:pPr>
        <w:rPr>
          <w:sz w:val="28"/>
          <w:szCs w:val="28"/>
          <w:lang w:val="en-US"/>
        </w:rPr>
      </w:pPr>
    </w:p>
    <w:p w:rsidR="00053DAF" w:rsidRDefault="00053DAF" w:rsidP="00F448D2">
      <w:pPr>
        <w:rPr>
          <w:sz w:val="28"/>
          <w:szCs w:val="28"/>
        </w:rPr>
      </w:pPr>
    </w:p>
    <w:p w:rsidR="00053DAF" w:rsidRDefault="00053DAF" w:rsidP="00F448D2">
      <w:pPr>
        <w:rPr>
          <w:sz w:val="28"/>
          <w:szCs w:val="28"/>
        </w:rPr>
      </w:pPr>
    </w:p>
    <w:p w:rsidR="00053DAF" w:rsidRDefault="00053DAF" w:rsidP="00F448D2">
      <w:pPr>
        <w:rPr>
          <w:sz w:val="28"/>
          <w:szCs w:val="28"/>
        </w:rPr>
      </w:pPr>
    </w:p>
    <w:p w:rsidR="00053DAF" w:rsidRDefault="00053DAF" w:rsidP="00F448D2">
      <w:pPr>
        <w:rPr>
          <w:sz w:val="28"/>
          <w:szCs w:val="28"/>
        </w:rPr>
      </w:pPr>
    </w:p>
    <w:p w:rsidR="00053DAF" w:rsidRPr="003B4DB1" w:rsidRDefault="00053DAF" w:rsidP="00F448D2">
      <w:pPr>
        <w:rPr>
          <w:sz w:val="28"/>
          <w:szCs w:val="28"/>
        </w:rPr>
      </w:pPr>
    </w:p>
    <w:p w:rsidR="00053DAF" w:rsidRPr="00DB1218" w:rsidRDefault="00053DAF" w:rsidP="00F448D2">
      <w:pPr>
        <w:rPr>
          <w:sz w:val="28"/>
          <w:szCs w:val="28"/>
          <w:lang w:val="en-US"/>
        </w:rPr>
      </w:pPr>
    </w:p>
    <w:p w:rsidR="00053DAF" w:rsidRDefault="00053DAF" w:rsidP="00F448D2">
      <w:pPr>
        <w:rPr>
          <w:sz w:val="28"/>
          <w:szCs w:val="28"/>
          <w:lang w:val="en-US"/>
        </w:rPr>
      </w:pPr>
    </w:p>
    <w:p w:rsidR="00053DAF" w:rsidRDefault="00053DAF" w:rsidP="00F448D2">
      <w:pPr>
        <w:rPr>
          <w:sz w:val="28"/>
          <w:szCs w:val="28"/>
          <w:lang w:val="en-US"/>
        </w:rPr>
      </w:pPr>
    </w:p>
    <w:p w:rsidR="00053DAF" w:rsidRDefault="00053DAF" w:rsidP="00F448D2">
      <w:pPr>
        <w:rPr>
          <w:sz w:val="28"/>
          <w:szCs w:val="28"/>
          <w:lang w:val="en-US"/>
        </w:rPr>
      </w:pPr>
    </w:p>
    <w:p w:rsidR="00053DAF" w:rsidRDefault="00053DAF" w:rsidP="00F448D2">
      <w:pPr>
        <w:rPr>
          <w:sz w:val="28"/>
          <w:szCs w:val="28"/>
          <w:lang w:val="en-US"/>
        </w:rPr>
      </w:pPr>
    </w:p>
    <w:p w:rsidR="00053DAF" w:rsidRDefault="00053DAF" w:rsidP="00F448D2">
      <w:pPr>
        <w:rPr>
          <w:sz w:val="28"/>
          <w:szCs w:val="28"/>
          <w:lang w:val="en-US"/>
        </w:rPr>
      </w:pPr>
    </w:p>
    <w:p w:rsidR="00053DAF" w:rsidRDefault="00053DAF" w:rsidP="00F448D2">
      <w:pPr>
        <w:rPr>
          <w:sz w:val="28"/>
          <w:szCs w:val="28"/>
          <w:lang w:val="en-US"/>
        </w:rPr>
      </w:pPr>
    </w:p>
    <w:p w:rsidR="00053DAF" w:rsidRDefault="00053DAF" w:rsidP="00F448D2">
      <w:pPr>
        <w:rPr>
          <w:sz w:val="28"/>
          <w:szCs w:val="28"/>
          <w:lang w:val="en-US"/>
        </w:rPr>
      </w:pPr>
    </w:p>
    <w:p w:rsidR="00053DAF" w:rsidRDefault="00053DAF" w:rsidP="00F448D2">
      <w:pPr>
        <w:rPr>
          <w:sz w:val="28"/>
          <w:szCs w:val="28"/>
          <w:lang w:val="en-US"/>
        </w:rPr>
      </w:pPr>
    </w:p>
    <w:p w:rsidR="004C421E" w:rsidRDefault="004C421E" w:rsidP="00F448D2">
      <w:pPr>
        <w:rPr>
          <w:sz w:val="28"/>
          <w:szCs w:val="28"/>
          <w:lang w:val="en-US"/>
        </w:rPr>
      </w:pPr>
    </w:p>
    <w:p w:rsidR="004C421E" w:rsidRDefault="004C421E" w:rsidP="00F448D2">
      <w:pPr>
        <w:rPr>
          <w:sz w:val="28"/>
          <w:szCs w:val="28"/>
          <w:lang w:val="en-US"/>
        </w:rPr>
      </w:pPr>
    </w:p>
    <w:p w:rsidR="004C421E" w:rsidRDefault="004C421E" w:rsidP="00F448D2">
      <w:pPr>
        <w:rPr>
          <w:sz w:val="28"/>
          <w:szCs w:val="28"/>
          <w:lang w:val="en-US"/>
        </w:rPr>
      </w:pPr>
    </w:p>
    <w:p w:rsidR="00053DAF" w:rsidRDefault="00053DAF" w:rsidP="00F448D2">
      <w:pPr>
        <w:rPr>
          <w:sz w:val="28"/>
          <w:szCs w:val="28"/>
          <w:lang w:val="en-US"/>
        </w:rPr>
      </w:pPr>
    </w:p>
    <w:p w:rsidR="00053DAF" w:rsidRPr="00DB1218" w:rsidRDefault="00053DAF" w:rsidP="00360350">
      <w:pPr>
        <w:jc w:val="both"/>
        <w:rPr>
          <w:b/>
          <w:color w:val="FF0000"/>
          <w:sz w:val="28"/>
          <w:szCs w:val="28"/>
        </w:rPr>
      </w:pPr>
    </w:p>
    <w:p w:rsidR="00053DAF" w:rsidRPr="00DB1218" w:rsidRDefault="00053DAF" w:rsidP="00911DC5">
      <w:pPr>
        <w:jc w:val="center"/>
        <w:rPr>
          <w:b/>
          <w:sz w:val="28"/>
          <w:szCs w:val="28"/>
        </w:rPr>
      </w:pPr>
      <w:r w:rsidRPr="00DB1218">
        <w:rPr>
          <w:b/>
          <w:sz w:val="28"/>
          <w:szCs w:val="28"/>
        </w:rPr>
        <w:t>Введение</w:t>
      </w:r>
    </w:p>
    <w:p w:rsidR="00053DAF" w:rsidRPr="00DB1218" w:rsidRDefault="00053DAF" w:rsidP="00D11259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Основная общеобразовательная программа</w:t>
      </w:r>
      <w:r>
        <w:rPr>
          <w:sz w:val="28"/>
          <w:szCs w:val="28"/>
        </w:rPr>
        <w:t xml:space="preserve"> дошкольного образования М</w:t>
      </w:r>
      <w:r w:rsidRPr="00DB1218">
        <w:rPr>
          <w:sz w:val="28"/>
          <w:szCs w:val="28"/>
        </w:rPr>
        <w:t>униципального бюджетного дошкольного образовательного учреждения</w:t>
      </w:r>
      <w:r w:rsidR="005658EF">
        <w:rPr>
          <w:sz w:val="28"/>
          <w:szCs w:val="28"/>
        </w:rPr>
        <w:t xml:space="preserve">      </w:t>
      </w:r>
      <w:r w:rsidRPr="00DB1218">
        <w:rPr>
          <w:sz w:val="28"/>
          <w:szCs w:val="28"/>
        </w:rPr>
        <w:t xml:space="preserve"> г.</w:t>
      </w:r>
      <w:r w:rsidR="005658EF">
        <w:rPr>
          <w:sz w:val="28"/>
          <w:szCs w:val="28"/>
        </w:rPr>
        <w:t xml:space="preserve"> </w:t>
      </w:r>
      <w:r w:rsidRPr="00DB1218">
        <w:rPr>
          <w:sz w:val="28"/>
          <w:szCs w:val="28"/>
        </w:rPr>
        <w:t xml:space="preserve">Иркутска  детского сада № </w:t>
      </w:r>
      <w:r w:rsidR="00691C9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B1218">
        <w:rPr>
          <w:sz w:val="28"/>
          <w:szCs w:val="28"/>
        </w:rPr>
        <w:t xml:space="preserve"> (далее Программа) разработана  в соответствии с:</w:t>
      </w:r>
    </w:p>
    <w:p w:rsidR="00053DAF" w:rsidRPr="00DB1218" w:rsidRDefault="00053DAF" w:rsidP="00D11259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-Закон</w:t>
      </w:r>
      <w:r>
        <w:rPr>
          <w:sz w:val="28"/>
          <w:szCs w:val="28"/>
        </w:rPr>
        <w:t>ом</w:t>
      </w:r>
      <w:r w:rsidRPr="00DB1218">
        <w:rPr>
          <w:sz w:val="28"/>
          <w:szCs w:val="28"/>
        </w:rPr>
        <w:t xml:space="preserve"> «Об Образовании в Российской Федерации» (Приказ Минобрнауки РФ от 29 декабря 2012г. №273-ФЗ);</w:t>
      </w:r>
    </w:p>
    <w:p w:rsidR="00053DAF" w:rsidRPr="00DB1218" w:rsidRDefault="00053DAF" w:rsidP="00D11259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Санитарно – эпидемиологическими  требованиями к устройству, содержанию и организации режима работы в дошкольных организациях. СанПиН 2.4.1.3049-13, с внесением изменений от 15.05.2013 №26;</w:t>
      </w:r>
    </w:p>
    <w:p w:rsidR="00053DAF" w:rsidRPr="00DB1218" w:rsidRDefault="00053DAF" w:rsidP="00D11259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«Федеральным государственным образовательным стандартом дошкольного образования» (приказ Минобрнауки РФ от 17.10.2013 №1155, зарегистрированном в Минюсте 14.11.2013 №30384);</w:t>
      </w:r>
    </w:p>
    <w:p w:rsidR="00053DAF" w:rsidRPr="00DB1218" w:rsidRDefault="00053DAF" w:rsidP="00D11259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России 26.09.2013 №30038);</w:t>
      </w:r>
    </w:p>
    <w:p w:rsidR="00053DAF" w:rsidRPr="00DB1218" w:rsidRDefault="00053DAF" w:rsidP="00D11259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Уставом МБДОУ г. Иркутска детского сада №</w:t>
      </w:r>
      <w:r w:rsidR="00691C9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B1218">
        <w:rPr>
          <w:sz w:val="28"/>
          <w:szCs w:val="28"/>
        </w:rPr>
        <w:t>;</w:t>
      </w:r>
    </w:p>
    <w:p w:rsidR="00053DAF" w:rsidRPr="007F2EEB" w:rsidRDefault="00053DAF" w:rsidP="0044766A">
      <w:pPr>
        <w:ind w:firstLine="851"/>
        <w:jc w:val="both"/>
        <w:rPr>
          <w:sz w:val="28"/>
          <w:szCs w:val="28"/>
          <w:highlight w:val="green"/>
        </w:rPr>
      </w:pPr>
      <w:r w:rsidRPr="007F2EEB">
        <w:rPr>
          <w:sz w:val="28"/>
          <w:szCs w:val="28"/>
        </w:rPr>
        <w:t>-Лицензией  на образовательную деятельность №</w:t>
      </w:r>
      <w:r w:rsidR="005658EF">
        <w:rPr>
          <w:sz w:val="28"/>
          <w:szCs w:val="28"/>
        </w:rPr>
        <w:t>0003664</w:t>
      </w:r>
      <w:r w:rsidRPr="007F2EEB">
        <w:rPr>
          <w:sz w:val="28"/>
          <w:szCs w:val="28"/>
        </w:rPr>
        <w:t xml:space="preserve"> от 18 </w:t>
      </w:r>
      <w:r w:rsidR="005658EF">
        <w:rPr>
          <w:sz w:val="28"/>
          <w:szCs w:val="28"/>
        </w:rPr>
        <w:t>июля 2016</w:t>
      </w:r>
      <w:r w:rsidRPr="007F2EEB">
        <w:rPr>
          <w:sz w:val="28"/>
          <w:szCs w:val="28"/>
        </w:rPr>
        <w:t xml:space="preserve">г. </w:t>
      </w:r>
    </w:p>
    <w:p w:rsidR="00053DAF" w:rsidRPr="007F2EEB" w:rsidRDefault="00053DAF" w:rsidP="000C0A57">
      <w:pPr>
        <w:ind w:firstLine="851"/>
        <w:jc w:val="both"/>
        <w:rPr>
          <w:b/>
          <w:sz w:val="28"/>
          <w:szCs w:val="28"/>
        </w:rPr>
      </w:pPr>
    </w:p>
    <w:p w:rsidR="00053DAF" w:rsidRPr="00DB1218" w:rsidRDefault="00053DAF" w:rsidP="00181BE0">
      <w:pPr>
        <w:ind w:firstLine="851"/>
        <w:jc w:val="both"/>
        <w:rPr>
          <w:sz w:val="28"/>
          <w:szCs w:val="28"/>
        </w:rPr>
      </w:pPr>
      <w:r w:rsidRPr="00DB1218">
        <w:rPr>
          <w:b/>
          <w:sz w:val="28"/>
          <w:szCs w:val="28"/>
        </w:rPr>
        <w:t xml:space="preserve">Программа является </w:t>
      </w:r>
      <w:r w:rsidRPr="00DB1218">
        <w:rPr>
          <w:sz w:val="28"/>
          <w:szCs w:val="28"/>
        </w:rPr>
        <w:t>основным внутренним нормативно-управленческим документом, регламентирующим деятельность ДОУ. Программа призвана обеспечить конкретизацию и обоснование выбора цели, содержания, применяемых методик и технологий, форм организации образовательного процесса в ДОУ, исходя из требований примерной  образовательной программы, логики развития самого образовательного учреждения, его возможностей, образовательных запросов основных социальных заказчиков - родителей (законных представителей).</w:t>
      </w:r>
    </w:p>
    <w:p w:rsidR="00053DAF" w:rsidRPr="00DB1218" w:rsidRDefault="00053DAF" w:rsidP="000C0A57">
      <w:pPr>
        <w:ind w:firstLine="851"/>
        <w:jc w:val="both"/>
        <w:rPr>
          <w:sz w:val="28"/>
          <w:szCs w:val="28"/>
        </w:rPr>
      </w:pPr>
    </w:p>
    <w:p w:rsidR="00053DAF" w:rsidRDefault="00053DAF" w:rsidP="000C0A57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554574">
        <w:rPr>
          <w:sz w:val="28"/>
          <w:szCs w:val="28"/>
        </w:rPr>
        <w:t>Целевые установки, содержание Программы, критериальная оценка результативности образовательной деятельности сопряжено и не противоречит ведущим позициям концепции и миссии развития образовательного учреждения, которая состоит  в создании модели ДОУ, ориентированной на формирование успешной личности, способной к динамичному реагированию в условиях меняющегося социума с активной гражданской позицией.</w:t>
      </w:r>
    </w:p>
    <w:p w:rsidR="00053DAF" w:rsidRDefault="00053DAF" w:rsidP="000C0A57">
      <w:pPr>
        <w:shd w:val="clear" w:color="auto" w:fill="FFFFFF"/>
        <w:ind w:left="142" w:firstLine="709"/>
        <w:jc w:val="both"/>
        <w:rPr>
          <w:sz w:val="28"/>
          <w:szCs w:val="28"/>
        </w:rPr>
      </w:pPr>
    </w:p>
    <w:p w:rsidR="00053DAF" w:rsidRPr="00554574" w:rsidRDefault="00053DAF" w:rsidP="00554574">
      <w:pPr>
        <w:ind w:firstLine="851"/>
        <w:jc w:val="both"/>
        <w:rPr>
          <w:sz w:val="28"/>
          <w:szCs w:val="28"/>
        </w:rPr>
      </w:pPr>
      <w:r w:rsidRPr="00554574">
        <w:rPr>
          <w:b/>
          <w:sz w:val="28"/>
          <w:szCs w:val="28"/>
        </w:rPr>
        <w:t>Программа формируется</w:t>
      </w:r>
      <w:r w:rsidRPr="00554574">
        <w:rPr>
          <w:sz w:val="28"/>
          <w:szCs w:val="28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053DAF" w:rsidRPr="00554574" w:rsidRDefault="00053DAF" w:rsidP="00554574">
      <w:pPr>
        <w:shd w:val="clear" w:color="auto" w:fill="FFFFFF"/>
        <w:ind w:left="142" w:firstLine="851"/>
        <w:jc w:val="both"/>
        <w:rPr>
          <w:sz w:val="28"/>
          <w:szCs w:val="28"/>
        </w:rPr>
      </w:pPr>
    </w:p>
    <w:p w:rsidR="00053DAF" w:rsidRPr="00DB1218" w:rsidRDefault="00053DAF" w:rsidP="00554574">
      <w:pPr>
        <w:ind w:firstLine="851"/>
        <w:jc w:val="both"/>
        <w:rPr>
          <w:sz w:val="28"/>
          <w:szCs w:val="28"/>
        </w:rPr>
      </w:pPr>
      <w:r w:rsidRPr="00DB1218">
        <w:rPr>
          <w:b/>
          <w:sz w:val="28"/>
          <w:szCs w:val="28"/>
        </w:rPr>
        <w:lastRenderedPageBreak/>
        <w:t>Программа определяет</w:t>
      </w:r>
      <w:r w:rsidRPr="00DB1218">
        <w:rPr>
          <w:sz w:val="28"/>
          <w:szCs w:val="28"/>
        </w:rPr>
        <w:t xml:space="preserve"> содержание и организацию образовательной деятельности с детьми </w:t>
      </w:r>
      <w:r w:rsidR="000C51B0">
        <w:rPr>
          <w:sz w:val="28"/>
          <w:szCs w:val="28"/>
        </w:rPr>
        <w:t xml:space="preserve">от </w:t>
      </w:r>
      <w:r w:rsidR="00AA46B4">
        <w:rPr>
          <w:sz w:val="28"/>
          <w:szCs w:val="28"/>
        </w:rPr>
        <w:t xml:space="preserve"> 10 мес</w:t>
      </w:r>
      <w:r w:rsidR="000C51B0">
        <w:rPr>
          <w:sz w:val="28"/>
          <w:szCs w:val="28"/>
        </w:rPr>
        <w:t xml:space="preserve">  до </w:t>
      </w:r>
      <w:r w:rsidR="00AA46B4">
        <w:rPr>
          <w:sz w:val="28"/>
          <w:szCs w:val="28"/>
        </w:rPr>
        <w:t>8</w:t>
      </w:r>
      <w:r w:rsidRPr="00DB1218">
        <w:rPr>
          <w:sz w:val="28"/>
          <w:szCs w:val="28"/>
        </w:rPr>
        <w:t xml:space="preserve"> лет в учреждении, </w:t>
      </w:r>
      <w:r w:rsidRPr="00DB1218">
        <w:rPr>
          <w:b/>
          <w:sz w:val="28"/>
          <w:szCs w:val="28"/>
        </w:rPr>
        <w:t>и охватывает следующие направления</w:t>
      </w:r>
      <w:r w:rsidRPr="00DB1218">
        <w:rPr>
          <w:sz w:val="28"/>
          <w:szCs w:val="28"/>
        </w:rPr>
        <w:t xml:space="preserve"> развития и образования детей (далее - </w:t>
      </w:r>
      <w:r w:rsidRPr="00DB1218">
        <w:rPr>
          <w:b/>
          <w:sz w:val="28"/>
          <w:szCs w:val="28"/>
        </w:rPr>
        <w:t>образовательные области</w:t>
      </w:r>
      <w:r w:rsidRPr="00DB1218">
        <w:rPr>
          <w:sz w:val="28"/>
          <w:szCs w:val="28"/>
        </w:rPr>
        <w:t>):</w:t>
      </w:r>
    </w:p>
    <w:p w:rsidR="00053DAF" w:rsidRPr="00DB1218" w:rsidRDefault="00053DAF" w:rsidP="00554574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социально-коммуникативное развитие;</w:t>
      </w:r>
    </w:p>
    <w:p w:rsidR="00053DAF" w:rsidRPr="00DB1218" w:rsidRDefault="00053DAF" w:rsidP="00554574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познавательное развитие;</w:t>
      </w:r>
    </w:p>
    <w:p w:rsidR="00053DAF" w:rsidRPr="00DB1218" w:rsidRDefault="00053DAF" w:rsidP="00554574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речевое развитие;</w:t>
      </w:r>
    </w:p>
    <w:p w:rsidR="00053DAF" w:rsidRPr="00DB1218" w:rsidRDefault="00053DAF" w:rsidP="00554574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художественно-эстетическое развитие;</w:t>
      </w:r>
    </w:p>
    <w:p w:rsidR="00053DAF" w:rsidRPr="00DB1218" w:rsidRDefault="00053DAF" w:rsidP="00554574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физическое развитие.</w:t>
      </w:r>
    </w:p>
    <w:p w:rsidR="00053DAF" w:rsidRPr="00DB1218" w:rsidRDefault="00053DAF" w:rsidP="00554574">
      <w:pPr>
        <w:ind w:firstLine="851"/>
        <w:jc w:val="both"/>
        <w:rPr>
          <w:sz w:val="28"/>
          <w:szCs w:val="28"/>
        </w:rPr>
      </w:pPr>
    </w:p>
    <w:p w:rsidR="00053DAF" w:rsidRDefault="00053DAF" w:rsidP="00554574">
      <w:pPr>
        <w:ind w:firstLine="851"/>
        <w:jc w:val="both"/>
        <w:rPr>
          <w:sz w:val="28"/>
          <w:szCs w:val="28"/>
        </w:rPr>
      </w:pPr>
      <w:r w:rsidRPr="00DB1218">
        <w:rPr>
          <w:b/>
          <w:sz w:val="28"/>
          <w:szCs w:val="28"/>
        </w:rPr>
        <w:t>Программа обеспечивает</w:t>
      </w:r>
      <w:r w:rsidRPr="00DB1218">
        <w:rPr>
          <w:sz w:val="28"/>
          <w:szCs w:val="28"/>
        </w:rPr>
        <w:t xml:space="preserve"> достижение воспитанниками готовности к школе</w:t>
      </w:r>
      <w:r w:rsidR="00270E8E">
        <w:rPr>
          <w:sz w:val="28"/>
          <w:szCs w:val="28"/>
        </w:rPr>
        <w:t xml:space="preserve"> в группах общеразвивающей и компенсирующей </w:t>
      </w:r>
      <w:r w:rsidRPr="00DB1218">
        <w:rPr>
          <w:sz w:val="28"/>
          <w:szCs w:val="28"/>
        </w:rPr>
        <w:t xml:space="preserve">направленности, а также обеспечивает квалифицированную коррекцию недостатков детей с общим недоразвитием речи в группах </w:t>
      </w:r>
      <w:r w:rsidR="00270E8E">
        <w:rPr>
          <w:sz w:val="28"/>
          <w:szCs w:val="28"/>
        </w:rPr>
        <w:t>компенсирующей</w:t>
      </w:r>
      <w:r w:rsidRPr="00DB1218">
        <w:rPr>
          <w:sz w:val="28"/>
          <w:szCs w:val="28"/>
        </w:rPr>
        <w:t xml:space="preserve"> направленности. </w:t>
      </w:r>
    </w:p>
    <w:p w:rsidR="00053DAF" w:rsidRPr="00DB1218" w:rsidRDefault="00053DAF" w:rsidP="00D11259">
      <w:pPr>
        <w:ind w:firstLine="851"/>
        <w:jc w:val="both"/>
        <w:rPr>
          <w:sz w:val="28"/>
          <w:szCs w:val="28"/>
        </w:rPr>
      </w:pPr>
    </w:p>
    <w:p w:rsidR="00053DAF" w:rsidRPr="004F7367" w:rsidRDefault="00053DAF" w:rsidP="00D7385D">
      <w:pPr>
        <w:ind w:firstLine="600"/>
        <w:jc w:val="both"/>
        <w:rPr>
          <w:sz w:val="28"/>
          <w:szCs w:val="28"/>
        </w:rPr>
      </w:pPr>
      <w:r w:rsidRPr="00DB1218">
        <w:rPr>
          <w:b/>
          <w:sz w:val="28"/>
          <w:szCs w:val="28"/>
        </w:rPr>
        <w:t>Программа состоит</w:t>
      </w:r>
      <w:r w:rsidR="000C51B0">
        <w:rPr>
          <w:b/>
          <w:sz w:val="28"/>
          <w:szCs w:val="28"/>
        </w:rPr>
        <w:t xml:space="preserve"> </w:t>
      </w:r>
      <w:r w:rsidRPr="004F7367">
        <w:rPr>
          <w:sz w:val="28"/>
          <w:szCs w:val="28"/>
        </w:rPr>
        <w:t>из обязательной части и части, формируемой участниками образовательных отношений. Обе части являются взаимодополняющими. Обязательная часть Программы предполагает комплексность подхода, обеспечивая развитие детей во всех взаимодополняющих образовательных областях (социально-коммуникативное развитие, познавательное развитие, речевое развитие, художественно-эстетическое развитие, физическое развитие).</w:t>
      </w:r>
    </w:p>
    <w:p w:rsidR="00053DAF" w:rsidRPr="004F7367" w:rsidRDefault="00053DAF" w:rsidP="00D7385D">
      <w:pPr>
        <w:ind w:firstLine="600"/>
        <w:jc w:val="both"/>
        <w:rPr>
          <w:sz w:val="28"/>
          <w:szCs w:val="28"/>
        </w:rPr>
      </w:pPr>
      <w:r w:rsidRPr="004F7367">
        <w:rPr>
          <w:sz w:val="28"/>
          <w:szCs w:val="28"/>
        </w:rPr>
        <w:t>В части, формируемой участниками образовательных отношений, представлены выбранные 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 культурных практиках, методики, формы организации образовательной работы.</w:t>
      </w:r>
    </w:p>
    <w:p w:rsidR="00053DAF" w:rsidRPr="004F7367" w:rsidRDefault="00053DAF" w:rsidP="00D7385D">
      <w:pPr>
        <w:ind w:firstLine="600"/>
        <w:jc w:val="both"/>
        <w:rPr>
          <w:sz w:val="28"/>
          <w:szCs w:val="28"/>
        </w:rPr>
      </w:pPr>
      <w:r w:rsidRPr="004F7367">
        <w:rPr>
          <w:sz w:val="28"/>
          <w:szCs w:val="28"/>
        </w:rPr>
        <w:t xml:space="preserve">Объем обязательной части Программы составляет </w:t>
      </w:r>
      <w:r w:rsidR="00E847B2">
        <w:rPr>
          <w:sz w:val="28"/>
          <w:szCs w:val="28"/>
        </w:rPr>
        <w:t xml:space="preserve">не менее </w:t>
      </w:r>
      <w:r>
        <w:rPr>
          <w:color w:val="FF0000"/>
          <w:sz w:val="28"/>
          <w:szCs w:val="28"/>
        </w:rPr>
        <w:t>60</w:t>
      </w:r>
      <w:r w:rsidRPr="00FC3875">
        <w:rPr>
          <w:color w:val="FF0000"/>
          <w:sz w:val="28"/>
          <w:szCs w:val="28"/>
        </w:rPr>
        <w:t>%</w:t>
      </w:r>
      <w:r w:rsidRPr="004F7367">
        <w:rPr>
          <w:sz w:val="28"/>
          <w:szCs w:val="28"/>
        </w:rPr>
        <w:t xml:space="preserve"> от ее общего объема; части, формируемой участниками образовательных отношений </w:t>
      </w:r>
      <w:r w:rsidR="00E847B2">
        <w:rPr>
          <w:sz w:val="28"/>
          <w:szCs w:val="28"/>
        </w:rPr>
        <w:t xml:space="preserve">–не более </w:t>
      </w:r>
      <w:r>
        <w:rPr>
          <w:sz w:val="28"/>
          <w:szCs w:val="28"/>
        </w:rPr>
        <w:t>40</w:t>
      </w:r>
      <w:r w:rsidRPr="00FC3875">
        <w:rPr>
          <w:color w:val="FF0000"/>
          <w:sz w:val="28"/>
          <w:szCs w:val="28"/>
        </w:rPr>
        <w:t>%</w:t>
      </w:r>
      <w:r w:rsidR="00EB44DA">
        <w:rPr>
          <w:color w:val="FF0000"/>
          <w:sz w:val="28"/>
          <w:szCs w:val="28"/>
        </w:rPr>
        <w:t>.</w:t>
      </w:r>
      <w:r w:rsidRPr="004F7367">
        <w:rPr>
          <w:sz w:val="28"/>
          <w:szCs w:val="28"/>
        </w:rPr>
        <w:t xml:space="preserve">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053DAF" w:rsidRPr="004F7367" w:rsidRDefault="00053DAF" w:rsidP="00D7385D">
      <w:pPr>
        <w:rPr>
          <w:sz w:val="28"/>
          <w:szCs w:val="28"/>
        </w:rPr>
      </w:pPr>
    </w:p>
    <w:p w:rsidR="00053DAF" w:rsidRPr="00026374" w:rsidRDefault="00E847B2" w:rsidP="00D112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ч</w:t>
      </w:r>
      <w:r w:rsidR="00053DAF" w:rsidRPr="00026374">
        <w:rPr>
          <w:sz w:val="28"/>
          <w:szCs w:val="28"/>
        </w:rPr>
        <w:t>аст</w:t>
      </w:r>
      <w:r>
        <w:rPr>
          <w:sz w:val="28"/>
          <w:szCs w:val="28"/>
        </w:rPr>
        <w:t>и ООП ДО</w:t>
      </w:r>
      <w:r w:rsidR="00053DAF" w:rsidRPr="00026374">
        <w:rPr>
          <w:sz w:val="28"/>
          <w:szCs w:val="28"/>
        </w:rPr>
        <w:t>, формируем</w:t>
      </w:r>
      <w:r>
        <w:rPr>
          <w:sz w:val="28"/>
          <w:szCs w:val="28"/>
        </w:rPr>
        <w:t>ой</w:t>
      </w:r>
      <w:r w:rsidR="00053DAF" w:rsidRPr="00026374">
        <w:rPr>
          <w:sz w:val="28"/>
          <w:szCs w:val="28"/>
        </w:rPr>
        <w:t xml:space="preserve"> участниками образовательных отношений, </w:t>
      </w:r>
      <w:r>
        <w:rPr>
          <w:sz w:val="28"/>
          <w:szCs w:val="28"/>
        </w:rPr>
        <w:t>реализуется</w:t>
      </w:r>
      <w:r w:rsidR="00053DAF" w:rsidRPr="0002637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053DAF" w:rsidRPr="00026374">
        <w:rPr>
          <w:sz w:val="28"/>
          <w:szCs w:val="28"/>
        </w:rPr>
        <w:t xml:space="preserve"> «По родному Пр</w:t>
      </w:r>
      <w:r>
        <w:rPr>
          <w:sz w:val="28"/>
          <w:szCs w:val="28"/>
        </w:rPr>
        <w:t>ибайкалью».</w:t>
      </w:r>
    </w:p>
    <w:p w:rsidR="00053DAF" w:rsidRDefault="00053DAF" w:rsidP="00755EF4">
      <w:pPr>
        <w:ind w:firstLine="851"/>
        <w:jc w:val="both"/>
        <w:rPr>
          <w:sz w:val="28"/>
          <w:szCs w:val="28"/>
        </w:rPr>
      </w:pPr>
      <w:r w:rsidRPr="00026374">
        <w:rPr>
          <w:sz w:val="28"/>
          <w:szCs w:val="28"/>
        </w:rPr>
        <w:t xml:space="preserve">Содержание и организация коррекционной работы </w:t>
      </w:r>
      <w:r w:rsidR="00E847B2">
        <w:rPr>
          <w:sz w:val="28"/>
          <w:szCs w:val="28"/>
        </w:rPr>
        <w:t>осуществляется в соответствии с Адаптированной основной образовательной программой дошкольного образования МБД</w:t>
      </w:r>
      <w:r w:rsidR="005658EF">
        <w:rPr>
          <w:sz w:val="28"/>
          <w:szCs w:val="28"/>
        </w:rPr>
        <w:t xml:space="preserve">ОУ г. Иркутска детского сада № </w:t>
      </w:r>
      <w:r w:rsidR="00E847B2">
        <w:rPr>
          <w:sz w:val="28"/>
          <w:szCs w:val="28"/>
        </w:rPr>
        <w:t>2.</w:t>
      </w:r>
    </w:p>
    <w:p w:rsidR="00E847B2" w:rsidRPr="00026374" w:rsidRDefault="00E847B2" w:rsidP="00755EF4">
      <w:pPr>
        <w:ind w:firstLine="851"/>
        <w:jc w:val="both"/>
        <w:rPr>
          <w:sz w:val="28"/>
          <w:szCs w:val="28"/>
        </w:rPr>
      </w:pPr>
    </w:p>
    <w:p w:rsidR="00053DAF" w:rsidRPr="00DB1218" w:rsidRDefault="00053DAF" w:rsidP="00911DC5">
      <w:pPr>
        <w:jc w:val="center"/>
        <w:rPr>
          <w:b/>
          <w:sz w:val="28"/>
          <w:szCs w:val="28"/>
        </w:rPr>
      </w:pPr>
      <w:r w:rsidRPr="00DB1218">
        <w:rPr>
          <w:b/>
          <w:sz w:val="28"/>
          <w:szCs w:val="28"/>
        </w:rPr>
        <w:t>1.  Целевой раздел (обязательная часть)</w:t>
      </w:r>
    </w:p>
    <w:p w:rsidR="00053DAF" w:rsidRPr="00DB1218" w:rsidRDefault="00053DAF" w:rsidP="00360350">
      <w:pPr>
        <w:jc w:val="both"/>
        <w:rPr>
          <w:b/>
          <w:sz w:val="28"/>
          <w:szCs w:val="28"/>
        </w:rPr>
      </w:pPr>
    </w:p>
    <w:p w:rsidR="00053DAF" w:rsidRPr="00DB1218" w:rsidRDefault="00053DAF" w:rsidP="0053239C">
      <w:pPr>
        <w:pStyle w:val="a3"/>
        <w:numPr>
          <w:ilvl w:val="1"/>
          <w:numId w:val="5"/>
        </w:numPr>
        <w:jc w:val="center"/>
        <w:rPr>
          <w:b/>
          <w:sz w:val="28"/>
          <w:szCs w:val="28"/>
        </w:rPr>
      </w:pPr>
      <w:r w:rsidRPr="00DB1218">
        <w:rPr>
          <w:b/>
          <w:sz w:val="28"/>
          <w:szCs w:val="28"/>
        </w:rPr>
        <w:t xml:space="preserve"> Пояснительная записка</w:t>
      </w:r>
    </w:p>
    <w:p w:rsidR="00053DAF" w:rsidRPr="00DB1218" w:rsidRDefault="00053DAF" w:rsidP="00360350">
      <w:pPr>
        <w:jc w:val="center"/>
        <w:rPr>
          <w:sz w:val="28"/>
          <w:szCs w:val="28"/>
        </w:rPr>
      </w:pPr>
    </w:p>
    <w:p w:rsidR="00053DAF" w:rsidRPr="00DB1218" w:rsidRDefault="00053DAF" w:rsidP="004A493B">
      <w:pPr>
        <w:jc w:val="center"/>
        <w:rPr>
          <w:b/>
          <w:sz w:val="28"/>
          <w:szCs w:val="28"/>
        </w:rPr>
      </w:pPr>
      <w:r w:rsidRPr="00DB1218">
        <w:rPr>
          <w:b/>
          <w:sz w:val="28"/>
          <w:szCs w:val="28"/>
        </w:rPr>
        <w:t xml:space="preserve">1.1.1. Цели и задачи </w:t>
      </w:r>
      <w:r>
        <w:rPr>
          <w:b/>
          <w:sz w:val="28"/>
          <w:szCs w:val="28"/>
        </w:rPr>
        <w:t xml:space="preserve"> реализации </w:t>
      </w:r>
      <w:r w:rsidRPr="00DB1218">
        <w:rPr>
          <w:b/>
          <w:sz w:val="28"/>
          <w:szCs w:val="28"/>
        </w:rPr>
        <w:t>Программы.</w:t>
      </w:r>
    </w:p>
    <w:p w:rsidR="00053DAF" w:rsidRPr="00DB1218" w:rsidRDefault="00053DAF" w:rsidP="004A493B">
      <w:pPr>
        <w:rPr>
          <w:sz w:val="28"/>
          <w:szCs w:val="28"/>
        </w:rPr>
      </w:pPr>
    </w:p>
    <w:p w:rsidR="00053DAF" w:rsidRPr="00DB1218" w:rsidRDefault="00053DAF" w:rsidP="008E2F5B">
      <w:pPr>
        <w:jc w:val="both"/>
        <w:rPr>
          <w:sz w:val="28"/>
          <w:szCs w:val="28"/>
        </w:rPr>
      </w:pPr>
      <w:r w:rsidRPr="00DB1218">
        <w:rPr>
          <w:b/>
          <w:sz w:val="28"/>
          <w:szCs w:val="28"/>
        </w:rPr>
        <w:lastRenderedPageBreak/>
        <w:t>Цель Программы</w:t>
      </w:r>
      <w:r w:rsidRPr="00DB1218">
        <w:rPr>
          <w:sz w:val="28"/>
          <w:szCs w:val="28"/>
        </w:rPr>
        <w:t xml:space="preserve"> –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053DAF" w:rsidRPr="00DB1218" w:rsidRDefault="00053DAF" w:rsidP="008E2F5B">
      <w:pPr>
        <w:jc w:val="both"/>
        <w:rPr>
          <w:sz w:val="28"/>
          <w:szCs w:val="28"/>
        </w:rPr>
      </w:pPr>
    </w:p>
    <w:p w:rsidR="00053DAF" w:rsidRPr="00DB1218" w:rsidRDefault="00053DAF" w:rsidP="009C3331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 xml:space="preserve">Достижение поставленной цели требует  решения определённых </w:t>
      </w:r>
      <w:r w:rsidRPr="00DB1218">
        <w:rPr>
          <w:b/>
          <w:sz w:val="28"/>
          <w:szCs w:val="28"/>
        </w:rPr>
        <w:t>задач</w:t>
      </w:r>
      <w:r w:rsidRPr="00DB1218">
        <w:rPr>
          <w:sz w:val="28"/>
          <w:szCs w:val="28"/>
        </w:rPr>
        <w:t xml:space="preserve"> деятельности ДОУ:</w:t>
      </w:r>
    </w:p>
    <w:p w:rsidR="00053DAF" w:rsidRPr="00DB1218" w:rsidRDefault="00053DAF" w:rsidP="009C3331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053DAF" w:rsidRPr="00DB1218" w:rsidRDefault="00053DAF" w:rsidP="009C3331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53DAF" w:rsidRPr="00DB1218" w:rsidRDefault="00053DAF" w:rsidP="009C3331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53DAF" w:rsidRPr="00DB1218" w:rsidRDefault="00053DAF" w:rsidP="009C3331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53DAF" w:rsidRPr="00DB1218" w:rsidRDefault="00053DAF" w:rsidP="009C3331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53DAF" w:rsidRPr="00DB1218" w:rsidRDefault="00053DAF" w:rsidP="009C3331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53DAF" w:rsidRPr="00DB1218" w:rsidRDefault="00053DAF" w:rsidP="009C3331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53DAF" w:rsidRPr="00DB1218" w:rsidRDefault="00053DAF" w:rsidP="009C3331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53DAF" w:rsidRPr="00DB1218" w:rsidRDefault="00053DAF" w:rsidP="009C3331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53DAF" w:rsidRPr="00DB1218" w:rsidRDefault="00053DAF" w:rsidP="009C3331">
      <w:pPr>
        <w:ind w:firstLine="851"/>
        <w:jc w:val="both"/>
        <w:rPr>
          <w:sz w:val="28"/>
          <w:szCs w:val="28"/>
        </w:rPr>
      </w:pPr>
    </w:p>
    <w:p w:rsidR="00053DAF" w:rsidRPr="00DB1218" w:rsidRDefault="00053DAF" w:rsidP="00F460D9">
      <w:pPr>
        <w:ind w:firstLine="709"/>
        <w:jc w:val="center"/>
        <w:rPr>
          <w:b/>
          <w:sz w:val="28"/>
          <w:szCs w:val="28"/>
        </w:rPr>
      </w:pPr>
      <w:r w:rsidRPr="00DB1218">
        <w:rPr>
          <w:b/>
          <w:sz w:val="28"/>
          <w:szCs w:val="28"/>
        </w:rPr>
        <w:t>1.1.2. Принципы и подходы к формированию Программы</w:t>
      </w:r>
    </w:p>
    <w:p w:rsidR="00053DAF" w:rsidRPr="00DB1218" w:rsidRDefault="00053DAF" w:rsidP="00935A96">
      <w:pPr>
        <w:ind w:firstLine="709"/>
        <w:jc w:val="both"/>
        <w:rPr>
          <w:b/>
          <w:sz w:val="28"/>
          <w:szCs w:val="28"/>
        </w:rPr>
      </w:pPr>
    </w:p>
    <w:p w:rsidR="00053DAF" w:rsidRPr="003800AD" w:rsidRDefault="00053DAF" w:rsidP="00935A96">
      <w:pPr>
        <w:ind w:firstLine="708"/>
        <w:jc w:val="both"/>
        <w:rPr>
          <w:b/>
          <w:sz w:val="28"/>
          <w:szCs w:val="28"/>
        </w:rPr>
      </w:pPr>
      <w:r w:rsidRPr="003800AD">
        <w:rPr>
          <w:b/>
          <w:sz w:val="28"/>
          <w:szCs w:val="28"/>
        </w:rPr>
        <w:t>Основные принципы реализации программы:</w:t>
      </w:r>
    </w:p>
    <w:p w:rsidR="00053DAF" w:rsidRPr="00E43C5C" w:rsidRDefault="00053DAF" w:rsidP="00935A96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t xml:space="preserve"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</w:t>
      </w:r>
      <w:r w:rsidRPr="00E43C5C">
        <w:rPr>
          <w:sz w:val="28"/>
          <w:szCs w:val="28"/>
        </w:rPr>
        <w:lastRenderedPageBreak/>
        <w:t>происходит с ребенком сейчас, а не тем, что этот период есть период подготовки к следующему периоду;</w:t>
      </w:r>
    </w:p>
    <w:p w:rsidR="00053DAF" w:rsidRPr="00E43C5C" w:rsidRDefault="00053DAF" w:rsidP="00935A96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053DAF" w:rsidRPr="00E43C5C" w:rsidRDefault="00053DAF" w:rsidP="00935A96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t>3) уважение личности ребенка;</w:t>
      </w:r>
    </w:p>
    <w:p w:rsidR="00053DAF" w:rsidRPr="00E43C5C" w:rsidRDefault="00053DAF" w:rsidP="00935A96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053DAF" w:rsidRPr="003800AD" w:rsidRDefault="00053DAF" w:rsidP="00935A96">
      <w:pPr>
        <w:ind w:firstLine="720"/>
        <w:jc w:val="both"/>
        <w:rPr>
          <w:b/>
          <w:sz w:val="28"/>
          <w:szCs w:val="28"/>
        </w:rPr>
      </w:pPr>
      <w:r w:rsidRPr="003800AD">
        <w:rPr>
          <w:b/>
          <w:sz w:val="28"/>
          <w:szCs w:val="28"/>
        </w:rPr>
        <w:t>Содержание программы отражает следующие подходы к организации образовательной деятельности:</w:t>
      </w:r>
    </w:p>
    <w:p w:rsidR="00053DAF" w:rsidRPr="00E43C5C" w:rsidRDefault="00053DAF" w:rsidP="00935A96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53DAF" w:rsidRPr="00E43C5C" w:rsidRDefault="00053DAF" w:rsidP="00935A96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053DAF" w:rsidRPr="00E43C5C" w:rsidRDefault="00053DAF" w:rsidP="00935A96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53DAF" w:rsidRPr="00E43C5C" w:rsidRDefault="00053DAF" w:rsidP="00935A96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t>4) поддержка инициативы детей в различных видах деятельности;</w:t>
      </w:r>
    </w:p>
    <w:p w:rsidR="00053DAF" w:rsidRPr="00E43C5C" w:rsidRDefault="00053DAF" w:rsidP="00935A96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t>5) сотрудничество Организации с семьей;</w:t>
      </w:r>
    </w:p>
    <w:p w:rsidR="00053DAF" w:rsidRPr="00E43C5C" w:rsidRDefault="00053DAF" w:rsidP="00935A96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053DAF" w:rsidRPr="00E43C5C" w:rsidRDefault="00053DAF" w:rsidP="00935A96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053DAF" w:rsidRPr="00E43C5C" w:rsidRDefault="00053DAF" w:rsidP="00935A96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53DAF" w:rsidRPr="00E43C5C" w:rsidRDefault="00053DAF" w:rsidP="00935A96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t>9) учет этнокультурной ситуации развития детей.</w:t>
      </w:r>
    </w:p>
    <w:p w:rsidR="00053DAF" w:rsidRPr="00E43C5C" w:rsidRDefault="00053DAF" w:rsidP="003800AD">
      <w:pPr>
        <w:ind w:firstLine="708"/>
        <w:jc w:val="both"/>
        <w:rPr>
          <w:b/>
          <w:bCs/>
          <w:sz w:val="28"/>
          <w:szCs w:val="28"/>
        </w:rPr>
      </w:pPr>
    </w:p>
    <w:p w:rsidR="00053DAF" w:rsidRPr="00DB1218" w:rsidRDefault="00053DAF" w:rsidP="003B321A">
      <w:pPr>
        <w:pStyle w:val="ConsPlu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218">
        <w:rPr>
          <w:rFonts w:ascii="Times New Roman" w:hAnsi="Times New Roman" w:cs="Times New Roman"/>
          <w:b/>
          <w:sz w:val="28"/>
          <w:szCs w:val="28"/>
        </w:rPr>
        <w:t>1.1.3. Значимые для разработки и реализации Программы характеристики.</w:t>
      </w:r>
    </w:p>
    <w:p w:rsidR="00053DAF" w:rsidRDefault="00053DAF" w:rsidP="006E10CF">
      <w:pPr>
        <w:shd w:val="clear" w:color="auto" w:fill="FFFFFF"/>
        <w:ind w:left="142" w:firstLine="425"/>
        <w:jc w:val="both"/>
        <w:rPr>
          <w:color w:val="000000"/>
          <w:sz w:val="28"/>
          <w:szCs w:val="28"/>
        </w:rPr>
      </w:pPr>
    </w:p>
    <w:p w:rsidR="00053DAF" w:rsidRPr="00AE7F30" w:rsidRDefault="00053DAF" w:rsidP="002D6539">
      <w:pPr>
        <w:shd w:val="clear" w:color="auto" w:fill="FFFFFF"/>
        <w:ind w:left="142" w:firstLine="709"/>
        <w:jc w:val="both"/>
        <w:rPr>
          <w:b/>
          <w:color w:val="000000"/>
          <w:sz w:val="28"/>
          <w:szCs w:val="28"/>
        </w:rPr>
      </w:pPr>
      <w:r w:rsidRPr="00AE7F30">
        <w:rPr>
          <w:b/>
          <w:color w:val="000000"/>
          <w:sz w:val="28"/>
          <w:szCs w:val="28"/>
        </w:rPr>
        <w:t>При разработке Программы учитывались значимые характеристики:</w:t>
      </w:r>
    </w:p>
    <w:p w:rsidR="00053DAF" w:rsidRDefault="00053DAF" w:rsidP="0053239C">
      <w:pPr>
        <w:pStyle w:val="a3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контингента воспитанников;</w:t>
      </w:r>
    </w:p>
    <w:p w:rsidR="00053DAF" w:rsidRDefault="00053DAF" w:rsidP="0053239C">
      <w:pPr>
        <w:pStyle w:val="a3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возрастные характеристики;</w:t>
      </w:r>
    </w:p>
    <w:p w:rsidR="00053DAF" w:rsidRDefault="00053DAF" w:rsidP="0053239C">
      <w:pPr>
        <w:pStyle w:val="a3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детей с </w:t>
      </w:r>
      <w:r w:rsidR="009B5150">
        <w:rPr>
          <w:color w:val="000000"/>
          <w:sz w:val="28"/>
          <w:szCs w:val="28"/>
        </w:rPr>
        <w:t>ТНР</w:t>
      </w:r>
      <w:r>
        <w:rPr>
          <w:color w:val="000000"/>
          <w:sz w:val="28"/>
          <w:szCs w:val="28"/>
        </w:rPr>
        <w:t>;</w:t>
      </w:r>
    </w:p>
    <w:p w:rsidR="00053DAF" w:rsidRPr="00AE7F30" w:rsidRDefault="00053DAF" w:rsidP="0053239C">
      <w:pPr>
        <w:pStyle w:val="a3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детей с ЗПР.</w:t>
      </w:r>
    </w:p>
    <w:p w:rsidR="00053DAF" w:rsidRDefault="00053DAF" w:rsidP="002D6539">
      <w:p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</w:p>
    <w:p w:rsidR="00053DAF" w:rsidRDefault="00053DAF" w:rsidP="00AE7F30">
      <w:pPr>
        <w:shd w:val="clear" w:color="auto" w:fill="FFFFFF"/>
        <w:ind w:left="142" w:firstLine="709"/>
        <w:jc w:val="center"/>
        <w:rPr>
          <w:b/>
          <w:color w:val="000000"/>
          <w:sz w:val="28"/>
          <w:szCs w:val="28"/>
        </w:rPr>
      </w:pPr>
      <w:r w:rsidRPr="009B3373">
        <w:rPr>
          <w:b/>
          <w:color w:val="000000"/>
          <w:sz w:val="28"/>
          <w:szCs w:val="28"/>
        </w:rPr>
        <w:t>1.1.3.1.Особенности контингента воспитанников.</w:t>
      </w:r>
    </w:p>
    <w:p w:rsidR="00053DAF" w:rsidRPr="00AE7F30" w:rsidRDefault="00053DAF" w:rsidP="00AE7F30">
      <w:pPr>
        <w:shd w:val="clear" w:color="auto" w:fill="FFFFFF"/>
        <w:ind w:left="142" w:firstLine="709"/>
        <w:jc w:val="center"/>
        <w:rPr>
          <w:b/>
          <w:color w:val="000000"/>
          <w:sz w:val="28"/>
          <w:szCs w:val="28"/>
        </w:rPr>
      </w:pPr>
    </w:p>
    <w:p w:rsidR="00053DAF" w:rsidRPr="0083686A" w:rsidRDefault="00053DAF" w:rsidP="00AD05C4">
      <w:pPr>
        <w:shd w:val="clear" w:color="auto" w:fill="FFFFFF"/>
        <w:ind w:firstLine="539"/>
        <w:jc w:val="both"/>
        <w:rPr>
          <w:sz w:val="28"/>
          <w:szCs w:val="28"/>
        </w:rPr>
      </w:pPr>
      <w:r w:rsidRPr="00E43C5C">
        <w:rPr>
          <w:sz w:val="28"/>
          <w:szCs w:val="28"/>
        </w:rPr>
        <w:t xml:space="preserve">Основной структурной единицей ДОУ является группа для детей раннего и дошкольного возраста. Группы для детей дошкольного возраста </w:t>
      </w:r>
      <w:r w:rsidRPr="00E43C5C">
        <w:rPr>
          <w:sz w:val="28"/>
          <w:szCs w:val="28"/>
        </w:rPr>
        <w:lastRenderedPageBreak/>
        <w:t xml:space="preserve">подразделяются на два вида направленности – общеразвивающей и </w:t>
      </w:r>
      <w:r w:rsidRPr="0083686A">
        <w:rPr>
          <w:sz w:val="28"/>
          <w:szCs w:val="28"/>
        </w:rPr>
        <w:t xml:space="preserve">компенсирующей. </w:t>
      </w:r>
    </w:p>
    <w:p w:rsidR="00053DAF" w:rsidRPr="00E43C5C" w:rsidRDefault="00053DAF" w:rsidP="00AD05C4">
      <w:pPr>
        <w:shd w:val="clear" w:color="auto" w:fill="FFFFFF"/>
        <w:ind w:firstLine="539"/>
        <w:jc w:val="both"/>
        <w:rPr>
          <w:sz w:val="28"/>
          <w:szCs w:val="28"/>
        </w:rPr>
      </w:pPr>
      <w:r w:rsidRPr="00E43C5C">
        <w:rPr>
          <w:sz w:val="28"/>
          <w:szCs w:val="28"/>
        </w:rPr>
        <w:t>Таким образом, структура групп в ДОУ с учетом возрастных и индивидуальных особенностей контингента воспитанников имеет следующую специфику</w:t>
      </w:r>
      <w:r w:rsidR="00127184">
        <w:rPr>
          <w:sz w:val="28"/>
          <w:szCs w:val="28"/>
        </w:rPr>
        <w:t xml:space="preserve"> (на </w:t>
      </w:r>
      <w:r w:rsidR="00097A05">
        <w:rPr>
          <w:sz w:val="28"/>
          <w:szCs w:val="28"/>
        </w:rPr>
        <w:t>1 сент</w:t>
      </w:r>
      <w:r w:rsidR="00127184">
        <w:rPr>
          <w:sz w:val="28"/>
          <w:szCs w:val="28"/>
        </w:rPr>
        <w:t xml:space="preserve"> 2018г.)</w:t>
      </w:r>
      <w:r w:rsidRPr="00E43C5C">
        <w:rPr>
          <w:sz w:val="28"/>
          <w:szCs w:val="28"/>
        </w:rPr>
        <w:t>:</w:t>
      </w:r>
    </w:p>
    <w:p w:rsidR="00053DAF" w:rsidRPr="00DB1218" w:rsidRDefault="00053DAF" w:rsidP="002D6539">
      <w:pPr>
        <w:ind w:firstLine="851"/>
        <w:jc w:val="both"/>
        <w:rPr>
          <w:b/>
          <w:sz w:val="28"/>
          <w:szCs w:val="28"/>
        </w:rPr>
      </w:pPr>
    </w:p>
    <w:p w:rsidR="00053DAF" w:rsidRPr="00DB1218" w:rsidRDefault="00053DAF" w:rsidP="00AD05C4">
      <w:pPr>
        <w:shd w:val="clear" w:color="auto" w:fill="FFFFFF"/>
        <w:spacing w:before="10"/>
        <w:ind w:left="389" w:firstLine="851"/>
        <w:rPr>
          <w:sz w:val="28"/>
          <w:szCs w:val="28"/>
        </w:rPr>
      </w:pPr>
    </w:p>
    <w:tbl>
      <w:tblPr>
        <w:tblpPr w:leftFromText="180" w:rightFromText="180" w:vertAnchor="text" w:tblpX="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1"/>
        <w:gridCol w:w="1800"/>
        <w:gridCol w:w="1800"/>
        <w:gridCol w:w="1722"/>
      </w:tblGrid>
      <w:tr w:rsidR="00127184" w:rsidRPr="00AC38FF" w:rsidTr="004A1401">
        <w:trPr>
          <w:trHeight w:val="699"/>
        </w:trPr>
        <w:tc>
          <w:tcPr>
            <w:tcW w:w="4181" w:type="dxa"/>
          </w:tcPr>
          <w:p w:rsidR="00053DAF" w:rsidRPr="00AC38FF" w:rsidRDefault="00053DA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Наименование  групп</w:t>
            </w:r>
          </w:p>
        </w:tc>
        <w:tc>
          <w:tcPr>
            <w:tcW w:w="1800" w:type="dxa"/>
          </w:tcPr>
          <w:p w:rsidR="00053DAF" w:rsidRPr="00AC38FF" w:rsidRDefault="00053DA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Количество  групп</w:t>
            </w:r>
          </w:p>
        </w:tc>
        <w:tc>
          <w:tcPr>
            <w:tcW w:w="1800" w:type="dxa"/>
          </w:tcPr>
          <w:p w:rsidR="00053DAF" w:rsidRPr="00AC38FF" w:rsidRDefault="00053DA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Возраст  детей</w:t>
            </w:r>
          </w:p>
        </w:tc>
        <w:tc>
          <w:tcPr>
            <w:tcW w:w="1722" w:type="dxa"/>
          </w:tcPr>
          <w:p w:rsidR="00053DAF" w:rsidRPr="00AC38FF" w:rsidRDefault="00053DA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Количество  детей</w:t>
            </w:r>
          </w:p>
        </w:tc>
      </w:tr>
      <w:tr w:rsidR="00127184" w:rsidRPr="00AC38FF" w:rsidTr="004A1401">
        <w:trPr>
          <w:trHeight w:val="699"/>
        </w:trPr>
        <w:tc>
          <w:tcPr>
            <w:tcW w:w="4181" w:type="dxa"/>
          </w:tcPr>
          <w:p w:rsidR="00053DAF" w:rsidRPr="00AC38FF" w:rsidRDefault="00053DAF" w:rsidP="00AD05C4">
            <w:pPr>
              <w:spacing w:before="370"/>
              <w:ind w:right="38"/>
              <w:jc w:val="both"/>
              <w:rPr>
                <w:b/>
                <w:spacing w:val="1"/>
                <w:sz w:val="28"/>
                <w:szCs w:val="28"/>
              </w:rPr>
            </w:pPr>
            <w:r w:rsidRPr="00AC38FF">
              <w:rPr>
                <w:b/>
                <w:spacing w:val="1"/>
                <w:sz w:val="28"/>
                <w:szCs w:val="28"/>
              </w:rPr>
              <w:t>Группы общеразвивающей направленности</w:t>
            </w:r>
          </w:p>
        </w:tc>
        <w:tc>
          <w:tcPr>
            <w:tcW w:w="1800" w:type="dxa"/>
          </w:tcPr>
          <w:p w:rsidR="00053DAF" w:rsidRPr="00AC38FF" w:rsidRDefault="00053DA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800" w:type="dxa"/>
          </w:tcPr>
          <w:p w:rsidR="00053DAF" w:rsidRPr="00AC38FF" w:rsidRDefault="00053DA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722" w:type="dxa"/>
          </w:tcPr>
          <w:p w:rsidR="00053DAF" w:rsidRPr="00AC38FF" w:rsidRDefault="00053DA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AC38FF" w:rsidRPr="00AC38FF" w:rsidTr="004A1401">
        <w:trPr>
          <w:trHeight w:val="471"/>
        </w:trPr>
        <w:tc>
          <w:tcPr>
            <w:tcW w:w="4181" w:type="dxa"/>
          </w:tcPr>
          <w:p w:rsidR="00AC38FF" w:rsidRPr="00AC38FF" w:rsidRDefault="00AC38FF" w:rsidP="00097A05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800" w:type="dxa"/>
          </w:tcPr>
          <w:p w:rsidR="00AC38FF" w:rsidRPr="00AC38FF" w:rsidRDefault="00AC38F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C38FF" w:rsidRPr="00AC38FF" w:rsidRDefault="00AC38FF" w:rsidP="006D4A5A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2 - 3</w:t>
            </w:r>
          </w:p>
        </w:tc>
        <w:tc>
          <w:tcPr>
            <w:tcW w:w="1722" w:type="dxa"/>
          </w:tcPr>
          <w:p w:rsidR="00AC38FF" w:rsidRPr="00AC38FF" w:rsidRDefault="00AC38F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55</w:t>
            </w:r>
          </w:p>
        </w:tc>
      </w:tr>
      <w:tr w:rsidR="00127184" w:rsidRPr="00AC38FF" w:rsidTr="004A1401">
        <w:trPr>
          <w:trHeight w:val="471"/>
        </w:trPr>
        <w:tc>
          <w:tcPr>
            <w:tcW w:w="4181" w:type="dxa"/>
          </w:tcPr>
          <w:p w:rsidR="00053DAF" w:rsidRPr="00AC38FF" w:rsidRDefault="00AC38FF" w:rsidP="00097A05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Разновозрастная группа (от 1,5до 3</w:t>
            </w:r>
            <w:r w:rsidRPr="00AC38FF">
              <w:rPr>
                <w:spacing w:val="1"/>
                <w:sz w:val="28"/>
                <w:szCs w:val="28"/>
              </w:rPr>
              <w:t xml:space="preserve"> лет)</w:t>
            </w:r>
          </w:p>
        </w:tc>
        <w:tc>
          <w:tcPr>
            <w:tcW w:w="1800" w:type="dxa"/>
          </w:tcPr>
          <w:p w:rsidR="00053DAF" w:rsidRPr="00AC38FF" w:rsidRDefault="00AC38F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53DAF" w:rsidRPr="00AC38FF" w:rsidRDefault="00AC38FF" w:rsidP="006D4A5A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1,5-3</w:t>
            </w:r>
          </w:p>
        </w:tc>
        <w:tc>
          <w:tcPr>
            <w:tcW w:w="1722" w:type="dxa"/>
          </w:tcPr>
          <w:p w:rsidR="00053DAF" w:rsidRPr="00AC38FF" w:rsidRDefault="00AC38F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27</w:t>
            </w:r>
          </w:p>
        </w:tc>
      </w:tr>
      <w:tr w:rsidR="006D4A5A" w:rsidRPr="00AC38FF" w:rsidTr="004A1401">
        <w:trPr>
          <w:trHeight w:val="471"/>
        </w:trPr>
        <w:tc>
          <w:tcPr>
            <w:tcW w:w="4181" w:type="dxa"/>
          </w:tcPr>
          <w:p w:rsidR="006D4A5A" w:rsidRPr="00AC38FF" w:rsidRDefault="006D4A5A" w:rsidP="00097A05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Разновозрастная группа (от 2 до 4 лет)</w:t>
            </w:r>
          </w:p>
        </w:tc>
        <w:tc>
          <w:tcPr>
            <w:tcW w:w="1800" w:type="dxa"/>
          </w:tcPr>
          <w:p w:rsidR="006D4A5A" w:rsidRPr="00AC38FF" w:rsidRDefault="006D4A5A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6D4A5A" w:rsidRPr="00AC38FF" w:rsidRDefault="006D4A5A" w:rsidP="00127184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2-4</w:t>
            </w:r>
          </w:p>
        </w:tc>
        <w:tc>
          <w:tcPr>
            <w:tcW w:w="1722" w:type="dxa"/>
          </w:tcPr>
          <w:p w:rsidR="006D4A5A" w:rsidRPr="00AC38FF" w:rsidRDefault="006D4A5A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2</w:t>
            </w:r>
            <w:r w:rsidR="00AC38FF">
              <w:rPr>
                <w:spacing w:val="1"/>
                <w:sz w:val="28"/>
                <w:szCs w:val="28"/>
              </w:rPr>
              <w:t>7</w:t>
            </w:r>
          </w:p>
        </w:tc>
      </w:tr>
      <w:tr w:rsidR="00AC38FF" w:rsidRPr="00AC38FF" w:rsidTr="004A1401">
        <w:trPr>
          <w:trHeight w:val="471"/>
        </w:trPr>
        <w:tc>
          <w:tcPr>
            <w:tcW w:w="4181" w:type="dxa"/>
          </w:tcPr>
          <w:p w:rsidR="00AC38FF" w:rsidRPr="00AC38FF" w:rsidRDefault="00AC38FF" w:rsidP="00097A05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Разновозрастная группа (от 3 до 5</w:t>
            </w:r>
            <w:r w:rsidRPr="00AC38FF">
              <w:rPr>
                <w:spacing w:val="1"/>
                <w:sz w:val="28"/>
                <w:szCs w:val="28"/>
              </w:rPr>
              <w:t xml:space="preserve"> лет)</w:t>
            </w:r>
          </w:p>
        </w:tc>
        <w:tc>
          <w:tcPr>
            <w:tcW w:w="1800" w:type="dxa"/>
          </w:tcPr>
          <w:p w:rsidR="00AC38FF" w:rsidRPr="00AC38FF" w:rsidRDefault="00AC38F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C38FF" w:rsidRPr="00AC38FF" w:rsidRDefault="00AC38FF" w:rsidP="00127184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3-5</w:t>
            </w:r>
          </w:p>
        </w:tc>
        <w:tc>
          <w:tcPr>
            <w:tcW w:w="1722" w:type="dxa"/>
          </w:tcPr>
          <w:p w:rsidR="00AC38FF" w:rsidRPr="00AC38FF" w:rsidRDefault="00AC38F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34</w:t>
            </w:r>
          </w:p>
        </w:tc>
      </w:tr>
      <w:tr w:rsidR="00127184" w:rsidRPr="00AC38FF" w:rsidTr="004A1401">
        <w:trPr>
          <w:trHeight w:val="700"/>
        </w:trPr>
        <w:tc>
          <w:tcPr>
            <w:tcW w:w="4181" w:type="dxa"/>
          </w:tcPr>
          <w:p w:rsidR="00053DAF" w:rsidRPr="00AC38FF" w:rsidRDefault="00053DA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Средняя  группа</w:t>
            </w:r>
          </w:p>
        </w:tc>
        <w:tc>
          <w:tcPr>
            <w:tcW w:w="1800" w:type="dxa"/>
          </w:tcPr>
          <w:p w:rsidR="00053DAF" w:rsidRPr="00AC38FF" w:rsidRDefault="00AC38FF" w:rsidP="00001D0F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53DAF" w:rsidRPr="00AC38FF" w:rsidRDefault="00053DA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4-5</w:t>
            </w:r>
          </w:p>
        </w:tc>
        <w:tc>
          <w:tcPr>
            <w:tcW w:w="1722" w:type="dxa"/>
          </w:tcPr>
          <w:p w:rsidR="00053DAF" w:rsidRPr="00AC38FF" w:rsidRDefault="00097A05" w:rsidP="00AC38FF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3</w:t>
            </w:r>
            <w:r w:rsidR="00AC38FF">
              <w:rPr>
                <w:spacing w:val="1"/>
                <w:sz w:val="28"/>
                <w:szCs w:val="28"/>
              </w:rPr>
              <w:t>2</w:t>
            </w:r>
          </w:p>
        </w:tc>
      </w:tr>
      <w:tr w:rsidR="00127184" w:rsidRPr="00AC38FF" w:rsidTr="004A1401">
        <w:trPr>
          <w:trHeight w:val="710"/>
        </w:trPr>
        <w:tc>
          <w:tcPr>
            <w:tcW w:w="4181" w:type="dxa"/>
          </w:tcPr>
          <w:p w:rsidR="00053DAF" w:rsidRPr="00AC38FF" w:rsidRDefault="00053DA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Старшая  группа</w:t>
            </w:r>
          </w:p>
        </w:tc>
        <w:tc>
          <w:tcPr>
            <w:tcW w:w="1800" w:type="dxa"/>
          </w:tcPr>
          <w:p w:rsidR="00053DAF" w:rsidRPr="00AC38FF" w:rsidRDefault="00AC38F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53DAF" w:rsidRPr="00AC38FF" w:rsidRDefault="00053DA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5-6</w:t>
            </w:r>
          </w:p>
        </w:tc>
        <w:tc>
          <w:tcPr>
            <w:tcW w:w="1722" w:type="dxa"/>
          </w:tcPr>
          <w:p w:rsidR="00053DAF" w:rsidRPr="00AC38FF" w:rsidRDefault="006D4A5A" w:rsidP="00AC38FF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29</w:t>
            </w:r>
          </w:p>
        </w:tc>
      </w:tr>
      <w:tr w:rsidR="00097A05" w:rsidRPr="00AC38FF" w:rsidTr="004A1401">
        <w:trPr>
          <w:trHeight w:val="710"/>
        </w:trPr>
        <w:tc>
          <w:tcPr>
            <w:tcW w:w="4181" w:type="dxa"/>
          </w:tcPr>
          <w:p w:rsidR="00097A05" w:rsidRPr="00AC38FF" w:rsidRDefault="00097A05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Разновозрастная группа</w:t>
            </w:r>
            <w:r w:rsidR="006D4A5A" w:rsidRPr="00AC38FF">
              <w:rPr>
                <w:spacing w:val="1"/>
                <w:sz w:val="28"/>
                <w:szCs w:val="28"/>
              </w:rPr>
              <w:t xml:space="preserve"> (с 5 до 7 лет)</w:t>
            </w:r>
          </w:p>
        </w:tc>
        <w:tc>
          <w:tcPr>
            <w:tcW w:w="1800" w:type="dxa"/>
          </w:tcPr>
          <w:p w:rsidR="00097A05" w:rsidRPr="00AC38FF" w:rsidRDefault="00097A05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97A05" w:rsidRPr="00AC38FF" w:rsidRDefault="00097A05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5-7</w:t>
            </w:r>
          </w:p>
        </w:tc>
        <w:tc>
          <w:tcPr>
            <w:tcW w:w="1722" w:type="dxa"/>
          </w:tcPr>
          <w:p w:rsidR="00097A05" w:rsidRPr="00AC38FF" w:rsidRDefault="00AC38FF" w:rsidP="00001D0F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28</w:t>
            </w:r>
          </w:p>
        </w:tc>
      </w:tr>
      <w:tr w:rsidR="00127184" w:rsidRPr="00AC38FF" w:rsidTr="004A1401">
        <w:trPr>
          <w:trHeight w:val="691"/>
        </w:trPr>
        <w:tc>
          <w:tcPr>
            <w:tcW w:w="4181" w:type="dxa"/>
          </w:tcPr>
          <w:p w:rsidR="00053DAF" w:rsidRPr="00AC38FF" w:rsidRDefault="00053DA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Подготовительная  к  школе  группа</w:t>
            </w:r>
          </w:p>
        </w:tc>
        <w:tc>
          <w:tcPr>
            <w:tcW w:w="1800" w:type="dxa"/>
          </w:tcPr>
          <w:p w:rsidR="00053DAF" w:rsidRPr="00AC38FF" w:rsidRDefault="00127184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53DAF" w:rsidRPr="00AC38FF" w:rsidRDefault="00053DAF" w:rsidP="00AA46B4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6-</w:t>
            </w:r>
            <w:r w:rsidR="00AA46B4" w:rsidRPr="00AC38FF">
              <w:rPr>
                <w:spacing w:val="1"/>
                <w:sz w:val="28"/>
                <w:szCs w:val="28"/>
              </w:rPr>
              <w:t>8</w:t>
            </w:r>
          </w:p>
        </w:tc>
        <w:tc>
          <w:tcPr>
            <w:tcW w:w="1722" w:type="dxa"/>
          </w:tcPr>
          <w:p w:rsidR="00053DAF" w:rsidRPr="00AC38FF" w:rsidRDefault="00097A05" w:rsidP="00001D0F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28</w:t>
            </w:r>
          </w:p>
        </w:tc>
      </w:tr>
      <w:tr w:rsidR="00127184" w:rsidRPr="00AC38FF" w:rsidTr="004A1401">
        <w:trPr>
          <w:trHeight w:val="691"/>
        </w:trPr>
        <w:tc>
          <w:tcPr>
            <w:tcW w:w="4181" w:type="dxa"/>
          </w:tcPr>
          <w:p w:rsidR="00053DAF" w:rsidRPr="00AC38FF" w:rsidRDefault="00053DAF" w:rsidP="0077414D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b/>
                <w:spacing w:val="1"/>
                <w:sz w:val="28"/>
                <w:szCs w:val="28"/>
              </w:rPr>
              <w:t>Группы компенсирующей направленности</w:t>
            </w:r>
          </w:p>
        </w:tc>
        <w:tc>
          <w:tcPr>
            <w:tcW w:w="1800" w:type="dxa"/>
          </w:tcPr>
          <w:p w:rsidR="00053DAF" w:rsidRPr="00AC38FF" w:rsidRDefault="00053DA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800" w:type="dxa"/>
          </w:tcPr>
          <w:p w:rsidR="00053DAF" w:rsidRPr="00AC38FF" w:rsidRDefault="00053DA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722" w:type="dxa"/>
          </w:tcPr>
          <w:p w:rsidR="00053DAF" w:rsidRPr="00AC38FF" w:rsidRDefault="00053DA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127184" w:rsidRPr="00AC38FF" w:rsidTr="004A1401">
        <w:trPr>
          <w:trHeight w:val="1077"/>
        </w:trPr>
        <w:tc>
          <w:tcPr>
            <w:tcW w:w="4181" w:type="dxa"/>
          </w:tcPr>
          <w:p w:rsidR="00053DAF" w:rsidRPr="00AC38FF" w:rsidRDefault="00097A05" w:rsidP="00127184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Разновозрастная</w:t>
            </w:r>
            <w:r w:rsidR="00053DAF" w:rsidRPr="00AC38FF">
              <w:rPr>
                <w:spacing w:val="1"/>
                <w:sz w:val="28"/>
                <w:szCs w:val="28"/>
              </w:rPr>
              <w:t xml:space="preserve"> группа для детей с тяжелыми нарушениями речи </w:t>
            </w:r>
          </w:p>
        </w:tc>
        <w:tc>
          <w:tcPr>
            <w:tcW w:w="1800" w:type="dxa"/>
          </w:tcPr>
          <w:p w:rsidR="00053DAF" w:rsidRPr="00AC38FF" w:rsidRDefault="00053DA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53DAF" w:rsidRPr="00AC38FF" w:rsidRDefault="00097A05" w:rsidP="00AC38FF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4</w:t>
            </w:r>
            <w:r w:rsidR="00053DAF" w:rsidRPr="00AC38FF">
              <w:rPr>
                <w:spacing w:val="1"/>
                <w:sz w:val="28"/>
                <w:szCs w:val="28"/>
              </w:rPr>
              <w:t>-</w:t>
            </w:r>
            <w:r w:rsidR="00AC38FF">
              <w:rPr>
                <w:spacing w:val="1"/>
                <w:sz w:val="28"/>
                <w:szCs w:val="28"/>
              </w:rPr>
              <w:t>8</w:t>
            </w:r>
          </w:p>
        </w:tc>
        <w:tc>
          <w:tcPr>
            <w:tcW w:w="1722" w:type="dxa"/>
          </w:tcPr>
          <w:p w:rsidR="00053DAF" w:rsidRPr="00AC38FF" w:rsidRDefault="00AC38FF" w:rsidP="00001D0F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15</w:t>
            </w:r>
          </w:p>
        </w:tc>
      </w:tr>
      <w:tr w:rsidR="00127184" w:rsidRPr="00127184" w:rsidTr="004A1401">
        <w:trPr>
          <w:trHeight w:val="1077"/>
        </w:trPr>
        <w:tc>
          <w:tcPr>
            <w:tcW w:w="4181" w:type="dxa"/>
          </w:tcPr>
          <w:p w:rsidR="00053DAF" w:rsidRPr="00AC38FF" w:rsidRDefault="00053DAF" w:rsidP="00097A05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Разновозрастная группа  для детей с ЗПР</w:t>
            </w:r>
          </w:p>
        </w:tc>
        <w:tc>
          <w:tcPr>
            <w:tcW w:w="1800" w:type="dxa"/>
          </w:tcPr>
          <w:p w:rsidR="00053DAF" w:rsidRPr="00AC38FF" w:rsidRDefault="00053DA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53DAF" w:rsidRPr="00AC38FF" w:rsidRDefault="00097A05" w:rsidP="00AA46B4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 w:rsidRPr="00AC38FF">
              <w:rPr>
                <w:spacing w:val="1"/>
                <w:sz w:val="28"/>
                <w:szCs w:val="28"/>
              </w:rPr>
              <w:t>4-</w:t>
            </w:r>
            <w:r w:rsidR="00AA46B4" w:rsidRPr="00AC38FF">
              <w:rPr>
                <w:spacing w:val="1"/>
                <w:sz w:val="28"/>
                <w:szCs w:val="28"/>
              </w:rPr>
              <w:t>8</w:t>
            </w:r>
          </w:p>
        </w:tc>
        <w:tc>
          <w:tcPr>
            <w:tcW w:w="1722" w:type="dxa"/>
          </w:tcPr>
          <w:p w:rsidR="00053DAF" w:rsidRPr="00AC38FF" w:rsidRDefault="00AC38FF" w:rsidP="004A1401">
            <w:pPr>
              <w:spacing w:before="370"/>
              <w:ind w:right="38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14</w:t>
            </w:r>
          </w:p>
        </w:tc>
      </w:tr>
    </w:tbl>
    <w:p w:rsidR="00053DAF" w:rsidRPr="00DB1218" w:rsidRDefault="00053DAF" w:rsidP="00AD05C4">
      <w:pPr>
        <w:ind w:firstLine="851"/>
        <w:jc w:val="both"/>
        <w:rPr>
          <w:b/>
          <w:sz w:val="28"/>
          <w:szCs w:val="28"/>
        </w:rPr>
      </w:pPr>
    </w:p>
    <w:p w:rsidR="00053DAF" w:rsidRPr="00DB1218" w:rsidRDefault="00053DAF" w:rsidP="003B321A">
      <w:pPr>
        <w:pStyle w:val="ConsPlu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218">
        <w:rPr>
          <w:rFonts w:ascii="Times New Roman" w:hAnsi="Times New Roman" w:cs="Times New Roman"/>
          <w:b/>
          <w:sz w:val="28"/>
          <w:szCs w:val="28"/>
        </w:rPr>
        <w:t>1.1.3.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1218">
        <w:rPr>
          <w:rFonts w:ascii="Times New Roman" w:hAnsi="Times New Roman" w:cs="Times New Roman"/>
          <w:b/>
          <w:sz w:val="28"/>
          <w:szCs w:val="28"/>
        </w:rPr>
        <w:t>.Характеристики особенностей развития детей раннего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дошкольного</w:t>
      </w:r>
      <w:r w:rsidRPr="00DB1218">
        <w:rPr>
          <w:rFonts w:ascii="Times New Roman" w:hAnsi="Times New Roman" w:cs="Times New Roman"/>
          <w:b/>
          <w:sz w:val="28"/>
          <w:szCs w:val="28"/>
        </w:rPr>
        <w:t xml:space="preserve"> возраста.</w:t>
      </w:r>
    </w:p>
    <w:p w:rsidR="00053DAF" w:rsidRPr="00247747" w:rsidRDefault="00053DAF" w:rsidP="00AE7F30">
      <w:pPr>
        <w:shd w:val="clear" w:color="auto" w:fill="FFFFFF"/>
        <w:ind w:firstLine="709"/>
        <w:jc w:val="both"/>
        <w:rPr>
          <w:sz w:val="28"/>
          <w:szCs w:val="28"/>
        </w:rPr>
      </w:pPr>
      <w:r w:rsidRPr="00AE7F30">
        <w:rPr>
          <w:b/>
          <w:sz w:val="28"/>
          <w:szCs w:val="28"/>
        </w:rPr>
        <w:t>Программа охватывае</w:t>
      </w:r>
      <w:r w:rsidR="005658EF">
        <w:rPr>
          <w:b/>
          <w:sz w:val="28"/>
          <w:szCs w:val="28"/>
        </w:rPr>
        <w:t xml:space="preserve"> </w:t>
      </w:r>
      <w:r w:rsidRPr="00AE7F30">
        <w:rPr>
          <w:b/>
          <w:sz w:val="28"/>
          <w:szCs w:val="28"/>
        </w:rPr>
        <w:t>т</w:t>
      </w:r>
      <w:r w:rsidRPr="00247747">
        <w:rPr>
          <w:sz w:val="28"/>
          <w:szCs w:val="28"/>
        </w:rPr>
        <w:t xml:space="preserve">четыре возрастных периода развития детей: </w:t>
      </w:r>
    </w:p>
    <w:p w:rsidR="00053DAF" w:rsidRPr="00DB1218" w:rsidRDefault="00053DAF" w:rsidP="0053239C">
      <w:pPr>
        <w:pStyle w:val="a3"/>
        <w:numPr>
          <w:ilvl w:val="0"/>
          <w:numId w:val="6"/>
        </w:numPr>
        <w:shd w:val="clear" w:color="auto" w:fill="FFFFFF"/>
        <w:jc w:val="both"/>
        <w:rPr>
          <w:spacing w:val="-2"/>
          <w:sz w:val="28"/>
          <w:szCs w:val="28"/>
        </w:rPr>
      </w:pPr>
      <w:r w:rsidRPr="00247747">
        <w:rPr>
          <w:sz w:val="28"/>
          <w:szCs w:val="28"/>
        </w:rPr>
        <w:t>ранний возраст – от 2 до 3 лет</w:t>
      </w:r>
      <w:r w:rsidRPr="00DB1218">
        <w:rPr>
          <w:sz w:val="28"/>
          <w:szCs w:val="28"/>
        </w:rPr>
        <w:t xml:space="preserve"> (в разновозрастной группе от 2 до </w:t>
      </w:r>
      <w:r w:rsidR="00127184">
        <w:rPr>
          <w:sz w:val="28"/>
          <w:szCs w:val="28"/>
        </w:rPr>
        <w:t>3</w:t>
      </w:r>
      <w:r w:rsidRPr="00DB1218">
        <w:rPr>
          <w:sz w:val="28"/>
          <w:szCs w:val="28"/>
        </w:rPr>
        <w:t xml:space="preserve"> лет),</w:t>
      </w:r>
    </w:p>
    <w:p w:rsidR="00053DAF" w:rsidRPr="00DB1218" w:rsidRDefault="00053DAF" w:rsidP="0053239C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DB1218">
        <w:rPr>
          <w:spacing w:val="-2"/>
          <w:sz w:val="28"/>
          <w:szCs w:val="28"/>
        </w:rPr>
        <w:t xml:space="preserve">младший дошкольный </w:t>
      </w:r>
      <w:r w:rsidRPr="00DB1218">
        <w:rPr>
          <w:spacing w:val="-3"/>
          <w:sz w:val="28"/>
          <w:szCs w:val="28"/>
        </w:rPr>
        <w:t xml:space="preserve">возраст — от 3 до 4 лет (вторая младшая группа), </w:t>
      </w:r>
    </w:p>
    <w:p w:rsidR="00053DAF" w:rsidRPr="00DB1218" w:rsidRDefault="00053DAF" w:rsidP="0053239C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DB1218">
        <w:rPr>
          <w:spacing w:val="-3"/>
          <w:sz w:val="28"/>
          <w:szCs w:val="28"/>
        </w:rPr>
        <w:t xml:space="preserve">средний дошкольный возраст —от 4 до 5 лет (средняя группа), </w:t>
      </w:r>
    </w:p>
    <w:p w:rsidR="00053DAF" w:rsidRPr="00DB1218" w:rsidRDefault="00053DAF" w:rsidP="0053239C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DB1218">
        <w:rPr>
          <w:spacing w:val="-3"/>
          <w:sz w:val="28"/>
          <w:szCs w:val="28"/>
        </w:rPr>
        <w:t xml:space="preserve">старший дошкольный </w:t>
      </w:r>
      <w:r w:rsidRPr="00DB1218">
        <w:rPr>
          <w:spacing w:val="-4"/>
          <w:sz w:val="28"/>
          <w:szCs w:val="28"/>
        </w:rPr>
        <w:t xml:space="preserve">возраст —от 5 до </w:t>
      </w:r>
      <w:r w:rsidR="00AA46B4">
        <w:rPr>
          <w:spacing w:val="-4"/>
          <w:sz w:val="28"/>
          <w:szCs w:val="28"/>
        </w:rPr>
        <w:t>8</w:t>
      </w:r>
      <w:r w:rsidRPr="00DB1218">
        <w:rPr>
          <w:spacing w:val="-4"/>
          <w:sz w:val="28"/>
          <w:szCs w:val="28"/>
        </w:rPr>
        <w:t xml:space="preserve"> лет (старшая и подготовительная к школе группы).</w:t>
      </w:r>
    </w:p>
    <w:p w:rsidR="00053DAF" w:rsidRPr="00DB1218" w:rsidRDefault="00053DAF" w:rsidP="00497F7C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DB1218">
        <w:rPr>
          <w:spacing w:val="-5"/>
          <w:sz w:val="28"/>
          <w:szCs w:val="28"/>
        </w:rPr>
        <w:t>Возрастные особенности  детей  раннего возраста  представлены в Приложении</w:t>
      </w:r>
      <w:r>
        <w:rPr>
          <w:spacing w:val="-5"/>
          <w:sz w:val="28"/>
          <w:szCs w:val="28"/>
        </w:rPr>
        <w:t xml:space="preserve"> №1</w:t>
      </w:r>
      <w:r w:rsidRPr="00DB1218">
        <w:rPr>
          <w:spacing w:val="-5"/>
          <w:sz w:val="28"/>
          <w:szCs w:val="28"/>
        </w:rPr>
        <w:t xml:space="preserve">  к данной Программе. </w:t>
      </w:r>
    </w:p>
    <w:p w:rsidR="00053DAF" w:rsidRPr="00DB1218" w:rsidRDefault="00053DAF" w:rsidP="00497F7C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:rsidR="00053DAF" w:rsidRDefault="00053DAF" w:rsidP="00497F7C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DB1218">
        <w:rPr>
          <w:spacing w:val="-5"/>
          <w:sz w:val="28"/>
          <w:szCs w:val="28"/>
        </w:rPr>
        <w:t xml:space="preserve">Возрастные особенности  детей дошкольного возраста представлены в Приложении </w:t>
      </w:r>
      <w:r>
        <w:rPr>
          <w:spacing w:val="-5"/>
          <w:sz w:val="28"/>
          <w:szCs w:val="28"/>
        </w:rPr>
        <w:t>№1</w:t>
      </w:r>
      <w:r w:rsidRPr="00DB1218">
        <w:rPr>
          <w:spacing w:val="-5"/>
          <w:sz w:val="28"/>
          <w:szCs w:val="28"/>
        </w:rPr>
        <w:t xml:space="preserve"> к данной Программе. </w:t>
      </w:r>
    </w:p>
    <w:p w:rsidR="00127184" w:rsidRDefault="00127184" w:rsidP="003B4DB1">
      <w:pPr>
        <w:shd w:val="clear" w:color="auto" w:fill="FFFFFF"/>
        <w:ind w:firstLine="709"/>
        <w:jc w:val="center"/>
        <w:rPr>
          <w:b/>
          <w:spacing w:val="-5"/>
          <w:sz w:val="28"/>
          <w:szCs w:val="28"/>
        </w:rPr>
      </w:pPr>
    </w:p>
    <w:p w:rsidR="00053DAF" w:rsidRPr="00127184" w:rsidRDefault="00053DAF" w:rsidP="003B4DB1">
      <w:pPr>
        <w:shd w:val="clear" w:color="auto" w:fill="FFFFFF"/>
        <w:ind w:firstLine="709"/>
        <w:jc w:val="center"/>
        <w:rPr>
          <w:b/>
          <w:spacing w:val="-5"/>
          <w:sz w:val="28"/>
          <w:szCs w:val="28"/>
        </w:rPr>
      </w:pPr>
      <w:r w:rsidRPr="00127184">
        <w:rPr>
          <w:b/>
          <w:spacing w:val="-5"/>
          <w:sz w:val="28"/>
          <w:szCs w:val="28"/>
        </w:rPr>
        <w:t xml:space="preserve">1.1.3.3. Особенности детей с </w:t>
      </w:r>
      <w:r w:rsidR="009B5150">
        <w:rPr>
          <w:b/>
          <w:spacing w:val="-5"/>
          <w:sz w:val="28"/>
          <w:szCs w:val="28"/>
        </w:rPr>
        <w:t>ТНР</w:t>
      </w:r>
      <w:r w:rsidRPr="00127184">
        <w:rPr>
          <w:b/>
          <w:spacing w:val="-5"/>
          <w:sz w:val="28"/>
          <w:szCs w:val="28"/>
        </w:rPr>
        <w:t>, ЗПР.</w:t>
      </w:r>
    </w:p>
    <w:p w:rsidR="00053DAF" w:rsidRPr="00127184" w:rsidRDefault="00053DAF" w:rsidP="003B4DB1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:rsidR="00053DAF" w:rsidRPr="00127184" w:rsidRDefault="00053DAF" w:rsidP="003B4DB1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127184">
        <w:rPr>
          <w:spacing w:val="-5"/>
          <w:sz w:val="28"/>
          <w:szCs w:val="28"/>
        </w:rPr>
        <w:t xml:space="preserve">Особенности детей с </w:t>
      </w:r>
      <w:r w:rsidR="009B5150">
        <w:rPr>
          <w:spacing w:val="-5"/>
          <w:sz w:val="28"/>
          <w:szCs w:val="28"/>
        </w:rPr>
        <w:t>ТНР</w:t>
      </w:r>
      <w:r w:rsidRPr="00127184">
        <w:rPr>
          <w:spacing w:val="-5"/>
          <w:sz w:val="28"/>
          <w:szCs w:val="28"/>
        </w:rPr>
        <w:t>, ЗПР отражены в Приложении 1.</w:t>
      </w:r>
    </w:p>
    <w:p w:rsidR="00053DAF" w:rsidRPr="003B4DB1" w:rsidRDefault="00053DAF" w:rsidP="003B4DB1">
      <w:pPr>
        <w:shd w:val="clear" w:color="auto" w:fill="FFFFFF"/>
        <w:ind w:firstLine="709"/>
        <w:jc w:val="center"/>
        <w:rPr>
          <w:b/>
          <w:spacing w:val="-5"/>
          <w:sz w:val="28"/>
          <w:szCs w:val="28"/>
        </w:rPr>
      </w:pPr>
    </w:p>
    <w:p w:rsidR="00053DAF" w:rsidRPr="00DB1218" w:rsidRDefault="00053DAF" w:rsidP="00E03349">
      <w:pPr>
        <w:pStyle w:val="ConsPlusNormal"/>
        <w:widowControl/>
        <w:tabs>
          <w:tab w:val="left" w:pos="993"/>
          <w:tab w:val="left" w:pos="1134"/>
          <w:tab w:val="left" w:pos="15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218"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(целевые ориентиры)</w:t>
      </w:r>
    </w:p>
    <w:p w:rsidR="00053DAF" w:rsidRPr="00DB1218" w:rsidRDefault="00053DAF" w:rsidP="00E03349">
      <w:pPr>
        <w:pStyle w:val="ConsPlusNormal"/>
        <w:widowControl/>
        <w:tabs>
          <w:tab w:val="left" w:pos="993"/>
          <w:tab w:val="left" w:pos="1134"/>
          <w:tab w:val="left" w:pos="15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AF" w:rsidRPr="00DB1218" w:rsidRDefault="00053DAF" w:rsidP="0065702D">
      <w:pPr>
        <w:ind w:firstLine="851"/>
        <w:jc w:val="both"/>
        <w:rPr>
          <w:sz w:val="28"/>
          <w:szCs w:val="28"/>
        </w:rPr>
      </w:pPr>
      <w:r w:rsidRPr="00DB1218">
        <w:rPr>
          <w:b/>
          <w:sz w:val="28"/>
          <w:szCs w:val="28"/>
        </w:rPr>
        <w:t>Планируемые  результаты освоения Программы представлены в виде целевых ориентиров</w:t>
      </w:r>
      <w:r w:rsidRPr="00DB1218">
        <w:rPr>
          <w:sz w:val="28"/>
          <w:szCs w:val="28"/>
        </w:rPr>
        <w:t xml:space="preserve"> 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053DAF" w:rsidRPr="00DB1218" w:rsidRDefault="00053DAF" w:rsidP="0065702D">
      <w:pPr>
        <w:ind w:firstLine="851"/>
        <w:jc w:val="both"/>
        <w:rPr>
          <w:sz w:val="28"/>
          <w:szCs w:val="28"/>
        </w:rPr>
      </w:pPr>
    </w:p>
    <w:p w:rsidR="00053DAF" w:rsidRPr="00DB1218" w:rsidRDefault="00053DAF" w:rsidP="0065702D">
      <w:pPr>
        <w:ind w:firstLine="851"/>
        <w:jc w:val="both"/>
        <w:rPr>
          <w:sz w:val="28"/>
          <w:szCs w:val="28"/>
        </w:rPr>
      </w:pPr>
      <w:r w:rsidRPr="00DB1218">
        <w:rPr>
          <w:b/>
          <w:sz w:val="28"/>
          <w:szCs w:val="28"/>
        </w:rPr>
        <w:t>К целевым ориентирам дошкольного образования относятся</w:t>
      </w:r>
      <w:r w:rsidRPr="00DB1218">
        <w:rPr>
          <w:sz w:val="28"/>
          <w:szCs w:val="28"/>
        </w:rPr>
        <w:t xml:space="preserve"> следующие социально-нормативные возрастные характеристики возможных достижений ребенка:</w:t>
      </w:r>
    </w:p>
    <w:p w:rsidR="00053DAF" w:rsidRPr="00DB1218" w:rsidRDefault="00053DAF" w:rsidP="0053239C">
      <w:pPr>
        <w:pStyle w:val="a3"/>
        <w:numPr>
          <w:ilvl w:val="0"/>
          <w:numId w:val="7"/>
        </w:numPr>
        <w:jc w:val="both"/>
        <w:rPr>
          <w:sz w:val="28"/>
          <w:szCs w:val="28"/>
          <w:u w:val="single"/>
        </w:rPr>
      </w:pPr>
      <w:r w:rsidRPr="00DB1218">
        <w:rPr>
          <w:sz w:val="28"/>
          <w:szCs w:val="28"/>
          <w:u w:val="single"/>
        </w:rPr>
        <w:t>целевые ориентиры образования в раннем возрасте:</w:t>
      </w:r>
    </w:p>
    <w:p w:rsidR="00053DAF" w:rsidRPr="00DB1218" w:rsidRDefault="00053DAF" w:rsidP="0053239C">
      <w:pPr>
        <w:pStyle w:val="a3"/>
        <w:numPr>
          <w:ilvl w:val="0"/>
          <w:numId w:val="8"/>
        </w:numPr>
        <w:ind w:left="1068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53DAF" w:rsidRPr="00DB1218" w:rsidRDefault="00053DAF" w:rsidP="0053239C">
      <w:pPr>
        <w:pStyle w:val="a3"/>
        <w:numPr>
          <w:ilvl w:val="0"/>
          <w:numId w:val="8"/>
        </w:numPr>
        <w:ind w:left="1068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53DAF" w:rsidRPr="00DB1218" w:rsidRDefault="00053DAF" w:rsidP="0053239C">
      <w:pPr>
        <w:pStyle w:val="a3"/>
        <w:numPr>
          <w:ilvl w:val="0"/>
          <w:numId w:val="8"/>
        </w:numPr>
        <w:ind w:left="1068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53DAF" w:rsidRPr="00DB1218" w:rsidRDefault="00053DAF" w:rsidP="0053239C">
      <w:pPr>
        <w:pStyle w:val="a3"/>
        <w:numPr>
          <w:ilvl w:val="0"/>
          <w:numId w:val="8"/>
        </w:numPr>
        <w:ind w:left="1068"/>
        <w:jc w:val="both"/>
        <w:rPr>
          <w:sz w:val="28"/>
          <w:szCs w:val="28"/>
        </w:rPr>
      </w:pPr>
      <w:r w:rsidRPr="00DB1218">
        <w:rPr>
          <w:sz w:val="28"/>
          <w:szCs w:val="28"/>
        </w:rPr>
        <w:lastRenderedPageBreak/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53DAF" w:rsidRPr="00DB1218" w:rsidRDefault="00053DAF" w:rsidP="0053239C">
      <w:pPr>
        <w:pStyle w:val="a3"/>
        <w:numPr>
          <w:ilvl w:val="0"/>
          <w:numId w:val="8"/>
        </w:numPr>
        <w:ind w:left="1068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053DAF" w:rsidRPr="00DB1218" w:rsidRDefault="00053DAF" w:rsidP="0053239C">
      <w:pPr>
        <w:pStyle w:val="a3"/>
        <w:numPr>
          <w:ilvl w:val="0"/>
          <w:numId w:val="8"/>
        </w:numPr>
        <w:ind w:left="1068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53DAF" w:rsidRPr="00DB1218" w:rsidRDefault="00053DAF" w:rsidP="0053239C">
      <w:pPr>
        <w:pStyle w:val="a3"/>
        <w:numPr>
          <w:ilvl w:val="0"/>
          <w:numId w:val="8"/>
        </w:numPr>
        <w:ind w:left="1068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пр.);</w:t>
      </w:r>
    </w:p>
    <w:p w:rsidR="00053DAF" w:rsidRPr="00DB1218" w:rsidRDefault="00053DAF" w:rsidP="0065702D">
      <w:pPr>
        <w:pStyle w:val="a3"/>
        <w:ind w:left="1068"/>
        <w:jc w:val="both"/>
        <w:rPr>
          <w:sz w:val="28"/>
          <w:szCs w:val="28"/>
        </w:rPr>
      </w:pPr>
    </w:p>
    <w:p w:rsidR="00053DAF" w:rsidRPr="00DB1218" w:rsidRDefault="00053DAF" w:rsidP="0053239C">
      <w:pPr>
        <w:pStyle w:val="a3"/>
        <w:numPr>
          <w:ilvl w:val="0"/>
          <w:numId w:val="9"/>
        </w:numPr>
        <w:jc w:val="both"/>
        <w:rPr>
          <w:sz w:val="28"/>
          <w:szCs w:val="28"/>
          <w:u w:val="single"/>
        </w:rPr>
      </w:pPr>
      <w:r w:rsidRPr="00DB1218">
        <w:rPr>
          <w:sz w:val="28"/>
          <w:szCs w:val="28"/>
          <w:u w:val="single"/>
        </w:rPr>
        <w:t>целевые ориентиры на этапе завершения дошкольного образования:</w:t>
      </w:r>
    </w:p>
    <w:p w:rsidR="00053DAF" w:rsidRPr="00DB1218" w:rsidRDefault="00053DAF" w:rsidP="0065702D">
      <w:pPr>
        <w:jc w:val="both"/>
        <w:rPr>
          <w:sz w:val="28"/>
          <w:szCs w:val="28"/>
        </w:rPr>
      </w:pPr>
    </w:p>
    <w:p w:rsidR="00053DAF" w:rsidRPr="00DB1218" w:rsidRDefault="00053DAF" w:rsidP="0053239C">
      <w:pPr>
        <w:pStyle w:val="a3"/>
        <w:numPr>
          <w:ilvl w:val="0"/>
          <w:numId w:val="10"/>
        </w:numPr>
        <w:ind w:left="1068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53DAF" w:rsidRPr="00DB1218" w:rsidRDefault="00053DAF" w:rsidP="0053239C">
      <w:pPr>
        <w:pStyle w:val="a3"/>
        <w:numPr>
          <w:ilvl w:val="0"/>
          <w:numId w:val="10"/>
        </w:numPr>
        <w:ind w:left="1068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53DAF" w:rsidRPr="00DB1218" w:rsidRDefault="00053DAF" w:rsidP="0053239C">
      <w:pPr>
        <w:pStyle w:val="a3"/>
        <w:numPr>
          <w:ilvl w:val="0"/>
          <w:numId w:val="10"/>
        </w:numPr>
        <w:ind w:left="1068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53DAF" w:rsidRPr="00DB1218" w:rsidRDefault="00053DAF" w:rsidP="0053239C">
      <w:pPr>
        <w:pStyle w:val="a3"/>
        <w:numPr>
          <w:ilvl w:val="0"/>
          <w:numId w:val="10"/>
        </w:numPr>
        <w:ind w:left="1068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53DAF" w:rsidRPr="00DB1218" w:rsidRDefault="00053DAF" w:rsidP="0053239C">
      <w:pPr>
        <w:pStyle w:val="a3"/>
        <w:numPr>
          <w:ilvl w:val="0"/>
          <w:numId w:val="10"/>
        </w:numPr>
        <w:ind w:left="1068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53DAF" w:rsidRPr="00DB1218" w:rsidRDefault="00053DAF" w:rsidP="0053239C">
      <w:pPr>
        <w:pStyle w:val="a3"/>
        <w:numPr>
          <w:ilvl w:val="0"/>
          <w:numId w:val="10"/>
        </w:numPr>
        <w:ind w:left="1068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053DAF" w:rsidRPr="00DB1218" w:rsidRDefault="00053DAF" w:rsidP="0053239C">
      <w:pPr>
        <w:pStyle w:val="a3"/>
        <w:numPr>
          <w:ilvl w:val="0"/>
          <w:numId w:val="10"/>
        </w:numPr>
        <w:ind w:left="1068"/>
        <w:jc w:val="both"/>
        <w:rPr>
          <w:sz w:val="28"/>
          <w:szCs w:val="28"/>
        </w:rPr>
      </w:pPr>
      <w:r w:rsidRPr="00DB1218">
        <w:rPr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</w:t>
      </w:r>
      <w:r w:rsidRPr="00DB1218">
        <w:rPr>
          <w:sz w:val="28"/>
          <w:szCs w:val="28"/>
        </w:rPr>
        <w:lastRenderedPageBreak/>
        <w:t>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53DAF" w:rsidRPr="00DB1218" w:rsidRDefault="00053DAF" w:rsidP="0065702D">
      <w:pPr>
        <w:jc w:val="both"/>
        <w:rPr>
          <w:sz w:val="28"/>
          <w:szCs w:val="28"/>
        </w:rPr>
      </w:pPr>
    </w:p>
    <w:p w:rsidR="00053DAF" w:rsidRPr="00DB1218" w:rsidRDefault="00053DAF" w:rsidP="0065702D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 и 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53DAF" w:rsidRPr="00DB1218" w:rsidRDefault="00053DAF" w:rsidP="00EE6CD9">
      <w:pPr>
        <w:rPr>
          <w:sz w:val="28"/>
          <w:szCs w:val="28"/>
        </w:rPr>
      </w:pPr>
    </w:p>
    <w:p w:rsidR="00053DAF" w:rsidRPr="00DB1218" w:rsidRDefault="00053DAF" w:rsidP="007A4779">
      <w:pPr>
        <w:jc w:val="center"/>
        <w:rPr>
          <w:sz w:val="28"/>
          <w:szCs w:val="28"/>
        </w:rPr>
      </w:pPr>
      <w:r w:rsidRPr="00DB1218">
        <w:rPr>
          <w:b/>
          <w:sz w:val="28"/>
          <w:szCs w:val="28"/>
        </w:rPr>
        <w:t>1.2.1. Система мониторинга достижения детьми планируемых результатов освоения Программы</w:t>
      </w:r>
    </w:p>
    <w:p w:rsidR="00053DAF" w:rsidRPr="00DB1218" w:rsidRDefault="00053DAF" w:rsidP="007A4779">
      <w:pPr>
        <w:ind w:firstLine="851"/>
        <w:jc w:val="both"/>
        <w:rPr>
          <w:color w:val="FF0000"/>
          <w:sz w:val="28"/>
          <w:szCs w:val="28"/>
        </w:rPr>
      </w:pPr>
    </w:p>
    <w:p w:rsidR="00053DAF" w:rsidRPr="008E5203" w:rsidRDefault="00053DAF" w:rsidP="007A4779">
      <w:pPr>
        <w:ind w:firstLine="851"/>
        <w:jc w:val="both"/>
        <w:rPr>
          <w:color w:val="FF0000"/>
          <w:sz w:val="28"/>
          <w:szCs w:val="28"/>
        </w:rPr>
      </w:pPr>
      <w:r w:rsidRPr="00DB1218">
        <w:rPr>
          <w:sz w:val="28"/>
          <w:szCs w:val="28"/>
        </w:rPr>
        <w:t xml:space="preserve">При реализации Программы  проводится оценка </w:t>
      </w:r>
      <w:r>
        <w:rPr>
          <w:sz w:val="28"/>
          <w:szCs w:val="28"/>
        </w:rPr>
        <w:t xml:space="preserve">результатов освоения Программы. </w:t>
      </w:r>
      <w:r w:rsidRPr="00DB1218">
        <w:rPr>
          <w:sz w:val="28"/>
          <w:szCs w:val="28"/>
        </w:rPr>
        <w:t xml:space="preserve">Данная оценка производится педагогическим работником в рамках педагогической </w:t>
      </w:r>
      <w:r w:rsidRPr="00127184">
        <w:rPr>
          <w:sz w:val="28"/>
          <w:szCs w:val="28"/>
        </w:rPr>
        <w:t>диагностики (по образовательным областям).</w:t>
      </w:r>
    </w:p>
    <w:p w:rsidR="00053DAF" w:rsidRPr="008E5203" w:rsidRDefault="00053DAF" w:rsidP="007A4779">
      <w:pPr>
        <w:jc w:val="both"/>
        <w:rPr>
          <w:color w:val="FF0000"/>
          <w:sz w:val="28"/>
          <w:szCs w:val="28"/>
        </w:rPr>
      </w:pPr>
    </w:p>
    <w:p w:rsidR="00053DAF" w:rsidRPr="00DB1218" w:rsidRDefault="00053DAF" w:rsidP="007A4779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Результаты педагогической диагностики (мониторинга) используются для решения следующих образовательных задач:</w:t>
      </w:r>
    </w:p>
    <w:p w:rsidR="00053DAF" w:rsidRPr="00DB1218" w:rsidRDefault="00053DAF" w:rsidP="007A4779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53DAF" w:rsidRPr="00DB1218" w:rsidRDefault="00053DAF" w:rsidP="007A4779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2) оптимизации работы с группой детей.</w:t>
      </w:r>
    </w:p>
    <w:p w:rsidR="00053DAF" w:rsidRPr="00DB1218" w:rsidRDefault="00053DAF" w:rsidP="007A4779">
      <w:pPr>
        <w:jc w:val="both"/>
        <w:rPr>
          <w:sz w:val="28"/>
          <w:szCs w:val="28"/>
        </w:rPr>
      </w:pPr>
    </w:p>
    <w:p w:rsidR="00053DAF" w:rsidRPr="00DB1218" w:rsidRDefault="00053DAF" w:rsidP="007A4779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 xml:space="preserve">Объектом мониторинга </w:t>
      </w:r>
      <w:r w:rsidRPr="009B5150">
        <w:rPr>
          <w:sz w:val="28"/>
          <w:szCs w:val="28"/>
        </w:rPr>
        <w:t>является динамика уровня достижений детей по освоению Программы по образовательным областям как основа достижения целевых ориентиров, являющихся результатом</w:t>
      </w:r>
      <w:r w:rsidRPr="00DB1218">
        <w:rPr>
          <w:sz w:val="28"/>
          <w:szCs w:val="28"/>
        </w:rPr>
        <w:t xml:space="preserve"> освоения детьми </w:t>
      </w:r>
      <w:r>
        <w:rPr>
          <w:sz w:val="28"/>
          <w:szCs w:val="28"/>
        </w:rPr>
        <w:t>Программы</w:t>
      </w:r>
      <w:r w:rsidRPr="00DB1218">
        <w:rPr>
          <w:sz w:val="28"/>
          <w:szCs w:val="28"/>
        </w:rPr>
        <w:t xml:space="preserve">. </w:t>
      </w:r>
    </w:p>
    <w:p w:rsidR="00053DAF" w:rsidRPr="00DB1218" w:rsidRDefault="00053DAF" w:rsidP="007A4779">
      <w:pPr>
        <w:jc w:val="both"/>
        <w:rPr>
          <w:sz w:val="28"/>
          <w:szCs w:val="28"/>
        </w:rPr>
      </w:pPr>
    </w:p>
    <w:p w:rsidR="00053DAF" w:rsidRPr="00DB1218" w:rsidRDefault="00053DAF" w:rsidP="007A4779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Периодичность проведения диагностических процедур в системе мониторинга следующая:</w:t>
      </w:r>
    </w:p>
    <w:p w:rsidR="00053DAF" w:rsidRPr="00DB1218" w:rsidRDefault="00053DAF" w:rsidP="007A477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2"/>
        <w:gridCol w:w="3098"/>
        <w:gridCol w:w="4441"/>
      </w:tblGrid>
      <w:tr w:rsidR="00053DAF" w:rsidRPr="00306C8F" w:rsidTr="004540C2">
        <w:trPr>
          <w:trHeight w:val="569"/>
        </w:trPr>
        <w:tc>
          <w:tcPr>
            <w:tcW w:w="2081" w:type="dxa"/>
          </w:tcPr>
          <w:p w:rsidR="00053DAF" w:rsidRPr="00306C8F" w:rsidRDefault="00053DAF" w:rsidP="00D11259">
            <w:pPr>
              <w:jc w:val="center"/>
              <w:rPr>
                <w:b/>
                <w:sz w:val="28"/>
                <w:szCs w:val="28"/>
              </w:rPr>
            </w:pPr>
            <w:r w:rsidRPr="00306C8F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182" w:type="dxa"/>
          </w:tcPr>
          <w:p w:rsidR="00053DAF" w:rsidRPr="00306C8F" w:rsidRDefault="00053DAF" w:rsidP="00D11259">
            <w:pPr>
              <w:jc w:val="center"/>
              <w:rPr>
                <w:b/>
                <w:sz w:val="28"/>
                <w:szCs w:val="28"/>
              </w:rPr>
            </w:pPr>
            <w:r w:rsidRPr="00306C8F">
              <w:rPr>
                <w:b/>
                <w:sz w:val="28"/>
                <w:szCs w:val="28"/>
              </w:rPr>
              <w:t>Количество раз за учебный год</w:t>
            </w:r>
          </w:p>
        </w:tc>
        <w:tc>
          <w:tcPr>
            <w:tcW w:w="4604" w:type="dxa"/>
          </w:tcPr>
          <w:p w:rsidR="00053DAF" w:rsidRPr="00306C8F" w:rsidRDefault="00053DAF" w:rsidP="00D11259">
            <w:pPr>
              <w:jc w:val="center"/>
              <w:rPr>
                <w:b/>
                <w:sz w:val="28"/>
                <w:szCs w:val="28"/>
              </w:rPr>
            </w:pPr>
            <w:r w:rsidRPr="00306C8F">
              <w:rPr>
                <w:b/>
                <w:sz w:val="28"/>
                <w:szCs w:val="28"/>
              </w:rPr>
              <w:t>Конец учебного года</w:t>
            </w:r>
          </w:p>
        </w:tc>
      </w:tr>
      <w:tr w:rsidR="00053DAF" w:rsidRPr="00306C8F" w:rsidTr="004540C2">
        <w:trPr>
          <w:trHeight w:val="276"/>
        </w:trPr>
        <w:tc>
          <w:tcPr>
            <w:tcW w:w="2081" w:type="dxa"/>
          </w:tcPr>
          <w:p w:rsidR="00053DAF" w:rsidRPr="00306C8F" w:rsidRDefault="00053DAF" w:rsidP="00D11259">
            <w:pPr>
              <w:jc w:val="center"/>
              <w:rPr>
                <w:b/>
                <w:sz w:val="28"/>
                <w:szCs w:val="28"/>
              </w:rPr>
            </w:pPr>
            <w:r w:rsidRPr="00306C8F">
              <w:rPr>
                <w:b/>
                <w:sz w:val="28"/>
                <w:szCs w:val="28"/>
              </w:rPr>
              <w:t>2-3 года</w:t>
            </w:r>
          </w:p>
        </w:tc>
        <w:tc>
          <w:tcPr>
            <w:tcW w:w="3182" w:type="dxa"/>
          </w:tcPr>
          <w:p w:rsidR="00053DAF" w:rsidRPr="00306C8F" w:rsidRDefault="00053DAF" w:rsidP="00D11259">
            <w:pPr>
              <w:jc w:val="center"/>
              <w:rPr>
                <w:b/>
                <w:sz w:val="28"/>
                <w:szCs w:val="28"/>
              </w:rPr>
            </w:pPr>
            <w:r w:rsidRPr="00306C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04" w:type="dxa"/>
          </w:tcPr>
          <w:p w:rsidR="00053DAF" w:rsidRPr="00306C8F" w:rsidRDefault="00053DAF" w:rsidP="00D11259">
            <w:pPr>
              <w:jc w:val="center"/>
              <w:rPr>
                <w:b/>
                <w:sz w:val="28"/>
                <w:szCs w:val="28"/>
              </w:rPr>
            </w:pPr>
            <w:r w:rsidRPr="00306C8F">
              <w:rPr>
                <w:b/>
                <w:sz w:val="28"/>
                <w:szCs w:val="28"/>
              </w:rPr>
              <w:t>Апрель/май</w:t>
            </w:r>
          </w:p>
        </w:tc>
      </w:tr>
      <w:tr w:rsidR="00053DAF" w:rsidRPr="00306C8F" w:rsidTr="004540C2">
        <w:trPr>
          <w:trHeight w:val="276"/>
        </w:trPr>
        <w:tc>
          <w:tcPr>
            <w:tcW w:w="2081" w:type="dxa"/>
          </w:tcPr>
          <w:p w:rsidR="00053DAF" w:rsidRPr="00306C8F" w:rsidRDefault="00053DAF" w:rsidP="00D11259">
            <w:pPr>
              <w:jc w:val="center"/>
              <w:rPr>
                <w:b/>
                <w:sz w:val="28"/>
                <w:szCs w:val="28"/>
              </w:rPr>
            </w:pPr>
            <w:r w:rsidRPr="00306C8F">
              <w:rPr>
                <w:b/>
                <w:sz w:val="28"/>
                <w:szCs w:val="28"/>
              </w:rPr>
              <w:t>4-5 лет</w:t>
            </w:r>
          </w:p>
        </w:tc>
        <w:tc>
          <w:tcPr>
            <w:tcW w:w="3182" w:type="dxa"/>
          </w:tcPr>
          <w:p w:rsidR="00053DAF" w:rsidRPr="00306C8F" w:rsidRDefault="00053DAF" w:rsidP="00D11259">
            <w:pPr>
              <w:jc w:val="center"/>
              <w:rPr>
                <w:b/>
                <w:sz w:val="28"/>
                <w:szCs w:val="28"/>
              </w:rPr>
            </w:pPr>
            <w:r w:rsidRPr="00306C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04" w:type="dxa"/>
          </w:tcPr>
          <w:p w:rsidR="00053DAF" w:rsidRPr="00306C8F" w:rsidRDefault="00053DAF" w:rsidP="00D11259">
            <w:pPr>
              <w:jc w:val="center"/>
              <w:rPr>
                <w:b/>
                <w:sz w:val="28"/>
                <w:szCs w:val="28"/>
              </w:rPr>
            </w:pPr>
            <w:r w:rsidRPr="00306C8F">
              <w:rPr>
                <w:b/>
                <w:sz w:val="28"/>
                <w:szCs w:val="28"/>
              </w:rPr>
              <w:t>Апрель/май</w:t>
            </w:r>
          </w:p>
        </w:tc>
      </w:tr>
      <w:tr w:rsidR="00053DAF" w:rsidRPr="00306C8F" w:rsidTr="004540C2">
        <w:trPr>
          <w:trHeight w:val="276"/>
        </w:trPr>
        <w:tc>
          <w:tcPr>
            <w:tcW w:w="2081" w:type="dxa"/>
          </w:tcPr>
          <w:p w:rsidR="00053DAF" w:rsidRPr="00306C8F" w:rsidRDefault="00053DAF" w:rsidP="00D11259">
            <w:pPr>
              <w:jc w:val="center"/>
              <w:rPr>
                <w:b/>
                <w:sz w:val="28"/>
                <w:szCs w:val="28"/>
              </w:rPr>
            </w:pPr>
            <w:r w:rsidRPr="00306C8F">
              <w:rPr>
                <w:b/>
                <w:sz w:val="28"/>
                <w:szCs w:val="28"/>
              </w:rPr>
              <w:t>5-6 лет</w:t>
            </w:r>
          </w:p>
        </w:tc>
        <w:tc>
          <w:tcPr>
            <w:tcW w:w="3182" w:type="dxa"/>
          </w:tcPr>
          <w:p w:rsidR="00053DAF" w:rsidRPr="00306C8F" w:rsidRDefault="00053DAF" w:rsidP="00D11259">
            <w:pPr>
              <w:jc w:val="center"/>
              <w:rPr>
                <w:b/>
                <w:sz w:val="28"/>
                <w:szCs w:val="28"/>
              </w:rPr>
            </w:pPr>
            <w:r w:rsidRPr="00306C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04" w:type="dxa"/>
          </w:tcPr>
          <w:p w:rsidR="00053DAF" w:rsidRPr="00306C8F" w:rsidRDefault="00053DAF" w:rsidP="00D11259">
            <w:pPr>
              <w:jc w:val="center"/>
              <w:rPr>
                <w:b/>
                <w:sz w:val="28"/>
                <w:szCs w:val="28"/>
              </w:rPr>
            </w:pPr>
            <w:r w:rsidRPr="00306C8F">
              <w:rPr>
                <w:b/>
                <w:sz w:val="28"/>
                <w:szCs w:val="28"/>
              </w:rPr>
              <w:t>Апрель/май</w:t>
            </w:r>
          </w:p>
        </w:tc>
      </w:tr>
      <w:tr w:rsidR="00053DAF" w:rsidRPr="00DB1218" w:rsidTr="004540C2">
        <w:trPr>
          <w:trHeight w:val="293"/>
        </w:trPr>
        <w:tc>
          <w:tcPr>
            <w:tcW w:w="2081" w:type="dxa"/>
          </w:tcPr>
          <w:p w:rsidR="00053DAF" w:rsidRPr="00306C8F" w:rsidRDefault="00053DAF" w:rsidP="00AA46B4">
            <w:pPr>
              <w:jc w:val="center"/>
              <w:rPr>
                <w:b/>
                <w:sz w:val="28"/>
                <w:szCs w:val="28"/>
              </w:rPr>
            </w:pPr>
            <w:r w:rsidRPr="00306C8F">
              <w:rPr>
                <w:b/>
                <w:sz w:val="28"/>
                <w:szCs w:val="28"/>
              </w:rPr>
              <w:t>6-</w:t>
            </w:r>
            <w:r w:rsidR="00AA46B4" w:rsidRPr="00306C8F">
              <w:rPr>
                <w:b/>
                <w:sz w:val="28"/>
                <w:szCs w:val="28"/>
              </w:rPr>
              <w:t>8</w:t>
            </w:r>
            <w:r w:rsidRPr="00306C8F"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3182" w:type="dxa"/>
          </w:tcPr>
          <w:p w:rsidR="00053DAF" w:rsidRPr="00306C8F" w:rsidRDefault="00053DAF" w:rsidP="00D11259">
            <w:pPr>
              <w:jc w:val="center"/>
              <w:rPr>
                <w:b/>
                <w:sz w:val="28"/>
                <w:szCs w:val="28"/>
              </w:rPr>
            </w:pPr>
            <w:r w:rsidRPr="00306C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04" w:type="dxa"/>
          </w:tcPr>
          <w:p w:rsidR="00053DAF" w:rsidRPr="00306C8F" w:rsidRDefault="00053DAF" w:rsidP="00D11259">
            <w:pPr>
              <w:jc w:val="center"/>
              <w:rPr>
                <w:b/>
                <w:sz w:val="28"/>
                <w:szCs w:val="28"/>
              </w:rPr>
            </w:pPr>
            <w:r w:rsidRPr="00306C8F">
              <w:rPr>
                <w:b/>
                <w:sz w:val="28"/>
                <w:szCs w:val="28"/>
              </w:rPr>
              <w:t>Апрель/май</w:t>
            </w:r>
          </w:p>
        </w:tc>
      </w:tr>
    </w:tbl>
    <w:p w:rsidR="00053DAF" w:rsidRPr="00DB1218" w:rsidRDefault="00053DAF" w:rsidP="007A4779">
      <w:pPr>
        <w:rPr>
          <w:sz w:val="28"/>
          <w:szCs w:val="28"/>
        </w:rPr>
      </w:pPr>
    </w:p>
    <w:p w:rsidR="00053DAF" w:rsidRPr="00306C8F" w:rsidRDefault="00053DAF" w:rsidP="002C2040">
      <w:pPr>
        <w:ind w:right="-6" w:firstLine="851"/>
        <w:contextualSpacing/>
        <w:jc w:val="both"/>
        <w:rPr>
          <w:color w:val="FF0000"/>
          <w:sz w:val="28"/>
          <w:szCs w:val="28"/>
        </w:rPr>
      </w:pPr>
      <w:r w:rsidRPr="00306C8F">
        <w:rPr>
          <w:sz w:val="28"/>
          <w:szCs w:val="28"/>
        </w:rPr>
        <w:t xml:space="preserve">Предлагаемая </w:t>
      </w:r>
      <w:r w:rsidR="009B5150" w:rsidRPr="00306C8F">
        <w:rPr>
          <w:sz w:val="28"/>
          <w:szCs w:val="28"/>
        </w:rPr>
        <w:t xml:space="preserve">педагогическая </w:t>
      </w:r>
      <w:r w:rsidRPr="00306C8F">
        <w:rPr>
          <w:sz w:val="28"/>
          <w:szCs w:val="28"/>
        </w:rPr>
        <w:t>диагностика уровня достижений детей по освоению</w:t>
      </w:r>
      <w:r w:rsidR="00E71B2D" w:rsidRPr="00306C8F">
        <w:rPr>
          <w:sz w:val="28"/>
          <w:szCs w:val="28"/>
        </w:rPr>
        <w:t xml:space="preserve"> </w:t>
      </w:r>
      <w:r w:rsidRPr="00306C8F">
        <w:rPr>
          <w:sz w:val="28"/>
          <w:szCs w:val="28"/>
        </w:rPr>
        <w:t>Программы по образовательным областям, является некоторой ретроспективой наблюдения педагога за ребенком на протяжении года.</w:t>
      </w:r>
    </w:p>
    <w:p w:rsidR="00053DAF" w:rsidRPr="00306C8F" w:rsidRDefault="00053DAF" w:rsidP="002C2040">
      <w:pPr>
        <w:ind w:right="-6" w:firstLine="851"/>
        <w:contextualSpacing/>
        <w:jc w:val="both"/>
        <w:rPr>
          <w:sz w:val="28"/>
          <w:szCs w:val="28"/>
        </w:rPr>
      </w:pPr>
      <w:r w:rsidRPr="00306C8F">
        <w:rPr>
          <w:sz w:val="28"/>
          <w:szCs w:val="28"/>
        </w:rPr>
        <w:lastRenderedPageBreak/>
        <w:t>Диагностическая карта заполняется педагогами, работающими в группе, и представляет собой согласованную оценку поведения, деятельности, осведомленности ребенка. Диагностическая карта заполняется на основании тех наблюдений за ребенком, которые были сделаны педагогом в течение года (в различных видах деятельности, в процессе режимных моментов и т.д.), и не требует присутствия ребенка.</w:t>
      </w:r>
    </w:p>
    <w:p w:rsidR="00053DAF" w:rsidRPr="00DB1218" w:rsidRDefault="00053DAF" w:rsidP="002C2040">
      <w:pPr>
        <w:pStyle w:val="14"/>
        <w:spacing w:line="24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06C8F">
        <w:rPr>
          <w:rFonts w:ascii="Times New Roman" w:hAnsi="Times New Roman"/>
          <w:sz w:val="28"/>
          <w:szCs w:val="28"/>
        </w:rPr>
        <w:t>Диагностическая карта представляет собой таблицу, в которой даны характеристики поведения, деятельности и некоторых представлений ребенка, относящиеся к каждой образовательной области. В зависимости от того,</w:t>
      </w:r>
      <w:r w:rsidRPr="00DB1218">
        <w:rPr>
          <w:rFonts w:ascii="Times New Roman" w:hAnsi="Times New Roman"/>
          <w:sz w:val="28"/>
          <w:szCs w:val="28"/>
        </w:rPr>
        <w:t xml:space="preserve"> насколько устойчиво сформирована каждая характеристика у ребенка (проявляется крайне редко, иногда, часто), она оценивается количественно (1, 2 или 3 балла соответственно).</w:t>
      </w:r>
    </w:p>
    <w:p w:rsidR="00053DAF" w:rsidRPr="009B5150" w:rsidRDefault="009B5150" w:rsidP="002C2040">
      <w:pPr>
        <w:pStyle w:val="14"/>
        <w:spacing w:line="24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C38FF">
        <w:rPr>
          <w:rFonts w:ascii="Times New Roman" w:hAnsi="Times New Roman"/>
          <w:sz w:val="28"/>
          <w:szCs w:val="28"/>
        </w:rPr>
        <w:t xml:space="preserve">Бланки педагогической диагностики </w:t>
      </w:r>
      <w:r w:rsidR="00053DAF" w:rsidRPr="00AC38FF">
        <w:rPr>
          <w:rFonts w:ascii="Times New Roman" w:hAnsi="Times New Roman"/>
          <w:sz w:val="28"/>
          <w:szCs w:val="28"/>
        </w:rPr>
        <w:t xml:space="preserve"> представлены в Приложении  №2.</w:t>
      </w:r>
    </w:p>
    <w:p w:rsidR="00053DAF" w:rsidRPr="00DB1218" w:rsidRDefault="00053DAF" w:rsidP="00AD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DB1218">
        <w:rPr>
          <w:b/>
          <w:sz w:val="28"/>
          <w:szCs w:val="28"/>
        </w:rPr>
        <w:t>.  Целевой раздел (часть, формируемая участниками образовательных отношений)</w:t>
      </w:r>
    </w:p>
    <w:p w:rsidR="00053DAF" w:rsidRPr="00DB1218" w:rsidRDefault="00053DAF" w:rsidP="00AD5278">
      <w:pPr>
        <w:jc w:val="both"/>
        <w:rPr>
          <w:b/>
          <w:sz w:val="28"/>
          <w:szCs w:val="28"/>
        </w:rPr>
      </w:pPr>
    </w:p>
    <w:p w:rsidR="00053DAF" w:rsidRPr="00DB1218" w:rsidRDefault="00053DAF" w:rsidP="00AD5278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 w:rsidRPr="00DB1218">
        <w:rPr>
          <w:b/>
          <w:sz w:val="28"/>
          <w:szCs w:val="28"/>
        </w:rPr>
        <w:t>1. Пояснительная записка</w:t>
      </w:r>
    </w:p>
    <w:p w:rsidR="00053DAF" w:rsidRPr="00DB1218" w:rsidRDefault="00053DAF" w:rsidP="00077233">
      <w:pPr>
        <w:ind w:firstLine="851"/>
        <w:jc w:val="both"/>
        <w:rPr>
          <w:color w:val="000000"/>
          <w:sz w:val="28"/>
          <w:szCs w:val="28"/>
        </w:rPr>
      </w:pPr>
      <w:r w:rsidRPr="00DB1218">
        <w:rPr>
          <w:sz w:val="28"/>
          <w:szCs w:val="28"/>
        </w:rPr>
        <w:t>Приоритетн</w:t>
      </w:r>
      <w:r>
        <w:rPr>
          <w:sz w:val="28"/>
          <w:szCs w:val="28"/>
        </w:rPr>
        <w:t xml:space="preserve">ое </w:t>
      </w:r>
      <w:r w:rsidRPr="00DB1218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е</w:t>
      </w:r>
      <w:r w:rsidRPr="00DB1218">
        <w:rPr>
          <w:sz w:val="28"/>
          <w:szCs w:val="28"/>
        </w:rPr>
        <w:t xml:space="preserve"> деятельности ДОУ определя</w:t>
      </w:r>
      <w:r>
        <w:rPr>
          <w:sz w:val="28"/>
          <w:szCs w:val="28"/>
        </w:rPr>
        <w:t>е</w:t>
      </w:r>
      <w:r w:rsidRPr="00DB1218">
        <w:rPr>
          <w:sz w:val="28"/>
          <w:szCs w:val="28"/>
        </w:rPr>
        <w:t xml:space="preserve">тся спецификой </w:t>
      </w:r>
      <w:r w:rsidRPr="00DB1218">
        <w:rPr>
          <w:color w:val="000000"/>
          <w:sz w:val="28"/>
          <w:szCs w:val="28"/>
        </w:rPr>
        <w:t>национально-культурных, демографических, климатических условий, в которых осуществляется образовательный процесс.</w:t>
      </w:r>
    </w:p>
    <w:p w:rsidR="00053DAF" w:rsidRDefault="00053DAF" w:rsidP="001405E2">
      <w:pPr>
        <w:ind w:firstLine="851"/>
        <w:jc w:val="both"/>
        <w:rPr>
          <w:color w:val="000000"/>
          <w:sz w:val="28"/>
          <w:szCs w:val="28"/>
        </w:rPr>
      </w:pPr>
      <w:r w:rsidRPr="00DB1218">
        <w:rPr>
          <w:sz w:val="28"/>
          <w:szCs w:val="28"/>
        </w:rPr>
        <w:t xml:space="preserve">Ориентируясь на специфику </w:t>
      </w:r>
      <w:r w:rsidRPr="00DB1218">
        <w:rPr>
          <w:color w:val="000000"/>
          <w:sz w:val="28"/>
          <w:szCs w:val="28"/>
        </w:rPr>
        <w:t xml:space="preserve">национально-культурных, демографических, климатических условий, в которых осуществляется образовательный процесс, в ДОУ </w:t>
      </w:r>
      <w:r>
        <w:rPr>
          <w:color w:val="000000"/>
          <w:sz w:val="28"/>
          <w:szCs w:val="28"/>
        </w:rPr>
        <w:t xml:space="preserve">определено следующее </w:t>
      </w:r>
      <w:r w:rsidRPr="004A1401">
        <w:rPr>
          <w:b/>
          <w:color w:val="000000"/>
          <w:sz w:val="28"/>
          <w:szCs w:val="28"/>
        </w:rPr>
        <w:t>приоритетное направление – познавательное</w:t>
      </w:r>
      <w:r>
        <w:rPr>
          <w:b/>
          <w:color w:val="000000"/>
          <w:sz w:val="28"/>
          <w:szCs w:val="28"/>
        </w:rPr>
        <w:t xml:space="preserve"> развитие</w:t>
      </w:r>
      <w:r>
        <w:rPr>
          <w:color w:val="000000"/>
          <w:sz w:val="28"/>
          <w:szCs w:val="28"/>
        </w:rPr>
        <w:t xml:space="preserve">. </w:t>
      </w:r>
    </w:p>
    <w:p w:rsidR="00053DAF" w:rsidRDefault="00053DAF" w:rsidP="001405E2">
      <w:pPr>
        <w:ind w:firstLine="851"/>
        <w:jc w:val="both"/>
        <w:rPr>
          <w:color w:val="000000"/>
          <w:sz w:val="28"/>
          <w:szCs w:val="28"/>
        </w:rPr>
      </w:pPr>
    </w:p>
    <w:p w:rsidR="00053DAF" w:rsidRDefault="00053DAF" w:rsidP="00DD3F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направление </w:t>
      </w:r>
      <w:r w:rsidRPr="00DB1218">
        <w:rPr>
          <w:sz w:val="28"/>
          <w:szCs w:val="28"/>
        </w:rPr>
        <w:t>реализуе</w:t>
      </w:r>
      <w:r>
        <w:rPr>
          <w:sz w:val="28"/>
          <w:szCs w:val="28"/>
        </w:rPr>
        <w:t>тся</w:t>
      </w:r>
      <w:r w:rsidRPr="00DB1218">
        <w:rPr>
          <w:sz w:val="28"/>
          <w:szCs w:val="28"/>
        </w:rPr>
        <w:t xml:space="preserve"> посредством про</w:t>
      </w:r>
      <w:r>
        <w:rPr>
          <w:sz w:val="28"/>
          <w:szCs w:val="28"/>
        </w:rPr>
        <w:t xml:space="preserve">граммы «По родному Прибайкалью»  (см. Приложение 3) и </w:t>
      </w:r>
      <w:r w:rsidRPr="00DB1218">
        <w:rPr>
          <w:sz w:val="28"/>
          <w:szCs w:val="28"/>
        </w:rPr>
        <w:t xml:space="preserve">  осуществляется за счет углубления задачи формирования </w:t>
      </w:r>
      <w:r>
        <w:rPr>
          <w:sz w:val="28"/>
          <w:szCs w:val="28"/>
        </w:rPr>
        <w:t xml:space="preserve">общей культуры личности детей, развития их социальных, нравственных, эстетических, интеллектуальных качеств, формирования предпосылок учебной деятельности </w:t>
      </w:r>
      <w:r w:rsidRPr="00DB1218">
        <w:rPr>
          <w:sz w:val="28"/>
          <w:szCs w:val="28"/>
        </w:rPr>
        <w:t>посредством введения регионального компонента в содержание образовательных обла</w:t>
      </w:r>
      <w:r w:rsidRPr="00DB1218">
        <w:rPr>
          <w:sz w:val="28"/>
          <w:szCs w:val="28"/>
        </w:rPr>
        <w:softHyphen/>
        <w:t xml:space="preserve">стей </w:t>
      </w:r>
      <w:r>
        <w:rPr>
          <w:sz w:val="28"/>
          <w:szCs w:val="28"/>
        </w:rPr>
        <w:t>«</w:t>
      </w:r>
      <w:r w:rsidRPr="00DB1218">
        <w:rPr>
          <w:sz w:val="28"/>
          <w:szCs w:val="28"/>
        </w:rPr>
        <w:t>Познавательное развитие», «Социально-коммуникативное развитие», «Речевое развитие», «Художественно-эстетическое развитие», «Физическое развитие».  В процессе организации различных видов детской деятельности дети получают информацию о климатических особенностях Восточно-Сибирского региона, об особенностях растительного и животного мира Прибайкалья, знакомятся с традициями и обычаями коренных народов Сибири, историей родного края. Дошкольное образовательное учреждение создает и применяет на практике модель дошкольного образовательного учреждения, ориентированного на культурную среду г. Иркутска.</w:t>
      </w:r>
    </w:p>
    <w:p w:rsidR="00053DAF" w:rsidRDefault="00053DAF" w:rsidP="00DD3F7D">
      <w:pPr>
        <w:ind w:firstLine="851"/>
        <w:jc w:val="both"/>
        <w:rPr>
          <w:sz w:val="28"/>
          <w:szCs w:val="28"/>
        </w:rPr>
      </w:pPr>
    </w:p>
    <w:p w:rsidR="00053DAF" w:rsidRPr="000E7D30" w:rsidRDefault="00053DAF" w:rsidP="004A1401">
      <w:pPr>
        <w:ind w:firstLine="709"/>
        <w:contextualSpacing/>
        <w:jc w:val="both"/>
        <w:outlineLvl w:val="0"/>
        <w:rPr>
          <w:sz w:val="28"/>
          <w:szCs w:val="28"/>
        </w:rPr>
      </w:pPr>
      <w:r w:rsidRPr="000E7D30">
        <w:rPr>
          <w:sz w:val="28"/>
          <w:szCs w:val="28"/>
        </w:rPr>
        <w:t>В МБДОУ г. Иркутска детском саду №</w:t>
      </w:r>
      <w:r w:rsidR="00E71B2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E7D30">
        <w:rPr>
          <w:sz w:val="28"/>
          <w:szCs w:val="28"/>
        </w:rPr>
        <w:t xml:space="preserve"> функциониру</w:t>
      </w:r>
      <w:r w:rsidR="00E71B2D">
        <w:rPr>
          <w:sz w:val="28"/>
          <w:szCs w:val="28"/>
        </w:rPr>
        <w:t>ет  1  группа</w:t>
      </w:r>
      <w:r w:rsidRPr="000E7D30">
        <w:rPr>
          <w:sz w:val="28"/>
          <w:szCs w:val="28"/>
        </w:rPr>
        <w:t xml:space="preserve">  </w:t>
      </w:r>
      <w:r w:rsidR="009B5150">
        <w:rPr>
          <w:sz w:val="28"/>
          <w:szCs w:val="28"/>
        </w:rPr>
        <w:t>для детей с ТНР</w:t>
      </w:r>
      <w:r w:rsidRPr="000E7D30">
        <w:rPr>
          <w:sz w:val="28"/>
          <w:szCs w:val="28"/>
        </w:rPr>
        <w:t xml:space="preserve">. </w:t>
      </w:r>
    </w:p>
    <w:p w:rsidR="00053DAF" w:rsidRPr="000E7D30" w:rsidRDefault="00053DAF" w:rsidP="00CC55C4">
      <w:pPr>
        <w:ind w:firstLine="851"/>
        <w:jc w:val="both"/>
        <w:rPr>
          <w:sz w:val="28"/>
          <w:szCs w:val="28"/>
        </w:rPr>
      </w:pPr>
      <w:r w:rsidRPr="000E7D30">
        <w:rPr>
          <w:sz w:val="28"/>
          <w:szCs w:val="28"/>
        </w:rPr>
        <w:t xml:space="preserve">Коррекционная работа </w:t>
      </w:r>
      <w:r w:rsidR="009B5150">
        <w:rPr>
          <w:sz w:val="28"/>
          <w:szCs w:val="28"/>
        </w:rPr>
        <w:t xml:space="preserve">с детьми с ТНР </w:t>
      </w:r>
      <w:r w:rsidRPr="000E7D30">
        <w:rPr>
          <w:sz w:val="28"/>
          <w:szCs w:val="28"/>
        </w:rPr>
        <w:t xml:space="preserve">осуществляется на основе </w:t>
      </w:r>
      <w:r w:rsidR="009B5150">
        <w:rPr>
          <w:sz w:val="28"/>
          <w:szCs w:val="28"/>
        </w:rPr>
        <w:t>«А</w:t>
      </w:r>
      <w:r w:rsidRPr="000E7D30">
        <w:rPr>
          <w:sz w:val="28"/>
          <w:szCs w:val="28"/>
        </w:rPr>
        <w:t xml:space="preserve">даптированной </w:t>
      </w:r>
      <w:r w:rsidR="009B5150">
        <w:rPr>
          <w:sz w:val="28"/>
          <w:szCs w:val="28"/>
        </w:rPr>
        <w:t xml:space="preserve">основной образовательной программы дошкольного </w:t>
      </w:r>
      <w:r w:rsidR="009B5150">
        <w:rPr>
          <w:sz w:val="28"/>
          <w:szCs w:val="28"/>
        </w:rPr>
        <w:lastRenderedPageBreak/>
        <w:t>образования для детей с ТНР»</w:t>
      </w:r>
      <w:r w:rsidRPr="000E7D30">
        <w:rPr>
          <w:sz w:val="28"/>
          <w:szCs w:val="28"/>
        </w:rPr>
        <w:t xml:space="preserve">,  разработанной на основе    </w:t>
      </w:r>
      <w:r w:rsidR="009B5150">
        <w:rPr>
          <w:sz w:val="28"/>
          <w:szCs w:val="28"/>
        </w:rPr>
        <w:t xml:space="preserve">Примерной адаптированной основной образовательной программы дошкольного образования для детей с ТНР». </w:t>
      </w:r>
    </w:p>
    <w:p w:rsidR="00053DAF" w:rsidRPr="000E7D30" w:rsidRDefault="00053DAF" w:rsidP="004A1401">
      <w:pPr>
        <w:ind w:firstLine="709"/>
        <w:contextualSpacing/>
        <w:jc w:val="both"/>
        <w:outlineLvl w:val="0"/>
        <w:rPr>
          <w:sz w:val="28"/>
          <w:szCs w:val="28"/>
        </w:rPr>
      </w:pPr>
    </w:p>
    <w:p w:rsidR="00053DAF" w:rsidRPr="000E7D30" w:rsidRDefault="00053DAF" w:rsidP="004A1401">
      <w:pPr>
        <w:ind w:firstLine="709"/>
        <w:contextualSpacing/>
        <w:jc w:val="both"/>
        <w:outlineLvl w:val="0"/>
        <w:rPr>
          <w:sz w:val="28"/>
          <w:szCs w:val="28"/>
        </w:rPr>
      </w:pPr>
      <w:r w:rsidRPr="000E7D30">
        <w:rPr>
          <w:sz w:val="28"/>
          <w:szCs w:val="28"/>
        </w:rPr>
        <w:t xml:space="preserve"> Содержание  коррекционной  работы в  данных  группах  учитывает особенности развития и специфические образовательные потребности  данной категории детей и  направлено  на:</w:t>
      </w:r>
    </w:p>
    <w:p w:rsidR="00053DAF" w:rsidRPr="000E7D30" w:rsidRDefault="00053DAF" w:rsidP="0053239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0E7D30">
        <w:rPr>
          <w:sz w:val="28"/>
          <w:szCs w:val="28"/>
        </w:rPr>
        <w:t xml:space="preserve">обеспечение коррекции  нарушений речевого развития детей с </w:t>
      </w:r>
      <w:r w:rsidR="009B5150">
        <w:rPr>
          <w:sz w:val="28"/>
          <w:szCs w:val="28"/>
        </w:rPr>
        <w:t>ТНР</w:t>
      </w:r>
      <w:r w:rsidRPr="000E7D30">
        <w:rPr>
          <w:sz w:val="28"/>
          <w:szCs w:val="28"/>
        </w:rPr>
        <w:t>,</w:t>
      </w:r>
    </w:p>
    <w:p w:rsidR="00053DAF" w:rsidRPr="000E7D30" w:rsidRDefault="00053DAF" w:rsidP="0053239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0E7D30">
        <w:rPr>
          <w:sz w:val="28"/>
          <w:szCs w:val="28"/>
        </w:rPr>
        <w:t xml:space="preserve">разностороннее развитие детей с </w:t>
      </w:r>
      <w:r w:rsidR="009B5150">
        <w:rPr>
          <w:sz w:val="28"/>
          <w:szCs w:val="28"/>
        </w:rPr>
        <w:t>ТНР</w:t>
      </w:r>
      <w:r w:rsidRPr="000E7D30">
        <w:rPr>
          <w:sz w:val="28"/>
          <w:szCs w:val="28"/>
        </w:rPr>
        <w:t xml:space="preserve"> с учетом возрастных и индивидуальных особенностей и особых образовательных потребностей, социальной адаптации,</w:t>
      </w:r>
    </w:p>
    <w:p w:rsidR="00053DAF" w:rsidRPr="000E7D30" w:rsidRDefault="00053DAF" w:rsidP="0053239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0E7D30">
        <w:rPr>
          <w:sz w:val="28"/>
          <w:szCs w:val="28"/>
        </w:rPr>
        <w:t xml:space="preserve">оказание квалифицированной помощи в освоении </w:t>
      </w:r>
      <w:r w:rsidR="009B5150">
        <w:rPr>
          <w:sz w:val="28"/>
          <w:szCs w:val="28"/>
        </w:rPr>
        <w:t>АООП ДО.</w:t>
      </w:r>
    </w:p>
    <w:p w:rsidR="00053DAF" w:rsidRPr="00E210BF" w:rsidRDefault="00053DAF" w:rsidP="00E74632">
      <w:pPr>
        <w:rPr>
          <w:sz w:val="28"/>
          <w:szCs w:val="28"/>
        </w:rPr>
      </w:pPr>
    </w:p>
    <w:p w:rsidR="00053DAF" w:rsidRPr="00E210BF" w:rsidRDefault="00053DAF" w:rsidP="004A1401">
      <w:pPr>
        <w:jc w:val="both"/>
        <w:outlineLvl w:val="0"/>
        <w:rPr>
          <w:sz w:val="28"/>
          <w:szCs w:val="28"/>
        </w:rPr>
      </w:pPr>
      <w:r w:rsidRPr="00E210BF">
        <w:rPr>
          <w:sz w:val="28"/>
          <w:szCs w:val="28"/>
        </w:rPr>
        <w:t>Содержание коррекционной работы обеспечивает:</w:t>
      </w:r>
    </w:p>
    <w:p w:rsidR="00053DAF" w:rsidRPr="00E210BF" w:rsidRDefault="00053DAF" w:rsidP="0053239C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E210BF">
        <w:rPr>
          <w:sz w:val="28"/>
          <w:szCs w:val="28"/>
        </w:rPr>
        <w:t xml:space="preserve">выявление  особых  образовательных потребностей детей с ограниченными возможностями здоровья, обусловленных </w:t>
      </w:r>
      <w:r w:rsidR="009B5150">
        <w:rPr>
          <w:sz w:val="28"/>
          <w:szCs w:val="28"/>
        </w:rPr>
        <w:t>Т</w:t>
      </w:r>
      <w:r w:rsidRPr="00E210BF">
        <w:rPr>
          <w:sz w:val="28"/>
          <w:szCs w:val="28"/>
        </w:rPr>
        <w:t>НР;</w:t>
      </w:r>
    </w:p>
    <w:p w:rsidR="00053DAF" w:rsidRPr="00E210BF" w:rsidRDefault="00053DAF" w:rsidP="0053239C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E210BF">
        <w:rPr>
          <w:sz w:val="28"/>
          <w:szCs w:val="28"/>
        </w:rPr>
        <w:t xml:space="preserve">осуществление индивидуально ориентированной помощи детям с ограниченными возможностями здоровья с учетом уровня </w:t>
      </w:r>
      <w:r w:rsidR="009B5150">
        <w:rPr>
          <w:sz w:val="28"/>
          <w:szCs w:val="28"/>
        </w:rPr>
        <w:t>ОНР</w:t>
      </w:r>
      <w:r w:rsidRPr="00E210BF">
        <w:rPr>
          <w:sz w:val="28"/>
          <w:szCs w:val="28"/>
        </w:rPr>
        <w:t xml:space="preserve"> и индивидуальных особенностей в соответствии с рекомендациями  медико- психолого - педагогической комиссии;</w:t>
      </w:r>
    </w:p>
    <w:p w:rsidR="00053DAF" w:rsidRPr="00E210BF" w:rsidRDefault="00053DAF" w:rsidP="0053239C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E210BF">
        <w:rPr>
          <w:sz w:val="28"/>
          <w:szCs w:val="28"/>
        </w:rPr>
        <w:t xml:space="preserve">возможность  освоения детьми с </w:t>
      </w:r>
      <w:r w:rsidR="009B5150">
        <w:rPr>
          <w:sz w:val="28"/>
          <w:szCs w:val="28"/>
        </w:rPr>
        <w:t>ТНР</w:t>
      </w:r>
      <w:r w:rsidR="00D40EB5">
        <w:rPr>
          <w:sz w:val="28"/>
          <w:szCs w:val="28"/>
        </w:rPr>
        <w:t xml:space="preserve"> </w:t>
      </w:r>
      <w:r w:rsidR="009B5150">
        <w:rPr>
          <w:sz w:val="28"/>
          <w:szCs w:val="28"/>
        </w:rPr>
        <w:t>АООП ДО</w:t>
      </w:r>
      <w:r w:rsidRPr="00E210BF">
        <w:rPr>
          <w:sz w:val="28"/>
          <w:szCs w:val="28"/>
        </w:rPr>
        <w:t xml:space="preserve">. </w:t>
      </w:r>
    </w:p>
    <w:p w:rsidR="00053DAF" w:rsidRPr="00E210BF" w:rsidRDefault="00053DAF" w:rsidP="00E74632">
      <w:pPr>
        <w:pStyle w:val="a3"/>
        <w:ind w:left="360"/>
        <w:jc w:val="both"/>
        <w:outlineLvl w:val="0"/>
        <w:rPr>
          <w:sz w:val="28"/>
          <w:szCs w:val="28"/>
        </w:rPr>
      </w:pPr>
    </w:p>
    <w:p w:rsidR="00053DAF" w:rsidRPr="00E210BF" w:rsidRDefault="00053DAF" w:rsidP="004A1401">
      <w:pPr>
        <w:jc w:val="both"/>
        <w:outlineLvl w:val="0"/>
        <w:rPr>
          <w:sz w:val="28"/>
          <w:szCs w:val="28"/>
        </w:rPr>
      </w:pPr>
      <w:r w:rsidRPr="00E210BF">
        <w:rPr>
          <w:sz w:val="28"/>
          <w:szCs w:val="28"/>
        </w:rPr>
        <w:t>Эффективность  коррекционной  работы  в  данных  группах  обеспечивается  созданием  специальных  условий  обучения  и  воспитания,  включающих:</w:t>
      </w:r>
    </w:p>
    <w:p w:rsidR="00053DAF" w:rsidRPr="00E210BF" w:rsidRDefault="00053DAF" w:rsidP="0053239C">
      <w:pPr>
        <w:numPr>
          <w:ilvl w:val="0"/>
          <w:numId w:val="1"/>
        </w:numPr>
        <w:contextualSpacing/>
        <w:jc w:val="both"/>
        <w:outlineLvl w:val="0"/>
        <w:rPr>
          <w:sz w:val="28"/>
          <w:szCs w:val="28"/>
        </w:rPr>
      </w:pPr>
      <w:r w:rsidRPr="00E210BF">
        <w:rPr>
          <w:sz w:val="28"/>
          <w:szCs w:val="28"/>
        </w:rPr>
        <w:t>использование  специальных  образовательных  программ  и  методов  обучения  и  воспитания;</w:t>
      </w:r>
    </w:p>
    <w:p w:rsidR="00053DAF" w:rsidRPr="00E210BF" w:rsidRDefault="00053DAF" w:rsidP="0053239C">
      <w:pPr>
        <w:numPr>
          <w:ilvl w:val="0"/>
          <w:numId w:val="1"/>
        </w:numPr>
        <w:contextualSpacing/>
        <w:jc w:val="both"/>
        <w:outlineLvl w:val="0"/>
        <w:rPr>
          <w:sz w:val="28"/>
          <w:szCs w:val="28"/>
        </w:rPr>
      </w:pPr>
      <w:r w:rsidRPr="00E210BF">
        <w:rPr>
          <w:sz w:val="28"/>
          <w:szCs w:val="28"/>
        </w:rPr>
        <w:t>использование  специальных методических  пособий  и  дидактических  материалов:</w:t>
      </w:r>
    </w:p>
    <w:p w:rsidR="00053DAF" w:rsidRPr="00E210BF" w:rsidRDefault="00053DAF" w:rsidP="0053239C">
      <w:pPr>
        <w:numPr>
          <w:ilvl w:val="0"/>
          <w:numId w:val="1"/>
        </w:numPr>
        <w:contextualSpacing/>
        <w:jc w:val="both"/>
        <w:outlineLvl w:val="0"/>
        <w:rPr>
          <w:sz w:val="28"/>
          <w:szCs w:val="28"/>
        </w:rPr>
      </w:pPr>
      <w:r w:rsidRPr="00E210BF">
        <w:rPr>
          <w:sz w:val="28"/>
          <w:szCs w:val="28"/>
        </w:rPr>
        <w:t>создание специальной  предметно-развивающей  среды  в  данных группах.</w:t>
      </w:r>
    </w:p>
    <w:p w:rsidR="00053DAF" w:rsidRDefault="00053DAF" w:rsidP="00026374">
      <w:pPr>
        <w:ind w:firstLine="851"/>
        <w:jc w:val="both"/>
        <w:rPr>
          <w:sz w:val="28"/>
          <w:szCs w:val="28"/>
        </w:rPr>
      </w:pPr>
    </w:p>
    <w:p w:rsidR="00053DAF" w:rsidRPr="00E35D98" w:rsidRDefault="00053DAF" w:rsidP="00026374">
      <w:pPr>
        <w:ind w:firstLine="709"/>
        <w:contextualSpacing/>
        <w:jc w:val="both"/>
        <w:outlineLvl w:val="0"/>
        <w:rPr>
          <w:sz w:val="28"/>
          <w:szCs w:val="28"/>
        </w:rPr>
      </w:pPr>
      <w:r w:rsidRPr="00E35D98">
        <w:rPr>
          <w:sz w:val="28"/>
          <w:szCs w:val="28"/>
        </w:rPr>
        <w:t>В МБ</w:t>
      </w:r>
      <w:r w:rsidR="00E71B2D">
        <w:rPr>
          <w:sz w:val="28"/>
          <w:szCs w:val="28"/>
        </w:rPr>
        <w:t xml:space="preserve">ДОУ г. Иркутска детском саду №2 </w:t>
      </w:r>
      <w:r w:rsidRPr="00E35D98">
        <w:rPr>
          <w:sz w:val="28"/>
          <w:szCs w:val="28"/>
        </w:rPr>
        <w:t xml:space="preserve">функционирует  1  группа  для детей с ЗПР. </w:t>
      </w:r>
    </w:p>
    <w:p w:rsidR="009B5150" w:rsidRPr="00E35D98" w:rsidRDefault="00053DAF" w:rsidP="009B5150">
      <w:pPr>
        <w:ind w:firstLine="851"/>
        <w:jc w:val="both"/>
        <w:rPr>
          <w:sz w:val="28"/>
          <w:szCs w:val="28"/>
        </w:rPr>
      </w:pPr>
      <w:r w:rsidRPr="00E35D98">
        <w:rPr>
          <w:sz w:val="28"/>
          <w:szCs w:val="28"/>
        </w:rPr>
        <w:t xml:space="preserve">Коррекционная работа в группе компенсирующей направленности для детей с ЗПР осуществляется на основе </w:t>
      </w:r>
      <w:r w:rsidR="009B5150" w:rsidRPr="00E35D98">
        <w:rPr>
          <w:sz w:val="28"/>
          <w:szCs w:val="28"/>
        </w:rPr>
        <w:t xml:space="preserve">«Адаптированной основной образовательной программы дошкольного образования для детей с ЗПР»,  разработанной на основе    «Примерной адаптированной основной образовательной программы дошкольного образования для детей с ЗПР». </w:t>
      </w:r>
    </w:p>
    <w:p w:rsidR="00053DAF" w:rsidRPr="00E35D98" w:rsidRDefault="00053DAF" w:rsidP="009B5150">
      <w:pPr>
        <w:ind w:firstLine="851"/>
        <w:jc w:val="both"/>
        <w:rPr>
          <w:sz w:val="28"/>
          <w:szCs w:val="28"/>
        </w:rPr>
      </w:pPr>
    </w:p>
    <w:p w:rsidR="00053DAF" w:rsidRPr="00E35D98" w:rsidRDefault="00053DAF" w:rsidP="00026374">
      <w:pPr>
        <w:ind w:firstLine="709"/>
        <w:contextualSpacing/>
        <w:jc w:val="both"/>
        <w:outlineLvl w:val="0"/>
        <w:rPr>
          <w:sz w:val="28"/>
          <w:szCs w:val="28"/>
        </w:rPr>
      </w:pPr>
      <w:r w:rsidRPr="00E35D98">
        <w:rPr>
          <w:sz w:val="28"/>
          <w:szCs w:val="28"/>
        </w:rPr>
        <w:t xml:space="preserve"> Содержание  коррекционной  работы в  данной  группе  учитывает особенности развития и специфические образовательные потребности  данной категории детей и  направлено  на:</w:t>
      </w:r>
    </w:p>
    <w:p w:rsidR="00053DAF" w:rsidRPr="00E35D98" w:rsidRDefault="00053DAF" w:rsidP="0053239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E35D98">
        <w:rPr>
          <w:sz w:val="28"/>
          <w:szCs w:val="28"/>
        </w:rPr>
        <w:t>обеспечение коррекции  познавательной сферы  детей с ЗПР,</w:t>
      </w:r>
    </w:p>
    <w:p w:rsidR="00053DAF" w:rsidRPr="00E35D98" w:rsidRDefault="00053DAF" w:rsidP="0053239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E35D98">
        <w:rPr>
          <w:sz w:val="28"/>
          <w:szCs w:val="28"/>
        </w:rPr>
        <w:t>разностороннее развитие детей с ЗПР с учетом возрастных и индивидуальных особенностей и особых образовательных потребностей, социальной адаптации,</w:t>
      </w:r>
    </w:p>
    <w:p w:rsidR="00053DAF" w:rsidRPr="00E35D98" w:rsidRDefault="00053DAF" w:rsidP="0053239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E35D98">
        <w:rPr>
          <w:sz w:val="28"/>
          <w:szCs w:val="28"/>
        </w:rPr>
        <w:lastRenderedPageBreak/>
        <w:t xml:space="preserve">оказание квалифицированной помощи в освоении </w:t>
      </w:r>
      <w:r w:rsidR="00E35D98" w:rsidRPr="00E35D98">
        <w:rPr>
          <w:sz w:val="28"/>
          <w:szCs w:val="28"/>
        </w:rPr>
        <w:t>АООП ДО для</w:t>
      </w:r>
      <w:r w:rsidRPr="00E35D98">
        <w:rPr>
          <w:sz w:val="28"/>
          <w:szCs w:val="28"/>
        </w:rPr>
        <w:t xml:space="preserve"> дет</w:t>
      </w:r>
      <w:r w:rsidR="00E35D98" w:rsidRPr="00E35D98">
        <w:rPr>
          <w:sz w:val="28"/>
          <w:szCs w:val="28"/>
        </w:rPr>
        <w:t>ей</w:t>
      </w:r>
      <w:r w:rsidRPr="00E35D98">
        <w:rPr>
          <w:sz w:val="28"/>
          <w:szCs w:val="28"/>
        </w:rPr>
        <w:t xml:space="preserve"> с ЗПР.</w:t>
      </w:r>
    </w:p>
    <w:p w:rsidR="00053DAF" w:rsidRPr="00E35D98" w:rsidRDefault="00053DAF" w:rsidP="00026374">
      <w:pPr>
        <w:rPr>
          <w:sz w:val="28"/>
          <w:szCs w:val="28"/>
        </w:rPr>
      </w:pPr>
    </w:p>
    <w:p w:rsidR="00053DAF" w:rsidRPr="00E35D98" w:rsidRDefault="00053DAF" w:rsidP="00026374">
      <w:pPr>
        <w:jc w:val="both"/>
        <w:outlineLvl w:val="0"/>
        <w:rPr>
          <w:sz w:val="28"/>
          <w:szCs w:val="28"/>
        </w:rPr>
      </w:pPr>
      <w:r w:rsidRPr="00E35D98">
        <w:rPr>
          <w:sz w:val="28"/>
          <w:szCs w:val="28"/>
        </w:rPr>
        <w:t>Содержание коррекционной работы обеспечивает:</w:t>
      </w:r>
    </w:p>
    <w:p w:rsidR="00053DAF" w:rsidRPr="00E35D98" w:rsidRDefault="00053DAF" w:rsidP="0053239C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E35D98">
        <w:rPr>
          <w:sz w:val="28"/>
          <w:szCs w:val="28"/>
        </w:rPr>
        <w:t>выявление  особых  образовательных потребностей детей с ограниченными возможностями здоровья, обусловленных ЗПР;</w:t>
      </w:r>
    </w:p>
    <w:p w:rsidR="00053DAF" w:rsidRPr="00E35D98" w:rsidRDefault="00053DAF" w:rsidP="0053239C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E35D98">
        <w:rPr>
          <w:sz w:val="28"/>
          <w:szCs w:val="28"/>
        </w:rPr>
        <w:t>осуществление индивидуально ориентированной помощи детям с ограниченными возможностями здоровья с учетом уровня ЗПР и индивидуальных особенностей в соответствии с рекомендациями  медико- психолого - педагогической комиссии;</w:t>
      </w:r>
    </w:p>
    <w:p w:rsidR="00053DAF" w:rsidRPr="00E35D98" w:rsidRDefault="00053DAF" w:rsidP="0053239C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E35D98">
        <w:rPr>
          <w:sz w:val="28"/>
          <w:szCs w:val="28"/>
        </w:rPr>
        <w:t xml:space="preserve">возможность  освоения детьми с ЗПР </w:t>
      </w:r>
      <w:r w:rsidR="00E35D98" w:rsidRPr="00E35D98">
        <w:rPr>
          <w:sz w:val="28"/>
          <w:szCs w:val="28"/>
        </w:rPr>
        <w:t>АООП ДО</w:t>
      </w:r>
      <w:r w:rsidRPr="00E35D98">
        <w:rPr>
          <w:sz w:val="28"/>
          <w:szCs w:val="28"/>
        </w:rPr>
        <w:t xml:space="preserve">. </w:t>
      </w:r>
    </w:p>
    <w:p w:rsidR="00053DAF" w:rsidRPr="00E35D98" w:rsidRDefault="00053DAF" w:rsidP="00026374">
      <w:pPr>
        <w:pStyle w:val="a3"/>
        <w:ind w:left="360"/>
        <w:jc w:val="both"/>
        <w:outlineLvl w:val="0"/>
        <w:rPr>
          <w:sz w:val="28"/>
          <w:szCs w:val="28"/>
        </w:rPr>
      </w:pPr>
    </w:p>
    <w:p w:rsidR="00053DAF" w:rsidRPr="00E35D98" w:rsidRDefault="00053DAF" w:rsidP="00026374">
      <w:pPr>
        <w:jc w:val="both"/>
        <w:outlineLvl w:val="0"/>
        <w:rPr>
          <w:sz w:val="28"/>
          <w:szCs w:val="28"/>
        </w:rPr>
      </w:pPr>
      <w:r w:rsidRPr="00E35D98">
        <w:rPr>
          <w:sz w:val="28"/>
          <w:szCs w:val="28"/>
        </w:rPr>
        <w:t>Эффективность  коррекционной  работы  в  данных  группах  обеспечивается  созданием  специальных  условий  обучения  и  воспитания,  включающих:</w:t>
      </w:r>
    </w:p>
    <w:p w:rsidR="00053DAF" w:rsidRPr="00E35D98" w:rsidRDefault="00053DAF" w:rsidP="0053239C">
      <w:pPr>
        <w:numPr>
          <w:ilvl w:val="0"/>
          <w:numId w:val="1"/>
        </w:numPr>
        <w:contextualSpacing/>
        <w:jc w:val="both"/>
        <w:outlineLvl w:val="0"/>
        <w:rPr>
          <w:sz w:val="28"/>
          <w:szCs w:val="28"/>
        </w:rPr>
      </w:pPr>
      <w:r w:rsidRPr="00E35D98">
        <w:rPr>
          <w:sz w:val="28"/>
          <w:szCs w:val="28"/>
        </w:rPr>
        <w:t>использование  специальных  образовательных  программ  и  методов  обучения  и  воспитания;</w:t>
      </w:r>
    </w:p>
    <w:p w:rsidR="00053DAF" w:rsidRPr="00E35D98" w:rsidRDefault="00053DAF" w:rsidP="0053239C">
      <w:pPr>
        <w:numPr>
          <w:ilvl w:val="0"/>
          <w:numId w:val="1"/>
        </w:numPr>
        <w:contextualSpacing/>
        <w:jc w:val="both"/>
        <w:outlineLvl w:val="0"/>
        <w:rPr>
          <w:sz w:val="28"/>
          <w:szCs w:val="28"/>
        </w:rPr>
      </w:pPr>
      <w:r w:rsidRPr="00E35D98">
        <w:rPr>
          <w:sz w:val="28"/>
          <w:szCs w:val="28"/>
        </w:rPr>
        <w:t>использование  специальных методических  пособий  и  дидактических  материалов:</w:t>
      </w:r>
    </w:p>
    <w:p w:rsidR="00053DAF" w:rsidRPr="00E35D98" w:rsidRDefault="00053DAF" w:rsidP="0053239C">
      <w:pPr>
        <w:numPr>
          <w:ilvl w:val="0"/>
          <w:numId w:val="1"/>
        </w:numPr>
        <w:contextualSpacing/>
        <w:jc w:val="both"/>
        <w:outlineLvl w:val="0"/>
        <w:rPr>
          <w:sz w:val="28"/>
          <w:szCs w:val="28"/>
        </w:rPr>
      </w:pPr>
      <w:r w:rsidRPr="00E35D98">
        <w:rPr>
          <w:sz w:val="28"/>
          <w:szCs w:val="28"/>
        </w:rPr>
        <w:t>создание специальной  предметно-развивающей  среды  в  данных группах.</w:t>
      </w:r>
    </w:p>
    <w:p w:rsidR="00053DAF" w:rsidRPr="00E210BF" w:rsidRDefault="00053DAF" w:rsidP="00026374">
      <w:pPr>
        <w:ind w:firstLine="851"/>
        <w:jc w:val="both"/>
        <w:rPr>
          <w:sz w:val="28"/>
          <w:szCs w:val="28"/>
        </w:rPr>
      </w:pPr>
    </w:p>
    <w:p w:rsidR="00053DAF" w:rsidRPr="00E210BF" w:rsidRDefault="00053DAF" w:rsidP="00DD3F7D">
      <w:pPr>
        <w:ind w:firstLine="851"/>
        <w:jc w:val="both"/>
        <w:rPr>
          <w:sz w:val="28"/>
          <w:szCs w:val="28"/>
        </w:rPr>
      </w:pPr>
    </w:p>
    <w:p w:rsidR="00053DAF" w:rsidRPr="00E210BF" w:rsidRDefault="00053DAF" w:rsidP="00422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1.3.2</w:t>
      </w:r>
      <w:r w:rsidRPr="00E210BF">
        <w:rPr>
          <w:b/>
          <w:sz w:val="28"/>
          <w:szCs w:val="28"/>
        </w:rPr>
        <w:t xml:space="preserve">.Цели и задачи образования детей дошкольного возраста в ДОУ в контексте приоритетного направления </w:t>
      </w:r>
      <w:r w:rsidR="004C421E">
        <w:rPr>
          <w:b/>
          <w:sz w:val="28"/>
          <w:szCs w:val="28"/>
        </w:rPr>
        <w:t xml:space="preserve">развития </w:t>
      </w:r>
      <w:r w:rsidR="004C421E" w:rsidRPr="00E210BF">
        <w:rPr>
          <w:b/>
          <w:sz w:val="28"/>
          <w:szCs w:val="28"/>
        </w:rPr>
        <w:t>«познавательное развитие».</w:t>
      </w:r>
    </w:p>
    <w:p w:rsidR="00053DAF" w:rsidRPr="00E210BF" w:rsidRDefault="00053DAF" w:rsidP="00422A74">
      <w:pPr>
        <w:jc w:val="center"/>
        <w:rPr>
          <w:b/>
          <w:sz w:val="28"/>
          <w:szCs w:val="28"/>
        </w:rPr>
      </w:pPr>
    </w:p>
    <w:p w:rsidR="00053DAF" w:rsidRPr="00640228" w:rsidRDefault="00053DAF" w:rsidP="00BC793A">
      <w:pPr>
        <w:ind w:firstLine="851"/>
        <w:jc w:val="both"/>
        <w:rPr>
          <w:sz w:val="28"/>
          <w:szCs w:val="28"/>
        </w:rPr>
      </w:pPr>
      <w:r w:rsidRPr="00640228">
        <w:rPr>
          <w:sz w:val="28"/>
          <w:szCs w:val="28"/>
        </w:rPr>
        <w:t>Цели и задачи образования детей дошкольного возраста в ДОУ в контексте приоритетного направления «познавательное развитие» отражены в программе «По родному Прибайкалью».</w:t>
      </w:r>
    </w:p>
    <w:p w:rsidR="00053DAF" w:rsidRPr="000E7D30" w:rsidRDefault="00053DAF" w:rsidP="00BC793A">
      <w:pPr>
        <w:ind w:firstLine="851"/>
        <w:jc w:val="both"/>
        <w:rPr>
          <w:sz w:val="28"/>
          <w:szCs w:val="28"/>
        </w:rPr>
      </w:pPr>
      <w:r w:rsidRPr="000E7D30">
        <w:rPr>
          <w:b/>
          <w:sz w:val="28"/>
          <w:szCs w:val="28"/>
        </w:rPr>
        <w:t xml:space="preserve"> Основная цель программы «По родному Прибайкалью» </w:t>
      </w:r>
      <w:r w:rsidRPr="000E7D30">
        <w:rPr>
          <w:sz w:val="28"/>
          <w:szCs w:val="28"/>
        </w:rPr>
        <w:t>- формирование гражданской идентичности в форме осознания «Я – иркутянин», «Я – житель Прибайкалья», формирование нравственно-патриотических качеств, чувства сопричастности к родному краю, родному городу, к природе и культуре на основе изучения историко-национальных и природных особенностей родного края.</w:t>
      </w:r>
    </w:p>
    <w:p w:rsidR="00053DAF" w:rsidRPr="000E7D30" w:rsidRDefault="00053DAF" w:rsidP="00BC793A">
      <w:pPr>
        <w:ind w:firstLine="851"/>
        <w:jc w:val="both"/>
        <w:rPr>
          <w:b/>
          <w:sz w:val="28"/>
          <w:szCs w:val="28"/>
        </w:rPr>
      </w:pPr>
      <w:r w:rsidRPr="000E7D30">
        <w:rPr>
          <w:b/>
          <w:sz w:val="28"/>
          <w:szCs w:val="28"/>
        </w:rPr>
        <w:t>Основные задачи:</w:t>
      </w:r>
    </w:p>
    <w:p w:rsidR="00053DAF" w:rsidRPr="000E7D30" w:rsidRDefault="00053DAF" w:rsidP="0053239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0E7D30">
        <w:rPr>
          <w:sz w:val="28"/>
          <w:szCs w:val="28"/>
        </w:rPr>
        <w:t xml:space="preserve">Формирование представлений об озере Байкал как  основном образовании, определяющем географическое местоположение региона, разнообразие растительного и животного мира региона, условия быта и хозяйствования жителей региона. </w:t>
      </w:r>
    </w:p>
    <w:p w:rsidR="00053DAF" w:rsidRPr="000E7D30" w:rsidRDefault="00053DAF" w:rsidP="0053239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0E7D30">
        <w:rPr>
          <w:sz w:val="28"/>
          <w:szCs w:val="28"/>
        </w:rPr>
        <w:t>Формирование представлений о растительном и животном мире Прибайкалья.</w:t>
      </w:r>
    </w:p>
    <w:p w:rsidR="00053DAF" w:rsidRPr="000E7D30" w:rsidRDefault="00053DAF" w:rsidP="0053239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0E7D30">
        <w:rPr>
          <w:sz w:val="28"/>
          <w:szCs w:val="28"/>
        </w:rPr>
        <w:t xml:space="preserve">Развитие у старших дошкольников интереса к родному краю, городу,  его достопримечательностям, событиям прошлого и настоящего.  </w:t>
      </w:r>
    </w:p>
    <w:p w:rsidR="00053DAF" w:rsidRPr="000E7D30" w:rsidRDefault="00053DAF" w:rsidP="0053239C">
      <w:pPr>
        <w:numPr>
          <w:ilvl w:val="0"/>
          <w:numId w:val="12"/>
        </w:numPr>
        <w:shd w:val="clear" w:color="auto" w:fill="FFFFFF"/>
        <w:ind w:left="360"/>
        <w:jc w:val="both"/>
        <w:rPr>
          <w:sz w:val="28"/>
          <w:szCs w:val="28"/>
        </w:rPr>
      </w:pPr>
      <w:r w:rsidRPr="000E7D30">
        <w:rPr>
          <w:sz w:val="28"/>
          <w:szCs w:val="28"/>
        </w:rPr>
        <w:t>Формирование представлений о Прибайкалье как многонациональном крае, о народах, живущих в Прибайкалье.</w:t>
      </w:r>
    </w:p>
    <w:p w:rsidR="00053DAF" w:rsidRPr="000E7D30" w:rsidRDefault="00053DAF" w:rsidP="0053239C">
      <w:pPr>
        <w:numPr>
          <w:ilvl w:val="0"/>
          <w:numId w:val="12"/>
        </w:numPr>
        <w:shd w:val="clear" w:color="auto" w:fill="FFFFFF"/>
        <w:ind w:left="360"/>
        <w:jc w:val="both"/>
        <w:rPr>
          <w:sz w:val="28"/>
          <w:szCs w:val="28"/>
        </w:rPr>
      </w:pPr>
      <w:r w:rsidRPr="000E7D30">
        <w:rPr>
          <w:sz w:val="28"/>
          <w:szCs w:val="28"/>
        </w:rPr>
        <w:lastRenderedPageBreak/>
        <w:t>Знакомство с выдающимися людьми Прибайкалья.</w:t>
      </w:r>
    </w:p>
    <w:p w:rsidR="00053DAF" w:rsidRPr="000E7D30" w:rsidRDefault="00053DAF" w:rsidP="0053239C">
      <w:pPr>
        <w:numPr>
          <w:ilvl w:val="0"/>
          <w:numId w:val="12"/>
        </w:numPr>
        <w:shd w:val="clear" w:color="auto" w:fill="FFFFFF"/>
        <w:ind w:left="360"/>
        <w:jc w:val="both"/>
        <w:rPr>
          <w:sz w:val="28"/>
          <w:szCs w:val="28"/>
        </w:rPr>
      </w:pPr>
      <w:r w:rsidRPr="000E7D30">
        <w:rPr>
          <w:sz w:val="28"/>
          <w:szCs w:val="28"/>
        </w:rPr>
        <w:t>Формирование предпосылок универсальных учебных действий:</w:t>
      </w:r>
    </w:p>
    <w:p w:rsidR="00053DAF" w:rsidRPr="000E7D30" w:rsidRDefault="00053DAF" w:rsidP="0053239C">
      <w:pPr>
        <w:widowControl w:val="0"/>
        <w:numPr>
          <w:ilvl w:val="0"/>
          <w:numId w:val="22"/>
        </w:numPr>
        <w:jc w:val="both"/>
        <w:rPr>
          <w:sz w:val="28"/>
          <w:szCs w:val="28"/>
        </w:rPr>
      </w:pPr>
      <w:r w:rsidRPr="000E7D30">
        <w:rPr>
          <w:b/>
          <w:sz w:val="28"/>
          <w:szCs w:val="28"/>
        </w:rPr>
        <w:t xml:space="preserve">личностных </w:t>
      </w:r>
      <w:r w:rsidRPr="000E7D30">
        <w:rPr>
          <w:sz w:val="28"/>
          <w:szCs w:val="28"/>
        </w:rPr>
        <w:t>(формирование познавательного интереса, интереса к изучаемому материалу, знание основных моральных норм поведения, формирование адекватной самооценки, формирование внутренней позиции будущего школьника, формирование представления о ценности и уникальности природного мира, природоохране, здоровьесберегающем поведении, представления о гражданской идентичности в форме осознания «Я – житель Прибайкалья»);</w:t>
      </w:r>
    </w:p>
    <w:p w:rsidR="00053DAF" w:rsidRPr="000E7D30" w:rsidRDefault="00053DAF" w:rsidP="0053239C">
      <w:pPr>
        <w:widowControl w:val="0"/>
        <w:numPr>
          <w:ilvl w:val="0"/>
          <w:numId w:val="22"/>
        </w:numPr>
        <w:jc w:val="both"/>
        <w:rPr>
          <w:sz w:val="28"/>
          <w:szCs w:val="28"/>
        </w:rPr>
      </w:pPr>
      <w:r w:rsidRPr="000E7D30">
        <w:rPr>
          <w:b/>
          <w:sz w:val="28"/>
          <w:szCs w:val="28"/>
        </w:rPr>
        <w:t>регулятивных</w:t>
      </w:r>
      <w:r w:rsidRPr="000E7D30">
        <w:rPr>
          <w:sz w:val="28"/>
          <w:szCs w:val="28"/>
        </w:rPr>
        <w:t>(слушать, слышать и выполнять инструкцию взрослого; принимать, сохранять поставленную задачу, понимать выделенные педагогом ориентиры в изучаемом материале, действовать по образцу, совместно с педагогом оценивать результат своей деятельности, адекватно воспринимать оценку своей работы педагогом, контролировать свою деятельность по результату);</w:t>
      </w:r>
    </w:p>
    <w:p w:rsidR="00053DAF" w:rsidRPr="000E7D30" w:rsidRDefault="00053DAF" w:rsidP="0053239C">
      <w:pPr>
        <w:widowControl w:val="0"/>
        <w:numPr>
          <w:ilvl w:val="0"/>
          <w:numId w:val="22"/>
        </w:numPr>
        <w:jc w:val="both"/>
        <w:rPr>
          <w:sz w:val="28"/>
          <w:szCs w:val="28"/>
        </w:rPr>
      </w:pPr>
      <w:r w:rsidRPr="000E7D30">
        <w:rPr>
          <w:b/>
          <w:sz w:val="28"/>
          <w:szCs w:val="28"/>
        </w:rPr>
        <w:t>познавательных</w:t>
      </w:r>
      <w:r w:rsidRPr="000E7D30">
        <w:rPr>
          <w:sz w:val="28"/>
          <w:szCs w:val="28"/>
        </w:rPr>
        <w:t xml:space="preserve"> (понимать знаки, символы, схемы, модели, используемые процессе изучения темы; понимать заданный вопрос, в соответствии с ним строить ответ; устанавливать причинно-следственные связи в изучаемом круге явлений; обобщать (выделять класс объектов по заданному признаку); проводить сравнение и классификацию изученных объектов по заданным основаниям; анализировать изучаемые объекты с выделением их отличительных признаков; осуществлять синтез как составление целого рисунка из его частей);</w:t>
      </w:r>
    </w:p>
    <w:p w:rsidR="00053DAF" w:rsidRPr="000E7D30" w:rsidRDefault="00053DAF" w:rsidP="0053239C">
      <w:pPr>
        <w:widowControl w:val="0"/>
        <w:numPr>
          <w:ilvl w:val="0"/>
          <w:numId w:val="22"/>
        </w:numPr>
        <w:jc w:val="both"/>
        <w:rPr>
          <w:sz w:val="28"/>
          <w:szCs w:val="28"/>
        </w:rPr>
      </w:pPr>
      <w:r w:rsidRPr="000E7D30">
        <w:rPr>
          <w:b/>
          <w:sz w:val="28"/>
          <w:szCs w:val="28"/>
        </w:rPr>
        <w:t>коммуникативных</w:t>
      </w:r>
      <w:r w:rsidRPr="000E7D30">
        <w:rPr>
          <w:sz w:val="28"/>
          <w:szCs w:val="28"/>
        </w:rPr>
        <w:t xml:space="preserve"> (принимать участие в работе группы, договариваться, использовать в общении правила вежливости, задавать вопросы и отвечать на вопросы, строить понятные для партнера высказывания, формулировать собственное мнение и позицию, принимать позицию и мнение другого);</w:t>
      </w:r>
    </w:p>
    <w:p w:rsidR="00053DAF" w:rsidRPr="000E7D30" w:rsidRDefault="00053DAF" w:rsidP="0053239C">
      <w:pPr>
        <w:numPr>
          <w:ilvl w:val="0"/>
          <w:numId w:val="12"/>
        </w:numPr>
        <w:ind w:left="360"/>
        <w:jc w:val="both"/>
        <w:rPr>
          <w:sz w:val="28"/>
          <w:szCs w:val="28"/>
        </w:rPr>
      </w:pPr>
      <w:r w:rsidRPr="000E7D30">
        <w:rPr>
          <w:sz w:val="28"/>
          <w:szCs w:val="28"/>
        </w:rPr>
        <w:t>Повышение активности родителей в воспитании у ребенка любви к родному краю, городу, содействие в становлении желания принимать участие в  совместных мероприятиях.</w:t>
      </w:r>
    </w:p>
    <w:p w:rsidR="00053DAF" w:rsidRPr="00247747" w:rsidRDefault="00053DAF" w:rsidP="00247747">
      <w:pPr>
        <w:ind w:left="360"/>
        <w:jc w:val="both"/>
        <w:rPr>
          <w:sz w:val="28"/>
          <w:szCs w:val="28"/>
        </w:rPr>
      </w:pPr>
    </w:p>
    <w:p w:rsidR="00053DAF" w:rsidRPr="00247747" w:rsidRDefault="00053DAF" w:rsidP="00247747">
      <w:pPr>
        <w:jc w:val="center"/>
        <w:rPr>
          <w:b/>
          <w:sz w:val="28"/>
          <w:szCs w:val="28"/>
        </w:rPr>
      </w:pPr>
      <w:r w:rsidRPr="00247747">
        <w:rPr>
          <w:b/>
          <w:sz w:val="28"/>
          <w:szCs w:val="28"/>
        </w:rPr>
        <w:t xml:space="preserve">Цели и задачи образования детей дошкольного возраста </w:t>
      </w:r>
      <w:r w:rsidR="00C27C7C" w:rsidRPr="00247747">
        <w:rPr>
          <w:b/>
          <w:sz w:val="28"/>
          <w:szCs w:val="28"/>
        </w:rPr>
        <w:t>с ТНР</w:t>
      </w:r>
      <w:r w:rsidRPr="00247747">
        <w:rPr>
          <w:b/>
          <w:sz w:val="28"/>
          <w:szCs w:val="28"/>
        </w:rPr>
        <w:t>.</w:t>
      </w:r>
    </w:p>
    <w:p w:rsidR="00053DAF" w:rsidRPr="00247747" w:rsidRDefault="00053DAF" w:rsidP="00247747">
      <w:pPr>
        <w:jc w:val="both"/>
        <w:rPr>
          <w:sz w:val="28"/>
          <w:szCs w:val="28"/>
        </w:rPr>
      </w:pPr>
    </w:p>
    <w:p w:rsidR="00053DAF" w:rsidRPr="00247747" w:rsidRDefault="00053DAF" w:rsidP="00247747">
      <w:pPr>
        <w:pStyle w:val="a3"/>
        <w:ind w:left="0" w:firstLine="851"/>
        <w:jc w:val="both"/>
        <w:rPr>
          <w:sz w:val="28"/>
          <w:szCs w:val="28"/>
        </w:rPr>
      </w:pPr>
      <w:r w:rsidRPr="00247747">
        <w:rPr>
          <w:sz w:val="28"/>
          <w:szCs w:val="28"/>
        </w:rPr>
        <w:t xml:space="preserve">Цели и задачи образования детей дошкольного возраста </w:t>
      </w:r>
      <w:r w:rsidR="005F14A3" w:rsidRPr="00247747">
        <w:rPr>
          <w:sz w:val="28"/>
          <w:szCs w:val="28"/>
        </w:rPr>
        <w:t xml:space="preserve">с ТНР </w:t>
      </w:r>
      <w:r w:rsidRPr="00247747">
        <w:rPr>
          <w:sz w:val="28"/>
          <w:szCs w:val="28"/>
        </w:rPr>
        <w:t xml:space="preserve">в ДОУ в контексте приоритетного направления «речевое развитие» отражены в </w:t>
      </w:r>
      <w:r w:rsidR="005F14A3" w:rsidRPr="00247747">
        <w:rPr>
          <w:sz w:val="28"/>
          <w:szCs w:val="28"/>
        </w:rPr>
        <w:t>«Адаптированной основной образовательной программе дошкольного образования для детей с ТНР»</w:t>
      </w:r>
      <w:r w:rsidR="004C421E">
        <w:rPr>
          <w:sz w:val="28"/>
          <w:szCs w:val="28"/>
        </w:rPr>
        <w:t>:</w:t>
      </w:r>
    </w:p>
    <w:p w:rsidR="00247747" w:rsidRPr="00247747" w:rsidRDefault="00247747" w:rsidP="004C421E">
      <w:pPr>
        <w:widowControl w:val="0"/>
        <w:numPr>
          <w:ilvl w:val="0"/>
          <w:numId w:val="12"/>
        </w:numPr>
        <w:jc w:val="both"/>
        <w:rPr>
          <w:sz w:val="28"/>
          <w:szCs w:val="28"/>
        </w:rPr>
      </w:pPr>
      <w:r w:rsidRPr="00247747">
        <w:rPr>
          <w:sz w:val="28"/>
          <w:szCs w:val="28"/>
        </w:rPr>
        <w:t xml:space="preserve">проектирование социальной ситуации развития, осуществление коррекционно-развивающей деятельности и развивающей предметно-пространственной среды, обеспечивающих позитивную социализацию, мотивацию и поддержку индивидуальности ребенка с ограниченными возможностями здоровья (далее – дети с ОВЗ) - воспитанника с </w:t>
      </w:r>
      <w:r w:rsidRPr="00247747">
        <w:rPr>
          <w:sz w:val="28"/>
          <w:szCs w:val="28"/>
        </w:rPr>
        <w:lastRenderedPageBreak/>
        <w:t xml:space="preserve">тяжёлыми нарушениями речи. </w:t>
      </w:r>
    </w:p>
    <w:p w:rsidR="00247747" w:rsidRPr="00247747" w:rsidRDefault="00247747" w:rsidP="00247747">
      <w:pPr>
        <w:widowControl w:val="0"/>
        <w:ind w:firstLine="709"/>
        <w:jc w:val="both"/>
        <w:rPr>
          <w:sz w:val="28"/>
          <w:szCs w:val="28"/>
        </w:rPr>
      </w:pPr>
      <w:r w:rsidRPr="00247747">
        <w:rPr>
          <w:sz w:val="28"/>
          <w:szCs w:val="28"/>
        </w:rPr>
        <w:t xml:space="preserve">Программа способствует реализации прав детей дошкольного возраста с тяжелыми нарушениями речи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</w:p>
    <w:p w:rsidR="00247747" w:rsidRPr="00247747" w:rsidRDefault="00247747" w:rsidP="00247747">
      <w:pPr>
        <w:widowControl w:val="0"/>
        <w:ind w:firstLine="709"/>
        <w:jc w:val="both"/>
        <w:rPr>
          <w:b/>
          <w:sz w:val="28"/>
          <w:szCs w:val="28"/>
        </w:rPr>
      </w:pPr>
      <w:r w:rsidRPr="00247747">
        <w:rPr>
          <w:b/>
          <w:sz w:val="28"/>
          <w:szCs w:val="28"/>
        </w:rPr>
        <w:t>Доступное и качественное образование детей дошкольного возраста с ТНР достигается через решение следующих задач:</w:t>
      </w:r>
    </w:p>
    <w:p w:rsidR="00247747" w:rsidRPr="00247747" w:rsidRDefault="00247747" w:rsidP="00247747">
      <w:pPr>
        <w:widowControl w:val="0"/>
        <w:ind w:firstLine="709"/>
        <w:jc w:val="both"/>
        <w:rPr>
          <w:sz w:val="28"/>
          <w:szCs w:val="28"/>
        </w:rPr>
      </w:pPr>
      <w:r w:rsidRPr="00247747">
        <w:rPr>
          <w:sz w:val="28"/>
          <w:szCs w:val="28"/>
        </w:rPr>
        <w:t>– реализация адаптированной основной образовательной программы;</w:t>
      </w:r>
    </w:p>
    <w:p w:rsidR="00247747" w:rsidRPr="00247747" w:rsidRDefault="00247747" w:rsidP="00247747">
      <w:pPr>
        <w:widowControl w:val="0"/>
        <w:ind w:firstLine="709"/>
        <w:jc w:val="both"/>
        <w:rPr>
          <w:sz w:val="28"/>
          <w:szCs w:val="28"/>
        </w:rPr>
      </w:pPr>
      <w:r w:rsidRPr="00247747">
        <w:rPr>
          <w:sz w:val="28"/>
          <w:szCs w:val="28"/>
        </w:rPr>
        <w:t xml:space="preserve">– коррекция недостатков психофизического развития детей с ТНР; </w:t>
      </w:r>
    </w:p>
    <w:p w:rsidR="00247747" w:rsidRPr="00247747" w:rsidRDefault="00247747" w:rsidP="00247747">
      <w:pPr>
        <w:widowControl w:val="0"/>
        <w:ind w:firstLine="709"/>
        <w:jc w:val="both"/>
        <w:rPr>
          <w:sz w:val="28"/>
          <w:szCs w:val="28"/>
        </w:rPr>
      </w:pPr>
      <w:r w:rsidRPr="00247747">
        <w:rPr>
          <w:sz w:val="28"/>
          <w:szCs w:val="28"/>
        </w:rPr>
        <w:t>– охрана и укрепление физического и психического детей с ТНР, в том числе их эмоционального благополучия;</w:t>
      </w:r>
    </w:p>
    <w:p w:rsidR="00247747" w:rsidRPr="00247747" w:rsidRDefault="00247747" w:rsidP="00247747">
      <w:pPr>
        <w:widowControl w:val="0"/>
        <w:ind w:firstLine="709"/>
        <w:jc w:val="both"/>
        <w:rPr>
          <w:sz w:val="28"/>
          <w:szCs w:val="28"/>
        </w:rPr>
      </w:pPr>
      <w:r w:rsidRPr="00247747">
        <w:rPr>
          <w:sz w:val="28"/>
          <w:szCs w:val="28"/>
        </w:rPr>
        <w:t>– обеспечение равных возможностей для полноценного развития ребенка с ТНР в период дошкольного детства независимо от места проживания, пола, нации, языка, социального статуса;</w:t>
      </w:r>
    </w:p>
    <w:p w:rsidR="00247747" w:rsidRPr="00247747" w:rsidRDefault="00247747" w:rsidP="00247747">
      <w:pPr>
        <w:widowControl w:val="0"/>
        <w:ind w:firstLine="709"/>
        <w:jc w:val="both"/>
        <w:rPr>
          <w:sz w:val="28"/>
          <w:szCs w:val="28"/>
        </w:rPr>
      </w:pPr>
      <w:r w:rsidRPr="00247747">
        <w:rPr>
          <w:sz w:val="28"/>
          <w:szCs w:val="28"/>
        </w:rPr>
        <w:t>–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другими детьми, взрослыми и миром;</w:t>
      </w:r>
    </w:p>
    <w:p w:rsidR="00247747" w:rsidRPr="00247747" w:rsidRDefault="00247747" w:rsidP="00247747">
      <w:pPr>
        <w:widowControl w:val="0"/>
        <w:ind w:firstLine="709"/>
        <w:jc w:val="both"/>
        <w:rPr>
          <w:sz w:val="28"/>
          <w:szCs w:val="28"/>
        </w:rPr>
      </w:pPr>
      <w:r w:rsidRPr="00247747">
        <w:rPr>
          <w:sz w:val="28"/>
          <w:szCs w:val="28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247747" w:rsidRPr="00247747" w:rsidRDefault="00247747" w:rsidP="00247747">
      <w:pPr>
        <w:widowControl w:val="0"/>
        <w:ind w:firstLine="709"/>
        <w:jc w:val="both"/>
        <w:rPr>
          <w:sz w:val="28"/>
          <w:szCs w:val="28"/>
        </w:rPr>
      </w:pPr>
      <w:r w:rsidRPr="00247747">
        <w:rPr>
          <w:sz w:val="28"/>
          <w:szCs w:val="28"/>
        </w:rPr>
        <w:t>– формирование общей культуры личности детей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247747" w:rsidRPr="00247747" w:rsidRDefault="00247747" w:rsidP="00247747">
      <w:pPr>
        <w:widowControl w:val="0"/>
        <w:ind w:firstLine="709"/>
        <w:jc w:val="both"/>
        <w:rPr>
          <w:sz w:val="28"/>
          <w:szCs w:val="28"/>
        </w:rPr>
      </w:pPr>
      <w:r w:rsidRPr="00247747">
        <w:rPr>
          <w:sz w:val="28"/>
          <w:szCs w:val="28"/>
        </w:rPr>
        <w:t>– формирование социокультурной среды, соответствующей психофизическим и индивидуальным особенностям детей с ТНР;</w:t>
      </w:r>
    </w:p>
    <w:p w:rsidR="00247747" w:rsidRPr="00247747" w:rsidRDefault="00247747" w:rsidP="00247747">
      <w:pPr>
        <w:widowControl w:val="0"/>
        <w:ind w:firstLine="709"/>
        <w:jc w:val="both"/>
        <w:rPr>
          <w:sz w:val="28"/>
          <w:szCs w:val="28"/>
        </w:rPr>
      </w:pPr>
      <w:r w:rsidRPr="00247747">
        <w:rPr>
          <w:sz w:val="28"/>
          <w:szCs w:val="28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ТНР;</w:t>
      </w:r>
    </w:p>
    <w:p w:rsidR="00247747" w:rsidRPr="00247747" w:rsidRDefault="00247747" w:rsidP="00247747">
      <w:pPr>
        <w:widowControl w:val="0"/>
        <w:ind w:firstLine="709"/>
        <w:jc w:val="both"/>
        <w:rPr>
          <w:sz w:val="28"/>
          <w:szCs w:val="28"/>
        </w:rPr>
      </w:pPr>
      <w:r w:rsidRPr="00247747">
        <w:rPr>
          <w:sz w:val="28"/>
          <w:szCs w:val="28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053DAF" w:rsidRDefault="00053DAF" w:rsidP="006D7B68">
      <w:pPr>
        <w:jc w:val="both"/>
        <w:rPr>
          <w:sz w:val="28"/>
          <w:szCs w:val="28"/>
        </w:rPr>
      </w:pPr>
    </w:p>
    <w:p w:rsidR="00053DAF" w:rsidRPr="00A11807" w:rsidRDefault="00053DAF" w:rsidP="00A11807">
      <w:pPr>
        <w:jc w:val="center"/>
        <w:rPr>
          <w:b/>
          <w:sz w:val="28"/>
          <w:szCs w:val="28"/>
        </w:rPr>
      </w:pPr>
      <w:r w:rsidRPr="00A11807">
        <w:rPr>
          <w:b/>
          <w:sz w:val="28"/>
          <w:szCs w:val="28"/>
        </w:rPr>
        <w:t xml:space="preserve">Цели и задачи образования детей дошкольного возраста </w:t>
      </w:r>
      <w:r w:rsidR="004C421E">
        <w:rPr>
          <w:b/>
          <w:sz w:val="28"/>
          <w:szCs w:val="28"/>
        </w:rPr>
        <w:t>с ЗПР</w:t>
      </w:r>
    </w:p>
    <w:p w:rsidR="00053DAF" w:rsidRPr="00A11807" w:rsidRDefault="00053DAF" w:rsidP="00A11807">
      <w:pPr>
        <w:jc w:val="both"/>
        <w:rPr>
          <w:sz w:val="28"/>
          <w:szCs w:val="28"/>
        </w:rPr>
      </w:pPr>
    </w:p>
    <w:p w:rsidR="00053DAF" w:rsidRPr="00A11807" w:rsidRDefault="00053DAF" w:rsidP="00A11807">
      <w:pPr>
        <w:ind w:firstLine="851"/>
        <w:jc w:val="both"/>
        <w:rPr>
          <w:sz w:val="28"/>
          <w:szCs w:val="28"/>
        </w:rPr>
      </w:pPr>
      <w:r w:rsidRPr="00A11807">
        <w:rPr>
          <w:sz w:val="28"/>
          <w:szCs w:val="28"/>
        </w:rPr>
        <w:t xml:space="preserve">Цели и задачи образования детей дошкольного возраста </w:t>
      </w:r>
      <w:r w:rsidR="00A11807" w:rsidRPr="00A11807">
        <w:rPr>
          <w:sz w:val="28"/>
          <w:szCs w:val="28"/>
        </w:rPr>
        <w:t xml:space="preserve">с ЗПР </w:t>
      </w:r>
      <w:r w:rsidRPr="00A11807">
        <w:rPr>
          <w:sz w:val="28"/>
          <w:szCs w:val="28"/>
        </w:rPr>
        <w:t xml:space="preserve">в ДОУ  отражены в </w:t>
      </w:r>
      <w:r w:rsidR="00A11807" w:rsidRPr="00A11807">
        <w:rPr>
          <w:sz w:val="28"/>
          <w:szCs w:val="28"/>
        </w:rPr>
        <w:t>«А</w:t>
      </w:r>
      <w:r w:rsidRPr="00A11807">
        <w:rPr>
          <w:sz w:val="28"/>
          <w:szCs w:val="28"/>
        </w:rPr>
        <w:t xml:space="preserve">даптированной </w:t>
      </w:r>
      <w:r w:rsidR="00A11807" w:rsidRPr="00A11807">
        <w:rPr>
          <w:sz w:val="28"/>
          <w:szCs w:val="28"/>
        </w:rPr>
        <w:t>основной образовательной программе дошкольного образования для детей с ЗПР».</w:t>
      </w:r>
    </w:p>
    <w:p w:rsidR="00053DAF" w:rsidRPr="00A11807" w:rsidRDefault="00053DAF" w:rsidP="00A11807">
      <w:pPr>
        <w:pStyle w:val="a3"/>
        <w:ind w:left="0" w:firstLine="851"/>
        <w:jc w:val="both"/>
        <w:rPr>
          <w:color w:val="FF0000"/>
          <w:sz w:val="28"/>
          <w:szCs w:val="28"/>
        </w:rPr>
      </w:pPr>
    </w:p>
    <w:p w:rsidR="00A11807" w:rsidRPr="00A11807" w:rsidRDefault="00A11807" w:rsidP="00A11807">
      <w:pPr>
        <w:tabs>
          <w:tab w:val="left" w:pos="9781"/>
        </w:tabs>
        <w:jc w:val="both"/>
        <w:rPr>
          <w:sz w:val="28"/>
          <w:szCs w:val="28"/>
        </w:rPr>
      </w:pPr>
      <w:r w:rsidRPr="00A11807">
        <w:rPr>
          <w:rFonts w:eastAsia="TimesNewRoman"/>
          <w:b/>
          <w:i/>
          <w:sz w:val="28"/>
          <w:szCs w:val="28"/>
        </w:rPr>
        <w:t xml:space="preserve">Целью </w:t>
      </w:r>
      <w:r w:rsidRPr="00A11807">
        <w:rPr>
          <w:rFonts w:eastAsia="TimesNewRoman"/>
          <w:sz w:val="28"/>
          <w:szCs w:val="28"/>
        </w:rPr>
        <w:t xml:space="preserve">АООП является </w:t>
      </w:r>
      <w:r w:rsidRPr="00A11807">
        <w:rPr>
          <w:sz w:val="28"/>
          <w:szCs w:val="28"/>
        </w:rPr>
        <w:t xml:space="preserve">проектирование модели образовательной и коррекционно-развивающей психолого-педагогической работы, максимально </w:t>
      </w:r>
      <w:r w:rsidRPr="00A11807">
        <w:rPr>
          <w:sz w:val="28"/>
          <w:szCs w:val="28"/>
        </w:rPr>
        <w:lastRenderedPageBreak/>
        <w:t>обеспечивающей создание условий для развития детей с ЗПР</w:t>
      </w:r>
      <w:r w:rsidRPr="00A11807">
        <w:rPr>
          <w:rFonts w:eastAsia="TimesNewRoman"/>
          <w:sz w:val="28"/>
          <w:szCs w:val="28"/>
        </w:rPr>
        <w:t xml:space="preserve"> дошкольного возраста в группах компенсирующей, направленности, </w:t>
      </w:r>
      <w:r w:rsidRPr="00A11807">
        <w:rPr>
          <w:sz w:val="28"/>
          <w:szCs w:val="28"/>
        </w:rPr>
        <w:t xml:space="preserve">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деятельности. </w:t>
      </w:r>
    </w:p>
    <w:p w:rsidR="00A11807" w:rsidRPr="00A11807" w:rsidRDefault="00A11807" w:rsidP="00A11807">
      <w:pPr>
        <w:widowControl w:val="0"/>
        <w:contextualSpacing/>
        <w:jc w:val="both"/>
        <w:rPr>
          <w:rStyle w:val="c11"/>
          <w:rFonts w:eastAsia="SimSun"/>
          <w:sz w:val="28"/>
          <w:szCs w:val="28"/>
        </w:rPr>
      </w:pPr>
      <w:r w:rsidRPr="00A11807">
        <w:rPr>
          <w:b/>
          <w:i/>
          <w:sz w:val="28"/>
          <w:szCs w:val="28"/>
        </w:rPr>
        <w:t xml:space="preserve">Целью реализации </w:t>
      </w:r>
      <w:r w:rsidRPr="00A11807">
        <w:rPr>
          <w:b/>
          <w:sz w:val="28"/>
          <w:szCs w:val="28"/>
        </w:rPr>
        <w:t xml:space="preserve">АООП </w:t>
      </w:r>
      <w:r w:rsidRPr="00A11807">
        <w:rPr>
          <w:rStyle w:val="c11"/>
          <w:rFonts w:eastAsia="SimSun"/>
          <w:sz w:val="28"/>
          <w:szCs w:val="28"/>
        </w:rPr>
        <w:t>является обеспечение условий для дошкольного образования детей с задержкой психического развития с учетом их индивидуально-типологических особенностей и особых образовательных потребностей. Реализация программы предполагает психолого-педагогическую и коррекционно-развивающую поддержку позитивной абилитации и социализации, развитие личности ребенка дошкольного возраста с ЗПР; формирование и развитие компетенций, обеспечивающих преемственность между первой (дошкольной) и второй ступенью образования (начальной школой).</w:t>
      </w:r>
    </w:p>
    <w:p w:rsidR="00A11807" w:rsidRPr="00A11807" w:rsidRDefault="00A11807" w:rsidP="00A11807">
      <w:pPr>
        <w:tabs>
          <w:tab w:val="left" w:pos="9781"/>
        </w:tabs>
        <w:jc w:val="both"/>
        <w:rPr>
          <w:sz w:val="28"/>
          <w:szCs w:val="28"/>
        </w:rPr>
      </w:pPr>
      <w:r w:rsidRPr="00A11807">
        <w:rPr>
          <w:sz w:val="28"/>
          <w:szCs w:val="28"/>
        </w:rPr>
        <w:t xml:space="preserve">АООП предназначена для выстраивания коррекционно-образовательной деятельности с детьми дошкольного возраста, которым на основании заключения ПМПК рекомендована АООП для детей с ЗПР с четырех лет. </w:t>
      </w:r>
    </w:p>
    <w:p w:rsidR="00A11807" w:rsidRPr="00A11807" w:rsidRDefault="00A11807" w:rsidP="00A11807">
      <w:pPr>
        <w:tabs>
          <w:tab w:val="left" w:pos="9781"/>
        </w:tabs>
        <w:jc w:val="both"/>
        <w:rPr>
          <w:b/>
          <w:sz w:val="28"/>
          <w:szCs w:val="28"/>
        </w:rPr>
      </w:pPr>
      <w:r w:rsidRPr="00A11807">
        <w:rPr>
          <w:b/>
          <w:sz w:val="28"/>
          <w:szCs w:val="28"/>
        </w:rPr>
        <w:t xml:space="preserve">Задачи </w:t>
      </w:r>
      <w:r w:rsidRPr="00A11807">
        <w:rPr>
          <w:rFonts w:eastAsia="TimesNewRoman"/>
          <w:b/>
          <w:sz w:val="28"/>
          <w:szCs w:val="28"/>
        </w:rPr>
        <w:t>АООП</w:t>
      </w:r>
      <w:r w:rsidRPr="00A11807">
        <w:rPr>
          <w:b/>
          <w:sz w:val="28"/>
          <w:szCs w:val="28"/>
        </w:rPr>
        <w:t>:</w:t>
      </w:r>
    </w:p>
    <w:p w:rsidR="00A11807" w:rsidRPr="00A11807" w:rsidRDefault="00A11807" w:rsidP="0053239C">
      <w:pPr>
        <w:numPr>
          <w:ilvl w:val="0"/>
          <w:numId w:val="25"/>
        </w:numPr>
        <w:tabs>
          <w:tab w:val="left" w:pos="1125"/>
          <w:tab w:val="left" w:pos="9781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A11807">
        <w:rPr>
          <w:sz w:val="28"/>
          <w:szCs w:val="28"/>
        </w:rPr>
        <w:t>создание благоприятных условий для всестороннего развития и образования детей с ЗПР в соответствии с их возрастными, индивидуально-типологическими особенностями и особыми образовательными потребностями; амплификации образовательных воздействий;</w:t>
      </w:r>
    </w:p>
    <w:p w:rsidR="00A11807" w:rsidRPr="00A11807" w:rsidRDefault="00A11807" w:rsidP="0053239C">
      <w:pPr>
        <w:numPr>
          <w:ilvl w:val="0"/>
          <w:numId w:val="25"/>
        </w:numPr>
        <w:tabs>
          <w:tab w:val="left" w:pos="1125"/>
          <w:tab w:val="left" w:pos="9781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A11807">
        <w:rPr>
          <w:sz w:val="28"/>
          <w:szCs w:val="28"/>
        </w:rPr>
        <w:t>создание оптимальных условий для охраны и укрепления физического и психического здоровья детей с ЗПР;</w:t>
      </w:r>
    </w:p>
    <w:p w:rsidR="00A11807" w:rsidRPr="00A11807" w:rsidRDefault="00A11807" w:rsidP="0053239C">
      <w:pPr>
        <w:numPr>
          <w:ilvl w:val="0"/>
          <w:numId w:val="25"/>
        </w:numPr>
        <w:tabs>
          <w:tab w:val="left" w:pos="1125"/>
          <w:tab w:val="left" w:pos="9781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A11807">
        <w:rPr>
          <w:sz w:val="28"/>
          <w:szCs w:val="28"/>
        </w:rPr>
        <w:t>обеспечение психолого-педагогических условий для развития способностей и личностного потенциала каждого ребенка как субъекта отношений с другими детьми, взрослыми и окружающим миром;</w:t>
      </w:r>
    </w:p>
    <w:p w:rsidR="00A11807" w:rsidRPr="00A11807" w:rsidRDefault="00A11807" w:rsidP="0053239C">
      <w:pPr>
        <w:numPr>
          <w:ilvl w:val="0"/>
          <w:numId w:val="25"/>
        </w:numPr>
        <w:tabs>
          <w:tab w:val="left" w:pos="1125"/>
          <w:tab w:val="left" w:pos="9781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A11807">
        <w:rPr>
          <w:sz w:val="28"/>
          <w:szCs w:val="28"/>
        </w:rPr>
        <w:t>целенаправленное комплексное психолого-педагогическое сопровождение ребенка с ЗПР и квалифицированная коррекция недостатков в развитии;</w:t>
      </w:r>
    </w:p>
    <w:p w:rsidR="00A11807" w:rsidRPr="00A11807" w:rsidRDefault="00A11807" w:rsidP="0053239C">
      <w:pPr>
        <w:numPr>
          <w:ilvl w:val="0"/>
          <w:numId w:val="25"/>
        </w:numPr>
        <w:tabs>
          <w:tab w:val="left" w:pos="1125"/>
          <w:tab w:val="left" w:pos="9781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A11807">
        <w:rPr>
          <w:sz w:val="28"/>
          <w:szCs w:val="28"/>
        </w:rPr>
        <w:t>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</w:t>
      </w:r>
    </w:p>
    <w:p w:rsidR="00A11807" w:rsidRPr="00A11807" w:rsidRDefault="00A11807" w:rsidP="0053239C">
      <w:pPr>
        <w:numPr>
          <w:ilvl w:val="0"/>
          <w:numId w:val="25"/>
        </w:numPr>
        <w:tabs>
          <w:tab w:val="left" w:pos="1125"/>
          <w:tab w:val="left" w:pos="9781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A11807">
        <w:rPr>
          <w:sz w:val="28"/>
          <w:szCs w:val="28"/>
        </w:rPr>
        <w:t>подготовка детей с ЗПР ко второй ступени обучения (начальная школа) с учетом целевых ориентиров ДО и АООП НОО для детей с ЗПР;</w:t>
      </w:r>
    </w:p>
    <w:p w:rsidR="00A11807" w:rsidRPr="00A11807" w:rsidRDefault="00A11807" w:rsidP="0053239C">
      <w:pPr>
        <w:numPr>
          <w:ilvl w:val="0"/>
          <w:numId w:val="25"/>
        </w:numPr>
        <w:tabs>
          <w:tab w:val="left" w:pos="1125"/>
          <w:tab w:val="left" w:pos="9781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A11807">
        <w:rPr>
          <w:sz w:val="28"/>
          <w:szCs w:val="28"/>
        </w:rPr>
        <w:t>взаимодействие с семьей для обеспечения полноценного развития детей с ЗПР; оказание консультативной и методической помощи родителям в вопросах коррекционно-развивающего обучения и воспитания детей с ЗПР;</w:t>
      </w:r>
    </w:p>
    <w:p w:rsidR="00A11807" w:rsidRPr="00A11807" w:rsidRDefault="00A11807" w:rsidP="0053239C">
      <w:pPr>
        <w:numPr>
          <w:ilvl w:val="0"/>
          <w:numId w:val="25"/>
        </w:numPr>
        <w:tabs>
          <w:tab w:val="left" w:pos="1125"/>
          <w:tab w:val="left" w:pos="9781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A11807">
        <w:rPr>
          <w:sz w:val="28"/>
          <w:szCs w:val="28"/>
        </w:rPr>
        <w:t>обеспечение необходимых санитарно-гигиенических условий, проектирование специальной предметно-пространственной развивающей среды, создание атмосферы психологического комфорта.</w:t>
      </w:r>
    </w:p>
    <w:p w:rsidR="00053DAF" w:rsidRPr="00A11807" w:rsidRDefault="00053DAF" w:rsidP="00A11807">
      <w:pPr>
        <w:ind w:left="851"/>
        <w:jc w:val="both"/>
        <w:rPr>
          <w:b/>
          <w:sz w:val="28"/>
          <w:szCs w:val="28"/>
        </w:rPr>
      </w:pPr>
    </w:p>
    <w:p w:rsidR="00053DAF" w:rsidRPr="00E210BF" w:rsidRDefault="00053DAF" w:rsidP="00952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 w:rsidRPr="00E210BF">
        <w:rPr>
          <w:b/>
          <w:sz w:val="28"/>
          <w:szCs w:val="28"/>
        </w:rPr>
        <w:t xml:space="preserve">3.Вариативные принципы и подходы к реализации приоритетного направления </w:t>
      </w:r>
      <w:r w:rsidR="00A11807" w:rsidRPr="00E210BF">
        <w:rPr>
          <w:b/>
          <w:sz w:val="28"/>
          <w:szCs w:val="28"/>
        </w:rPr>
        <w:t>«познавательное развитие»</w:t>
      </w:r>
      <w:r w:rsidR="00D40EB5">
        <w:rPr>
          <w:b/>
          <w:sz w:val="28"/>
          <w:szCs w:val="28"/>
        </w:rPr>
        <w:t xml:space="preserve"> </w:t>
      </w:r>
      <w:r w:rsidRPr="00E210BF">
        <w:rPr>
          <w:b/>
          <w:sz w:val="28"/>
          <w:szCs w:val="28"/>
        </w:rPr>
        <w:t>в условиях ДОУ.</w:t>
      </w:r>
    </w:p>
    <w:p w:rsidR="00053DAF" w:rsidRPr="00E210BF" w:rsidRDefault="00053DAF" w:rsidP="009526ED">
      <w:pPr>
        <w:jc w:val="center"/>
        <w:rPr>
          <w:b/>
          <w:sz w:val="28"/>
          <w:szCs w:val="28"/>
        </w:rPr>
      </w:pPr>
    </w:p>
    <w:p w:rsidR="00053DAF" w:rsidRPr="00E210BF" w:rsidRDefault="00053DAF" w:rsidP="008133AA">
      <w:pPr>
        <w:jc w:val="both"/>
        <w:rPr>
          <w:b/>
          <w:sz w:val="28"/>
          <w:szCs w:val="28"/>
        </w:rPr>
      </w:pPr>
      <w:r w:rsidRPr="00E210BF">
        <w:rPr>
          <w:sz w:val="28"/>
          <w:szCs w:val="28"/>
        </w:rPr>
        <w:t>При  реализации приоритетного направления в  ДОУ учитывались следующие</w:t>
      </w:r>
      <w:r w:rsidRPr="00E210BF">
        <w:rPr>
          <w:b/>
          <w:sz w:val="28"/>
          <w:szCs w:val="28"/>
        </w:rPr>
        <w:t xml:space="preserve"> принципы и подходы:</w:t>
      </w:r>
    </w:p>
    <w:p w:rsidR="00053DAF" w:rsidRPr="00E210BF" w:rsidRDefault="00053DAF" w:rsidP="0053239C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210BF">
        <w:rPr>
          <w:b/>
          <w:bCs/>
          <w:sz w:val="28"/>
          <w:szCs w:val="28"/>
        </w:rPr>
        <w:lastRenderedPageBreak/>
        <w:t>Региональности</w:t>
      </w:r>
      <w:r w:rsidRPr="00E210BF">
        <w:rPr>
          <w:sz w:val="28"/>
          <w:szCs w:val="28"/>
        </w:rPr>
        <w:t xml:space="preserve"> – учета природных особенностей Прибайкалья,  его исторических, культурных традиций.</w:t>
      </w:r>
    </w:p>
    <w:p w:rsidR="00053DAF" w:rsidRPr="00E210BF" w:rsidRDefault="00053DAF" w:rsidP="0053239C">
      <w:pPr>
        <w:numPr>
          <w:ilvl w:val="0"/>
          <w:numId w:val="13"/>
        </w:numPr>
        <w:tabs>
          <w:tab w:val="clear" w:pos="1800"/>
          <w:tab w:val="left" w:pos="426"/>
        </w:tabs>
        <w:ind w:left="0" w:firstLine="142"/>
        <w:jc w:val="both"/>
        <w:rPr>
          <w:sz w:val="28"/>
          <w:szCs w:val="28"/>
        </w:rPr>
      </w:pPr>
      <w:r w:rsidRPr="00E210BF">
        <w:rPr>
          <w:b/>
          <w:bCs/>
          <w:sz w:val="28"/>
          <w:szCs w:val="28"/>
        </w:rPr>
        <w:t>Адресованности</w:t>
      </w:r>
      <w:r w:rsidRPr="00E210BF">
        <w:rPr>
          <w:sz w:val="28"/>
          <w:szCs w:val="28"/>
        </w:rPr>
        <w:t xml:space="preserve"> – ориентирована на работу с детьми старшего дошкольного возраста и предусматривает ознакомление детей с основами краеведения – эпизодическими, наиболее яркими фрагментами из истории родного города, края, их достопримечательностями, культурной жизнью, народно-прикладным искусством и т.д.</w:t>
      </w:r>
    </w:p>
    <w:p w:rsidR="00053DAF" w:rsidRPr="00E210BF" w:rsidRDefault="00053DAF" w:rsidP="0053239C">
      <w:pPr>
        <w:numPr>
          <w:ilvl w:val="0"/>
          <w:numId w:val="13"/>
        </w:numPr>
        <w:tabs>
          <w:tab w:val="clear" w:pos="1800"/>
          <w:tab w:val="left" w:pos="426"/>
        </w:tabs>
        <w:ind w:left="0" w:firstLine="142"/>
        <w:jc w:val="both"/>
        <w:rPr>
          <w:sz w:val="28"/>
          <w:szCs w:val="28"/>
        </w:rPr>
      </w:pPr>
      <w:r w:rsidRPr="00E210BF">
        <w:rPr>
          <w:b/>
          <w:sz w:val="28"/>
          <w:szCs w:val="28"/>
        </w:rPr>
        <w:t>Интеграции образовательных областей</w:t>
      </w:r>
      <w:r w:rsidRPr="00E210BF">
        <w:rPr>
          <w:sz w:val="28"/>
          <w:szCs w:val="28"/>
        </w:rPr>
        <w:t xml:space="preserve"> – задачи одной из образовательных областей осуществляются при организации всех видов детской деятельности других образовательных областей.</w:t>
      </w:r>
    </w:p>
    <w:p w:rsidR="00053DAF" w:rsidRPr="00E210BF" w:rsidRDefault="00053DAF" w:rsidP="0053239C">
      <w:pPr>
        <w:numPr>
          <w:ilvl w:val="0"/>
          <w:numId w:val="13"/>
        </w:numPr>
        <w:tabs>
          <w:tab w:val="clear" w:pos="1800"/>
          <w:tab w:val="left" w:pos="426"/>
        </w:tabs>
        <w:ind w:left="0" w:firstLine="142"/>
        <w:jc w:val="both"/>
        <w:rPr>
          <w:sz w:val="28"/>
          <w:szCs w:val="28"/>
        </w:rPr>
      </w:pPr>
      <w:r w:rsidRPr="00E210BF">
        <w:rPr>
          <w:b/>
          <w:sz w:val="28"/>
          <w:szCs w:val="28"/>
        </w:rPr>
        <w:t>Комплексно – тематического построения</w:t>
      </w:r>
      <w:r w:rsidRPr="00E210BF">
        <w:rPr>
          <w:sz w:val="28"/>
          <w:szCs w:val="28"/>
        </w:rPr>
        <w:t xml:space="preserve"> образовательного процесса, что предполагает объединение комплекса различных видов специфических детских деятельностей вокруг единой «темы». Его назначение уйти от жесткой предметности, связать содержание образования с жизнью и личным опытом ребенка.</w:t>
      </w:r>
    </w:p>
    <w:p w:rsidR="00053DAF" w:rsidRDefault="00053DAF" w:rsidP="0053239C">
      <w:pPr>
        <w:numPr>
          <w:ilvl w:val="0"/>
          <w:numId w:val="13"/>
        </w:numPr>
        <w:tabs>
          <w:tab w:val="clear" w:pos="1800"/>
          <w:tab w:val="left" w:pos="426"/>
        </w:tabs>
        <w:ind w:left="0" w:firstLine="142"/>
        <w:jc w:val="both"/>
        <w:rPr>
          <w:sz w:val="28"/>
          <w:szCs w:val="28"/>
        </w:rPr>
      </w:pPr>
      <w:r w:rsidRPr="00E210BF">
        <w:rPr>
          <w:b/>
          <w:bCs/>
          <w:sz w:val="28"/>
          <w:szCs w:val="28"/>
        </w:rPr>
        <w:t>Культуросообразности</w:t>
      </w:r>
      <w:r w:rsidRPr="00E210BF">
        <w:rPr>
          <w:sz w:val="28"/>
          <w:szCs w:val="28"/>
        </w:rPr>
        <w:t xml:space="preserve"> - воспитания в соответствии с общечеловеческими ценностями, с ценностями и нормами национальной культуры и региональными традициями, не противоречащими общечеловеческим ценностям.</w:t>
      </w:r>
    </w:p>
    <w:p w:rsidR="00053DAF" w:rsidRDefault="00053DAF" w:rsidP="00D83D3F">
      <w:pPr>
        <w:tabs>
          <w:tab w:val="left" w:pos="426"/>
        </w:tabs>
        <w:jc w:val="both"/>
        <w:rPr>
          <w:sz w:val="28"/>
          <w:szCs w:val="28"/>
        </w:rPr>
      </w:pPr>
    </w:p>
    <w:p w:rsidR="00053DAF" w:rsidRPr="002768FA" w:rsidRDefault="00053DAF" w:rsidP="00D83D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этой части П</w:t>
      </w:r>
      <w:r w:rsidRPr="002768FA">
        <w:rPr>
          <w:sz w:val="28"/>
          <w:szCs w:val="28"/>
        </w:rPr>
        <w:t>рограммы необходимо:</w:t>
      </w:r>
    </w:p>
    <w:p w:rsidR="00053DAF" w:rsidRPr="002768FA" w:rsidRDefault="00053DAF" w:rsidP="00DD72C0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68FA">
        <w:rPr>
          <w:rFonts w:ascii="Times New Roman" w:hAnsi="Times New Roman" w:cs="Times New Roman"/>
          <w:sz w:val="28"/>
          <w:szCs w:val="28"/>
        </w:rPr>
        <w:t>- учитывать в образовательном процессе  особенности  психофизического развития и возможности детей;</w:t>
      </w:r>
    </w:p>
    <w:p w:rsidR="00053DAF" w:rsidRPr="002768FA" w:rsidRDefault="00053DAF" w:rsidP="00DD72C0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8"/>
          <w:szCs w:val="28"/>
        </w:rPr>
      </w:pPr>
      <w:r w:rsidRPr="002768FA">
        <w:rPr>
          <w:sz w:val="28"/>
          <w:szCs w:val="28"/>
        </w:rPr>
        <w:t>- синхронизировать процессы обучения и воспитания, сделать их взаимодополняющими, обогащающими физическое, социально-</w:t>
      </w:r>
      <w:r>
        <w:rPr>
          <w:sz w:val="28"/>
          <w:szCs w:val="28"/>
        </w:rPr>
        <w:t>коммуникативное, познавательное, речевое</w:t>
      </w:r>
      <w:r w:rsidRPr="002768FA">
        <w:rPr>
          <w:sz w:val="28"/>
          <w:szCs w:val="28"/>
        </w:rPr>
        <w:t xml:space="preserve"> и художественно-эстетическое развитие детей; </w:t>
      </w:r>
    </w:p>
    <w:p w:rsidR="00053DAF" w:rsidRDefault="00053DAF" w:rsidP="00DD72C0">
      <w:pPr>
        <w:tabs>
          <w:tab w:val="left" w:pos="0"/>
        </w:tabs>
        <w:jc w:val="both"/>
        <w:rPr>
          <w:sz w:val="28"/>
          <w:szCs w:val="28"/>
        </w:rPr>
      </w:pPr>
      <w:r w:rsidRPr="002768FA">
        <w:rPr>
          <w:sz w:val="28"/>
          <w:szCs w:val="28"/>
        </w:rPr>
        <w:t xml:space="preserve">-  оказывать   консультативную   и   методическую   помощь  родителям (законным  представителям) по вопросам </w:t>
      </w:r>
      <w:r w:rsidRPr="00E210BF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E210BF">
        <w:rPr>
          <w:sz w:val="28"/>
          <w:szCs w:val="28"/>
        </w:rPr>
        <w:t xml:space="preserve"> гражданской </w:t>
      </w:r>
      <w:r>
        <w:rPr>
          <w:sz w:val="28"/>
          <w:szCs w:val="28"/>
        </w:rPr>
        <w:t xml:space="preserve">позиции ребенка-дошкольника, его </w:t>
      </w:r>
      <w:r w:rsidRPr="00E210BF">
        <w:rPr>
          <w:sz w:val="28"/>
          <w:szCs w:val="28"/>
        </w:rPr>
        <w:t>нра</w:t>
      </w:r>
      <w:r>
        <w:rPr>
          <w:sz w:val="28"/>
          <w:szCs w:val="28"/>
        </w:rPr>
        <w:t xml:space="preserve">вственно-патриотических качеств. </w:t>
      </w:r>
    </w:p>
    <w:p w:rsidR="00053DAF" w:rsidRPr="00E210BF" w:rsidRDefault="00053DAF" w:rsidP="00DD72C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</w:p>
    <w:p w:rsidR="00053DAF" w:rsidRDefault="00053DAF" w:rsidP="008133AA">
      <w:pPr>
        <w:pStyle w:val="ConsPlusNormal"/>
        <w:widowControl/>
        <w:tabs>
          <w:tab w:val="left" w:pos="993"/>
          <w:tab w:val="left" w:pos="1134"/>
          <w:tab w:val="left" w:pos="15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1.3.4. </w:t>
      </w:r>
      <w:r w:rsidRPr="00DB121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 (целевые ориентиры) в рамках реализации приоритетного направления </w:t>
      </w:r>
      <w:r w:rsidR="002F2BB3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053DAF" w:rsidRDefault="00053DAF" w:rsidP="008133AA">
      <w:pPr>
        <w:pStyle w:val="ConsPlusNormal"/>
        <w:widowControl/>
        <w:tabs>
          <w:tab w:val="left" w:pos="993"/>
          <w:tab w:val="left" w:pos="1134"/>
          <w:tab w:val="left" w:pos="15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AF" w:rsidRDefault="002F2BB3" w:rsidP="002F2BB3">
      <w:pPr>
        <w:tabs>
          <w:tab w:val="left" w:pos="334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(целевые ориентиры) в рамках приоритетного направления «познавательное развитие» отражены в п</w:t>
      </w:r>
      <w:r w:rsidR="00053DAF" w:rsidRPr="00DB1218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  <w:r w:rsidR="00053DAF" w:rsidRPr="00DB1218">
        <w:rPr>
          <w:sz w:val="28"/>
          <w:szCs w:val="28"/>
        </w:rPr>
        <w:t xml:space="preserve">  «По родному Прибайкалью»  </w:t>
      </w:r>
      <w:r>
        <w:rPr>
          <w:sz w:val="28"/>
          <w:szCs w:val="28"/>
        </w:rPr>
        <w:t>и включают в себя:</w:t>
      </w:r>
    </w:p>
    <w:p w:rsidR="002F2BB3" w:rsidRPr="002F2BB3" w:rsidRDefault="002F2BB3" w:rsidP="0053239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2F2BB3">
        <w:rPr>
          <w:sz w:val="28"/>
          <w:szCs w:val="28"/>
        </w:rPr>
        <w:t>овладевает культурно-гигиеническими навыками при работе с книгой (расстояние от глаз до иллюстрации, осанка и т.д.), во время продуктивной деятельности; имеет представления о правилах здорового образа жизни, их пользе для организма, закаливающих процедурах; хочет подражать известным спортсменам Прибайкалья; играет в подвижные игры народов Прибайкалья;</w:t>
      </w:r>
    </w:p>
    <w:p w:rsidR="002F2BB3" w:rsidRPr="002F2BB3" w:rsidRDefault="002F2BB3" w:rsidP="0053239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2F2BB3">
        <w:rPr>
          <w:sz w:val="28"/>
          <w:szCs w:val="28"/>
        </w:rPr>
        <w:t xml:space="preserve">проявляет интерес к родному краю, к изучению озера Байкал, знакомству с его обитателями; к изучению растительного и животного мира Прибайкалья; к событиям прошлого и настоящего, к изучению </w:t>
      </w:r>
      <w:r w:rsidRPr="002F2BB3">
        <w:rPr>
          <w:sz w:val="28"/>
          <w:szCs w:val="28"/>
        </w:rPr>
        <w:lastRenderedPageBreak/>
        <w:t>коренных жителей Прибайкалья, их традиций, обычаев, образа жизни; к истории освоения Прибайкалья; к знакомству с достопримечательностями и памятными местами Иркутска, его истории; к результатам деятельности выдающихся людей Прибайкалья; задает вопросы, в том числе морального содержания; организует игры;</w:t>
      </w:r>
    </w:p>
    <w:p w:rsidR="002F2BB3" w:rsidRPr="002F2BB3" w:rsidRDefault="002F2BB3" w:rsidP="0053239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2F2BB3">
        <w:rPr>
          <w:sz w:val="28"/>
          <w:szCs w:val="28"/>
        </w:rPr>
        <w:t>испытывает чувство гордости за свой край, за жителей Прибайкалья, за достижения людей, прославивших Прибайкалье; формируются представление о гражданской идентичности в форме осознания «Я – житель Прибайкалья», «Я – иркутянин»; эмоционально реагирует на произведения изобразительного искусства, музыкальные и художественные произведения сибирских авторов, сопереживает персонажам сказок, историй, рассказов писателей Прибайкалья;  чувствует красоту природы Прибайкалья  и красоту произведений искусства и эмоционально откликается на них;</w:t>
      </w:r>
    </w:p>
    <w:p w:rsidR="002F2BB3" w:rsidRPr="002F2BB3" w:rsidRDefault="002F2BB3" w:rsidP="0053239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2F2BB3">
        <w:rPr>
          <w:sz w:val="28"/>
          <w:szCs w:val="28"/>
        </w:rPr>
        <w:t>овладевает диалогической речью и конструктивными способами взаимодействия с детьми и взрослыми; участвует в коллективных играх и занятиях; может изменять стиль общения со взрослыми и сверстниками в зависимости от ситуации;</w:t>
      </w:r>
    </w:p>
    <w:p w:rsidR="002F2BB3" w:rsidRPr="002F2BB3" w:rsidRDefault="002F2BB3" w:rsidP="0053239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2F2BB3">
        <w:rPr>
          <w:sz w:val="28"/>
          <w:szCs w:val="28"/>
        </w:rPr>
        <w:t>имеет широкий диапазон нравственных представлений о моральных нормах и правилах поведения, соблюдает правила поведения  в общественных местах, на улице, на природе; может самостоятельно совершать нравственно направленные действия; бережно относится к родному городу и  к природе Прибайкалья; с уважением относится к представителям разных народностей, к традициям и обычаям  народов Прибайкалья;</w:t>
      </w:r>
    </w:p>
    <w:p w:rsidR="002F2BB3" w:rsidRPr="002F2BB3" w:rsidRDefault="002F2BB3" w:rsidP="0053239C">
      <w:pPr>
        <w:numPr>
          <w:ilvl w:val="0"/>
          <w:numId w:val="26"/>
        </w:numPr>
        <w:ind w:left="567" w:hanging="283"/>
        <w:jc w:val="both"/>
        <w:rPr>
          <w:sz w:val="28"/>
          <w:szCs w:val="28"/>
        </w:rPr>
      </w:pPr>
      <w:r w:rsidRPr="002F2BB3">
        <w:rPr>
          <w:sz w:val="28"/>
          <w:szCs w:val="28"/>
        </w:rPr>
        <w:t>способен решать интеллектуальные задачи с использованием как наглядно-образных, так и элементарных словесно-логических средств; способен применить усвоенные знания и способы деятельности для решения новых задач; овладевает элементарными формами речи рассуждения; может устанавливать причинные связи, делать выводы, сравнивать и мыслить логически);</w:t>
      </w:r>
    </w:p>
    <w:p w:rsidR="002F2BB3" w:rsidRPr="002F2BB3" w:rsidRDefault="002F2BB3" w:rsidP="0053239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F2BB3">
        <w:rPr>
          <w:sz w:val="28"/>
          <w:szCs w:val="28"/>
        </w:rPr>
        <w:t>имеет первичные представления:</w:t>
      </w:r>
    </w:p>
    <w:p w:rsidR="002F2BB3" w:rsidRPr="002F2BB3" w:rsidRDefault="002F2BB3" w:rsidP="0053239C">
      <w:pPr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F2BB3">
        <w:rPr>
          <w:sz w:val="28"/>
          <w:szCs w:val="28"/>
        </w:rPr>
        <w:t xml:space="preserve">о Байкале, его уникальности; о происхождении слова «Байкал»; о воде Байкала (её значении в жизни человека, растений и животных), о свойствах воды (прозрачная, бесцветная, принимает форму сосуда, без запаха, превращается в лед и пар и т.д.; о ветрах Байкала (знает названия 2-3 ветров Байкала (Култук, Баргузин, Сарма и т.д.);о реках Байкала (знает названия 1-2 рек Байкала (Ангара, Китой, Снежная.Селенга, Сарма и т.д.), знает что Ангара – единственная река, которая вытекает из Байкала); об обитателях Байкала (знает названия 4-5 рыб, обитающих в </w:t>
      </w:r>
      <w:r w:rsidRPr="002F2BB3">
        <w:rPr>
          <w:bCs/>
          <w:sz w:val="28"/>
          <w:szCs w:val="28"/>
        </w:rPr>
        <w:t xml:space="preserve"> Байкале (</w:t>
      </w:r>
      <w:r w:rsidRPr="002F2BB3">
        <w:rPr>
          <w:sz w:val="28"/>
          <w:szCs w:val="28"/>
        </w:rPr>
        <w:t>рыбы: омуль, хариус, сиг, осётр,  щука, голомянка, налим, таймень и другие)</w:t>
      </w:r>
      <w:r w:rsidRPr="002F2BB3">
        <w:rPr>
          <w:bCs/>
          <w:sz w:val="28"/>
          <w:szCs w:val="28"/>
        </w:rPr>
        <w:t>, знает название млекопитающего, обитающего только в Байкале (нерпа</w:t>
      </w:r>
      <w:r w:rsidRPr="002F2BB3">
        <w:rPr>
          <w:sz w:val="28"/>
          <w:szCs w:val="28"/>
        </w:rPr>
        <w:t>); сформировано представление об эндемиках Байкала (омуль, голомянка, нерпа); об охране Байкала;</w:t>
      </w:r>
    </w:p>
    <w:p w:rsidR="002F2BB3" w:rsidRPr="002F2BB3" w:rsidRDefault="002F2BB3" w:rsidP="0053239C">
      <w:pPr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F2BB3">
        <w:rPr>
          <w:sz w:val="28"/>
          <w:szCs w:val="28"/>
        </w:rPr>
        <w:lastRenderedPageBreak/>
        <w:t>о разнообразии животного мира Прибайкалья; о приспособлении животных к местным условиям;  о типичных и редких видах представителях животного мира Прибайкалья; о значении животных в природе и жизни человека; об уменьшении численности и разнообразия животных под влиянием человека; об охране животного мира; о заботливом отношении к животным; о зависимости роста и развития животных от среды обитания; о питании животных; о том, как животные Прибайкалья готовятся к зиме; о птицах Прибайкалья; об отличительных особенностях животных и птиц; знает названия 4-5 животных - основных представителей животного мира Прибайкалья, названия 1-2 охраняемых животных, представителей Красной книги Прибайкалья;</w:t>
      </w:r>
    </w:p>
    <w:p w:rsidR="002F2BB3" w:rsidRPr="002F2BB3" w:rsidRDefault="002F2BB3" w:rsidP="0053239C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F2BB3">
        <w:rPr>
          <w:sz w:val="28"/>
          <w:szCs w:val="28"/>
        </w:rPr>
        <w:t>о разнообразии растительного мира Прибайкалья; о типичных видах растений Прибайкалья; о приспособленности растений к местным условиям; об отличиях деревьев и кустарников;  о лекарственных растениях; о цветах Прибайкалья; о ягодах Прибайкалья; о съедобных и несъедобных грибах Прибайкалья; о значении растений в природе и жизни человека; об охране растительного мира Прибайкалья; знает части деревьев (корень, ствол, лист, ветка) и цветов (корень, стебель, лепесток); названия 2-3 хвойных, 2-3 лиственных деревьев; 2-3 цветов; 2-3 ягод  - основных представителей растительного мира Прибайкальского края; названия 2-3 лекарственных растений;</w:t>
      </w:r>
    </w:p>
    <w:p w:rsidR="002F2BB3" w:rsidRPr="002F2BB3" w:rsidRDefault="002F2BB3" w:rsidP="0053239C">
      <w:pPr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F2BB3">
        <w:rPr>
          <w:sz w:val="28"/>
          <w:szCs w:val="28"/>
        </w:rPr>
        <w:t xml:space="preserve">о значении понятий:  «коренные народы», «малочисленные народности»; об уважительном отношении к людям других народностей; о местах проживания коренных жителей Прибайкалья; о климатических условиях проживания; об отличиях внешнего вида; об основных занятиях жителей Прибайкалья; о традиционной пищи коренных жителей Прибайкалья; об обычаях и праздниках народов Прибайкалья; о народных играх; знает названия коренных народов, населявших территорию Прибайкалья в прошлом (русские, буряты, эвенки, тофалары); знает названия жилищ коренных жителей Прибайкалья; </w:t>
      </w:r>
    </w:p>
    <w:p w:rsidR="002F2BB3" w:rsidRPr="002F2BB3" w:rsidRDefault="002F2BB3" w:rsidP="0053239C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F2BB3">
        <w:rPr>
          <w:sz w:val="28"/>
          <w:szCs w:val="28"/>
        </w:rPr>
        <w:t>об освоении русскими Прибайкалья; об истории возникновения Иркутского острога; о развитии поселения от Иркутского острога до города Иркутска; об основателях Иркутска; о понятиях «землепроходец», «исследователь»; знает  название реки, в честь которой получил своё название город Иркутск; фамилию и имя основателя города (Яков Похабов);</w:t>
      </w:r>
    </w:p>
    <w:p w:rsidR="002F2BB3" w:rsidRPr="002F2BB3" w:rsidRDefault="002F2BB3" w:rsidP="0053239C">
      <w:pPr>
        <w:widowControl w:val="0"/>
        <w:numPr>
          <w:ilvl w:val="1"/>
          <w:numId w:val="27"/>
        </w:numPr>
        <w:jc w:val="both"/>
        <w:rPr>
          <w:sz w:val="28"/>
          <w:szCs w:val="28"/>
        </w:rPr>
      </w:pPr>
      <w:r w:rsidRPr="002F2BB3">
        <w:rPr>
          <w:sz w:val="28"/>
          <w:szCs w:val="28"/>
        </w:rPr>
        <w:t xml:space="preserve">об Иркутске как историческом, старинном, современном, культурном, спортивном, промышленном, студенческом городе; о наличии главных символов города (гербе, флаге); знает название родного города – Иркутск, его символы (герб и флаг); знает основные достопримечательности и памятные места Иркутска; названия некоторых храмов,  памятников Иркутска; названия </w:t>
      </w:r>
      <w:r w:rsidRPr="002F2BB3">
        <w:rPr>
          <w:sz w:val="28"/>
          <w:szCs w:val="28"/>
        </w:rPr>
        <w:lastRenderedPageBreak/>
        <w:t>некоторых улиц города Иркутска, в том числе - улицу проживания; название столицы Иркутской области (Иркутск); имеет представление о других городах Прибайкалья (знает 2-3 города);</w:t>
      </w:r>
    </w:p>
    <w:p w:rsidR="002F2BB3" w:rsidRPr="002F2BB3" w:rsidRDefault="002F2BB3" w:rsidP="0053239C">
      <w:pPr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F2BB3">
        <w:rPr>
          <w:sz w:val="28"/>
          <w:szCs w:val="28"/>
        </w:rPr>
        <w:t>о художественной культуре родного края, о её целостности, единстве и многообразии; о вариативности личных интерпретаций её феноменов (писателях,  поэтах, музыкантах, художниках, артистах, спортсменах, космонавтах   Прибайкалья);  о социокультурных объектах Прибайкалья, их назначении; о подвиге наших земляков в годы Великой Отечественной войны; знает имена выдающихся представителей Прибайкалья в различных видах искусства (по 1-2 в каждой области), каков их вклад в дело развития и процветания региона; знает 2-3 стихотворения, рассказа, сказки писателей и поэтов Прибайкалья;</w:t>
      </w:r>
    </w:p>
    <w:p w:rsidR="002F2BB3" w:rsidRPr="002F2BB3" w:rsidRDefault="002F2BB3" w:rsidP="0053239C">
      <w:pPr>
        <w:numPr>
          <w:ilvl w:val="0"/>
          <w:numId w:val="28"/>
        </w:numPr>
        <w:tabs>
          <w:tab w:val="left" w:pos="1134"/>
        </w:tabs>
        <w:jc w:val="both"/>
        <w:rPr>
          <w:sz w:val="28"/>
          <w:szCs w:val="28"/>
        </w:rPr>
      </w:pPr>
      <w:r w:rsidRPr="002F2BB3">
        <w:rPr>
          <w:sz w:val="28"/>
          <w:szCs w:val="28"/>
        </w:rPr>
        <w:t>овладевает универсальными предпосылками учебной деятельности</w:t>
      </w:r>
    </w:p>
    <w:p w:rsidR="00053DAF" w:rsidRDefault="00053DAF" w:rsidP="00DD3F7D">
      <w:pPr>
        <w:pStyle w:val="ConsPlu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AF" w:rsidRPr="0078160E" w:rsidRDefault="00053DAF" w:rsidP="00B502B7">
      <w:pPr>
        <w:rPr>
          <w:color w:val="FF0000"/>
          <w:sz w:val="28"/>
          <w:szCs w:val="28"/>
        </w:rPr>
      </w:pPr>
      <w:r w:rsidRPr="0078160E">
        <w:rPr>
          <w:sz w:val="28"/>
          <w:szCs w:val="28"/>
        </w:rPr>
        <w:tab/>
      </w:r>
    </w:p>
    <w:p w:rsidR="00053DAF" w:rsidRPr="00DB1218" w:rsidRDefault="00053DAF" w:rsidP="0053239C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DB1218">
        <w:rPr>
          <w:b/>
          <w:sz w:val="28"/>
          <w:szCs w:val="28"/>
        </w:rPr>
        <w:t>Содержательный раздел</w:t>
      </w:r>
      <w:r w:rsidR="00D40EB5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9E2278">
        <w:rPr>
          <w:b/>
          <w:bCs/>
          <w:sz w:val="28"/>
          <w:szCs w:val="28"/>
        </w:rPr>
        <w:t>рограммы (обязательная часть)</w:t>
      </w:r>
    </w:p>
    <w:p w:rsidR="00053DAF" w:rsidRPr="00DB1218" w:rsidRDefault="00053DAF" w:rsidP="00B502B7">
      <w:pPr>
        <w:pStyle w:val="a3"/>
        <w:ind w:left="360"/>
        <w:rPr>
          <w:b/>
          <w:sz w:val="28"/>
          <w:szCs w:val="28"/>
        </w:rPr>
      </w:pPr>
    </w:p>
    <w:p w:rsidR="00053DAF" w:rsidRPr="00DB1218" w:rsidRDefault="00053DAF" w:rsidP="00B502B7">
      <w:pPr>
        <w:pStyle w:val="ConsPlusNormal"/>
        <w:widowControl/>
        <w:tabs>
          <w:tab w:val="left" w:pos="993"/>
          <w:tab w:val="left" w:pos="1134"/>
          <w:tab w:val="left" w:pos="15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218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053DAF" w:rsidRPr="00DB1218" w:rsidRDefault="00053DAF" w:rsidP="00B502B7">
      <w:pPr>
        <w:pStyle w:val="ConsPlusNormal"/>
        <w:widowControl/>
        <w:tabs>
          <w:tab w:val="left" w:pos="993"/>
          <w:tab w:val="left" w:pos="1134"/>
          <w:tab w:val="left" w:pos="15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AF" w:rsidRPr="00DB1218" w:rsidRDefault="00053DAF" w:rsidP="00B502B7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 xml:space="preserve">Содержание образовательной </w:t>
      </w:r>
      <w:r>
        <w:rPr>
          <w:sz w:val="28"/>
          <w:szCs w:val="28"/>
        </w:rPr>
        <w:t xml:space="preserve">деятельности </w:t>
      </w:r>
      <w:r w:rsidRPr="00DB1218">
        <w:rPr>
          <w:sz w:val="28"/>
          <w:szCs w:val="28"/>
        </w:rPr>
        <w:t>охватывает следующие образовательные области:</w:t>
      </w:r>
    </w:p>
    <w:p w:rsidR="00053DAF" w:rsidRPr="00DB1218" w:rsidRDefault="00053DAF" w:rsidP="0053239C">
      <w:pPr>
        <w:pStyle w:val="a3"/>
        <w:numPr>
          <w:ilvl w:val="0"/>
          <w:numId w:val="11"/>
        </w:num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социально-коммуникативное развитие;</w:t>
      </w:r>
    </w:p>
    <w:p w:rsidR="00053DAF" w:rsidRPr="00DB1218" w:rsidRDefault="00053DAF" w:rsidP="0053239C">
      <w:pPr>
        <w:pStyle w:val="a3"/>
        <w:numPr>
          <w:ilvl w:val="0"/>
          <w:numId w:val="11"/>
        </w:num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познавательное развитие;</w:t>
      </w:r>
    </w:p>
    <w:p w:rsidR="00053DAF" w:rsidRPr="00DB1218" w:rsidRDefault="00053DAF" w:rsidP="0053239C">
      <w:pPr>
        <w:pStyle w:val="a3"/>
        <w:numPr>
          <w:ilvl w:val="0"/>
          <w:numId w:val="11"/>
        </w:num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речевое развитие;</w:t>
      </w:r>
    </w:p>
    <w:p w:rsidR="00053DAF" w:rsidRPr="00DB1218" w:rsidRDefault="00053DAF" w:rsidP="0053239C">
      <w:pPr>
        <w:pStyle w:val="a3"/>
        <w:numPr>
          <w:ilvl w:val="0"/>
          <w:numId w:val="11"/>
        </w:num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художественно-эстетическое развитие;</w:t>
      </w:r>
    </w:p>
    <w:p w:rsidR="00053DAF" w:rsidRPr="00DB1218" w:rsidRDefault="00053DAF" w:rsidP="0053239C">
      <w:pPr>
        <w:pStyle w:val="a3"/>
        <w:numPr>
          <w:ilvl w:val="0"/>
          <w:numId w:val="11"/>
        </w:num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физическое развитие.</w:t>
      </w:r>
    </w:p>
    <w:p w:rsidR="00053DAF" w:rsidRPr="00DB1218" w:rsidRDefault="00053DAF" w:rsidP="00B502B7">
      <w:pPr>
        <w:ind w:firstLine="851"/>
        <w:jc w:val="both"/>
        <w:rPr>
          <w:sz w:val="28"/>
          <w:szCs w:val="28"/>
        </w:rPr>
      </w:pPr>
    </w:p>
    <w:p w:rsidR="00053DAF" w:rsidRPr="00DB1218" w:rsidRDefault="00053DAF" w:rsidP="00B502B7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53DAF" w:rsidRPr="00DB1218" w:rsidRDefault="00053DAF" w:rsidP="00B502B7">
      <w:pPr>
        <w:ind w:firstLine="851"/>
        <w:jc w:val="both"/>
        <w:rPr>
          <w:sz w:val="28"/>
          <w:szCs w:val="28"/>
        </w:rPr>
      </w:pPr>
    </w:p>
    <w:p w:rsidR="00053DAF" w:rsidRPr="00DB1218" w:rsidRDefault="00053DAF" w:rsidP="00B502B7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</w:t>
      </w:r>
      <w:r w:rsidRPr="00DB1218">
        <w:rPr>
          <w:sz w:val="28"/>
          <w:szCs w:val="28"/>
        </w:rPr>
        <w:lastRenderedPageBreak/>
        <w:t>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</w:t>
      </w:r>
    </w:p>
    <w:p w:rsidR="00053DAF" w:rsidRPr="00DB1218" w:rsidRDefault="00053DAF" w:rsidP="00B502B7">
      <w:pPr>
        <w:ind w:firstLine="851"/>
        <w:jc w:val="both"/>
        <w:rPr>
          <w:sz w:val="28"/>
          <w:szCs w:val="28"/>
        </w:rPr>
      </w:pPr>
    </w:p>
    <w:p w:rsidR="00053DAF" w:rsidRPr="00DB1218" w:rsidRDefault="00053DAF" w:rsidP="00B502B7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053DAF" w:rsidRPr="00DB1218" w:rsidRDefault="00053DAF" w:rsidP="00B502B7">
      <w:pPr>
        <w:ind w:firstLine="851"/>
        <w:jc w:val="both"/>
        <w:rPr>
          <w:sz w:val="28"/>
          <w:szCs w:val="28"/>
        </w:rPr>
      </w:pPr>
    </w:p>
    <w:p w:rsidR="00053DAF" w:rsidRPr="00DB1218" w:rsidRDefault="00053DAF" w:rsidP="00B502B7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53DAF" w:rsidRPr="00DB1218" w:rsidRDefault="00053DAF" w:rsidP="00B502B7">
      <w:pPr>
        <w:ind w:firstLine="851"/>
        <w:jc w:val="both"/>
        <w:rPr>
          <w:sz w:val="28"/>
          <w:szCs w:val="28"/>
        </w:rPr>
      </w:pPr>
    </w:p>
    <w:p w:rsidR="00053DAF" w:rsidRPr="00DB1218" w:rsidRDefault="00053DAF" w:rsidP="00B502B7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53DAF" w:rsidRPr="00DB1218" w:rsidRDefault="00053DAF" w:rsidP="00B502B7">
      <w:pPr>
        <w:ind w:firstLine="851"/>
        <w:jc w:val="both"/>
        <w:rPr>
          <w:sz w:val="28"/>
          <w:szCs w:val="28"/>
        </w:rPr>
      </w:pPr>
    </w:p>
    <w:p w:rsidR="00053DAF" w:rsidRPr="00DB1218" w:rsidRDefault="00053DAF" w:rsidP="00B502B7">
      <w:pPr>
        <w:ind w:left="1134"/>
        <w:jc w:val="center"/>
        <w:rPr>
          <w:b/>
          <w:sz w:val="28"/>
          <w:szCs w:val="28"/>
        </w:rPr>
      </w:pPr>
      <w:r w:rsidRPr="00DB1218">
        <w:rPr>
          <w:b/>
          <w:sz w:val="28"/>
          <w:szCs w:val="28"/>
        </w:rPr>
        <w:t>2.1.1. Физическое развитие</w:t>
      </w:r>
    </w:p>
    <w:p w:rsidR="00053DAF" w:rsidRPr="00DB1218" w:rsidRDefault="00053DAF" w:rsidP="00B502B7">
      <w:pPr>
        <w:rPr>
          <w:b/>
          <w:sz w:val="28"/>
          <w:szCs w:val="28"/>
        </w:rPr>
      </w:pP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b/>
          <w:sz w:val="28"/>
          <w:szCs w:val="28"/>
          <w:u w:val="single"/>
        </w:rPr>
        <w:lastRenderedPageBreak/>
        <w:t>Цель:</w:t>
      </w:r>
      <w:r w:rsidRPr="00DB1218">
        <w:rPr>
          <w:sz w:val="28"/>
          <w:szCs w:val="28"/>
        </w:rPr>
        <w:t xml:space="preserve"> формирование у детей интереса и ценностного отношения к занятиям физической культурой, гармоничное  физическое развитие, охрана здоровья детей и формирование основы культуры здоровья</w:t>
      </w:r>
    </w:p>
    <w:p w:rsidR="00053DAF" w:rsidRPr="00DB1218" w:rsidRDefault="00053DAF" w:rsidP="00370158">
      <w:pPr>
        <w:ind w:firstLine="851"/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 (общие):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b/>
          <w:sz w:val="28"/>
          <w:szCs w:val="28"/>
        </w:rPr>
        <w:t>-</w:t>
      </w:r>
      <w:r w:rsidRPr="00DB1218">
        <w:rPr>
          <w:sz w:val="28"/>
          <w:szCs w:val="28"/>
        </w:rPr>
        <w:t xml:space="preserve"> развитие физических качеств;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-накопление и обогащение двигательного опыта детей (овладения основными движениями);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 xml:space="preserve">формирование начальных представлений о некоторых видах спорта, 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 xml:space="preserve">овладение подвижными играми с правилами; 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 xml:space="preserve">становление целенаправленности и саморегуляции в двигательной сфере; становление ценностей здорового образа жизни, 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53DAF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-формирование у воспитанников потребности в двигательной активности и физическом совершенствовании.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</w:p>
    <w:p w:rsidR="00053DAF" w:rsidRPr="00DB1218" w:rsidRDefault="00053DAF" w:rsidP="00370158">
      <w:pPr>
        <w:ind w:firstLine="851"/>
        <w:jc w:val="both"/>
        <w:rPr>
          <w:b/>
          <w:sz w:val="28"/>
          <w:szCs w:val="28"/>
        </w:rPr>
      </w:pPr>
      <w:r w:rsidRPr="00DB1218">
        <w:rPr>
          <w:b/>
          <w:sz w:val="28"/>
          <w:szCs w:val="28"/>
        </w:rPr>
        <w:t>Младший дошкольный возраст</w:t>
      </w:r>
    </w:p>
    <w:p w:rsidR="00053DAF" w:rsidRPr="00DB1218" w:rsidRDefault="00053DAF" w:rsidP="00370158">
      <w:pPr>
        <w:ind w:firstLine="851"/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Задачи: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учить детей согласовывать свои действия с движениями других: начинать и заканчивать упражнения одновременно, соблюдать предложенный темп;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учить детей реагировать на сигналы и действовать в соответствии с ним;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учить детей самостоятельно выполнять простейшие построения и перестроения, уверенно, в соответствии с указаниями воспитателя выполнять физические упражнения;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принимать активное участи в подвижных играх;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направленно развивать скоростно-силовые качества детей;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создание условий для укрепления и сохранения физического и психического здоровья детей;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воспитание культурно-гигиенических навыков;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формирование начальных представлений о здоровом образе жизни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</w:p>
    <w:p w:rsidR="00053DAF" w:rsidRPr="00DB1218" w:rsidRDefault="00053DAF" w:rsidP="00370158">
      <w:pPr>
        <w:spacing w:line="240" w:lineRule="atLeast"/>
        <w:ind w:firstLine="851"/>
        <w:jc w:val="both"/>
        <w:rPr>
          <w:b/>
          <w:sz w:val="28"/>
          <w:szCs w:val="28"/>
        </w:rPr>
      </w:pPr>
      <w:r w:rsidRPr="00DB1218">
        <w:rPr>
          <w:sz w:val="28"/>
          <w:szCs w:val="28"/>
        </w:rPr>
        <w:tab/>
      </w:r>
      <w:r w:rsidRPr="00DB1218">
        <w:rPr>
          <w:b/>
          <w:sz w:val="28"/>
          <w:szCs w:val="28"/>
        </w:rPr>
        <w:t>Средний дошкольный возраст</w:t>
      </w:r>
    </w:p>
    <w:p w:rsidR="00053DAF" w:rsidRPr="00DB1218" w:rsidRDefault="00053DAF" w:rsidP="00370158">
      <w:pPr>
        <w:ind w:firstLine="851"/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Задачи: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учить детей воспринимать показ как образец для самостоятельного выполнения упражнения;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добиваться уверенного и активного выполнения основных элементов техники движений;</w:t>
      </w:r>
    </w:p>
    <w:p w:rsidR="00053DAF" w:rsidRPr="00DB1218" w:rsidRDefault="00053DAF" w:rsidP="00370158">
      <w:pPr>
        <w:ind w:firstLine="851"/>
        <w:rPr>
          <w:sz w:val="28"/>
          <w:szCs w:val="28"/>
        </w:rPr>
      </w:pPr>
      <w:r w:rsidRPr="00DB1218">
        <w:rPr>
          <w:sz w:val="28"/>
          <w:szCs w:val="28"/>
        </w:rPr>
        <w:t>- приучать детей оценивать движения сверстников и замечать ошибки;</w:t>
      </w:r>
    </w:p>
    <w:p w:rsidR="00053DAF" w:rsidRPr="00DB1218" w:rsidRDefault="00053DAF" w:rsidP="00370158">
      <w:pPr>
        <w:ind w:firstLine="851"/>
        <w:rPr>
          <w:sz w:val="28"/>
          <w:szCs w:val="28"/>
        </w:rPr>
      </w:pPr>
      <w:r w:rsidRPr="00DB1218">
        <w:rPr>
          <w:sz w:val="28"/>
          <w:szCs w:val="28"/>
        </w:rPr>
        <w:t>- соблюдать и контролировать правила в подвижных играх;</w:t>
      </w:r>
    </w:p>
    <w:p w:rsidR="00053DAF" w:rsidRPr="00DB1218" w:rsidRDefault="00053DAF" w:rsidP="00370158">
      <w:pPr>
        <w:ind w:firstLine="851"/>
        <w:rPr>
          <w:sz w:val="28"/>
          <w:szCs w:val="28"/>
        </w:rPr>
      </w:pPr>
      <w:r w:rsidRPr="00DB1218">
        <w:rPr>
          <w:sz w:val="28"/>
          <w:szCs w:val="28"/>
        </w:rPr>
        <w:t>- побуждать детей к самостоятельному проведению подвижных игр и упражнений;</w:t>
      </w:r>
    </w:p>
    <w:p w:rsidR="00053DAF" w:rsidRPr="00DB1218" w:rsidRDefault="00053DAF" w:rsidP="00370158">
      <w:pPr>
        <w:ind w:firstLine="851"/>
        <w:rPr>
          <w:sz w:val="28"/>
          <w:szCs w:val="28"/>
        </w:rPr>
      </w:pPr>
      <w:r w:rsidRPr="00DB1218">
        <w:rPr>
          <w:sz w:val="28"/>
          <w:szCs w:val="28"/>
        </w:rPr>
        <w:t>- закреплять умения ориентироваться в пространстве;</w:t>
      </w:r>
    </w:p>
    <w:p w:rsidR="00053DAF" w:rsidRPr="00DB1218" w:rsidRDefault="00053DAF" w:rsidP="00370158">
      <w:pPr>
        <w:ind w:firstLine="851"/>
        <w:rPr>
          <w:sz w:val="28"/>
          <w:szCs w:val="28"/>
        </w:rPr>
      </w:pPr>
      <w:r w:rsidRPr="00DB1218">
        <w:rPr>
          <w:sz w:val="28"/>
          <w:szCs w:val="28"/>
        </w:rPr>
        <w:t>- продолжать развивать скоростно-силовые качества на основе силовых упражнений;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lastRenderedPageBreak/>
        <w:t>- создание условий для укрепления и сохранения физического и психического здоровья детей;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формирование естественной потребности детей к выполнению жизненно необходимых гигиенических норм и правил;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продолжение формирования представлений о здоровом образе жизни</w:t>
      </w:r>
    </w:p>
    <w:p w:rsidR="00053DAF" w:rsidRPr="00DB1218" w:rsidRDefault="00053DAF" w:rsidP="00370158">
      <w:pPr>
        <w:tabs>
          <w:tab w:val="left" w:pos="851"/>
        </w:tabs>
        <w:ind w:firstLine="851"/>
        <w:rPr>
          <w:sz w:val="28"/>
          <w:szCs w:val="28"/>
        </w:rPr>
      </w:pPr>
    </w:p>
    <w:p w:rsidR="00053DAF" w:rsidRPr="00DB1218" w:rsidRDefault="00053DAF" w:rsidP="00370158">
      <w:pPr>
        <w:spacing w:line="240" w:lineRule="atLeast"/>
        <w:ind w:firstLine="851"/>
        <w:rPr>
          <w:b/>
          <w:sz w:val="28"/>
          <w:szCs w:val="28"/>
        </w:rPr>
      </w:pPr>
      <w:r w:rsidRPr="00DB1218">
        <w:rPr>
          <w:sz w:val="28"/>
          <w:szCs w:val="28"/>
        </w:rPr>
        <w:tab/>
      </w:r>
      <w:r w:rsidRPr="00DB1218">
        <w:rPr>
          <w:b/>
          <w:sz w:val="28"/>
          <w:szCs w:val="28"/>
        </w:rPr>
        <w:t>Старший дошкольный возраст</w:t>
      </w:r>
    </w:p>
    <w:p w:rsidR="00053DAF" w:rsidRPr="00DB1218" w:rsidRDefault="00053DAF" w:rsidP="00370158">
      <w:pPr>
        <w:ind w:firstLine="851"/>
        <w:rPr>
          <w:sz w:val="28"/>
          <w:szCs w:val="28"/>
        </w:rPr>
      </w:pPr>
      <w:r w:rsidRPr="00DB1218">
        <w:rPr>
          <w:b/>
          <w:sz w:val="28"/>
          <w:szCs w:val="28"/>
          <w:u w:val="single"/>
        </w:rPr>
        <w:t>Цель:</w:t>
      </w:r>
      <w:r w:rsidRPr="00DB1218">
        <w:rPr>
          <w:sz w:val="28"/>
          <w:szCs w:val="28"/>
        </w:rPr>
        <w:t xml:space="preserve"> формирование у детей интереса и ценностного отношения к занятиям физической культурой, гармоничное  физическое развитие </w:t>
      </w:r>
    </w:p>
    <w:p w:rsidR="00053DAF" w:rsidRPr="00DB1218" w:rsidRDefault="00053DAF" w:rsidP="00370158">
      <w:pPr>
        <w:ind w:firstLine="851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Задачи:</w:t>
      </w:r>
    </w:p>
    <w:p w:rsidR="00053DAF" w:rsidRPr="00DB1218" w:rsidRDefault="00053DAF" w:rsidP="00370158">
      <w:pPr>
        <w:ind w:firstLine="851"/>
        <w:rPr>
          <w:sz w:val="28"/>
          <w:szCs w:val="28"/>
        </w:rPr>
      </w:pPr>
      <w:r w:rsidRPr="00DB1218">
        <w:rPr>
          <w:b/>
          <w:sz w:val="28"/>
          <w:szCs w:val="28"/>
        </w:rPr>
        <w:t>-</w:t>
      </w:r>
      <w:r w:rsidRPr="00DB1218">
        <w:rPr>
          <w:sz w:val="28"/>
          <w:szCs w:val="28"/>
        </w:rPr>
        <w:t xml:space="preserve"> приучать детей осмысленно относиться к достижению точности и правильности выполнения движений, соответствия их образцу;</w:t>
      </w:r>
    </w:p>
    <w:p w:rsidR="00053DAF" w:rsidRPr="00DB1218" w:rsidRDefault="00053DAF" w:rsidP="00370158">
      <w:pPr>
        <w:ind w:firstLine="851"/>
        <w:rPr>
          <w:sz w:val="28"/>
          <w:szCs w:val="28"/>
        </w:rPr>
      </w:pPr>
      <w:r w:rsidRPr="00DB1218">
        <w:rPr>
          <w:sz w:val="28"/>
          <w:szCs w:val="28"/>
        </w:rPr>
        <w:t>- продолжать учить детей анализировать свои движения и движения товарищей;</w:t>
      </w:r>
    </w:p>
    <w:p w:rsidR="00053DAF" w:rsidRPr="00DB1218" w:rsidRDefault="00053DAF" w:rsidP="00370158">
      <w:pPr>
        <w:ind w:firstLine="851"/>
        <w:rPr>
          <w:sz w:val="28"/>
          <w:szCs w:val="28"/>
        </w:rPr>
      </w:pPr>
      <w:r w:rsidRPr="00DB1218">
        <w:rPr>
          <w:sz w:val="28"/>
          <w:szCs w:val="28"/>
        </w:rPr>
        <w:t>- закреплять умение самостоятельно организовывать и проводить подвижные игры и упражнения со сверстниками и малышами;</w:t>
      </w:r>
    </w:p>
    <w:p w:rsidR="00053DAF" w:rsidRPr="00DB1218" w:rsidRDefault="00053DAF" w:rsidP="00370158">
      <w:pPr>
        <w:ind w:firstLine="851"/>
        <w:rPr>
          <w:sz w:val="28"/>
          <w:szCs w:val="28"/>
        </w:rPr>
      </w:pPr>
      <w:r w:rsidRPr="00DB1218">
        <w:rPr>
          <w:sz w:val="28"/>
          <w:szCs w:val="28"/>
        </w:rPr>
        <w:t>- развивать творчество и инициативу, добиваясь выразительного и вариативного выполнения движений;</w:t>
      </w:r>
    </w:p>
    <w:p w:rsidR="00053DAF" w:rsidRPr="00DB1218" w:rsidRDefault="00053DAF" w:rsidP="00370158">
      <w:pPr>
        <w:ind w:firstLine="851"/>
        <w:rPr>
          <w:sz w:val="28"/>
          <w:szCs w:val="28"/>
        </w:rPr>
      </w:pPr>
      <w:r w:rsidRPr="00DB1218">
        <w:rPr>
          <w:sz w:val="28"/>
          <w:szCs w:val="28"/>
        </w:rPr>
        <w:t>- целенаправленно развивать ловкость движений, быстроту и общую выносливость;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побуждать детей сознательно относиться к своему здоровью;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знакомить детей с доступными способами укрепления здоровья;</w:t>
      </w:r>
    </w:p>
    <w:p w:rsidR="00053DAF" w:rsidRPr="00DB1218" w:rsidRDefault="00053DAF" w:rsidP="00370158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развивать элементарные представления о строении и функциях тела человека</w:t>
      </w:r>
    </w:p>
    <w:p w:rsidR="00053DAF" w:rsidRPr="00DB1218" w:rsidRDefault="00053DAF" w:rsidP="00B502B7">
      <w:pPr>
        <w:ind w:left="851"/>
        <w:rPr>
          <w:sz w:val="28"/>
          <w:szCs w:val="28"/>
        </w:rPr>
      </w:pPr>
    </w:p>
    <w:p w:rsidR="00053DAF" w:rsidRPr="00DB1218" w:rsidRDefault="00053DAF" w:rsidP="0035013B">
      <w:pPr>
        <w:ind w:firstLine="567"/>
        <w:jc w:val="both"/>
        <w:rPr>
          <w:sz w:val="28"/>
          <w:szCs w:val="28"/>
        </w:rPr>
      </w:pPr>
      <w:r w:rsidRPr="00DB1218">
        <w:rPr>
          <w:b/>
          <w:sz w:val="28"/>
          <w:szCs w:val="28"/>
        </w:rPr>
        <w:t>Методическ</w:t>
      </w:r>
      <w:r w:rsidR="002F2BB3">
        <w:rPr>
          <w:b/>
          <w:sz w:val="28"/>
          <w:szCs w:val="28"/>
        </w:rPr>
        <w:t xml:space="preserve">ое обеспечение образовательной деятельности </w:t>
      </w:r>
      <w:r w:rsidR="0035013B">
        <w:rPr>
          <w:b/>
          <w:sz w:val="28"/>
          <w:szCs w:val="28"/>
        </w:rPr>
        <w:t>по образовательной области «физическое развитие»</w:t>
      </w:r>
      <w:r w:rsidR="00D40EB5">
        <w:rPr>
          <w:b/>
          <w:sz w:val="28"/>
          <w:szCs w:val="28"/>
        </w:rPr>
        <w:t xml:space="preserve"> </w:t>
      </w:r>
      <w:r w:rsidRPr="00DB1218">
        <w:rPr>
          <w:sz w:val="28"/>
          <w:szCs w:val="28"/>
        </w:rPr>
        <w:t>представлен</w:t>
      </w:r>
      <w:r w:rsidR="0035013B">
        <w:rPr>
          <w:sz w:val="28"/>
          <w:szCs w:val="28"/>
        </w:rPr>
        <w:t>о</w:t>
      </w:r>
      <w:r w:rsidRPr="00DB1218">
        <w:rPr>
          <w:sz w:val="28"/>
          <w:szCs w:val="28"/>
        </w:rPr>
        <w:t xml:space="preserve"> в Приложении</w:t>
      </w:r>
      <w:r w:rsidR="002F2BB3">
        <w:rPr>
          <w:sz w:val="28"/>
          <w:szCs w:val="28"/>
        </w:rPr>
        <w:t>4</w:t>
      </w:r>
      <w:r w:rsidRPr="00DB1218">
        <w:rPr>
          <w:sz w:val="28"/>
          <w:szCs w:val="28"/>
        </w:rPr>
        <w:t>.</w:t>
      </w:r>
    </w:p>
    <w:p w:rsidR="00053DAF" w:rsidRDefault="00053DAF" w:rsidP="0035013B">
      <w:pPr>
        <w:ind w:left="851"/>
        <w:jc w:val="both"/>
        <w:rPr>
          <w:sz w:val="28"/>
          <w:szCs w:val="28"/>
        </w:rPr>
      </w:pPr>
    </w:p>
    <w:p w:rsidR="00053DAF" w:rsidRPr="00DB1218" w:rsidRDefault="00053DAF" w:rsidP="00370158">
      <w:pPr>
        <w:rPr>
          <w:sz w:val="28"/>
          <w:szCs w:val="28"/>
        </w:rPr>
      </w:pPr>
    </w:p>
    <w:p w:rsidR="00053DAF" w:rsidRPr="00DB1218" w:rsidRDefault="00053DAF" w:rsidP="00370158">
      <w:pPr>
        <w:rPr>
          <w:sz w:val="28"/>
          <w:szCs w:val="28"/>
        </w:rPr>
        <w:sectPr w:rsidR="00053DAF" w:rsidRPr="00DB1218" w:rsidSect="00A65B92">
          <w:headerReference w:type="default" r:id="rId10"/>
          <w:footerReference w:type="even" r:id="rId11"/>
          <w:footerReference w:type="default" r:id="rId12"/>
          <w:pgSz w:w="11906" w:h="16838"/>
          <w:pgMar w:top="993" w:right="1700" w:bottom="709" w:left="851" w:header="680" w:footer="113" w:gutter="0"/>
          <w:cols w:space="708"/>
          <w:docGrid w:linePitch="360"/>
        </w:sectPr>
      </w:pPr>
    </w:p>
    <w:p w:rsidR="00053DAF" w:rsidRPr="00DB1218" w:rsidRDefault="00053DAF" w:rsidP="00CE1B43">
      <w:pPr>
        <w:tabs>
          <w:tab w:val="left" w:pos="157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Форм</w:t>
      </w:r>
      <w:r w:rsidRPr="00DB1218">
        <w:rPr>
          <w:b/>
          <w:sz w:val="28"/>
          <w:szCs w:val="28"/>
        </w:rPr>
        <w:t xml:space="preserve">ы организации образовательной деятельности в </w:t>
      </w:r>
      <w:r>
        <w:rPr>
          <w:b/>
          <w:sz w:val="28"/>
          <w:szCs w:val="28"/>
        </w:rPr>
        <w:t>раннем</w:t>
      </w:r>
      <w:r w:rsidRPr="00DB1218">
        <w:rPr>
          <w:b/>
          <w:sz w:val="28"/>
          <w:szCs w:val="28"/>
        </w:rPr>
        <w:t xml:space="preserve"> возрасте</w:t>
      </w:r>
    </w:p>
    <w:p w:rsidR="00053DAF" w:rsidRDefault="00053DAF" w:rsidP="00BD5C7D">
      <w:pPr>
        <w:spacing w:line="240" w:lineRule="atLeast"/>
        <w:rPr>
          <w:b/>
          <w:sz w:val="28"/>
          <w:szCs w:val="28"/>
          <w:u w:val="single"/>
        </w:rPr>
      </w:pPr>
    </w:p>
    <w:p w:rsidR="00053DAF" w:rsidRPr="00DB1218" w:rsidRDefault="00053DAF" w:rsidP="00BD5C7D">
      <w:pPr>
        <w:spacing w:line="240" w:lineRule="atLeast"/>
        <w:rPr>
          <w:b/>
          <w:sz w:val="28"/>
          <w:szCs w:val="28"/>
        </w:rPr>
      </w:pPr>
      <w:r w:rsidRPr="00DB1218">
        <w:rPr>
          <w:b/>
          <w:sz w:val="28"/>
          <w:szCs w:val="28"/>
          <w:u w:val="single"/>
        </w:rPr>
        <w:t>Непосредственно образовательная деятельность</w:t>
      </w:r>
      <w:r w:rsidRPr="00DB1218">
        <w:rPr>
          <w:b/>
          <w:sz w:val="28"/>
          <w:szCs w:val="28"/>
        </w:rPr>
        <w:t>:</w:t>
      </w:r>
    </w:p>
    <w:p w:rsidR="00053DAF" w:rsidRDefault="00053DAF" w:rsidP="00BD5C7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ф</w:t>
      </w:r>
      <w:r w:rsidRPr="00DB1218">
        <w:rPr>
          <w:sz w:val="28"/>
          <w:szCs w:val="28"/>
        </w:rPr>
        <w:t xml:space="preserve">изкультурные занятия; </w:t>
      </w:r>
    </w:p>
    <w:p w:rsidR="00053DAF" w:rsidRDefault="00053DAF" w:rsidP="00BD5C7D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игра; </w:t>
      </w:r>
    </w:p>
    <w:p w:rsidR="00053DAF" w:rsidRPr="00DB1218" w:rsidRDefault="00053DAF" w:rsidP="00BD5C7D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игровые упражнения</w:t>
      </w:r>
      <w:r>
        <w:rPr>
          <w:sz w:val="28"/>
          <w:szCs w:val="28"/>
        </w:rPr>
        <w:t>;</w:t>
      </w:r>
    </w:p>
    <w:p w:rsidR="00053DAF" w:rsidRPr="00DB1218" w:rsidRDefault="00053DAF" w:rsidP="00BD5C7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Pr="00DB1218">
        <w:rPr>
          <w:sz w:val="28"/>
          <w:szCs w:val="28"/>
        </w:rPr>
        <w:t>одвижная играбольшой и малой подвижности</w:t>
      </w:r>
      <w:r>
        <w:rPr>
          <w:sz w:val="28"/>
          <w:szCs w:val="28"/>
        </w:rPr>
        <w:t>;</w:t>
      </w:r>
    </w:p>
    <w:p w:rsidR="00053DAF" w:rsidRPr="00DB1218" w:rsidRDefault="00053DAF" w:rsidP="00BD5C7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Pr="00DB1218">
        <w:rPr>
          <w:sz w:val="28"/>
          <w:szCs w:val="28"/>
        </w:rPr>
        <w:t>одражательные движения</w:t>
      </w:r>
      <w:r>
        <w:rPr>
          <w:sz w:val="28"/>
          <w:szCs w:val="28"/>
        </w:rPr>
        <w:t>;</w:t>
      </w:r>
    </w:p>
    <w:p w:rsidR="00053DAF" w:rsidRPr="00DB1218" w:rsidRDefault="00053DAF" w:rsidP="00BD5C7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ф</w:t>
      </w:r>
      <w:r w:rsidRPr="00DB1218">
        <w:rPr>
          <w:sz w:val="28"/>
          <w:szCs w:val="28"/>
        </w:rPr>
        <w:t>изкультурные упражнения</w:t>
      </w:r>
      <w:r>
        <w:rPr>
          <w:sz w:val="28"/>
          <w:szCs w:val="28"/>
        </w:rPr>
        <w:t>;</w:t>
      </w:r>
    </w:p>
    <w:p w:rsidR="00053DAF" w:rsidRDefault="00053DAF" w:rsidP="0037015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</w:t>
      </w:r>
      <w:r w:rsidRPr="00DB1218">
        <w:rPr>
          <w:sz w:val="28"/>
          <w:szCs w:val="28"/>
        </w:rPr>
        <w:t>ндивидуальная работа</w:t>
      </w:r>
      <w:r>
        <w:rPr>
          <w:sz w:val="28"/>
          <w:szCs w:val="28"/>
        </w:rPr>
        <w:t>.</w:t>
      </w:r>
    </w:p>
    <w:p w:rsidR="00053DAF" w:rsidRDefault="00053DAF" w:rsidP="00370158">
      <w:pPr>
        <w:spacing w:line="240" w:lineRule="atLeast"/>
        <w:rPr>
          <w:sz w:val="28"/>
          <w:szCs w:val="28"/>
        </w:rPr>
      </w:pPr>
    </w:p>
    <w:p w:rsidR="00053DAF" w:rsidRPr="00DB1218" w:rsidRDefault="00053DAF" w:rsidP="00CE1B43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Взаимодействие с семьями детей: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Консультации;  круглые столы;  открытые просмотры; анкетирование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Совместные занятия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Физкультурный досуг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Физкультурные праздники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Консультативные встречи.</w:t>
      </w:r>
    </w:p>
    <w:p w:rsidR="00053DAF" w:rsidRDefault="00053DAF" w:rsidP="00370158">
      <w:pPr>
        <w:spacing w:line="240" w:lineRule="atLeast"/>
        <w:rPr>
          <w:sz w:val="28"/>
          <w:szCs w:val="28"/>
        </w:rPr>
      </w:pPr>
    </w:p>
    <w:p w:rsidR="00053DAF" w:rsidRPr="00DB1218" w:rsidRDefault="00053DAF" w:rsidP="00CE1B43">
      <w:pPr>
        <w:tabs>
          <w:tab w:val="left" w:pos="157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Форм</w:t>
      </w:r>
      <w:r w:rsidRPr="00DB1218">
        <w:rPr>
          <w:b/>
          <w:sz w:val="28"/>
          <w:szCs w:val="28"/>
        </w:rPr>
        <w:t>ы организации образовательной деятельности в младшем дошкольном возрасте</w:t>
      </w:r>
    </w:p>
    <w:p w:rsidR="00053DAF" w:rsidRPr="00DB1218" w:rsidRDefault="00053DAF" w:rsidP="00CE1B43">
      <w:pPr>
        <w:spacing w:line="240" w:lineRule="atLeast"/>
        <w:rPr>
          <w:b/>
          <w:sz w:val="28"/>
          <w:szCs w:val="28"/>
        </w:rPr>
      </w:pPr>
      <w:r w:rsidRPr="00DB1218">
        <w:rPr>
          <w:b/>
          <w:sz w:val="28"/>
          <w:szCs w:val="28"/>
          <w:u w:val="single"/>
        </w:rPr>
        <w:t>Непосредственно образовательная деятельность</w:t>
      </w:r>
      <w:r w:rsidRPr="00DB1218">
        <w:rPr>
          <w:b/>
          <w:sz w:val="28"/>
          <w:szCs w:val="28"/>
        </w:rPr>
        <w:t>:</w:t>
      </w:r>
    </w:p>
    <w:p w:rsidR="00053DAF" w:rsidRDefault="00053DAF" w:rsidP="00CE1B4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ф</w:t>
      </w:r>
      <w:r w:rsidRPr="00DB1218">
        <w:rPr>
          <w:sz w:val="28"/>
          <w:szCs w:val="28"/>
        </w:rPr>
        <w:t xml:space="preserve">изкультурные занятия; 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игровая беседа с элементами движений; </w:t>
      </w:r>
    </w:p>
    <w:p w:rsidR="00053DAF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игра; 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контрольно</w:t>
      </w:r>
      <w:r>
        <w:rPr>
          <w:sz w:val="28"/>
          <w:szCs w:val="28"/>
        </w:rPr>
        <w:t xml:space="preserve"> – диагностическая деятельность;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игровые упражнения</w:t>
      </w:r>
      <w:r>
        <w:rPr>
          <w:sz w:val="28"/>
          <w:szCs w:val="28"/>
        </w:rPr>
        <w:t>;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Pr="00DB1218">
        <w:rPr>
          <w:sz w:val="28"/>
          <w:szCs w:val="28"/>
        </w:rPr>
        <w:t>одвижная игра</w:t>
      </w:r>
      <w:r w:rsidR="00D40EB5">
        <w:rPr>
          <w:sz w:val="28"/>
          <w:szCs w:val="28"/>
        </w:rPr>
        <w:t xml:space="preserve"> </w:t>
      </w:r>
      <w:r w:rsidRPr="00DB1218">
        <w:rPr>
          <w:sz w:val="28"/>
          <w:szCs w:val="28"/>
        </w:rPr>
        <w:t>большой и малой подвижности</w:t>
      </w:r>
      <w:r>
        <w:rPr>
          <w:sz w:val="28"/>
          <w:szCs w:val="28"/>
        </w:rPr>
        <w:t>;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Pr="00DB1218">
        <w:rPr>
          <w:sz w:val="28"/>
          <w:szCs w:val="28"/>
        </w:rPr>
        <w:t>одражательные движения</w:t>
      </w:r>
      <w:r>
        <w:rPr>
          <w:sz w:val="28"/>
          <w:szCs w:val="28"/>
        </w:rPr>
        <w:t>;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ф</w:t>
      </w:r>
      <w:r w:rsidRPr="00DB1218">
        <w:rPr>
          <w:sz w:val="28"/>
          <w:szCs w:val="28"/>
        </w:rPr>
        <w:t>изкультурные упражнения</w:t>
      </w:r>
      <w:r>
        <w:rPr>
          <w:sz w:val="28"/>
          <w:szCs w:val="28"/>
        </w:rPr>
        <w:t>;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ф</w:t>
      </w:r>
      <w:r w:rsidRPr="00DB1218">
        <w:rPr>
          <w:sz w:val="28"/>
          <w:szCs w:val="28"/>
        </w:rPr>
        <w:t>изкультурный досуг</w:t>
      </w:r>
      <w:r>
        <w:rPr>
          <w:sz w:val="28"/>
          <w:szCs w:val="28"/>
        </w:rPr>
        <w:t>;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ф</w:t>
      </w:r>
      <w:r w:rsidRPr="00DB1218">
        <w:rPr>
          <w:sz w:val="28"/>
          <w:szCs w:val="28"/>
        </w:rPr>
        <w:t>изкультурный праздник</w:t>
      </w:r>
      <w:r>
        <w:rPr>
          <w:sz w:val="28"/>
          <w:szCs w:val="28"/>
        </w:rPr>
        <w:t>;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</w:t>
      </w:r>
      <w:r w:rsidRPr="00DB1218">
        <w:rPr>
          <w:sz w:val="28"/>
          <w:szCs w:val="28"/>
        </w:rPr>
        <w:t>ндивидуальная работа</w:t>
      </w:r>
      <w:r>
        <w:rPr>
          <w:sz w:val="28"/>
          <w:szCs w:val="28"/>
        </w:rPr>
        <w:t>;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 w:rsidRPr="00DB1218">
        <w:rPr>
          <w:sz w:val="28"/>
          <w:szCs w:val="28"/>
        </w:rPr>
        <w:t>портивные игры; упражнения</w:t>
      </w:r>
    </w:p>
    <w:p w:rsidR="00053DAF" w:rsidRDefault="00053DAF" w:rsidP="00370158">
      <w:pPr>
        <w:spacing w:line="240" w:lineRule="atLeast"/>
        <w:rPr>
          <w:sz w:val="28"/>
          <w:szCs w:val="28"/>
        </w:rPr>
      </w:pPr>
    </w:p>
    <w:p w:rsidR="00053DAF" w:rsidRPr="00DB1218" w:rsidRDefault="00053DAF" w:rsidP="00370158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Взаимодействие с семьями детей:</w:t>
      </w:r>
    </w:p>
    <w:p w:rsidR="00053DAF" w:rsidRPr="00DB1218" w:rsidRDefault="00053DAF" w:rsidP="00370158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Консультации;  круглые столы;  открытые просмотры; анкетирование</w:t>
      </w:r>
    </w:p>
    <w:p w:rsidR="00053DAF" w:rsidRPr="00DB1218" w:rsidRDefault="00053DAF" w:rsidP="00370158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Совместные занятия</w:t>
      </w:r>
    </w:p>
    <w:p w:rsidR="00053DAF" w:rsidRPr="00DB1218" w:rsidRDefault="00053DAF" w:rsidP="00370158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Физкультурный досуг</w:t>
      </w:r>
    </w:p>
    <w:p w:rsidR="00053DAF" w:rsidRPr="00DB1218" w:rsidRDefault="00053DAF" w:rsidP="00370158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Физкультурные праздники</w:t>
      </w:r>
    </w:p>
    <w:p w:rsidR="00053DAF" w:rsidRPr="00DB1218" w:rsidRDefault="00053DAF" w:rsidP="00370158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Консультативные встречи.</w:t>
      </w:r>
    </w:p>
    <w:p w:rsidR="00053DAF" w:rsidRPr="00DB1218" w:rsidRDefault="00053DAF" w:rsidP="00370158">
      <w:pPr>
        <w:spacing w:line="240" w:lineRule="atLeast"/>
        <w:rPr>
          <w:b/>
          <w:sz w:val="28"/>
          <w:szCs w:val="28"/>
        </w:rPr>
      </w:pPr>
    </w:p>
    <w:p w:rsidR="00053DAF" w:rsidRPr="00DB1218" w:rsidRDefault="00053DAF" w:rsidP="004A70CC">
      <w:pPr>
        <w:rPr>
          <w:sz w:val="28"/>
          <w:szCs w:val="28"/>
        </w:rPr>
      </w:pPr>
    </w:p>
    <w:p w:rsidR="00053DAF" w:rsidRPr="00DB1218" w:rsidRDefault="00053DAF" w:rsidP="004A70CC">
      <w:pPr>
        <w:rPr>
          <w:sz w:val="28"/>
          <w:szCs w:val="28"/>
        </w:rPr>
        <w:sectPr w:rsidR="00053DAF" w:rsidRPr="00DB1218" w:rsidSect="00DF6A76">
          <w:footerReference w:type="even" r:id="rId13"/>
          <w:footerReference w:type="default" r:id="rId14"/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053DAF" w:rsidRPr="00DB1218" w:rsidRDefault="00053DAF" w:rsidP="002B77F5">
      <w:pPr>
        <w:spacing w:line="240" w:lineRule="atLeast"/>
        <w:rPr>
          <w:b/>
          <w:sz w:val="28"/>
          <w:szCs w:val="28"/>
        </w:rPr>
        <w:sectPr w:rsidR="00053DAF" w:rsidRPr="00DB1218" w:rsidSect="00DF6A76">
          <w:type w:val="continuous"/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053DAF" w:rsidRDefault="00053DAF" w:rsidP="005E195D">
      <w:pPr>
        <w:spacing w:line="240" w:lineRule="atLeast"/>
        <w:jc w:val="center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</w:rPr>
        <w:lastRenderedPageBreak/>
        <w:t>Формы организации образовательной деятельности в среднем дошкольном возрасте</w:t>
      </w:r>
    </w:p>
    <w:p w:rsidR="00053DAF" w:rsidRPr="00CE1B43" w:rsidRDefault="00053DAF" w:rsidP="00CE1B43">
      <w:pPr>
        <w:rPr>
          <w:sz w:val="28"/>
          <w:szCs w:val="28"/>
        </w:rPr>
      </w:pPr>
    </w:p>
    <w:p w:rsidR="00053DAF" w:rsidRDefault="00053DAF" w:rsidP="00CE1B43">
      <w:pPr>
        <w:rPr>
          <w:sz w:val="28"/>
          <w:szCs w:val="28"/>
        </w:rPr>
      </w:pPr>
    </w:p>
    <w:p w:rsidR="00053DAF" w:rsidRPr="00DB1218" w:rsidRDefault="00053DAF" w:rsidP="00CE1B43">
      <w:pPr>
        <w:spacing w:line="240" w:lineRule="atLeast"/>
        <w:rPr>
          <w:b/>
          <w:sz w:val="28"/>
          <w:szCs w:val="28"/>
        </w:rPr>
      </w:pPr>
      <w:r w:rsidRPr="00DB1218">
        <w:rPr>
          <w:b/>
          <w:sz w:val="28"/>
          <w:szCs w:val="28"/>
          <w:u w:val="single"/>
        </w:rPr>
        <w:t>Непосредственно образовательная деятельность</w:t>
      </w:r>
      <w:r w:rsidRPr="00DB1218">
        <w:rPr>
          <w:b/>
          <w:sz w:val="28"/>
          <w:szCs w:val="28"/>
        </w:rPr>
        <w:t>:</w:t>
      </w:r>
    </w:p>
    <w:p w:rsidR="00053DAF" w:rsidRPr="00DB1218" w:rsidRDefault="00053DAF" w:rsidP="00CE1B43">
      <w:pPr>
        <w:tabs>
          <w:tab w:val="left" w:pos="7572"/>
        </w:tabs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Физкультурные занятия, игровая беседа с элементами движений;  рассматривание; игра; совместная деятельность детей и взрослых тематического характера, спортивные упражнения, экспериментирование,  контрольно – диагностическая деятельность.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игровые упражнения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Подражательные движения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Подвижная игра большой и малой подвижности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Физкультурные упражнения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Динамические паузы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Физкультурный досуг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Физкультурные праздники</w:t>
      </w:r>
    </w:p>
    <w:p w:rsidR="00053DAF" w:rsidRDefault="00053DAF" w:rsidP="00CE1B4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Спортивные игры; упражнения</w:t>
      </w:r>
    </w:p>
    <w:p w:rsidR="00053DAF" w:rsidRDefault="00053DAF" w:rsidP="00CE1B43">
      <w:pPr>
        <w:rPr>
          <w:sz w:val="28"/>
          <w:szCs w:val="28"/>
        </w:rPr>
      </w:pPr>
    </w:p>
    <w:p w:rsidR="00053DAF" w:rsidRDefault="00053DAF" w:rsidP="00CE1B43">
      <w:pPr>
        <w:rPr>
          <w:sz w:val="28"/>
          <w:szCs w:val="28"/>
        </w:rPr>
      </w:pPr>
    </w:p>
    <w:p w:rsidR="00053DAF" w:rsidRPr="00DB1218" w:rsidRDefault="00053DAF" w:rsidP="00CE1B43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Взаимодействие с семьями детей:</w:t>
      </w:r>
    </w:p>
    <w:p w:rsidR="00053DAF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Консультации;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Круглые столы;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Открытые просмотры;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Анкетирование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Беседа,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Совместные занятия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Физкультурный досуг</w:t>
      </w:r>
    </w:p>
    <w:p w:rsidR="00053DAF" w:rsidRPr="00DB1218" w:rsidRDefault="00053DAF" w:rsidP="00CE1B43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Физкультурные праздники</w:t>
      </w:r>
    </w:p>
    <w:p w:rsidR="00053DAF" w:rsidRPr="00DB1218" w:rsidRDefault="00053DAF" w:rsidP="00CE1B43">
      <w:pPr>
        <w:spacing w:line="240" w:lineRule="atLeast"/>
        <w:rPr>
          <w:b/>
          <w:sz w:val="28"/>
          <w:szCs w:val="28"/>
        </w:rPr>
      </w:pPr>
      <w:r w:rsidRPr="00DB1218">
        <w:rPr>
          <w:sz w:val="28"/>
          <w:szCs w:val="28"/>
        </w:rPr>
        <w:t>Консультативные встречи.</w:t>
      </w:r>
    </w:p>
    <w:p w:rsidR="00053DAF" w:rsidRDefault="00053DAF" w:rsidP="00CE1B43">
      <w:pPr>
        <w:rPr>
          <w:sz w:val="28"/>
          <w:szCs w:val="28"/>
        </w:rPr>
      </w:pPr>
    </w:p>
    <w:p w:rsidR="00053DAF" w:rsidRDefault="00053DAF" w:rsidP="00CE1B43">
      <w:pPr>
        <w:rPr>
          <w:sz w:val="28"/>
          <w:szCs w:val="28"/>
        </w:rPr>
      </w:pPr>
    </w:p>
    <w:p w:rsidR="00053DAF" w:rsidRPr="00CE1B43" w:rsidRDefault="00053DAF" w:rsidP="00CE1B43">
      <w:pPr>
        <w:rPr>
          <w:sz w:val="28"/>
          <w:szCs w:val="28"/>
        </w:rPr>
        <w:sectPr w:rsidR="00053DAF" w:rsidRPr="00CE1B43" w:rsidSect="00DF6A76">
          <w:type w:val="continuous"/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053DAF" w:rsidRPr="00DB1218" w:rsidRDefault="00053DAF" w:rsidP="00D30DA6">
      <w:pPr>
        <w:jc w:val="center"/>
        <w:rPr>
          <w:sz w:val="28"/>
          <w:szCs w:val="28"/>
        </w:rPr>
      </w:pPr>
      <w:r w:rsidRPr="00DB1218">
        <w:rPr>
          <w:b/>
          <w:sz w:val="28"/>
          <w:szCs w:val="28"/>
        </w:rPr>
        <w:lastRenderedPageBreak/>
        <w:t>Формы организации образовательной деятельности в старшем дошкольном возрасте</w:t>
      </w:r>
    </w:p>
    <w:tbl>
      <w:tblPr>
        <w:tblW w:w="99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2"/>
      </w:tblGrid>
      <w:tr w:rsidR="00053DAF" w:rsidRPr="00DB1218" w:rsidTr="009F3409">
        <w:trPr>
          <w:trHeight w:val="978"/>
        </w:trPr>
        <w:tc>
          <w:tcPr>
            <w:tcW w:w="9972" w:type="dxa"/>
          </w:tcPr>
          <w:p w:rsidR="00053DAF" w:rsidRPr="00DB1218" w:rsidRDefault="00053DAF" w:rsidP="00C83C97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  <w:u w:val="single"/>
              </w:rPr>
              <w:t>Непосредственно образовательная деятельность</w:t>
            </w:r>
            <w:r w:rsidRPr="00DB1218">
              <w:rPr>
                <w:b/>
                <w:sz w:val="28"/>
                <w:szCs w:val="28"/>
              </w:rPr>
              <w:t>:</w:t>
            </w:r>
          </w:p>
          <w:p w:rsidR="00053DAF" w:rsidRPr="00DB1218" w:rsidRDefault="00053DAF" w:rsidP="00C83C97">
            <w:pPr>
              <w:tabs>
                <w:tab w:val="left" w:pos="7572"/>
              </w:tabs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Физкультурное занятие; 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 Игра, беседа, рассматривание; совместная деятельность детей и 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взрослых тематического характера, спортивные и физкультурные досуги, спортивные состязания, проектная деятельность, экспериментирование,  контрольно – диагностическая деятельность.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игровые упражнения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Игровые (подводящие) упражнения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Подражательные движения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Подвижная игра большой и малой подвижности с элементами подводящих упражнений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Игровые упражнения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Проблемная ситуация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Индивидуальная работа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Подражательные движения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Физкультурные упражнения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Динамические паузы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Физкультурные праздники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Подвижные игры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Спортивные упражнения</w:t>
            </w:r>
          </w:p>
          <w:p w:rsidR="00053DAF" w:rsidRPr="00DB1218" w:rsidRDefault="00053DAF" w:rsidP="00DF6A76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053DAF" w:rsidRPr="00DB1218" w:rsidRDefault="00053DAF" w:rsidP="00DF6A76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Взаимодействие с семьями детей:</w:t>
      </w:r>
    </w:p>
    <w:p w:rsidR="00053DAF" w:rsidRPr="00DB1218" w:rsidRDefault="00053DAF" w:rsidP="00DF6A76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Консультации;</w:t>
      </w:r>
    </w:p>
    <w:p w:rsidR="00053DAF" w:rsidRPr="00DB1218" w:rsidRDefault="00053DAF" w:rsidP="00DF6A76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Круглые столы;</w:t>
      </w:r>
    </w:p>
    <w:p w:rsidR="00053DAF" w:rsidRPr="00DB1218" w:rsidRDefault="00053DAF" w:rsidP="00DF6A76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Открытые просмотры;</w:t>
      </w:r>
    </w:p>
    <w:p w:rsidR="00053DAF" w:rsidRPr="00DB1218" w:rsidRDefault="00053DAF" w:rsidP="00DF6A76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Анкетирование</w:t>
      </w:r>
    </w:p>
    <w:p w:rsidR="00053DAF" w:rsidRPr="00DB1218" w:rsidRDefault="00053DAF" w:rsidP="00DF6A76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Беседа,</w:t>
      </w:r>
    </w:p>
    <w:p w:rsidR="00053DAF" w:rsidRPr="00DB1218" w:rsidRDefault="00053DAF" w:rsidP="00DF6A76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Встречи по заявкам</w:t>
      </w:r>
    </w:p>
    <w:p w:rsidR="00053DAF" w:rsidRPr="00DB1218" w:rsidRDefault="00053DAF" w:rsidP="00DF6A76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Совместные занятия</w:t>
      </w:r>
    </w:p>
    <w:p w:rsidR="00053DAF" w:rsidRPr="00DB1218" w:rsidRDefault="00053DAF" w:rsidP="00DF6A76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Физкультурный досуг</w:t>
      </w:r>
    </w:p>
    <w:p w:rsidR="00053DAF" w:rsidRPr="00DB1218" w:rsidRDefault="00053DAF" w:rsidP="00DF6A76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Физкультурные праздники</w:t>
      </w:r>
    </w:p>
    <w:p w:rsidR="00053DAF" w:rsidRPr="00DB1218" w:rsidRDefault="00053DAF" w:rsidP="00DF6A76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Консультативные встречи.</w:t>
      </w:r>
    </w:p>
    <w:p w:rsidR="00053DAF" w:rsidRDefault="00053DAF" w:rsidP="002B77F5">
      <w:pPr>
        <w:jc w:val="center"/>
        <w:rPr>
          <w:b/>
          <w:sz w:val="28"/>
          <w:szCs w:val="28"/>
        </w:rPr>
      </w:pPr>
    </w:p>
    <w:p w:rsidR="00053DAF" w:rsidRPr="00DB1218" w:rsidRDefault="00053DAF" w:rsidP="004A70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B1218">
        <w:rPr>
          <w:sz w:val="28"/>
          <w:szCs w:val="28"/>
        </w:rPr>
        <w:t xml:space="preserve"> работе с детьми всех возрастных групп используются эффективные и доступные для детей дошкольного возраста закаливающие мероприятия. Их примерный перечень скорректирован с учетом региональных климатических и сезонных особенностей, а также с учетом имеющихся условий для проведения закаливающих процедур в ДОУ. </w:t>
      </w:r>
    </w:p>
    <w:p w:rsidR="00053DAF" w:rsidRPr="00DF6A76" w:rsidRDefault="00053DAF" w:rsidP="004A70CC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 xml:space="preserve">Затраты времени на проведение закаливающих процедур непосредственно связаны с возрастом детей и методикой закаливания. Такие </w:t>
      </w:r>
      <w:r w:rsidRPr="00DB1218">
        <w:rPr>
          <w:sz w:val="28"/>
          <w:szCs w:val="28"/>
        </w:rPr>
        <w:lastRenderedPageBreak/>
        <w:t>закаливающие мероприятия</w:t>
      </w:r>
      <w:r>
        <w:rPr>
          <w:sz w:val="28"/>
          <w:szCs w:val="28"/>
        </w:rPr>
        <w:t>,</w:t>
      </w:r>
      <w:r w:rsidRPr="00DB1218">
        <w:rPr>
          <w:sz w:val="28"/>
          <w:szCs w:val="28"/>
        </w:rPr>
        <w:t xml:space="preserve"> как физкультурные мероприятия учитываются как нагрузка и </w:t>
      </w:r>
      <w:r w:rsidRPr="00DF6A76">
        <w:rPr>
          <w:sz w:val="28"/>
          <w:szCs w:val="28"/>
        </w:rPr>
        <w:t>входят в объем непосредственной  образовательной деятельности.</w:t>
      </w:r>
    </w:p>
    <w:p w:rsidR="00053DAF" w:rsidRPr="00DB1218" w:rsidRDefault="00053DAF" w:rsidP="004A70CC">
      <w:pPr>
        <w:ind w:firstLine="851"/>
        <w:jc w:val="both"/>
        <w:rPr>
          <w:sz w:val="28"/>
          <w:szCs w:val="28"/>
        </w:rPr>
      </w:pPr>
      <w:r w:rsidRPr="00DB1218">
        <w:rPr>
          <w:sz w:val="28"/>
          <w:szCs w:val="28"/>
        </w:rPr>
        <w:t xml:space="preserve">Проведение других закаливающих мероприятий </w:t>
      </w:r>
      <w:r>
        <w:rPr>
          <w:sz w:val="28"/>
          <w:szCs w:val="28"/>
        </w:rPr>
        <w:t>(</w:t>
      </w:r>
      <w:r w:rsidRPr="00DB1218">
        <w:rPr>
          <w:sz w:val="28"/>
          <w:szCs w:val="28"/>
        </w:rPr>
        <w:t>утренняя гимнастика, подвижные и спортивные игры, физические упражнения</w:t>
      </w:r>
      <w:r>
        <w:rPr>
          <w:sz w:val="28"/>
          <w:szCs w:val="28"/>
        </w:rPr>
        <w:t>)</w:t>
      </w:r>
      <w:r w:rsidRPr="00DB1218">
        <w:rPr>
          <w:sz w:val="28"/>
          <w:szCs w:val="28"/>
        </w:rPr>
        <w:t xml:space="preserve"> осуществляется в пределах времени, необходимого для осуществления функций присмотра и ухода за детьми.</w:t>
      </w:r>
    </w:p>
    <w:p w:rsidR="00053DAF" w:rsidRPr="00DB1218" w:rsidRDefault="00053DAF" w:rsidP="004A70CC">
      <w:pPr>
        <w:ind w:firstLine="851"/>
        <w:jc w:val="both"/>
        <w:rPr>
          <w:sz w:val="28"/>
          <w:szCs w:val="28"/>
        </w:rPr>
      </w:pPr>
    </w:p>
    <w:p w:rsidR="00053DAF" w:rsidRPr="00DB1218" w:rsidRDefault="00053DAF" w:rsidP="005E1E5E">
      <w:pPr>
        <w:jc w:val="center"/>
        <w:rPr>
          <w:b/>
          <w:sz w:val="28"/>
          <w:szCs w:val="28"/>
        </w:rPr>
      </w:pPr>
      <w:r w:rsidRPr="00DB1218">
        <w:rPr>
          <w:b/>
          <w:sz w:val="28"/>
          <w:szCs w:val="28"/>
        </w:rPr>
        <w:t>2.1.2. Социально-коммуникативное развитие</w:t>
      </w:r>
    </w:p>
    <w:p w:rsidR="00053DAF" w:rsidRPr="00DB1218" w:rsidRDefault="00053DAF" w:rsidP="005E1E5E">
      <w:pPr>
        <w:jc w:val="center"/>
        <w:rPr>
          <w:b/>
          <w:sz w:val="28"/>
          <w:szCs w:val="28"/>
        </w:rPr>
      </w:pP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Цель: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-освоение первоначальных представлений социального характера;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-включение детей в систему социальных отношений</w:t>
      </w:r>
    </w:p>
    <w:p w:rsidR="00053DAF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sz w:val="28"/>
          <w:szCs w:val="28"/>
        </w:rPr>
        <w:t>формирование положительного отношения к труду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формирование основ безопасности собственной жизнедеятельности;</w:t>
      </w:r>
    </w:p>
    <w:p w:rsidR="00053DAF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 xml:space="preserve">-формирование предпосылок экологического сознания </w:t>
      </w:r>
      <w:r w:rsidR="0035013B">
        <w:rPr>
          <w:sz w:val="28"/>
          <w:szCs w:val="28"/>
        </w:rPr>
        <w:t>(безопасности окружающего мира).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-развитие игровой деятельности;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развитие трудовой деятельности;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-воспитание ценностного отношения к собственному труду, труду других людей и его результатам;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-формирование первичных представлений о труде  взрослых, его роли в обществе и жизни каждого человека.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-приобщение к правилам безопасного для человека и окружающего мира природы поведения;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-формирование осторожного и осмотрительного отношения к потенциально опасным для человека и окружающего мира природы ситуациям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</w:p>
    <w:p w:rsidR="00053DAF" w:rsidRPr="00DB1218" w:rsidRDefault="00053DAF" w:rsidP="0035013B">
      <w:pPr>
        <w:jc w:val="both"/>
        <w:rPr>
          <w:b/>
          <w:sz w:val="28"/>
          <w:szCs w:val="28"/>
        </w:rPr>
      </w:pPr>
      <w:r w:rsidRPr="00DB1218">
        <w:rPr>
          <w:b/>
          <w:sz w:val="28"/>
          <w:szCs w:val="28"/>
        </w:rPr>
        <w:t>Младший дошкольный возраст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развивать игровой опыт ребенка, открывать новые возможности для игрового отражения мира;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помочь освоить разные способы взаимодействия со взрослыми и сверстниками в игре, в повседневном общении и бытовой деятельности;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приучать детей к выполнению определенных правил культуры поведения;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побуждать интерес к творческим проявлениям в игре и игровому общению со сверстниками;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lastRenderedPageBreak/>
        <w:t>- развивать умение передавать разные эмоциональные состояния в имитационно-образных играх, сопереживать настроению сверстников.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формировать отчетливые представления о предметах ближайшего окружения, необходимые для правильного и безопасного использования их в разнообразных видах детской деятельности;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формировать правильное восприятие ребенком простейших трудовых процессов;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включать детей в посильную трудовую деятельность по уходу за живыми объектами.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помочь ребенку получить отчетливые представления о предметах ближайшего окружения, необходимые для правильного и безопасного использования их в разнообразных видах детской деятельности;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учить соблюдать осторожность в новых жизненных обстоятельствах, понимать, что без разрешения взрослых  нельзя уходить с территории детского сада, выходить на улицу, брать незнакомые предметы, поднимать вещи на улице, одному пользоваться ножом, ножницами, иголкой, брать спички и т.д.;</w:t>
      </w:r>
    </w:p>
    <w:p w:rsidR="00053DAF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учить правильно вести себя в помещении, оценивать возможную ситуацию с точки зрения своих намерений и возможных последствий.</w:t>
      </w:r>
    </w:p>
    <w:p w:rsidR="00053DAF" w:rsidRPr="00DB1218" w:rsidRDefault="00053DAF" w:rsidP="0035013B">
      <w:pPr>
        <w:jc w:val="both"/>
        <w:rPr>
          <w:sz w:val="28"/>
          <w:szCs w:val="28"/>
          <w:u w:val="single"/>
        </w:rPr>
      </w:pPr>
      <w:r w:rsidRPr="00DB1218">
        <w:rPr>
          <w:b/>
          <w:sz w:val="28"/>
          <w:szCs w:val="28"/>
        </w:rPr>
        <w:t>Средний дошкольный возраст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способствовать обогащению самостоятельного игрового опыта;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способствовать развитию всех компонентов детской игры (обогащение игровых действий, сюжетов, тематики игр, развивать умение устанавливать ролевые отношения, вести ролевый диалог, создавать игровую обстановку);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создавать содержательную основу для развития игровой деятельности;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развивать умение понимать окружающих людей, проявлять к ним доброжелательное отношение, стремиться к общению и взаимодействию;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воспитывать доброжелательные отношения между детьми;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приобщать детей к доступным формам гуманного и культурного поведения.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знакомить детей с конкретными трудовыми процессами, компонентами трудовых процессов;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сформировать у детей обобщенное представление о некоторых видах труда и профессиях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развитие у детей самостоятельности, ответственности и понимания значения правильного поведения для охраны своей жизни и здоровья;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продолжать формировать представления о правилах поведения при возможных встречах и случайном общении с незнакомыми людьми (в магазине, на улице, в лифте);</w:t>
      </w:r>
    </w:p>
    <w:p w:rsidR="00053DAF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формировать представления о том, что полезно и опасно для здоровья, о мерах предупреждения некоторых заболеваний, том числе и инфекционных, об основах здорового образа жизни.</w:t>
      </w:r>
    </w:p>
    <w:p w:rsidR="00053DAF" w:rsidRPr="00DB1218" w:rsidRDefault="00053DAF" w:rsidP="0035013B">
      <w:pPr>
        <w:spacing w:line="360" w:lineRule="auto"/>
        <w:jc w:val="both"/>
        <w:rPr>
          <w:b/>
          <w:sz w:val="28"/>
          <w:szCs w:val="28"/>
        </w:rPr>
      </w:pPr>
      <w:r w:rsidRPr="00DB1218">
        <w:rPr>
          <w:b/>
          <w:sz w:val="28"/>
          <w:szCs w:val="28"/>
        </w:rPr>
        <w:t>Старший дошкольный возраст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lastRenderedPageBreak/>
        <w:t>Задачи: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обогащать игровой опыт каждого ребенка;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создать условия для активной, разнообразной, самостоятельной творческой игровой деятельности;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сохранять самостоятельную игру, пробуждать игровое творчество детей;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продолжать приобщать детей к нормам культуры поведения и общения;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углублять представления детей о семье и родственных отношениях;</w:t>
      </w:r>
    </w:p>
    <w:p w:rsidR="00053DAF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развивать умения самоконтроля и саморегуляции своих действий, взаимоотношениями с окружающими.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развивать трудовую деятельность, знакомить детей с новыми видами труда и новыми трудовыми процессами;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-воспитывать ценностное отношение к собственному труду, труду других людей и его результатам;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-формировать  представления о труде  взрослых, его роли в обществе и жизни каждого человека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формировать знания о месте своего жительства и умения при необходимости обратиться за помощью к работнику милиции;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формировать у детей умение ощущать свое самочувствие и умение при недомогании обращаться за помощью к воспитателю или медицинской сестре;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учить детей избегать шумных игр, форсирования звука при речевом общении;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учить выполнять правила гигиенического поведения;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учить некоторым простейшим приемам самозащиты в экстренных ситуациях.</w:t>
      </w:r>
    </w:p>
    <w:p w:rsidR="0035013B" w:rsidRPr="00DB1218" w:rsidRDefault="0035013B" w:rsidP="0035013B">
      <w:pPr>
        <w:ind w:firstLine="567"/>
        <w:jc w:val="both"/>
        <w:rPr>
          <w:sz w:val="28"/>
          <w:szCs w:val="28"/>
        </w:rPr>
      </w:pPr>
      <w:r w:rsidRPr="00DB1218">
        <w:rPr>
          <w:b/>
          <w:sz w:val="28"/>
          <w:szCs w:val="28"/>
        </w:rPr>
        <w:t>Методическ</w:t>
      </w:r>
      <w:r>
        <w:rPr>
          <w:b/>
          <w:sz w:val="28"/>
          <w:szCs w:val="28"/>
        </w:rPr>
        <w:t>ое обеспечение образовательной деятельности по образовательной области «социально-коммуникативное развитие»</w:t>
      </w:r>
      <w:r w:rsidR="00D40EB5">
        <w:rPr>
          <w:b/>
          <w:sz w:val="28"/>
          <w:szCs w:val="28"/>
        </w:rPr>
        <w:t xml:space="preserve"> </w:t>
      </w:r>
      <w:r w:rsidRPr="00DB1218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DB1218">
        <w:rPr>
          <w:sz w:val="28"/>
          <w:szCs w:val="28"/>
        </w:rPr>
        <w:t xml:space="preserve"> в Приложении</w:t>
      </w:r>
      <w:r>
        <w:rPr>
          <w:sz w:val="28"/>
          <w:szCs w:val="28"/>
        </w:rPr>
        <w:t xml:space="preserve"> 4</w:t>
      </w:r>
      <w:r w:rsidRPr="00DB1218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423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1"/>
      </w:tblGrid>
      <w:tr w:rsidR="00053DAF" w:rsidRPr="00DB1218" w:rsidTr="002D5179">
        <w:trPr>
          <w:trHeight w:val="284"/>
        </w:trPr>
        <w:tc>
          <w:tcPr>
            <w:tcW w:w="10141" w:type="dxa"/>
          </w:tcPr>
          <w:p w:rsidR="00053DAF" w:rsidRPr="00DB1218" w:rsidRDefault="00053DAF" w:rsidP="0035013B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</w:rPr>
              <w:t xml:space="preserve">Формы организации образовательной деятельности в </w:t>
            </w:r>
            <w:r>
              <w:rPr>
                <w:b/>
                <w:sz w:val="28"/>
                <w:szCs w:val="28"/>
              </w:rPr>
              <w:t>раннем</w:t>
            </w:r>
            <w:r w:rsidRPr="00DB1218">
              <w:rPr>
                <w:b/>
                <w:sz w:val="28"/>
                <w:szCs w:val="28"/>
              </w:rPr>
              <w:t xml:space="preserve">  возрасте</w:t>
            </w:r>
          </w:p>
        </w:tc>
      </w:tr>
      <w:tr w:rsidR="00053DAF" w:rsidRPr="00DB1218" w:rsidTr="002D5179">
        <w:trPr>
          <w:trHeight w:val="3586"/>
        </w:trPr>
        <w:tc>
          <w:tcPr>
            <w:tcW w:w="10141" w:type="dxa"/>
          </w:tcPr>
          <w:p w:rsidR="00053DAF" w:rsidRPr="00DB1218" w:rsidRDefault="00053DAF" w:rsidP="0035013B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  <w:u w:val="single"/>
              </w:rPr>
              <w:t>Непосредственно образовательная деятельность</w:t>
            </w:r>
            <w:r w:rsidRPr="00DB1218">
              <w:rPr>
                <w:b/>
                <w:sz w:val="28"/>
                <w:szCs w:val="28"/>
              </w:rPr>
              <w:t>: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Игровые упражнения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Индивидуальная игра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Совместная игра с воспитателем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Беседа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Наблюдение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Ситуативный разговор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Игровое упражнение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Чтение художественных произведений</w:t>
            </w:r>
          </w:p>
          <w:p w:rsidR="00053DAF" w:rsidRPr="00DB1218" w:rsidRDefault="00053DAF" w:rsidP="0035013B">
            <w:pPr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иллюстраций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053DAF" w:rsidRPr="00DB1218" w:rsidRDefault="00053DAF" w:rsidP="0035013B">
      <w:pPr>
        <w:jc w:val="both"/>
        <w:rPr>
          <w:sz w:val="28"/>
          <w:szCs w:val="28"/>
        </w:rPr>
      </w:pPr>
    </w:p>
    <w:p w:rsidR="00053DAF" w:rsidRPr="00DB1218" w:rsidRDefault="00053DAF" w:rsidP="0035013B">
      <w:pPr>
        <w:spacing w:line="240" w:lineRule="atLeast"/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Взаимодействие с семьями детей:</w:t>
      </w:r>
    </w:p>
    <w:p w:rsidR="00053DAF" w:rsidRPr="00DB1218" w:rsidRDefault="00053DAF" w:rsidP="0035013B">
      <w:pPr>
        <w:spacing w:line="240" w:lineRule="atLeast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Консультации;</w:t>
      </w:r>
    </w:p>
    <w:p w:rsidR="00053DAF" w:rsidRPr="00DB1218" w:rsidRDefault="00053DAF" w:rsidP="0035013B">
      <w:pPr>
        <w:spacing w:line="240" w:lineRule="atLeast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Анкетирование</w:t>
      </w:r>
    </w:p>
    <w:p w:rsidR="00053DAF" w:rsidRPr="00DB1218" w:rsidRDefault="00053DAF" w:rsidP="0035013B">
      <w:pPr>
        <w:spacing w:line="240" w:lineRule="atLeast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Беседа</w:t>
      </w:r>
    </w:p>
    <w:tbl>
      <w:tblPr>
        <w:tblpPr w:leftFromText="180" w:rightFromText="180" w:vertAnchor="text" w:horzAnchor="margin" w:tblpY="377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1"/>
      </w:tblGrid>
      <w:tr w:rsidR="00053DAF" w:rsidRPr="00DB1218" w:rsidTr="009E5E66">
        <w:trPr>
          <w:trHeight w:val="284"/>
        </w:trPr>
        <w:tc>
          <w:tcPr>
            <w:tcW w:w="10141" w:type="dxa"/>
          </w:tcPr>
          <w:p w:rsidR="00053DAF" w:rsidRPr="00DB1218" w:rsidRDefault="00053DAF" w:rsidP="0035013B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</w:rPr>
              <w:lastRenderedPageBreak/>
              <w:t>Формы организации образовательной деятельности в младшем дошкольном  возрасте</w:t>
            </w:r>
          </w:p>
        </w:tc>
      </w:tr>
      <w:tr w:rsidR="00053DAF" w:rsidRPr="00DB1218" w:rsidTr="009E5E66">
        <w:trPr>
          <w:trHeight w:val="3586"/>
        </w:trPr>
        <w:tc>
          <w:tcPr>
            <w:tcW w:w="10141" w:type="dxa"/>
          </w:tcPr>
          <w:p w:rsidR="00053DAF" w:rsidRPr="00DB1218" w:rsidRDefault="00053DAF" w:rsidP="0035013B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  <w:u w:val="single"/>
              </w:rPr>
              <w:t>Непосредственно образовательная деятельность</w:t>
            </w:r>
            <w:r w:rsidRPr="00DB1218">
              <w:rPr>
                <w:b/>
                <w:sz w:val="28"/>
                <w:szCs w:val="28"/>
              </w:rPr>
              <w:t>: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Игровые упражнения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Индивидуальная игра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Совместная игра с воспитателем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Беседа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Наблюдение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Педагогическая ситуация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праздник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Ситуативный разговор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Игровое упражнение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Проблемная ситуация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Чтение художественных произведений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Праздник</w:t>
            </w:r>
          </w:p>
          <w:p w:rsidR="00053DAF" w:rsidRPr="00DB1218" w:rsidRDefault="00053DAF" w:rsidP="0035013B">
            <w:pPr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Игры сюжетно – ролевые</w:t>
            </w:r>
          </w:p>
          <w:p w:rsidR="00053DAF" w:rsidRPr="00DB1218" w:rsidRDefault="00053DAF" w:rsidP="0035013B">
            <w:pPr>
              <w:jc w:val="both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иллюстраций</w:t>
            </w:r>
          </w:p>
          <w:p w:rsidR="00053DAF" w:rsidRPr="00DB1218" w:rsidRDefault="00053DAF" w:rsidP="0035013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053DAF" w:rsidRPr="00DB1218" w:rsidRDefault="00053DAF" w:rsidP="0035013B">
      <w:pPr>
        <w:jc w:val="both"/>
        <w:rPr>
          <w:sz w:val="28"/>
          <w:szCs w:val="28"/>
        </w:rPr>
      </w:pPr>
    </w:p>
    <w:p w:rsidR="00053DAF" w:rsidRPr="00DB1218" w:rsidRDefault="00053DAF" w:rsidP="0035013B">
      <w:pPr>
        <w:spacing w:line="240" w:lineRule="atLeast"/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Взаимодействие с семьями детей:</w:t>
      </w:r>
    </w:p>
    <w:p w:rsidR="00053DAF" w:rsidRPr="00DB1218" w:rsidRDefault="00053DAF" w:rsidP="0035013B">
      <w:pPr>
        <w:spacing w:line="240" w:lineRule="atLeast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Консультации;</w:t>
      </w:r>
    </w:p>
    <w:p w:rsidR="00053DAF" w:rsidRPr="00DB1218" w:rsidRDefault="00053DAF" w:rsidP="0035013B">
      <w:pPr>
        <w:spacing w:line="240" w:lineRule="atLeast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Совместные мероприятия</w:t>
      </w:r>
    </w:p>
    <w:p w:rsidR="00053DAF" w:rsidRPr="00DB1218" w:rsidRDefault="00053DAF" w:rsidP="0035013B">
      <w:pPr>
        <w:spacing w:line="240" w:lineRule="atLeast"/>
        <w:jc w:val="both"/>
        <w:rPr>
          <w:sz w:val="28"/>
          <w:szCs w:val="28"/>
        </w:rPr>
      </w:pPr>
      <w:r w:rsidRPr="00DB1218">
        <w:rPr>
          <w:sz w:val="28"/>
          <w:szCs w:val="28"/>
        </w:rPr>
        <w:t xml:space="preserve"> Круглые столы;</w:t>
      </w:r>
    </w:p>
    <w:p w:rsidR="00053DAF" w:rsidRPr="00DB1218" w:rsidRDefault="00053DAF" w:rsidP="0035013B">
      <w:pPr>
        <w:spacing w:line="240" w:lineRule="atLeast"/>
        <w:jc w:val="both"/>
        <w:rPr>
          <w:sz w:val="28"/>
          <w:szCs w:val="28"/>
        </w:rPr>
      </w:pPr>
      <w:r w:rsidRPr="00DB1218">
        <w:rPr>
          <w:sz w:val="28"/>
          <w:szCs w:val="28"/>
        </w:rPr>
        <w:t xml:space="preserve"> Анкетирование</w:t>
      </w:r>
    </w:p>
    <w:p w:rsidR="00053DAF" w:rsidRPr="00DB1218" w:rsidRDefault="00053DAF" w:rsidP="0035013B">
      <w:pPr>
        <w:spacing w:line="240" w:lineRule="atLeast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Беседа</w:t>
      </w:r>
    </w:p>
    <w:p w:rsidR="00053DAF" w:rsidRPr="00DB1218" w:rsidRDefault="00053DAF" w:rsidP="0035013B">
      <w:pPr>
        <w:spacing w:line="240" w:lineRule="atLeast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Праздники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1"/>
      </w:tblGrid>
      <w:tr w:rsidR="00053DAF" w:rsidRPr="00DB1218" w:rsidTr="005E1E5E">
        <w:trPr>
          <w:trHeight w:val="361"/>
        </w:trPr>
        <w:tc>
          <w:tcPr>
            <w:tcW w:w="10141" w:type="dxa"/>
          </w:tcPr>
          <w:p w:rsidR="00053DAF" w:rsidRPr="00DB1218" w:rsidRDefault="00053DAF" w:rsidP="0035013B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</w:rPr>
              <w:t>Формы организации образовательной деятельности в среднем дошкольном возрасте</w:t>
            </w:r>
          </w:p>
        </w:tc>
      </w:tr>
      <w:tr w:rsidR="00053DAF" w:rsidRPr="00DB1218" w:rsidTr="005E1E5E">
        <w:trPr>
          <w:trHeight w:val="720"/>
        </w:trPr>
        <w:tc>
          <w:tcPr>
            <w:tcW w:w="10141" w:type="dxa"/>
          </w:tcPr>
          <w:p w:rsidR="00053DAF" w:rsidRPr="00DB1218" w:rsidRDefault="00053DAF" w:rsidP="00C83C97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  <w:u w:val="single"/>
              </w:rPr>
              <w:t>Непосредственно образовательная деятельность</w:t>
            </w:r>
            <w:r w:rsidRPr="00DB1218">
              <w:rPr>
                <w:b/>
                <w:sz w:val="28"/>
                <w:szCs w:val="28"/>
              </w:rPr>
              <w:t>: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Игровые упражнения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Индивидуальная игра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Совместная игра с воспитателем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Беседа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Наблюдение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Педагогическая ситуация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Экскурсия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Праздник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Ситуативный разговор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Педагогическая ситуация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Проблемная ситуация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Чтение художественных произведений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lastRenderedPageBreak/>
              <w:t>Праздник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Проблемная ситуация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иллюстраций</w:t>
            </w:r>
          </w:p>
          <w:p w:rsidR="00053DAF" w:rsidRPr="00DB1218" w:rsidRDefault="00053DAF" w:rsidP="00C850D8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053DAF" w:rsidRPr="00DB1218" w:rsidRDefault="00053DAF" w:rsidP="00C850D8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lastRenderedPageBreak/>
        <w:t>Взаимодействие с семьями детей:</w:t>
      </w:r>
    </w:p>
    <w:p w:rsidR="00053DAF" w:rsidRPr="00DB1218" w:rsidRDefault="00053DAF" w:rsidP="00C850D8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Консультации;</w:t>
      </w:r>
    </w:p>
    <w:p w:rsidR="00053DAF" w:rsidRPr="00DB1218" w:rsidRDefault="00053DAF" w:rsidP="00C850D8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Совместные мероприятия</w:t>
      </w:r>
    </w:p>
    <w:p w:rsidR="00053DAF" w:rsidRPr="00DB1218" w:rsidRDefault="00053DAF" w:rsidP="00C850D8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Круглые столы;</w:t>
      </w:r>
    </w:p>
    <w:p w:rsidR="00053DAF" w:rsidRPr="00DB1218" w:rsidRDefault="00053DAF" w:rsidP="00C850D8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Анкетирование</w:t>
      </w:r>
    </w:p>
    <w:p w:rsidR="00053DAF" w:rsidRPr="00DB1218" w:rsidRDefault="00053DAF" w:rsidP="00C850D8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Беседа</w:t>
      </w:r>
    </w:p>
    <w:p w:rsidR="00053DAF" w:rsidRPr="00DB1218" w:rsidRDefault="00053DAF" w:rsidP="00C850D8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Праздники</w:t>
      </w:r>
    </w:p>
    <w:p w:rsidR="00053DAF" w:rsidRPr="00DB1218" w:rsidRDefault="00053DAF" w:rsidP="002B77F5">
      <w:pPr>
        <w:rPr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1"/>
      </w:tblGrid>
      <w:tr w:rsidR="00053DAF" w:rsidRPr="00DB1218" w:rsidTr="005E1E5E">
        <w:trPr>
          <w:trHeight w:val="275"/>
        </w:trPr>
        <w:tc>
          <w:tcPr>
            <w:tcW w:w="10141" w:type="dxa"/>
          </w:tcPr>
          <w:p w:rsidR="00053DAF" w:rsidRPr="00DB1218" w:rsidRDefault="00053DAF" w:rsidP="009E430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</w:rPr>
              <w:t>Формы организации образовательной деятельности в старшем дошкольном возрасте</w:t>
            </w:r>
          </w:p>
        </w:tc>
      </w:tr>
      <w:tr w:rsidR="00053DAF" w:rsidRPr="00DB1218" w:rsidTr="00627A66">
        <w:trPr>
          <w:trHeight w:val="77"/>
        </w:trPr>
        <w:tc>
          <w:tcPr>
            <w:tcW w:w="10141" w:type="dxa"/>
          </w:tcPr>
          <w:p w:rsidR="00053DAF" w:rsidRPr="00DB1218" w:rsidRDefault="00053DAF" w:rsidP="00C83C97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  <w:u w:val="single"/>
              </w:rPr>
              <w:t>Непосредственно образовательная деятельность</w:t>
            </w:r>
            <w:r w:rsidRPr="00DB1218">
              <w:rPr>
                <w:b/>
                <w:sz w:val="28"/>
                <w:szCs w:val="28"/>
              </w:rPr>
              <w:t>: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Игровые упражнения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Совместная игра с воспитателем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Беседа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Наблюдение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Педагогическая ситуация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Экскурсия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Праздник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Викторина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КВН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Ситуативный разговор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Проблемная ситуация</w:t>
            </w:r>
          </w:p>
          <w:p w:rsidR="00053DAF" w:rsidRPr="00DB1218" w:rsidRDefault="00053DAF" w:rsidP="00C83C97">
            <w:pPr>
              <w:tabs>
                <w:tab w:val="left" w:pos="4605"/>
              </w:tabs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Совместная игра со сверстниками 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Чтение художественных произведений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иллюстраций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053DAF" w:rsidRPr="00DB1218" w:rsidRDefault="00053DAF" w:rsidP="00C850D8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Взаимодействие с семьями детей:</w:t>
      </w:r>
    </w:p>
    <w:p w:rsidR="00053DAF" w:rsidRPr="00DB1218" w:rsidRDefault="00053DAF" w:rsidP="00C850D8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Консультации;</w:t>
      </w:r>
    </w:p>
    <w:p w:rsidR="00053DAF" w:rsidRPr="00DB1218" w:rsidRDefault="00053DAF" w:rsidP="00C850D8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Совместные мероприятия</w:t>
      </w:r>
    </w:p>
    <w:p w:rsidR="00053DAF" w:rsidRPr="00DB1218" w:rsidRDefault="00053DAF" w:rsidP="00C850D8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Круглые столы;</w:t>
      </w:r>
    </w:p>
    <w:p w:rsidR="00053DAF" w:rsidRPr="00DB1218" w:rsidRDefault="00053DAF" w:rsidP="00C850D8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Анкетирование</w:t>
      </w:r>
    </w:p>
    <w:p w:rsidR="00053DAF" w:rsidRPr="00DB1218" w:rsidRDefault="00053DAF" w:rsidP="00C850D8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Беседа</w:t>
      </w:r>
    </w:p>
    <w:p w:rsidR="00053DAF" w:rsidRPr="00DB1218" w:rsidRDefault="00053DAF" w:rsidP="00C850D8">
      <w:pPr>
        <w:rPr>
          <w:b/>
          <w:sz w:val="28"/>
          <w:szCs w:val="28"/>
        </w:rPr>
      </w:pPr>
      <w:r w:rsidRPr="00DB1218">
        <w:rPr>
          <w:sz w:val="28"/>
          <w:szCs w:val="28"/>
        </w:rPr>
        <w:t>Праздники</w:t>
      </w:r>
    </w:p>
    <w:p w:rsidR="00053DAF" w:rsidRDefault="00053DAF" w:rsidP="005E1E5E">
      <w:pPr>
        <w:ind w:firstLine="708"/>
        <w:jc w:val="both"/>
        <w:rPr>
          <w:sz w:val="28"/>
          <w:szCs w:val="28"/>
        </w:rPr>
      </w:pPr>
      <w:r w:rsidRPr="00DB1218">
        <w:rPr>
          <w:sz w:val="28"/>
          <w:szCs w:val="28"/>
        </w:rPr>
        <w:t>При организации работы по реализации образовательной области «Социал</w:t>
      </w:r>
      <w:r>
        <w:rPr>
          <w:sz w:val="28"/>
          <w:szCs w:val="28"/>
        </w:rPr>
        <w:t>ьно-коммуникативное развитие</w:t>
      </w:r>
      <w:r w:rsidRPr="00DB1218">
        <w:rPr>
          <w:sz w:val="28"/>
          <w:szCs w:val="28"/>
        </w:rPr>
        <w:t>» необходимо учитывать, что</w:t>
      </w:r>
      <w:r>
        <w:rPr>
          <w:sz w:val="28"/>
          <w:szCs w:val="28"/>
        </w:rPr>
        <w:t>:</w:t>
      </w:r>
    </w:p>
    <w:p w:rsidR="00053DAF" w:rsidRPr="004B58F8" w:rsidRDefault="00053DAF" w:rsidP="0053239C">
      <w:pPr>
        <w:pStyle w:val="a3"/>
        <w:numPr>
          <w:ilvl w:val="0"/>
          <w:numId w:val="18"/>
        </w:numPr>
        <w:jc w:val="both"/>
        <w:rPr>
          <w:b/>
          <w:color w:val="FF0000"/>
          <w:sz w:val="28"/>
          <w:szCs w:val="28"/>
        </w:rPr>
      </w:pPr>
      <w:r w:rsidRPr="004B58F8">
        <w:rPr>
          <w:sz w:val="28"/>
          <w:szCs w:val="28"/>
        </w:rPr>
        <w:t xml:space="preserve">время, необходимое для проведения праздников: 1) входит в объём образовательной нагрузки тех областей, в рамках которых решаются образовательные задачи, связанные с проведением конкретного праздника; </w:t>
      </w:r>
      <w:r w:rsidRPr="004B58F8">
        <w:rPr>
          <w:sz w:val="28"/>
          <w:szCs w:val="28"/>
        </w:rPr>
        <w:lastRenderedPageBreak/>
        <w:t xml:space="preserve">2) учитывается как время, необходимое для осуществления непосредственно образовательной деятельности по решению основных психолого-педагогических задач каждой конкретной области (т.е. не учитывается дополнительно). </w:t>
      </w:r>
    </w:p>
    <w:p w:rsidR="00053DAF" w:rsidRPr="00DB1218" w:rsidRDefault="00053DAF" w:rsidP="0053239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возрастом происходит </w:t>
      </w:r>
      <w:r w:rsidRPr="00DB1218">
        <w:rPr>
          <w:sz w:val="28"/>
          <w:szCs w:val="28"/>
        </w:rPr>
        <w:t>значительное уменьшение примерного объёма нагрузки в процессе самообслуживания,  что связано с повышением качества выполнения процессов самообслуживания, ростом их умелости, самостоятельности и пр.;</w:t>
      </w:r>
    </w:p>
    <w:p w:rsidR="00053DAF" w:rsidRPr="00DB1218" w:rsidRDefault="00053DAF" w:rsidP="0053239C">
      <w:pPr>
        <w:numPr>
          <w:ilvl w:val="0"/>
          <w:numId w:val="18"/>
        </w:num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решение задач по освоению процессов самообслуживания осуществляется в пределах времени, необходимого для осуществления функций присмотра и ухода за детьми.</w:t>
      </w:r>
    </w:p>
    <w:p w:rsidR="00053DAF" w:rsidRPr="004B58F8" w:rsidRDefault="00053DAF" w:rsidP="009E430C">
      <w:pPr>
        <w:pStyle w:val="a3"/>
        <w:ind w:left="360"/>
        <w:jc w:val="both"/>
        <w:rPr>
          <w:b/>
          <w:color w:val="FF0000"/>
          <w:sz w:val="28"/>
          <w:szCs w:val="28"/>
        </w:rPr>
      </w:pPr>
    </w:p>
    <w:p w:rsidR="00053DAF" w:rsidRPr="00DB1218" w:rsidRDefault="00053DAF" w:rsidP="00910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2.1.3</w:t>
      </w:r>
      <w:r w:rsidRPr="00DB121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Речевое</w:t>
      </w:r>
      <w:r w:rsidRPr="00DB1218">
        <w:rPr>
          <w:b/>
          <w:sz w:val="28"/>
          <w:szCs w:val="28"/>
        </w:rPr>
        <w:t xml:space="preserve"> развитие</w:t>
      </w:r>
    </w:p>
    <w:p w:rsidR="00053DAF" w:rsidRPr="00DB1218" w:rsidRDefault="00053DAF" w:rsidP="002B77F5">
      <w:pPr>
        <w:ind w:left="360"/>
        <w:rPr>
          <w:b/>
          <w:sz w:val="28"/>
          <w:szCs w:val="28"/>
        </w:rPr>
      </w:pP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Цель:</w:t>
      </w:r>
    </w:p>
    <w:p w:rsidR="00053DAF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овладение конструктивными способами и средствами взаимодействия с окружающими людьми.</w:t>
      </w:r>
    </w:p>
    <w:p w:rsidR="00053DAF" w:rsidRDefault="00053DAF" w:rsidP="0035013B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речи (звуковой культуры, лексико-грамматической стороны речи, связной речи)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формирование интереса и потребности в чтении (восприятии) книг.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развитие свободного общения со взрослыми и детьми;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развитие всех компонентов устной речи (лексической стороны, грамматического строя речи, произносительной стороны речи, связной речи- диалогической и монологической форм речи) в различных видах детской деятельности;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практическое овладение воспитанниками нормами речи.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формирование целостной картины мира, в том числе первичных ценностных представлений;- развитие литературной речи;</w:t>
      </w:r>
    </w:p>
    <w:p w:rsidR="00053DAF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приобщение к словесному искусству, в том числе развитие художественного восприятия и эстетического вкуса.</w:t>
      </w:r>
    </w:p>
    <w:p w:rsidR="00053DAF" w:rsidRDefault="00053DAF" w:rsidP="0035013B">
      <w:pPr>
        <w:jc w:val="both"/>
        <w:rPr>
          <w:sz w:val="28"/>
          <w:szCs w:val="28"/>
        </w:rPr>
      </w:pPr>
    </w:p>
    <w:p w:rsidR="00053DAF" w:rsidRPr="00DB1218" w:rsidRDefault="00053DAF" w:rsidP="0035013B">
      <w:pPr>
        <w:jc w:val="both"/>
        <w:rPr>
          <w:sz w:val="28"/>
          <w:szCs w:val="28"/>
          <w:u w:val="single"/>
        </w:rPr>
      </w:pPr>
      <w:r w:rsidRPr="00DB1218">
        <w:rPr>
          <w:b/>
          <w:sz w:val="28"/>
          <w:szCs w:val="28"/>
        </w:rPr>
        <w:t>Младший дошкольный возраст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- воспитывать умение понимать обращенную речь с опорой и без опоры на наглядность;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учить вступать в контакт с окружающими, выражать свои мысли, чувства, впечатления, используя речевые средства.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Осваивать умения: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отвечать на вопросы, обращения;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сообщать о впечатлениях, побуждениях;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участвовать в общем разговоре;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lastRenderedPageBreak/>
        <w:t>- договариваться о совместной игре;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слушать не перебивая собеседника, не отвлекаясь от темы;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выстраивать простые и сложные предложения;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пользоваться установленными формами вежливого обращения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воспитывать интерес и любовь к книге, умение слушать и понимать;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развивать эмоциональный отклик на воображаемые события, сопереживание героям, закладывать основу литературного развития детей, становления их как будущих читателей;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воспитывать у детей способности и умения эстетически воспринимать произведения литературы, развивать их художественно-речевую деятельность;</w:t>
      </w:r>
    </w:p>
    <w:p w:rsidR="00053DAF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обогащать литературными образами самостоятельную и организованную двигательную деятельность детей.</w:t>
      </w:r>
    </w:p>
    <w:p w:rsidR="00053DAF" w:rsidRPr="00DB1218" w:rsidRDefault="00053DAF" w:rsidP="0035013B">
      <w:pPr>
        <w:jc w:val="both"/>
        <w:rPr>
          <w:sz w:val="28"/>
          <w:szCs w:val="28"/>
          <w:u w:val="single"/>
        </w:rPr>
      </w:pPr>
      <w:r w:rsidRPr="00DB1218">
        <w:rPr>
          <w:b/>
          <w:sz w:val="28"/>
          <w:szCs w:val="28"/>
        </w:rPr>
        <w:t>Средний дошкольный возраст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воспитывать умение понимать обращенную речь без опоры на наглядность;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учить вступать в контакт с окружающими, выражать свои мысли, чувства, впечатления, используя речевые средства.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Осваивать умения: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отвечать на вопросы, обращения;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вступать в контакт со сверстниками и детьми других возрастов, достигать взаимопонимания;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произносить предложения, подчеркивая интонацией главную мысль;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выстраивать структуру сложных предложений.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формировать положительное отношение к книге, испытывать удовольствие от встречи с поэзией, стремление запомнить и воспроизвести п</w:t>
      </w:r>
      <w:r w:rsidR="009B5150">
        <w:rPr>
          <w:sz w:val="28"/>
          <w:szCs w:val="28"/>
        </w:rPr>
        <w:t>ТНР</w:t>
      </w:r>
      <w:r w:rsidRPr="00DB1218">
        <w:rPr>
          <w:sz w:val="28"/>
          <w:szCs w:val="28"/>
        </w:rPr>
        <w:t>авившееся стихотворение.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Развивать умения: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внимательно слушать и слышать чтение литературных произведений;</w:t>
      </w:r>
    </w:p>
    <w:p w:rsidR="00053DAF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устанавливать причинные связи в тексте, различать границы сказочного и реалистичного в тексте;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</w:p>
    <w:p w:rsidR="00053DAF" w:rsidRPr="00DB1218" w:rsidRDefault="00053DAF" w:rsidP="0035013B">
      <w:pPr>
        <w:jc w:val="both"/>
        <w:rPr>
          <w:sz w:val="28"/>
          <w:szCs w:val="28"/>
          <w:u w:val="single"/>
        </w:rPr>
      </w:pPr>
      <w:r w:rsidRPr="00DB1218">
        <w:rPr>
          <w:b/>
          <w:sz w:val="28"/>
          <w:szCs w:val="28"/>
        </w:rPr>
        <w:t>Старший дошкольный возраст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воспитывать умение понимать обращенную речь без опоры на наглядность;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учить вступать в контакт с окружающими, выражать свои мысли, чувства, впечатления, используя речевые и интонационные средства.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Осваивать умения: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развернуто, аргументировано отвечать на вопросы, обращения;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вступать в контакт со взрослыми, сверстниками и детьми других возрастов, достигать взаимопонимания;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развивать интонационную выразительность речи;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выстраивать структуру сложных предложений.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lastRenderedPageBreak/>
        <w:t>поддерживать интерес старших дошкольников к книге, развивать интерес к ней;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учить устанавливать при слушании литературного произведения многообразные связи в тексте;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воспитывать внимание к средствам речевой выразительности и художественным жанрам.</w:t>
      </w:r>
    </w:p>
    <w:p w:rsidR="00053DAF" w:rsidRDefault="00053DAF" w:rsidP="008F305C">
      <w:pPr>
        <w:rPr>
          <w:sz w:val="28"/>
          <w:szCs w:val="28"/>
        </w:rPr>
      </w:pPr>
    </w:p>
    <w:p w:rsidR="0035013B" w:rsidRPr="00DB1218" w:rsidRDefault="0035013B" w:rsidP="0035013B">
      <w:pPr>
        <w:ind w:firstLine="567"/>
        <w:jc w:val="both"/>
        <w:rPr>
          <w:sz w:val="28"/>
          <w:szCs w:val="28"/>
        </w:rPr>
      </w:pPr>
      <w:r w:rsidRPr="00DB1218">
        <w:rPr>
          <w:b/>
          <w:sz w:val="28"/>
          <w:szCs w:val="28"/>
        </w:rPr>
        <w:t>Методическ</w:t>
      </w:r>
      <w:r>
        <w:rPr>
          <w:b/>
          <w:sz w:val="28"/>
          <w:szCs w:val="28"/>
        </w:rPr>
        <w:t>ое обеспечение образовательной деятельности по образовательной области «речевое развитие»</w:t>
      </w:r>
      <w:r w:rsidR="00D40EB5">
        <w:rPr>
          <w:b/>
          <w:sz w:val="28"/>
          <w:szCs w:val="28"/>
        </w:rPr>
        <w:t xml:space="preserve"> </w:t>
      </w:r>
      <w:r w:rsidRPr="00DB1218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DB1218">
        <w:rPr>
          <w:sz w:val="28"/>
          <w:szCs w:val="28"/>
        </w:rPr>
        <w:t xml:space="preserve"> в Приложении</w:t>
      </w:r>
      <w:r>
        <w:rPr>
          <w:sz w:val="28"/>
          <w:szCs w:val="28"/>
        </w:rPr>
        <w:t xml:space="preserve"> 4</w:t>
      </w:r>
      <w:r w:rsidRPr="00DB1218">
        <w:rPr>
          <w:sz w:val="28"/>
          <w:szCs w:val="28"/>
        </w:rPr>
        <w:t>.</w:t>
      </w:r>
    </w:p>
    <w:p w:rsidR="0035013B" w:rsidRDefault="0035013B" w:rsidP="008F305C">
      <w:pPr>
        <w:rPr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9"/>
      </w:tblGrid>
      <w:tr w:rsidR="00053DAF" w:rsidRPr="00DB1218" w:rsidTr="00B34751">
        <w:tc>
          <w:tcPr>
            <w:tcW w:w="9999" w:type="dxa"/>
          </w:tcPr>
          <w:p w:rsidR="00053DAF" w:rsidRPr="00DB1218" w:rsidRDefault="00053DAF" w:rsidP="008F305C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DB1218">
              <w:rPr>
                <w:b/>
                <w:sz w:val="28"/>
                <w:szCs w:val="28"/>
              </w:rPr>
              <w:t xml:space="preserve">ормы организации образовательной деятельности в </w:t>
            </w:r>
            <w:r>
              <w:rPr>
                <w:b/>
                <w:sz w:val="28"/>
                <w:szCs w:val="28"/>
              </w:rPr>
              <w:t>раннем</w:t>
            </w:r>
            <w:r w:rsidRPr="00DB1218">
              <w:rPr>
                <w:b/>
                <w:sz w:val="28"/>
                <w:szCs w:val="28"/>
              </w:rPr>
              <w:t xml:space="preserve"> возрасте</w:t>
            </w:r>
          </w:p>
        </w:tc>
      </w:tr>
    </w:tbl>
    <w:p w:rsidR="00053DAF" w:rsidRPr="00DB1218" w:rsidRDefault="00053DAF" w:rsidP="008F305C">
      <w:pPr>
        <w:spacing w:line="240" w:lineRule="atLeast"/>
        <w:rPr>
          <w:b/>
          <w:sz w:val="28"/>
          <w:szCs w:val="28"/>
          <w:u w:val="single"/>
        </w:rPr>
        <w:sectPr w:rsidR="00053DAF" w:rsidRPr="00DB1218" w:rsidSect="009271FB">
          <w:footerReference w:type="even" r:id="rId15"/>
          <w:footerReference w:type="default" r:id="rId16"/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9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4"/>
      </w:tblGrid>
      <w:tr w:rsidR="00053DAF" w:rsidRPr="00DB1218" w:rsidTr="008F305C">
        <w:trPr>
          <w:trHeight w:val="2813"/>
        </w:trPr>
        <w:tc>
          <w:tcPr>
            <w:tcW w:w="9974" w:type="dxa"/>
          </w:tcPr>
          <w:p w:rsidR="00053DAF" w:rsidRPr="00DB1218" w:rsidRDefault="00053DAF" w:rsidP="00B34751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  <w:u w:val="single"/>
              </w:rPr>
              <w:lastRenderedPageBreak/>
              <w:t>Непосредственно образовательная деятельность</w:t>
            </w:r>
            <w:r w:rsidRPr="00DB1218">
              <w:rPr>
                <w:b/>
                <w:sz w:val="28"/>
                <w:szCs w:val="28"/>
              </w:rPr>
              <w:t>:</w:t>
            </w:r>
          </w:p>
          <w:p w:rsidR="00053DAF" w:rsidRPr="00DB1218" w:rsidRDefault="00053DAF" w:rsidP="00B34751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Чтение</w:t>
            </w:r>
          </w:p>
          <w:p w:rsidR="00053DAF" w:rsidRPr="00DB1218" w:rsidRDefault="00053DAF" w:rsidP="00B34751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Рассказ</w:t>
            </w:r>
          </w:p>
          <w:p w:rsidR="00053DAF" w:rsidRPr="00DB1218" w:rsidRDefault="00053DAF" w:rsidP="00B34751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Беседа </w:t>
            </w:r>
          </w:p>
          <w:p w:rsidR="00053DAF" w:rsidRPr="00DB1218" w:rsidRDefault="00053DAF" w:rsidP="00B34751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Игра</w:t>
            </w:r>
          </w:p>
          <w:p w:rsidR="00053DAF" w:rsidRPr="00DB1218" w:rsidRDefault="00053DAF" w:rsidP="00B34751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иллюстраций</w:t>
            </w:r>
          </w:p>
          <w:p w:rsidR="00053DAF" w:rsidRPr="00DB1218" w:rsidRDefault="00053DAF" w:rsidP="00B34751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Заучивание</w:t>
            </w:r>
          </w:p>
          <w:p w:rsidR="00053DAF" w:rsidRPr="00DB1218" w:rsidRDefault="00053DAF" w:rsidP="00B34751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Дидактическая игра</w:t>
            </w:r>
          </w:p>
          <w:p w:rsidR="00053DAF" w:rsidRPr="00DB1218" w:rsidRDefault="00053DAF" w:rsidP="00B34751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053DAF" w:rsidRPr="00DB1218" w:rsidRDefault="00053DAF" w:rsidP="008F305C">
      <w:pPr>
        <w:rPr>
          <w:sz w:val="28"/>
          <w:szCs w:val="28"/>
        </w:rPr>
        <w:sectPr w:rsidR="00053DAF" w:rsidRPr="00DB1218" w:rsidSect="0076305C">
          <w:type w:val="continuous"/>
          <w:pgSz w:w="11906" w:h="16838"/>
          <w:pgMar w:top="1701" w:right="1134" w:bottom="851" w:left="1134" w:header="709" w:footer="709" w:gutter="0"/>
          <w:pgNumType w:start="54"/>
          <w:cols w:space="708"/>
          <w:docGrid w:linePitch="360"/>
        </w:sectPr>
      </w:pPr>
    </w:p>
    <w:p w:rsidR="00053DAF" w:rsidRPr="00DB1218" w:rsidRDefault="00053DAF" w:rsidP="0042631E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lastRenderedPageBreak/>
        <w:t>Взаимодействие с семьями детей:</w:t>
      </w:r>
    </w:p>
    <w:p w:rsidR="00053DAF" w:rsidRPr="00DB1218" w:rsidRDefault="00053DAF" w:rsidP="0042631E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Консультации;</w:t>
      </w:r>
    </w:p>
    <w:p w:rsidR="00053DAF" w:rsidRPr="00DB1218" w:rsidRDefault="00053DAF" w:rsidP="0042631E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Совместные мероприятия</w:t>
      </w:r>
    </w:p>
    <w:p w:rsidR="00053DAF" w:rsidRPr="00DB1218" w:rsidRDefault="00053DAF" w:rsidP="0042631E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Круглые столы;</w:t>
      </w:r>
    </w:p>
    <w:p w:rsidR="00053DAF" w:rsidRPr="00DB1218" w:rsidRDefault="00053DAF" w:rsidP="0042631E">
      <w:pPr>
        <w:rPr>
          <w:sz w:val="28"/>
          <w:szCs w:val="28"/>
        </w:rPr>
      </w:pPr>
      <w:r w:rsidRPr="00DB1218">
        <w:rPr>
          <w:sz w:val="28"/>
          <w:szCs w:val="28"/>
        </w:rPr>
        <w:t xml:space="preserve"> Анкетирование</w:t>
      </w:r>
    </w:p>
    <w:p w:rsidR="00053DAF" w:rsidRDefault="00053DAF" w:rsidP="0042631E">
      <w:pPr>
        <w:rPr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9"/>
      </w:tblGrid>
      <w:tr w:rsidR="00053DAF" w:rsidRPr="00DB1218" w:rsidTr="007D64C0">
        <w:tc>
          <w:tcPr>
            <w:tcW w:w="9999" w:type="dxa"/>
          </w:tcPr>
          <w:p w:rsidR="00053DAF" w:rsidRPr="00DB1218" w:rsidRDefault="00053DAF" w:rsidP="007D64C0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DB1218">
              <w:rPr>
                <w:b/>
                <w:sz w:val="28"/>
                <w:szCs w:val="28"/>
              </w:rPr>
              <w:t>ормы организации образовательной деятельности в младшем дошкольном возрасте</w:t>
            </w:r>
          </w:p>
        </w:tc>
      </w:tr>
    </w:tbl>
    <w:p w:rsidR="00053DAF" w:rsidRPr="00DB1218" w:rsidRDefault="00053DAF" w:rsidP="0042631E">
      <w:pPr>
        <w:spacing w:line="240" w:lineRule="atLeast"/>
        <w:rPr>
          <w:b/>
          <w:sz w:val="28"/>
          <w:szCs w:val="28"/>
          <w:u w:val="single"/>
        </w:rPr>
        <w:sectPr w:rsidR="00053DAF" w:rsidRPr="00DB1218" w:rsidSect="0042631E">
          <w:footerReference w:type="even" r:id="rId17"/>
          <w:footerReference w:type="default" r:id="rId18"/>
          <w:type w:val="continuous"/>
          <w:pgSz w:w="11906" w:h="16838"/>
          <w:pgMar w:top="1701" w:right="1134" w:bottom="851" w:left="1134" w:header="709" w:footer="709" w:gutter="0"/>
          <w:pgNumType w:start="54"/>
          <w:cols w:space="708"/>
          <w:docGrid w:linePitch="360"/>
        </w:sectPr>
      </w:pPr>
    </w:p>
    <w:tbl>
      <w:tblPr>
        <w:tblW w:w="99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4"/>
      </w:tblGrid>
      <w:tr w:rsidR="00053DAF" w:rsidRPr="00DB1218" w:rsidTr="007D64C0">
        <w:trPr>
          <w:trHeight w:val="4695"/>
        </w:trPr>
        <w:tc>
          <w:tcPr>
            <w:tcW w:w="9974" w:type="dxa"/>
          </w:tcPr>
          <w:p w:rsidR="00053DAF" w:rsidRPr="00DB1218" w:rsidRDefault="00053DAF" w:rsidP="007D64C0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  <w:u w:val="single"/>
              </w:rPr>
              <w:lastRenderedPageBreak/>
              <w:t>Непосредственно образовательная деятельность</w:t>
            </w:r>
            <w:r w:rsidRPr="00DB1218">
              <w:rPr>
                <w:b/>
                <w:sz w:val="28"/>
                <w:szCs w:val="28"/>
              </w:rPr>
              <w:t>: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Чтение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Обсуждение 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Рассказ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Беседа 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Игра</w:t>
            </w:r>
          </w:p>
          <w:p w:rsidR="00053DAF" w:rsidRPr="00DB1218" w:rsidRDefault="00053DAF" w:rsidP="007D64C0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иллюстраций</w:t>
            </w:r>
          </w:p>
          <w:p w:rsidR="00053DAF" w:rsidRPr="00DB1218" w:rsidRDefault="00053DAF" w:rsidP="007D64C0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Творческие задания</w:t>
            </w:r>
          </w:p>
          <w:p w:rsidR="00053DAF" w:rsidRPr="00DB1218" w:rsidRDefault="00053DAF" w:rsidP="007D64C0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Ситуативное обучение</w:t>
            </w:r>
          </w:p>
          <w:p w:rsidR="00053DAF" w:rsidRPr="00DB1218" w:rsidRDefault="00053DAF" w:rsidP="007D64C0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Праздник</w:t>
            </w:r>
          </w:p>
          <w:p w:rsidR="00053DAF" w:rsidRPr="00DB1218" w:rsidRDefault="00053DAF" w:rsidP="007D64C0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Досуг</w:t>
            </w:r>
          </w:p>
          <w:p w:rsidR="00053DAF" w:rsidRPr="00DB1218" w:rsidRDefault="00053DAF" w:rsidP="007D64C0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Заучивание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Развитие диалогической речи</w:t>
            </w:r>
          </w:p>
          <w:p w:rsidR="00053DAF" w:rsidRPr="00DB1218" w:rsidRDefault="0084646D" w:rsidP="007D64C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</w:tr>
    </w:tbl>
    <w:p w:rsidR="00053DAF" w:rsidRPr="00DB1218" w:rsidRDefault="00053DAF" w:rsidP="0042631E">
      <w:pPr>
        <w:rPr>
          <w:sz w:val="28"/>
          <w:szCs w:val="28"/>
        </w:rPr>
        <w:sectPr w:rsidR="00053DAF" w:rsidRPr="00DB1218" w:rsidSect="0076305C">
          <w:type w:val="continuous"/>
          <w:pgSz w:w="11906" w:h="16838"/>
          <w:pgMar w:top="1701" w:right="1134" w:bottom="851" w:left="1134" w:header="709" w:footer="709" w:gutter="0"/>
          <w:pgNumType w:start="54"/>
          <w:cols w:space="708"/>
          <w:docGrid w:linePitch="360"/>
        </w:sectPr>
      </w:pPr>
    </w:p>
    <w:p w:rsidR="00053DAF" w:rsidRPr="00DB1218" w:rsidRDefault="00053DAF" w:rsidP="0042631E">
      <w:pPr>
        <w:rPr>
          <w:sz w:val="28"/>
          <w:szCs w:val="28"/>
        </w:rPr>
      </w:pPr>
    </w:p>
    <w:p w:rsidR="00053DAF" w:rsidRPr="00DB1218" w:rsidRDefault="00053DAF" w:rsidP="0042631E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lastRenderedPageBreak/>
        <w:t>Взаимодействие с семьями детей:</w:t>
      </w:r>
    </w:p>
    <w:p w:rsidR="00053DAF" w:rsidRPr="00DB1218" w:rsidRDefault="00053DAF" w:rsidP="0042631E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Консультации;</w:t>
      </w:r>
    </w:p>
    <w:p w:rsidR="00053DAF" w:rsidRPr="00DB1218" w:rsidRDefault="00053DAF" w:rsidP="0042631E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Совместные мероприятия</w:t>
      </w:r>
    </w:p>
    <w:p w:rsidR="00053DAF" w:rsidRPr="00DB1218" w:rsidRDefault="00053DAF" w:rsidP="0042631E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Круглые столы;</w:t>
      </w:r>
    </w:p>
    <w:p w:rsidR="00053DAF" w:rsidRPr="00DB1218" w:rsidRDefault="00053DAF" w:rsidP="0042631E">
      <w:pPr>
        <w:rPr>
          <w:sz w:val="28"/>
          <w:szCs w:val="28"/>
        </w:rPr>
      </w:pPr>
      <w:r w:rsidRPr="00DB1218">
        <w:rPr>
          <w:sz w:val="28"/>
          <w:szCs w:val="28"/>
        </w:rPr>
        <w:t xml:space="preserve"> Анкетирование</w:t>
      </w:r>
    </w:p>
    <w:p w:rsidR="00053DAF" w:rsidRPr="00DB1218" w:rsidRDefault="00053DAF" w:rsidP="0042631E">
      <w:pPr>
        <w:rPr>
          <w:sz w:val="28"/>
          <w:szCs w:val="28"/>
        </w:rPr>
      </w:pPr>
    </w:p>
    <w:p w:rsidR="00053DAF" w:rsidRDefault="00053DAF" w:rsidP="002B77F5">
      <w:pPr>
        <w:rPr>
          <w:sz w:val="28"/>
          <w:szCs w:val="28"/>
        </w:rPr>
      </w:pPr>
    </w:p>
    <w:p w:rsidR="00053DAF" w:rsidRPr="00DB1218" w:rsidRDefault="00053DAF" w:rsidP="002B77F5">
      <w:pPr>
        <w:rPr>
          <w:sz w:val="28"/>
          <w:szCs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3"/>
      </w:tblGrid>
      <w:tr w:rsidR="00053DAF" w:rsidRPr="00DB1218" w:rsidTr="00DD016B">
        <w:tc>
          <w:tcPr>
            <w:tcW w:w="10283" w:type="dxa"/>
          </w:tcPr>
          <w:p w:rsidR="00053DAF" w:rsidRPr="00DB1218" w:rsidRDefault="00053DAF" w:rsidP="00C83C97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</w:rPr>
              <w:t>Формы организации образовательной деятельности в среднем дошкольном возрасте</w:t>
            </w:r>
          </w:p>
        </w:tc>
      </w:tr>
    </w:tbl>
    <w:p w:rsidR="00053DAF" w:rsidRPr="00DB1218" w:rsidRDefault="00053DAF" w:rsidP="00C83C97">
      <w:pPr>
        <w:spacing w:line="240" w:lineRule="atLeast"/>
        <w:rPr>
          <w:b/>
          <w:sz w:val="28"/>
          <w:szCs w:val="28"/>
          <w:u w:val="single"/>
        </w:rPr>
        <w:sectPr w:rsidR="00053DAF" w:rsidRPr="00DB1218" w:rsidSect="00752D00">
          <w:footerReference w:type="even" r:id="rId19"/>
          <w:footerReference w:type="default" r:id="rId20"/>
          <w:type w:val="continuous"/>
          <w:pgSz w:w="11906" w:h="16838"/>
          <w:pgMar w:top="1701" w:right="1134" w:bottom="851" w:left="1134" w:header="709" w:footer="709" w:gutter="0"/>
          <w:pgNumType w:start="36" w:chapStyle="1"/>
          <w:cols w:space="708"/>
          <w:docGrid w:linePitch="360"/>
        </w:sectPr>
      </w:pPr>
    </w:p>
    <w:tbl>
      <w:tblPr>
        <w:tblW w:w="102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6"/>
      </w:tblGrid>
      <w:tr w:rsidR="00053DAF" w:rsidRPr="00DB1218" w:rsidTr="00DD016B">
        <w:trPr>
          <w:trHeight w:val="6021"/>
        </w:trPr>
        <w:tc>
          <w:tcPr>
            <w:tcW w:w="10236" w:type="dxa"/>
          </w:tcPr>
          <w:p w:rsidR="00053DAF" w:rsidRPr="00DB1218" w:rsidRDefault="00053DAF" w:rsidP="00C83C97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  <w:u w:val="single"/>
              </w:rPr>
              <w:lastRenderedPageBreak/>
              <w:t>Непосредственно образовательная деятельность</w:t>
            </w:r>
            <w:r w:rsidRPr="00DB1218">
              <w:rPr>
                <w:b/>
                <w:sz w:val="28"/>
                <w:szCs w:val="28"/>
              </w:rPr>
              <w:t>: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Чтение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Обсуждение 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Рассказ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Беседа 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Игра-инсценировка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иллюстраций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Творческие задания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Заучивание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Развитие диалогической речи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Дидактическая игра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Проблемная ситуация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Интегративная деятельность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Праздник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Педагогическая ситуация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Развивающая игра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Игра-инсценировка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Досуг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Развитие диалогической речи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Дидактическая игра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053DAF" w:rsidRPr="00DB1218" w:rsidRDefault="00053DAF" w:rsidP="002B77F5">
      <w:pPr>
        <w:spacing w:line="360" w:lineRule="auto"/>
        <w:rPr>
          <w:b/>
          <w:sz w:val="28"/>
          <w:szCs w:val="28"/>
        </w:rPr>
        <w:sectPr w:rsidR="00053DAF" w:rsidRPr="00DB1218" w:rsidSect="0076305C">
          <w:type w:val="continuous"/>
          <w:pgSz w:w="11906" w:h="16838"/>
          <w:pgMar w:top="1701" w:right="1134" w:bottom="851" w:left="1134" w:header="709" w:footer="709" w:gutter="0"/>
          <w:pgNumType w:start="54"/>
          <w:cols w:space="708"/>
          <w:docGrid w:linePitch="360"/>
        </w:sectPr>
      </w:pPr>
    </w:p>
    <w:p w:rsidR="00053DAF" w:rsidRPr="00DB1218" w:rsidRDefault="00053DAF" w:rsidP="00A86681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lastRenderedPageBreak/>
        <w:t>Взаимодействие с семьями детей:</w:t>
      </w:r>
    </w:p>
    <w:p w:rsidR="00053DAF" w:rsidRPr="00DB1218" w:rsidRDefault="00053DAF" w:rsidP="00A86681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Консультации;</w:t>
      </w:r>
    </w:p>
    <w:p w:rsidR="00053DAF" w:rsidRPr="00DB1218" w:rsidRDefault="00053DAF" w:rsidP="00A86681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Совместные мероприятия</w:t>
      </w:r>
    </w:p>
    <w:p w:rsidR="00053DAF" w:rsidRPr="00DB1218" w:rsidRDefault="00053DAF" w:rsidP="00A86681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Круглые столы;</w:t>
      </w:r>
    </w:p>
    <w:p w:rsidR="00053DAF" w:rsidRPr="00DB1218" w:rsidRDefault="00053DAF" w:rsidP="00A86681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Анкетирование;</w:t>
      </w:r>
    </w:p>
    <w:p w:rsidR="00053DAF" w:rsidRPr="00DB1218" w:rsidRDefault="00053DAF" w:rsidP="00A86681">
      <w:pPr>
        <w:spacing w:line="360" w:lineRule="auto"/>
        <w:rPr>
          <w:b/>
          <w:sz w:val="28"/>
          <w:szCs w:val="28"/>
        </w:rPr>
      </w:pPr>
      <w:r w:rsidRPr="00DB1218">
        <w:rPr>
          <w:sz w:val="28"/>
          <w:szCs w:val="28"/>
        </w:rPr>
        <w:t>Праздники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5"/>
      </w:tblGrid>
      <w:tr w:rsidR="00053DAF" w:rsidRPr="00DB1218" w:rsidTr="00DD016B">
        <w:tc>
          <w:tcPr>
            <w:tcW w:w="10425" w:type="dxa"/>
          </w:tcPr>
          <w:p w:rsidR="00053DAF" w:rsidRPr="00DB1218" w:rsidRDefault="00053DAF" w:rsidP="00C83C97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</w:rPr>
              <w:t>Формы организации образовательной деятельности  в старшем дошкольном возрасте</w:t>
            </w:r>
          </w:p>
        </w:tc>
      </w:tr>
    </w:tbl>
    <w:p w:rsidR="00053DAF" w:rsidRPr="00DB1218" w:rsidRDefault="00224457" w:rsidP="00C83C97">
      <w:pPr>
        <w:spacing w:line="240" w:lineRule="atLeast"/>
        <w:rPr>
          <w:b/>
          <w:sz w:val="28"/>
          <w:szCs w:val="28"/>
          <w:u w:val="single"/>
        </w:rPr>
        <w:sectPr w:rsidR="00053DAF" w:rsidRPr="00DB1218" w:rsidSect="0076305C">
          <w:type w:val="continuous"/>
          <w:pgSz w:w="11906" w:h="16838"/>
          <w:pgMar w:top="1701" w:right="1134" w:bottom="851" w:left="1134" w:header="709" w:footer="709" w:gutter="0"/>
          <w:pgNumType w:start="54"/>
          <w:cols w:space="708"/>
          <w:docGrid w:linePitch="360"/>
        </w:sectPr>
      </w:pPr>
      <w:r>
        <w:rPr>
          <w:b/>
          <w:noProof/>
          <w:sz w:val="28"/>
          <w:szCs w:val="28"/>
          <w:u w:val="single"/>
        </w:rPr>
        <w:pict>
          <v:rect id="_x0000_s1026" style="position:absolute;margin-left:462.3pt;margin-top:77.45pt;width:39.85pt;height:22.7pt;z-index:251658240;mso-position-horizontal-relative:text;mso-position-vertical-relative:text" stroked="f">
            <v:textbox>
              <w:txbxContent>
                <w:p w:rsidR="00A65B92" w:rsidRDefault="00A65B92">
                  <w:r>
                    <w:t>36</w:t>
                  </w:r>
                </w:p>
              </w:txbxContent>
            </v:textbox>
          </v:rect>
        </w:pic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5"/>
      </w:tblGrid>
      <w:tr w:rsidR="00053DAF" w:rsidRPr="00DB1218" w:rsidTr="00DD016B">
        <w:tc>
          <w:tcPr>
            <w:tcW w:w="10425" w:type="dxa"/>
          </w:tcPr>
          <w:p w:rsidR="00053DAF" w:rsidRPr="00DB1218" w:rsidRDefault="00053DAF" w:rsidP="00C83C97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  <w:u w:val="single"/>
              </w:rPr>
              <w:lastRenderedPageBreak/>
              <w:t>Непосредственно образовательная деятельность</w:t>
            </w:r>
            <w:r w:rsidRPr="00DB1218">
              <w:rPr>
                <w:b/>
                <w:sz w:val="28"/>
                <w:szCs w:val="28"/>
              </w:rPr>
              <w:t>: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Чтение</w:t>
            </w:r>
          </w:p>
          <w:p w:rsidR="00053DAF" w:rsidRPr="00DB1218" w:rsidRDefault="00053DAF" w:rsidP="009271FB">
            <w:pPr>
              <w:tabs>
                <w:tab w:val="center" w:pos="5104"/>
              </w:tabs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Обсуждение </w:t>
            </w:r>
            <w:r w:rsidR="009271FB">
              <w:rPr>
                <w:sz w:val="28"/>
                <w:szCs w:val="28"/>
              </w:rPr>
              <w:tab/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Рассказ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lastRenderedPageBreak/>
              <w:t xml:space="preserve">Беседа 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Игра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иллюстраций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Творческие задания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Заучивание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Развитие диалогической речи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Дидактическая игра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Проблемная ситуация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Интегративная деятельность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Создание коллекций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Проектная деятельность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Исследовательская деятельность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Использование различных видов театра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Праздник. Викторина. КВН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Тематическая прогулка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Исследовательская деятельность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Проектная деятельность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Экспериментирование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Развивающая игра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Игра-драматизация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</w:t>
            </w:r>
            <w:r w:rsidRPr="00DB1218">
              <w:rPr>
                <w:sz w:val="28"/>
                <w:szCs w:val="28"/>
              </w:rPr>
              <w:t xml:space="preserve">деятельность в книжном центре, 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центре театрализованной деятельности (рассматривание, драматизации, 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использование различных видов театра)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Продуктивная деятельность</w:t>
            </w:r>
          </w:p>
          <w:p w:rsidR="00053DAF" w:rsidRPr="00DB1218" w:rsidRDefault="00053DAF" w:rsidP="00E96177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053DAF" w:rsidRPr="00DB1218" w:rsidRDefault="00053DAF" w:rsidP="0076305C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lastRenderedPageBreak/>
        <w:t>Взаимодействие с семьями детей:</w:t>
      </w:r>
    </w:p>
    <w:p w:rsidR="00053DAF" w:rsidRPr="00DB1218" w:rsidRDefault="00053DAF" w:rsidP="0076305C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Консультации. Совместные мероприятия.</w:t>
      </w:r>
    </w:p>
    <w:p w:rsidR="00053DAF" w:rsidRDefault="00053DAF" w:rsidP="00D40EB5">
      <w:pPr>
        <w:rPr>
          <w:b/>
          <w:sz w:val="28"/>
          <w:szCs w:val="28"/>
        </w:rPr>
      </w:pPr>
      <w:r w:rsidRPr="00DB1218">
        <w:rPr>
          <w:sz w:val="28"/>
          <w:szCs w:val="28"/>
        </w:rPr>
        <w:t>Круглые столы.  Анкетирование. Праздники</w:t>
      </w:r>
    </w:p>
    <w:p w:rsidR="00053DAF" w:rsidRPr="00424FE4" w:rsidRDefault="00053DAF" w:rsidP="00424FE4">
      <w:pPr>
        <w:rPr>
          <w:sz w:val="28"/>
          <w:szCs w:val="28"/>
        </w:rPr>
      </w:pPr>
    </w:p>
    <w:p w:rsidR="00053DAF" w:rsidRPr="00424FE4" w:rsidRDefault="00053DAF" w:rsidP="00424FE4">
      <w:pPr>
        <w:rPr>
          <w:sz w:val="28"/>
          <w:szCs w:val="28"/>
        </w:rPr>
      </w:pPr>
    </w:p>
    <w:p w:rsidR="00053DAF" w:rsidRPr="00424FE4" w:rsidRDefault="00053DAF" w:rsidP="00424FE4">
      <w:pPr>
        <w:rPr>
          <w:sz w:val="28"/>
          <w:szCs w:val="28"/>
        </w:rPr>
      </w:pPr>
    </w:p>
    <w:p w:rsidR="00053DAF" w:rsidRDefault="00053DAF" w:rsidP="00424FE4">
      <w:pPr>
        <w:rPr>
          <w:sz w:val="28"/>
          <w:szCs w:val="28"/>
        </w:rPr>
      </w:pPr>
    </w:p>
    <w:p w:rsidR="00053DAF" w:rsidRDefault="00224457" w:rsidP="00424FE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465.4pt;margin-top:174.55pt;width:39.85pt;height:22.7pt;z-index:251659264" stroked="f">
            <v:textbox>
              <w:txbxContent>
                <w:p w:rsidR="00A65B92" w:rsidRDefault="00A65B92" w:rsidP="00752D00">
                  <w:r>
                    <w:t>37</w:t>
                  </w:r>
                </w:p>
              </w:txbxContent>
            </v:textbox>
          </v:rect>
        </w:pict>
      </w:r>
    </w:p>
    <w:p w:rsidR="00053DAF" w:rsidRPr="00424FE4" w:rsidRDefault="00053DAF" w:rsidP="00424FE4">
      <w:pPr>
        <w:rPr>
          <w:sz w:val="28"/>
          <w:szCs w:val="28"/>
        </w:rPr>
        <w:sectPr w:rsidR="00053DAF" w:rsidRPr="00424FE4" w:rsidSect="0084646D">
          <w:type w:val="continuous"/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053DAF" w:rsidRPr="00DD016B" w:rsidRDefault="00053DAF" w:rsidP="0076305C">
      <w:pPr>
        <w:jc w:val="center"/>
        <w:rPr>
          <w:b/>
          <w:sz w:val="28"/>
          <w:szCs w:val="28"/>
        </w:rPr>
      </w:pPr>
      <w:r w:rsidRPr="00DD016B">
        <w:rPr>
          <w:b/>
          <w:sz w:val="28"/>
          <w:szCs w:val="28"/>
        </w:rPr>
        <w:lastRenderedPageBreak/>
        <w:t>2.1.4. «Познавательное развитие»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Цель: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развитие у детей познавательных интересов, интеллектуальное развитие детей;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сенсорное развитие;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-развитие познавательно-исследовательской и продуктивной (конструктивной)деятельности;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-формирование элементарных математических представлений;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-формирование целостной картины мира, расширение кругозора детей.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</w:p>
    <w:p w:rsidR="00053DAF" w:rsidRPr="00DB1218" w:rsidRDefault="00053DAF" w:rsidP="0035013B">
      <w:pPr>
        <w:jc w:val="both"/>
        <w:rPr>
          <w:b/>
          <w:sz w:val="28"/>
          <w:szCs w:val="28"/>
        </w:rPr>
      </w:pPr>
      <w:r w:rsidRPr="00DB1218">
        <w:rPr>
          <w:b/>
          <w:sz w:val="28"/>
          <w:szCs w:val="28"/>
        </w:rPr>
        <w:t>Младший дошкольный возраст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обеспечить постепенный переход от предметного восприятия объекта к простейшему сенсорному анализу, выделению ярких свойств и качеств предметов;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обогащать представления детей о растениях, животных, о человеке, а также об объектах неживой природы, встречающихся в ближайшем окружении;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воспитывать любознательность, эстетическое восприятие, переживания, связанные с красотой природы;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привлекать внимание детей к свойствам и соотношениям окружающих предметов;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учить различать и называть цвета, формы, расположение предметов, их размеров, назначения, количества, уменьшения и увеличения с практической игровой целью;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организовывать культурную практику, обеспечивающую сенсорное развитие детей;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воспитывать ценностное, бережное отношение к предметам.</w:t>
      </w:r>
    </w:p>
    <w:p w:rsidR="00053DAF" w:rsidRPr="00DB1218" w:rsidRDefault="00053DAF" w:rsidP="0035013B">
      <w:pPr>
        <w:ind w:left="360"/>
        <w:jc w:val="both"/>
        <w:rPr>
          <w:sz w:val="28"/>
          <w:szCs w:val="28"/>
        </w:rPr>
      </w:pPr>
    </w:p>
    <w:p w:rsidR="00053DAF" w:rsidRPr="00DB1218" w:rsidRDefault="00053DAF" w:rsidP="0035013B">
      <w:pPr>
        <w:jc w:val="both"/>
        <w:rPr>
          <w:sz w:val="28"/>
          <w:szCs w:val="28"/>
          <w:u w:val="single"/>
        </w:rPr>
      </w:pPr>
      <w:r w:rsidRPr="00DB1218">
        <w:rPr>
          <w:b/>
          <w:sz w:val="28"/>
          <w:szCs w:val="28"/>
        </w:rPr>
        <w:t>Средний дошкольный возраст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учить детей рассматривать предметы, выделяя особенности их строения, связывая их качества и свойства с назначением, разумным способом поведения в предметном мире;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учить пользоваться всеми простейшими способами сенсорного анализа для использования предметов в разных видах культурных практик;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формировать у детей представления о мире природы, привить первые навыки активности и самостоятельности мышления;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стимулировать и поощрять гуманные проявления поведения в природе, воспитывать радостные переживания от нравственного положительного поступка.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Развивать умения:</w:t>
      </w:r>
    </w:p>
    <w:p w:rsidR="00053DAF" w:rsidRPr="00DB1218" w:rsidRDefault="00224457" w:rsidP="0035013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474.3pt;margin-top:52.2pt;width:39.85pt;height:22.7pt;z-index:251660288" stroked="f">
            <v:textbox>
              <w:txbxContent>
                <w:p w:rsidR="00A65B92" w:rsidRDefault="00A65B92" w:rsidP="00752D00">
                  <w:r>
                    <w:t>38</w:t>
                  </w:r>
                </w:p>
              </w:txbxContent>
            </v:textbox>
          </v:rect>
        </w:pict>
      </w:r>
      <w:r w:rsidR="00053DAF" w:rsidRPr="00DB1218">
        <w:rPr>
          <w:sz w:val="28"/>
          <w:szCs w:val="28"/>
        </w:rPr>
        <w:t>- оперировать свойствами, отношениями предметов, числами;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lastRenderedPageBreak/>
        <w:t>- выявлять простейшие изменения и зависимости их по форме и размеру;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сравнивать, обобщать группы предметов, соотносить, вычленять закономерности чередования и следования, оперировать представлениями, стремиться к творчеству;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проявлять инициативу  в деятельности, самостоятельность в уточнении или выражении цели, в ходе рассуждений в выполнении и достижении результата;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рассказывать о выполняемом или выполненном действии, разговаривать со взрослыми, сверстниками по поводу содержания игрового (практического) действия.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Формировать навыки и умения собственной конструктивной деятельности.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</w:p>
    <w:p w:rsidR="00053DAF" w:rsidRPr="00DB1218" w:rsidRDefault="00053DAF" w:rsidP="0035013B">
      <w:pPr>
        <w:jc w:val="both"/>
        <w:rPr>
          <w:sz w:val="28"/>
          <w:szCs w:val="28"/>
          <w:u w:val="single"/>
        </w:rPr>
      </w:pPr>
      <w:r w:rsidRPr="00DB1218">
        <w:rPr>
          <w:b/>
          <w:sz w:val="28"/>
          <w:szCs w:val="28"/>
        </w:rPr>
        <w:t>Старший дошкольный возраст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способствовать углублению и расширению знаний детей о природе;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развивать у детей, соответствующие содержанию знаний познавательные и речевые умения;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продолжать формировать навыки и умения ухода за растениями и животными и отдельные способы охраны природы;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формировать элементы экологического сознания, ценностных ориентаций в поведении и деятельности;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обогащать личный опыт положительного, гуманного взаимодействия ребенка с природой, расширять экологически ценные контакты с растениями и животными, объектами неживой природы;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укреплять познавательный интерес и любовь к природе.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Воспитывать умения: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самостоятельно применять доступные способы познания (сравнения, измерения, классификации) с целью освоения зависимостей между предметами, числами, строить простые высказывания о сущности выполнения действия;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находить нужный способ выполнения задания, ведущий к результату наиболее экономным путем;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активно включаться в коллективную игру, помогать сверстнику в случае необходимости;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свободно разговаривать со взрослыми по поводу игр, практических заданий, упражнений, в том числе и придуманных детьми.</w:t>
      </w:r>
    </w:p>
    <w:p w:rsidR="00053DAF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Развивать и совершенствовать навыки и умения конструктивного творчества.</w:t>
      </w:r>
    </w:p>
    <w:p w:rsidR="00053DAF" w:rsidRDefault="00053DAF" w:rsidP="0052119F">
      <w:pPr>
        <w:rPr>
          <w:sz w:val="28"/>
          <w:szCs w:val="28"/>
        </w:rPr>
      </w:pPr>
    </w:p>
    <w:p w:rsidR="00053DAF" w:rsidRDefault="00053DAF" w:rsidP="0052119F">
      <w:pPr>
        <w:rPr>
          <w:sz w:val="28"/>
          <w:szCs w:val="28"/>
        </w:rPr>
      </w:pPr>
    </w:p>
    <w:p w:rsidR="0035013B" w:rsidRPr="00DB1218" w:rsidRDefault="0035013B" w:rsidP="0035013B">
      <w:pPr>
        <w:ind w:firstLine="567"/>
        <w:jc w:val="both"/>
        <w:rPr>
          <w:sz w:val="28"/>
          <w:szCs w:val="28"/>
        </w:rPr>
      </w:pPr>
      <w:r w:rsidRPr="00DB1218">
        <w:rPr>
          <w:b/>
          <w:sz w:val="28"/>
          <w:szCs w:val="28"/>
        </w:rPr>
        <w:t>Методическ</w:t>
      </w:r>
      <w:r>
        <w:rPr>
          <w:b/>
          <w:sz w:val="28"/>
          <w:szCs w:val="28"/>
        </w:rPr>
        <w:t>ое обеспечение образовательной деятельности по образовательной области «познавательное развитие»</w:t>
      </w:r>
      <w:r w:rsidR="00D40EB5">
        <w:rPr>
          <w:b/>
          <w:sz w:val="28"/>
          <w:szCs w:val="28"/>
        </w:rPr>
        <w:t xml:space="preserve"> </w:t>
      </w:r>
      <w:r w:rsidRPr="00DB1218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DB1218">
        <w:rPr>
          <w:sz w:val="28"/>
          <w:szCs w:val="28"/>
        </w:rPr>
        <w:t xml:space="preserve"> в Приложении</w:t>
      </w:r>
      <w:r>
        <w:rPr>
          <w:sz w:val="28"/>
          <w:szCs w:val="28"/>
        </w:rPr>
        <w:t xml:space="preserve"> 4</w:t>
      </w:r>
      <w:r w:rsidRPr="00DB1218">
        <w:rPr>
          <w:sz w:val="28"/>
          <w:szCs w:val="28"/>
        </w:rPr>
        <w:t>.</w:t>
      </w:r>
    </w:p>
    <w:p w:rsidR="00053DAF" w:rsidRDefault="00053DAF" w:rsidP="0052119F">
      <w:pPr>
        <w:rPr>
          <w:sz w:val="28"/>
          <w:szCs w:val="28"/>
        </w:rPr>
      </w:pPr>
    </w:p>
    <w:p w:rsidR="00053DAF" w:rsidRDefault="00053DAF" w:rsidP="0052119F">
      <w:pPr>
        <w:rPr>
          <w:sz w:val="28"/>
          <w:szCs w:val="28"/>
        </w:rPr>
      </w:pPr>
    </w:p>
    <w:p w:rsidR="00053DAF" w:rsidRDefault="00224457" w:rsidP="0052119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margin-left:481.9pt;margin-top:38pt;width:39.85pt;height:22.7pt;z-index:251661312" stroked="f">
            <v:textbox>
              <w:txbxContent>
                <w:p w:rsidR="00A65B92" w:rsidRDefault="00A65B92" w:rsidP="00752D00">
                  <w:r>
                    <w:t>39</w:t>
                  </w:r>
                </w:p>
              </w:txbxContent>
            </v:textbox>
          </v:rect>
        </w:pict>
      </w:r>
    </w:p>
    <w:p w:rsidR="00053DAF" w:rsidRDefault="00053DAF" w:rsidP="0052119F">
      <w:pPr>
        <w:rPr>
          <w:sz w:val="28"/>
          <w:szCs w:val="28"/>
        </w:rPr>
      </w:pPr>
    </w:p>
    <w:p w:rsidR="00053DAF" w:rsidRPr="00DB1218" w:rsidRDefault="00053DAF" w:rsidP="0052119F">
      <w:pPr>
        <w:rPr>
          <w:sz w:val="28"/>
          <w:szCs w:val="28"/>
        </w:rPr>
      </w:pPr>
    </w:p>
    <w:p w:rsidR="00053DAF" w:rsidRDefault="00053DAF" w:rsidP="0052119F">
      <w:pPr>
        <w:rPr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9"/>
      </w:tblGrid>
      <w:tr w:rsidR="00053DAF" w:rsidRPr="00DB1218" w:rsidTr="00B34751">
        <w:tc>
          <w:tcPr>
            <w:tcW w:w="9999" w:type="dxa"/>
          </w:tcPr>
          <w:p w:rsidR="00053DAF" w:rsidRPr="00DB1218" w:rsidRDefault="00053DAF" w:rsidP="008F305C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DB1218">
              <w:rPr>
                <w:b/>
                <w:sz w:val="28"/>
                <w:szCs w:val="28"/>
              </w:rPr>
              <w:t xml:space="preserve">ормы организации образовательной деятельности в </w:t>
            </w:r>
            <w:r>
              <w:rPr>
                <w:b/>
                <w:sz w:val="28"/>
                <w:szCs w:val="28"/>
              </w:rPr>
              <w:t xml:space="preserve">раннем </w:t>
            </w:r>
            <w:r w:rsidRPr="00DB1218">
              <w:rPr>
                <w:b/>
                <w:sz w:val="28"/>
                <w:szCs w:val="28"/>
              </w:rPr>
              <w:t xml:space="preserve"> возрасте</w:t>
            </w:r>
          </w:p>
        </w:tc>
      </w:tr>
    </w:tbl>
    <w:p w:rsidR="00053DAF" w:rsidRPr="00DB1218" w:rsidRDefault="00053DAF" w:rsidP="008F305C">
      <w:pPr>
        <w:spacing w:line="240" w:lineRule="atLeast"/>
        <w:rPr>
          <w:b/>
          <w:sz w:val="28"/>
          <w:szCs w:val="28"/>
          <w:u w:val="single"/>
        </w:rPr>
        <w:sectPr w:rsidR="00053DAF" w:rsidRPr="00DB1218" w:rsidSect="00946521">
          <w:footerReference w:type="even" r:id="rId21"/>
          <w:footerReference w:type="default" r:id="rId22"/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0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0"/>
      </w:tblGrid>
      <w:tr w:rsidR="00053DAF" w:rsidRPr="00DB1218" w:rsidTr="008F305C">
        <w:trPr>
          <w:trHeight w:val="2744"/>
        </w:trPr>
        <w:tc>
          <w:tcPr>
            <w:tcW w:w="10030" w:type="dxa"/>
          </w:tcPr>
          <w:p w:rsidR="00053DAF" w:rsidRPr="00DB1218" w:rsidRDefault="00053DAF" w:rsidP="00B34751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  <w:u w:val="single"/>
              </w:rPr>
              <w:lastRenderedPageBreak/>
              <w:t>Непосредственно образовательная деятельность</w:t>
            </w:r>
            <w:r w:rsidRPr="00DB1218">
              <w:rPr>
                <w:b/>
                <w:sz w:val="28"/>
                <w:szCs w:val="28"/>
              </w:rPr>
              <w:t>:</w:t>
            </w:r>
          </w:p>
          <w:p w:rsidR="00053DAF" w:rsidRPr="00DB1218" w:rsidRDefault="00053DAF" w:rsidP="00B34751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Совместная игра с воспитателем</w:t>
            </w:r>
          </w:p>
          <w:p w:rsidR="00053DAF" w:rsidRPr="00DB1218" w:rsidRDefault="00053DAF" w:rsidP="00B34751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</w:t>
            </w:r>
          </w:p>
          <w:p w:rsidR="00053DAF" w:rsidRPr="00DB1218" w:rsidRDefault="00053DAF" w:rsidP="00B34751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Наблюдение</w:t>
            </w:r>
          </w:p>
          <w:p w:rsidR="00053DAF" w:rsidRPr="00DB1218" w:rsidRDefault="00053DAF" w:rsidP="00B34751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Игровые упражнения</w:t>
            </w:r>
          </w:p>
          <w:p w:rsidR="00053DAF" w:rsidRPr="00DB1218" w:rsidRDefault="00053DAF" w:rsidP="00B34751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Игры (дидактические, подвижные)</w:t>
            </w:r>
          </w:p>
          <w:p w:rsidR="00053DAF" w:rsidRPr="00DB1218" w:rsidRDefault="00053DAF" w:rsidP="00B34751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Показ</w:t>
            </w:r>
          </w:p>
          <w:p w:rsidR="00053DAF" w:rsidRPr="00DB1218" w:rsidRDefault="00053DAF" w:rsidP="00B34751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Тематическая прогулка</w:t>
            </w:r>
          </w:p>
          <w:p w:rsidR="00053DAF" w:rsidRPr="00DB1218" w:rsidRDefault="00053DAF" w:rsidP="00B34751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053DAF" w:rsidRPr="00DB1218" w:rsidRDefault="00053DAF" w:rsidP="008F305C">
      <w:pPr>
        <w:rPr>
          <w:sz w:val="28"/>
          <w:szCs w:val="28"/>
        </w:rPr>
        <w:sectPr w:rsidR="00053DAF" w:rsidRPr="00DB1218" w:rsidSect="0076305C">
          <w:type w:val="continuous"/>
          <w:pgSz w:w="11906" w:h="16838"/>
          <w:pgMar w:top="1701" w:right="1134" w:bottom="851" w:left="1134" w:header="709" w:footer="709" w:gutter="0"/>
          <w:pgNumType w:start="70"/>
          <w:cols w:space="708"/>
          <w:docGrid w:linePitch="360"/>
        </w:sectPr>
      </w:pPr>
    </w:p>
    <w:p w:rsidR="00053DAF" w:rsidRPr="00DB1218" w:rsidRDefault="00053DAF" w:rsidP="00424FE4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lastRenderedPageBreak/>
        <w:t>Взаимодействие с семьями детей:</w:t>
      </w:r>
    </w:p>
    <w:p w:rsidR="00053DAF" w:rsidRPr="00DB1218" w:rsidRDefault="00053DAF" w:rsidP="00424FE4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Консультации;</w:t>
      </w:r>
    </w:p>
    <w:p w:rsidR="00053DAF" w:rsidRPr="00DB1218" w:rsidRDefault="00053DAF" w:rsidP="00424FE4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Анкетирование</w:t>
      </w:r>
    </w:p>
    <w:p w:rsidR="00053DAF" w:rsidRPr="00DB1218" w:rsidRDefault="00053DAF" w:rsidP="00424FE4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Беседа</w:t>
      </w:r>
    </w:p>
    <w:p w:rsidR="00053DAF" w:rsidRPr="00DD016B" w:rsidRDefault="00053DAF" w:rsidP="00424FE4">
      <w:pPr>
        <w:rPr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9"/>
      </w:tblGrid>
      <w:tr w:rsidR="00053DAF" w:rsidRPr="00DB1218" w:rsidTr="007D64C0">
        <w:tc>
          <w:tcPr>
            <w:tcW w:w="9999" w:type="dxa"/>
          </w:tcPr>
          <w:p w:rsidR="00053DAF" w:rsidRPr="00DB1218" w:rsidRDefault="00053DAF" w:rsidP="007D64C0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DB1218">
              <w:rPr>
                <w:b/>
                <w:sz w:val="28"/>
                <w:szCs w:val="28"/>
              </w:rPr>
              <w:t>ормы организации образовательной деятельности в младшем дошкольном возрасте</w:t>
            </w:r>
          </w:p>
        </w:tc>
      </w:tr>
    </w:tbl>
    <w:p w:rsidR="00053DAF" w:rsidRPr="00DB1218" w:rsidRDefault="00053DAF" w:rsidP="00424FE4">
      <w:pPr>
        <w:spacing w:line="240" w:lineRule="atLeast"/>
        <w:rPr>
          <w:b/>
          <w:sz w:val="28"/>
          <w:szCs w:val="28"/>
          <w:u w:val="single"/>
        </w:rPr>
        <w:sectPr w:rsidR="00053DAF" w:rsidRPr="00DB1218" w:rsidSect="00424FE4">
          <w:footerReference w:type="even" r:id="rId23"/>
          <w:footerReference w:type="default" r:id="rId24"/>
          <w:type w:val="continuous"/>
          <w:pgSz w:w="11906" w:h="16838"/>
          <w:pgMar w:top="1701" w:right="1134" w:bottom="851" w:left="1134" w:header="709" w:footer="709" w:gutter="0"/>
          <w:pgNumType w:start="70"/>
          <w:cols w:space="708"/>
          <w:docGrid w:linePitch="360"/>
        </w:sectPr>
      </w:pPr>
    </w:p>
    <w:tbl>
      <w:tblPr>
        <w:tblW w:w="100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0"/>
      </w:tblGrid>
      <w:tr w:rsidR="00053DAF" w:rsidRPr="00DB1218" w:rsidTr="007D64C0">
        <w:trPr>
          <w:trHeight w:val="3983"/>
        </w:trPr>
        <w:tc>
          <w:tcPr>
            <w:tcW w:w="10030" w:type="dxa"/>
          </w:tcPr>
          <w:p w:rsidR="00053DAF" w:rsidRPr="00DB1218" w:rsidRDefault="00053DAF" w:rsidP="007D64C0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  <w:u w:val="single"/>
              </w:rPr>
              <w:lastRenderedPageBreak/>
              <w:t>Непосредственно образовательная деятельность</w:t>
            </w:r>
            <w:r w:rsidRPr="00DB1218">
              <w:rPr>
                <w:b/>
                <w:sz w:val="28"/>
                <w:szCs w:val="28"/>
              </w:rPr>
              <w:t>: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Сюжетно-ролевая игра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Совместная игра с воспитателем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Наблюдение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Игра-экспериментирование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Развивающая игра</w:t>
            </w:r>
          </w:p>
          <w:p w:rsidR="00053DAF" w:rsidRPr="00DB1218" w:rsidRDefault="00053DAF" w:rsidP="007D64C0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Интегрированная деятельность</w:t>
            </w:r>
          </w:p>
          <w:p w:rsidR="00053DAF" w:rsidRPr="00DB1218" w:rsidRDefault="00053DAF" w:rsidP="007D64C0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Игровые упражнения</w:t>
            </w:r>
          </w:p>
          <w:p w:rsidR="00053DAF" w:rsidRPr="00DB1218" w:rsidRDefault="00053DAF" w:rsidP="007D64C0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Игры (дидактические, подвижные)</w:t>
            </w:r>
          </w:p>
          <w:p w:rsidR="00053DAF" w:rsidRPr="00DB1218" w:rsidRDefault="00053DAF" w:rsidP="007D64C0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Показ</w:t>
            </w:r>
          </w:p>
          <w:p w:rsidR="00053DAF" w:rsidRPr="00DB1218" w:rsidRDefault="00053DAF" w:rsidP="007D64C0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Тематическая прогулка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053DAF" w:rsidRPr="00DB1218" w:rsidRDefault="00053DAF" w:rsidP="00424FE4">
      <w:pPr>
        <w:rPr>
          <w:sz w:val="28"/>
          <w:szCs w:val="28"/>
        </w:rPr>
        <w:sectPr w:rsidR="00053DAF" w:rsidRPr="00DB1218" w:rsidSect="0076305C">
          <w:type w:val="continuous"/>
          <w:pgSz w:w="11906" w:h="16838"/>
          <w:pgMar w:top="1701" w:right="1134" w:bottom="851" w:left="1134" w:header="709" w:footer="709" w:gutter="0"/>
          <w:pgNumType w:start="70"/>
          <w:cols w:space="708"/>
          <w:docGrid w:linePitch="360"/>
        </w:sectPr>
      </w:pPr>
    </w:p>
    <w:p w:rsidR="00053DAF" w:rsidRPr="00DB1218" w:rsidRDefault="00053DAF" w:rsidP="00424FE4">
      <w:pPr>
        <w:rPr>
          <w:sz w:val="28"/>
          <w:szCs w:val="28"/>
        </w:rPr>
      </w:pPr>
    </w:p>
    <w:p w:rsidR="00053DAF" w:rsidRPr="00DB1218" w:rsidRDefault="00053DAF" w:rsidP="00424FE4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Взаимодействие с семьями детей:</w:t>
      </w:r>
    </w:p>
    <w:p w:rsidR="00053DAF" w:rsidRPr="00DB1218" w:rsidRDefault="00053DAF" w:rsidP="00424FE4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Консультации;</w:t>
      </w:r>
    </w:p>
    <w:p w:rsidR="00053DAF" w:rsidRPr="00DB1218" w:rsidRDefault="00053DAF" w:rsidP="00424FE4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Совместные мероприятия</w:t>
      </w:r>
    </w:p>
    <w:p w:rsidR="00053DAF" w:rsidRPr="00DB1218" w:rsidRDefault="00053DAF" w:rsidP="00424FE4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Круглые столы;</w:t>
      </w:r>
    </w:p>
    <w:p w:rsidR="00053DAF" w:rsidRPr="00DB1218" w:rsidRDefault="00053DAF" w:rsidP="00424FE4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Анкетирование</w:t>
      </w:r>
    </w:p>
    <w:p w:rsidR="00053DAF" w:rsidRPr="00DB1218" w:rsidRDefault="00053DAF" w:rsidP="00424FE4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Беседа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1"/>
      </w:tblGrid>
      <w:tr w:rsidR="00053DAF" w:rsidRPr="00DB1218" w:rsidTr="00DD016B">
        <w:tc>
          <w:tcPr>
            <w:tcW w:w="10141" w:type="dxa"/>
          </w:tcPr>
          <w:p w:rsidR="00053DAF" w:rsidRPr="00DB1218" w:rsidRDefault="00053DAF" w:rsidP="00C83C97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</w:rPr>
              <w:t>Формы организации образовательной деятельности  в среднем дошкольном возрасте</w:t>
            </w:r>
          </w:p>
        </w:tc>
      </w:tr>
    </w:tbl>
    <w:p w:rsidR="00053DAF" w:rsidRPr="00DB1218" w:rsidRDefault="00224457" w:rsidP="00C83C97">
      <w:pPr>
        <w:spacing w:line="240" w:lineRule="atLeast"/>
        <w:rPr>
          <w:b/>
          <w:sz w:val="28"/>
          <w:szCs w:val="28"/>
          <w:u w:val="single"/>
        </w:rPr>
        <w:sectPr w:rsidR="00053DAF" w:rsidRPr="00DB1218" w:rsidSect="0076305C">
          <w:footerReference w:type="even" r:id="rId25"/>
          <w:footerReference w:type="default" r:id="rId26"/>
          <w:type w:val="continuous"/>
          <w:pgSz w:w="11906" w:h="16838"/>
          <w:pgMar w:top="1701" w:right="1134" w:bottom="851" w:left="1134" w:header="709" w:footer="709" w:gutter="0"/>
          <w:pgNumType w:start="70"/>
          <w:cols w:space="708"/>
          <w:docGrid w:linePitch="360"/>
        </w:sectPr>
      </w:pPr>
      <w:r>
        <w:rPr>
          <w:b/>
          <w:noProof/>
          <w:sz w:val="28"/>
          <w:szCs w:val="28"/>
          <w:u w:val="single"/>
        </w:rPr>
        <w:pict>
          <v:rect id="_x0000_s1030" style="position:absolute;margin-left:463.05pt;margin-top:32.45pt;width:39.85pt;height:22.7pt;z-index:251662336;mso-position-horizontal-relative:text;mso-position-vertical-relative:text" stroked="f">
            <v:textbox>
              <w:txbxContent>
                <w:p w:rsidR="00A65B92" w:rsidRDefault="00A65B92" w:rsidP="00752D00">
                  <w:r>
                    <w:t>40</w:t>
                  </w:r>
                </w:p>
              </w:txbxContent>
            </v:textbox>
          </v:rect>
        </w:pict>
      </w:r>
    </w:p>
    <w:tbl>
      <w:tblPr>
        <w:tblW w:w="101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4"/>
      </w:tblGrid>
      <w:tr w:rsidR="00053DAF" w:rsidRPr="00DB1218" w:rsidTr="00DD016B">
        <w:trPr>
          <w:trHeight w:val="416"/>
        </w:trPr>
        <w:tc>
          <w:tcPr>
            <w:tcW w:w="10104" w:type="dxa"/>
          </w:tcPr>
          <w:p w:rsidR="00053DAF" w:rsidRPr="00DB1218" w:rsidRDefault="00053DAF" w:rsidP="00C83C97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  <w:u w:val="single"/>
              </w:rPr>
              <w:lastRenderedPageBreak/>
              <w:t>Непосредственно образовательная деятельность</w:t>
            </w:r>
            <w:r w:rsidRPr="00DB1218">
              <w:rPr>
                <w:b/>
                <w:sz w:val="28"/>
                <w:szCs w:val="28"/>
              </w:rPr>
              <w:t>: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lastRenderedPageBreak/>
              <w:t>Сюжетно-ролевая игра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Совместная игра с воспитателем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Наблюдение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Игра-экспериментирование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Развивающая игра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Интегрированная деятельность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Обучение в условиях специально оборудованной полифункциональной интерактивной среде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Игровые занятия с использованием полифункционального игрового оборудования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Игровые упражнения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Игры (дидактические, подви</w:t>
            </w:r>
            <w:r w:rsidR="00D40EB5">
              <w:rPr>
                <w:sz w:val="28"/>
                <w:szCs w:val="28"/>
              </w:rPr>
              <w:t>ж</w:t>
            </w:r>
            <w:r w:rsidRPr="00DB1218">
              <w:rPr>
                <w:sz w:val="28"/>
                <w:szCs w:val="28"/>
              </w:rPr>
              <w:t>ные)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Показ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Проблемная ситуация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Конструирование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Исследовательская деятельность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Праздник</w:t>
            </w:r>
          </w:p>
          <w:p w:rsidR="00053DAF" w:rsidRPr="00DB1218" w:rsidRDefault="00053DAF" w:rsidP="0076305C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053DAF" w:rsidRPr="00DB1218" w:rsidRDefault="00053DAF" w:rsidP="002B77F5">
      <w:pPr>
        <w:rPr>
          <w:sz w:val="28"/>
          <w:szCs w:val="28"/>
        </w:rPr>
        <w:sectPr w:rsidR="00053DAF" w:rsidRPr="00DB1218" w:rsidSect="0076305C">
          <w:type w:val="continuous"/>
          <w:pgSz w:w="11906" w:h="16838"/>
          <w:pgMar w:top="1701" w:right="1134" w:bottom="851" w:left="1134" w:header="709" w:footer="709" w:gutter="0"/>
          <w:pgNumType w:start="70"/>
          <w:cols w:space="708"/>
          <w:docGrid w:linePitch="360"/>
        </w:sectPr>
      </w:pPr>
    </w:p>
    <w:p w:rsidR="00053DAF" w:rsidRPr="00DB1218" w:rsidRDefault="00053DAF" w:rsidP="0076305C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lastRenderedPageBreak/>
        <w:t>Взаимодействие с семьями детей:</w:t>
      </w:r>
    </w:p>
    <w:p w:rsidR="00053DAF" w:rsidRPr="00DB1218" w:rsidRDefault="00053DAF" w:rsidP="0076305C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Консультации;</w:t>
      </w:r>
    </w:p>
    <w:p w:rsidR="00053DAF" w:rsidRPr="00DB1218" w:rsidRDefault="00053DAF" w:rsidP="0076305C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Совместные мероприятия</w:t>
      </w:r>
    </w:p>
    <w:p w:rsidR="00053DAF" w:rsidRPr="00DB1218" w:rsidRDefault="00053DAF" w:rsidP="0076305C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Круглые столы;</w:t>
      </w:r>
    </w:p>
    <w:p w:rsidR="00053DAF" w:rsidRPr="00DB1218" w:rsidRDefault="00053DAF" w:rsidP="0076305C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Анкетирование</w:t>
      </w:r>
    </w:p>
    <w:p w:rsidR="00053DAF" w:rsidRPr="00DB1218" w:rsidRDefault="00053DAF" w:rsidP="0076305C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Беседа</w:t>
      </w:r>
    </w:p>
    <w:p w:rsidR="00053DAF" w:rsidRDefault="00053DAF" w:rsidP="002B77F5">
      <w:pPr>
        <w:rPr>
          <w:sz w:val="28"/>
          <w:szCs w:val="28"/>
        </w:rPr>
      </w:pPr>
    </w:p>
    <w:p w:rsidR="00053DAF" w:rsidRDefault="00053DAF" w:rsidP="002B77F5">
      <w:pPr>
        <w:rPr>
          <w:sz w:val="28"/>
          <w:szCs w:val="28"/>
        </w:rPr>
      </w:pPr>
    </w:p>
    <w:p w:rsidR="00053DAF" w:rsidRDefault="00053DAF" w:rsidP="002B77F5">
      <w:pPr>
        <w:rPr>
          <w:sz w:val="28"/>
          <w:szCs w:val="28"/>
        </w:rPr>
      </w:pPr>
    </w:p>
    <w:p w:rsidR="00053DAF" w:rsidRDefault="00053DAF" w:rsidP="002B77F5">
      <w:pPr>
        <w:rPr>
          <w:sz w:val="28"/>
          <w:szCs w:val="28"/>
        </w:rPr>
      </w:pPr>
    </w:p>
    <w:p w:rsidR="00053DAF" w:rsidRDefault="00053DAF" w:rsidP="002B77F5">
      <w:pPr>
        <w:rPr>
          <w:sz w:val="28"/>
          <w:szCs w:val="28"/>
        </w:rPr>
      </w:pPr>
    </w:p>
    <w:p w:rsidR="00053DAF" w:rsidRDefault="00053DAF" w:rsidP="002B77F5">
      <w:pPr>
        <w:rPr>
          <w:sz w:val="28"/>
          <w:szCs w:val="28"/>
        </w:rPr>
      </w:pPr>
    </w:p>
    <w:p w:rsidR="00053DAF" w:rsidRDefault="00053DAF" w:rsidP="002B77F5">
      <w:pPr>
        <w:rPr>
          <w:sz w:val="28"/>
          <w:szCs w:val="28"/>
        </w:rPr>
      </w:pPr>
    </w:p>
    <w:p w:rsidR="00053DAF" w:rsidRDefault="00053DAF" w:rsidP="002B77F5">
      <w:pPr>
        <w:rPr>
          <w:sz w:val="28"/>
          <w:szCs w:val="28"/>
        </w:rPr>
      </w:pPr>
    </w:p>
    <w:p w:rsidR="00053DAF" w:rsidRDefault="00053DAF" w:rsidP="002B77F5">
      <w:pPr>
        <w:rPr>
          <w:sz w:val="28"/>
          <w:szCs w:val="28"/>
        </w:rPr>
      </w:pPr>
    </w:p>
    <w:p w:rsidR="00053DAF" w:rsidRDefault="00053DAF" w:rsidP="002B77F5">
      <w:pPr>
        <w:rPr>
          <w:sz w:val="28"/>
          <w:szCs w:val="28"/>
        </w:rPr>
      </w:pPr>
    </w:p>
    <w:p w:rsidR="00053DAF" w:rsidRDefault="00053DAF" w:rsidP="002B77F5">
      <w:pPr>
        <w:rPr>
          <w:sz w:val="28"/>
          <w:szCs w:val="28"/>
        </w:rPr>
      </w:pPr>
    </w:p>
    <w:p w:rsidR="00053DAF" w:rsidRDefault="00053DAF" w:rsidP="002B77F5">
      <w:pPr>
        <w:rPr>
          <w:sz w:val="28"/>
          <w:szCs w:val="28"/>
        </w:rPr>
      </w:pPr>
    </w:p>
    <w:p w:rsidR="00053DAF" w:rsidRDefault="00053DAF" w:rsidP="002B77F5">
      <w:pPr>
        <w:rPr>
          <w:sz w:val="28"/>
          <w:szCs w:val="28"/>
        </w:rPr>
      </w:pPr>
    </w:p>
    <w:p w:rsidR="00053DAF" w:rsidRDefault="00053DAF" w:rsidP="002B77F5">
      <w:pPr>
        <w:rPr>
          <w:sz w:val="28"/>
          <w:szCs w:val="28"/>
        </w:rPr>
      </w:pPr>
    </w:p>
    <w:p w:rsidR="00053DAF" w:rsidRDefault="00053DAF" w:rsidP="002B77F5">
      <w:pPr>
        <w:rPr>
          <w:sz w:val="28"/>
          <w:szCs w:val="28"/>
        </w:rPr>
      </w:pPr>
    </w:p>
    <w:p w:rsidR="00053DAF" w:rsidRDefault="00053DAF" w:rsidP="002B77F5">
      <w:pPr>
        <w:rPr>
          <w:sz w:val="28"/>
          <w:szCs w:val="28"/>
        </w:rPr>
      </w:pPr>
    </w:p>
    <w:p w:rsidR="00053DAF" w:rsidRDefault="00053DAF" w:rsidP="002B77F5">
      <w:pPr>
        <w:rPr>
          <w:sz w:val="28"/>
          <w:szCs w:val="28"/>
        </w:rPr>
      </w:pPr>
    </w:p>
    <w:p w:rsidR="00053DAF" w:rsidRPr="00DB1218" w:rsidRDefault="00224457" w:rsidP="002B77F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margin-left:463.05pt;margin-top:33.3pt;width:39.85pt;height:22.7pt;z-index:251663360" stroked="f">
            <v:textbox>
              <w:txbxContent>
                <w:p w:rsidR="00A65B92" w:rsidRDefault="00A65B92" w:rsidP="00752D00">
                  <w:r>
                    <w:t>41</w:t>
                  </w:r>
                </w:p>
              </w:txbxContent>
            </v:textbox>
          </v:rect>
        </w:pict>
      </w:r>
    </w:p>
    <w:p w:rsidR="00053DAF" w:rsidRPr="00DB1218" w:rsidRDefault="00053DAF" w:rsidP="002B77F5">
      <w:pPr>
        <w:rPr>
          <w:sz w:val="28"/>
          <w:szCs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3"/>
      </w:tblGrid>
      <w:tr w:rsidR="00053DAF" w:rsidRPr="00DB1218" w:rsidTr="00DD016B">
        <w:tc>
          <w:tcPr>
            <w:tcW w:w="10283" w:type="dxa"/>
          </w:tcPr>
          <w:p w:rsidR="00053DAF" w:rsidRPr="00DB1218" w:rsidRDefault="00053DAF" w:rsidP="00C83C97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</w:rPr>
              <w:t>Формы организации образовательной деятельности в старшем дошкольном возрасте</w:t>
            </w:r>
          </w:p>
        </w:tc>
      </w:tr>
    </w:tbl>
    <w:p w:rsidR="00053DAF" w:rsidRPr="00DB1218" w:rsidRDefault="00053DAF" w:rsidP="00C83C97">
      <w:pPr>
        <w:spacing w:line="240" w:lineRule="atLeast"/>
        <w:rPr>
          <w:b/>
          <w:sz w:val="28"/>
          <w:szCs w:val="28"/>
          <w:u w:val="single"/>
        </w:rPr>
        <w:sectPr w:rsidR="00053DAF" w:rsidRPr="00DB1218" w:rsidSect="0076305C">
          <w:type w:val="continuous"/>
          <w:pgSz w:w="11906" w:h="16838"/>
          <w:pgMar w:top="1701" w:right="1134" w:bottom="851" w:left="1134" w:header="709" w:footer="709" w:gutter="0"/>
          <w:pgNumType w:start="70"/>
          <w:cols w:space="708"/>
          <w:docGrid w:linePitch="360"/>
        </w:sectPr>
      </w:pPr>
    </w:p>
    <w:tbl>
      <w:tblPr>
        <w:tblW w:w="10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5"/>
      </w:tblGrid>
      <w:tr w:rsidR="00053DAF" w:rsidRPr="00DB1218" w:rsidTr="00DD016B">
        <w:trPr>
          <w:trHeight w:val="7126"/>
        </w:trPr>
        <w:tc>
          <w:tcPr>
            <w:tcW w:w="10255" w:type="dxa"/>
          </w:tcPr>
          <w:p w:rsidR="00053DAF" w:rsidRPr="00DB1218" w:rsidRDefault="00053DAF" w:rsidP="00C83C97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  <w:u w:val="single"/>
              </w:rPr>
              <w:lastRenderedPageBreak/>
              <w:t>Непосредственно образовательная деятельность</w:t>
            </w:r>
            <w:r w:rsidRPr="00DB1218">
              <w:rPr>
                <w:b/>
                <w:sz w:val="28"/>
                <w:szCs w:val="28"/>
              </w:rPr>
              <w:t>: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Чтение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Беседа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Наблюдение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Проблемная ситуация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Экскурсия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Рассказ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Интегративная деятельность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Создание коллекций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Проектная деятельность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Исследовательская деятельность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Интегративная деятельность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Конструирование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Экспериментирование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Развивающая игра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Игровые упражнения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Игры (дидактические, подвижные)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Праздник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Викторина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КВН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Тематическая прогулка</w:t>
            </w:r>
          </w:p>
          <w:p w:rsidR="00053DAF" w:rsidRPr="00DB1218" w:rsidRDefault="00053DAF" w:rsidP="0076305C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053DAF" w:rsidRPr="00DB1218" w:rsidRDefault="00053DAF" w:rsidP="00424FE4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Взаимодействие с семьями детей:</w:t>
      </w:r>
    </w:p>
    <w:p w:rsidR="00053DAF" w:rsidRPr="00DB1218" w:rsidRDefault="00053DAF" w:rsidP="00424FE4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Консультации;</w:t>
      </w:r>
    </w:p>
    <w:p w:rsidR="00053DAF" w:rsidRPr="00DB1218" w:rsidRDefault="00053DAF" w:rsidP="00424FE4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Совместные мероприятия</w:t>
      </w:r>
    </w:p>
    <w:p w:rsidR="00053DAF" w:rsidRPr="00DB1218" w:rsidRDefault="00053DAF" w:rsidP="00424FE4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Круглые столы;</w:t>
      </w:r>
    </w:p>
    <w:p w:rsidR="00053DAF" w:rsidRDefault="00053DAF" w:rsidP="00424FE4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Анкетирование</w:t>
      </w:r>
    </w:p>
    <w:p w:rsidR="00053DAF" w:rsidRPr="00DB1218" w:rsidRDefault="00224457" w:rsidP="00424FE4">
      <w:pPr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margin-left:465.05pt;margin-top:208.2pt;width:39.85pt;height:22.7pt;z-index:251664384" stroked="f">
            <v:textbox>
              <w:txbxContent>
                <w:p w:rsidR="00A65B92" w:rsidRDefault="00A65B92" w:rsidP="00752D00">
                  <w:r>
                    <w:t>42</w:t>
                  </w:r>
                </w:p>
              </w:txbxContent>
            </v:textbox>
          </v:rect>
        </w:pict>
      </w:r>
    </w:p>
    <w:p w:rsidR="00053DAF" w:rsidRPr="00DB1218" w:rsidRDefault="00053DAF" w:rsidP="002B77F5">
      <w:pPr>
        <w:rPr>
          <w:sz w:val="28"/>
          <w:szCs w:val="28"/>
        </w:rPr>
        <w:sectPr w:rsidR="00053DAF" w:rsidRPr="00DB1218" w:rsidSect="0076305C">
          <w:type w:val="continuous"/>
          <w:pgSz w:w="11906" w:h="16838"/>
          <w:pgMar w:top="1701" w:right="1134" w:bottom="851" w:left="1134" w:header="709" w:footer="709" w:gutter="0"/>
          <w:pgNumType w:start="70"/>
          <w:cols w:space="708"/>
          <w:docGrid w:linePitch="360"/>
        </w:sectPr>
      </w:pPr>
    </w:p>
    <w:p w:rsidR="00053DAF" w:rsidRPr="00DB1218" w:rsidRDefault="00053DAF" w:rsidP="0078651F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2.1.5. «</w:t>
      </w:r>
      <w:r w:rsidRPr="00DB1218">
        <w:rPr>
          <w:b/>
          <w:sz w:val="28"/>
          <w:szCs w:val="28"/>
        </w:rPr>
        <w:t>Художественно-эстетическое развитие</w:t>
      </w:r>
      <w:r>
        <w:rPr>
          <w:b/>
          <w:sz w:val="28"/>
          <w:szCs w:val="28"/>
        </w:rPr>
        <w:t>»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b/>
          <w:sz w:val="28"/>
          <w:szCs w:val="28"/>
          <w:u w:val="single"/>
        </w:rPr>
        <w:t xml:space="preserve">Цель: </w:t>
      </w:r>
      <w:r w:rsidRPr="00DB1218">
        <w:rPr>
          <w:sz w:val="28"/>
          <w:szCs w:val="28"/>
        </w:rPr>
        <w:t>развитие музыкальной грамотности и культуры дошкольника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sz w:val="28"/>
          <w:szCs w:val="28"/>
        </w:rPr>
        <w:t xml:space="preserve">формирование интереса к эстетической стороне окружающей действительности, удовлетворение потребности детей в самовыражении </w:t>
      </w:r>
      <w:r w:rsidRPr="00DB1218">
        <w:rPr>
          <w:b/>
          <w:sz w:val="28"/>
          <w:szCs w:val="28"/>
          <w:u w:val="single"/>
        </w:rPr>
        <w:t xml:space="preserve">Задачи: 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ознакомление с музыкальными произведениями, их запоминание, накопление музыкальных впечатлений;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развитие музыкальных способностей и навыков культурного слушания музыки;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 xml:space="preserve">- развитие способности различать характер песен, инструментальных пьес, средств их выразительности; 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формирование музыкального вкуса.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развитие продуктивной деятельности детей (рисование, лепка, аппликация, художественный труд);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-развитие детского творчества;</w:t>
      </w:r>
    </w:p>
    <w:p w:rsidR="00053DAF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-приобщение к изобразительному искусству.</w:t>
      </w:r>
    </w:p>
    <w:p w:rsidR="00053DAF" w:rsidRDefault="00053DAF" w:rsidP="0035013B">
      <w:pPr>
        <w:jc w:val="both"/>
        <w:rPr>
          <w:sz w:val="28"/>
          <w:szCs w:val="28"/>
        </w:rPr>
      </w:pPr>
    </w:p>
    <w:p w:rsidR="00053DAF" w:rsidRPr="00DB1218" w:rsidRDefault="00053DAF" w:rsidP="0035013B">
      <w:pPr>
        <w:jc w:val="both"/>
        <w:rPr>
          <w:sz w:val="28"/>
          <w:szCs w:val="28"/>
          <w:u w:val="single"/>
        </w:rPr>
      </w:pPr>
      <w:r w:rsidRPr="00DB1218">
        <w:rPr>
          <w:b/>
          <w:sz w:val="28"/>
          <w:szCs w:val="28"/>
        </w:rPr>
        <w:t>Младший дошкольный возраст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способствовать накоплению у ребенка опыта взаимодействия с музыкальными произведениями;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развивать у детей позицию активного участника, исполнителя-создателя музыкальных произведений для выражения своих эмоций и чувств доступными музыкальными средствами;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создать условия для экспериментирования с музыкальными и немузыкальными звуками и исследования качеств музыкальных звуков (высоты, длительности, динамики, тембра);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формировать вокальные певческие умения у детей в процессе подпевания взрослому;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развивать координацию движений и мелкой моторики при обучении приемам игры на инструментах;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стимулировать импровизации  и создание  простейших музыкально-художественных образов в музыкальных играх и танце.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развивать интерес, внимание, любознательность, эмоциональный отклик детей на отдельные эстетические свойства и качества предметов окружающей действительности, на эстетическую сторону явлений природы и некоторых социальных явлений</w:t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vanish/>
          <w:sz w:val="28"/>
          <w:szCs w:val="28"/>
        </w:rPr>
        <w:pgNum/>
      </w:r>
      <w:r w:rsidRPr="00DB1218">
        <w:rPr>
          <w:sz w:val="28"/>
          <w:szCs w:val="28"/>
        </w:rPr>
        <w:t>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формировать умение рассматривать картинку, рисунок, узнавать в изображении знакомые образы предметов, объектов, понимать сюжет, эмоционально и эстетически реагировать, сопереживать героям;</w:t>
      </w:r>
    </w:p>
    <w:p w:rsidR="00053DAF" w:rsidRPr="00DB1218" w:rsidRDefault="00224457" w:rsidP="0035013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475.05pt;margin-top:78.5pt;width:39.85pt;height:22.7pt;z-index:251665408" stroked="f">
            <v:textbox>
              <w:txbxContent>
                <w:p w:rsidR="00A65B92" w:rsidRDefault="00A65B92" w:rsidP="00752D00">
                  <w:r>
                    <w:t>43</w:t>
                  </w:r>
                </w:p>
              </w:txbxContent>
            </v:textbox>
          </v:rect>
        </w:pict>
      </w:r>
      <w:r w:rsidR="00053DAF" w:rsidRPr="00DB1218">
        <w:rPr>
          <w:sz w:val="28"/>
          <w:szCs w:val="28"/>
        </w:rPr>
        <w:t>- знакомить с произведениями прикладного искусства, которые составляют эстетическую среду, формируя эмоциональную отзывчивость, видение таких средств выразительности как цвет, цветовой ритм;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lastRenderedPageBreak/>
        <w:t>- развивать у детей интерес и желание заниматься изобразительной деятельностью.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</w:rPr>
        <w:t>Средний дошкольный возраст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воспитание слушательской культуры детей, развитие умений понимать и интерпретировать выразительные средства музыки;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развитие музыкального слуха: интонационного, мелодического, гармонического, ладового;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освоение детьми элементарной музыкальной грамоты;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развитие координации слуха и голоса, развитие певческих данных;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освоение приемов игры на детских музыкальных инструментах;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освоение элементов ритмопластики и танца.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воспитание эмоционально-эстетических чувств и ориентации на проявлении прекрасного в разнообразных предметах и явлениях природного и социального характера;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формирование образных представлений о предметах и явлениях окружающего мира, видения их общих, типичных признаков и свойств, индивидуальных проявлений, характерных для отдельных объектов, понимания взаимосвязи и красоты природных явлений;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развивать художественное восприятие произведений искусства;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формировать навыки и умения собственной творческой изобразительной деятельности.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</w:rPr>
        <w:t>Старший дошкольный возраст</w:t>
      </w:r>
    </w:p>
    <w:p w:rsidR="00053DAF" w:rsidRPr="00DB1218" w:rsidRDefault="00053DAF" w:rsidP="0035013B">
      <w:pPr>
        <w:jc w:val="both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Задачи: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обогащение  слухового опыта детей при знакомстве с основными жанрами, стилями и направлениями в музыке;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обучение детей анализу сравнению и сопоставлению при разборе музыкальных форм и средств музыкальной выразительности;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развитие умений творческой интерпретации музыки разными средствами художественной выразительности;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 xml:space="preserve">- развитие умений чистого интонирования в пении </w:t>
      </w:r>
      <w:r w:rsidRPr="00DB1218">
        <w:rPr>
          <w:sz w:val="28"/>
          <w:szCs w:val="28"/>
          <w:lang w:val="en-US"/>
        </w:rPr>
        <w:t>acappella</w:t>
      </w:r>
      <w:r w:rsidRPr="00DB1218">
        <w:rPr>
          <w:sz w:val="28"/>
          <w:szCs w:val="28"/>
        </w:rPr>
        <w:t xml:space="preserve"> и на два голоса;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освоение навыков ритмического многоголосия посредством игрового музицирования;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стимулирование самостоятельной деятельности детей по сочинению танцев, игр, оркестровок;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развитие умений сотрудничества и сотворчества в коллективной музыкальной деятельности;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накопление представлений о жизни и творчестве русских и зарубежных композиторов.</w:t>
      </w:r>
    </w:p>
    <w:p w:rsidR="00053DAF" w:rsidRPr="00DB1218" w:rsidRDefault="00224457" w:rsidP="0035013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left:0;text-align:left;margin-left:466.55pt;margin-top:86.3pt;width:39.85pt;height:22.7pt;z-index:251666432" stroked="f">
            <v:textbox>
              <w:txbxContent>
                <w:p w:rsidR="00A65B92" w:rsidRDefault="00A65B92" w:rsidP="00752D00">
                  <w:r>
                    <w:t>44</w:t>
                  </w:r>
                </w:p>
              </w:txbxContent>
            </v:textbox>
          </v:rect>
        </w:pict>
      </w:r>
      <w:r w:rsidR="00053DAF" w:rsidRPr="00DB1218">
        <w:rPr>
          <w:sz w:val="28"/>
          <w:szCs w:val="28"/>
        </w:rPr>
        <w:t>развивать устойчивый интерес к художественному творчеству, эмоционально-эстетические чувства, вкусы, оценки и суждений, общечеловеческие ориентации на проявления эстетического в разнообразных предметах и явлениях природного и социального характера;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lastRenderedPageBreak/>
        <w:t>- способствовать пониманию различных положительных и отрицательных и переходных эмоциональных состояний, проявляемых окружающими ребенка людьми, умению соответственно реагировать на них, сопереживая и высказывая к ним свое отношение;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подводить детей к пониманию того, что искусство отражает окружающий мир и художник изображает то, что вызвало его интерес, удивление;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знакомить детей с разными видами и жанрами изобразительного искусства, расширять и углублять представления о них;</w:t>
      </w:r>
    </w:p>
    <w:p w:rsidR="00053DAF" w:rsidRPr="00DB1218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учить соотносить настроение образов, выражений разными видами искусства;</w:t>
      </w:r>
    </w:p>
    <w:p w:rsidR="00053DAF" w:rsidRDefault="00053DAF" w:rsidP="0035013B">
      <w:pPr>
        <w:jc w:val="both"/>
        <w:rPr>
          <w:sz w:val="28"/>
          <w:szCs w:val="28"/>
        </w:rPr>
      </w:pPr>
      <w:r w:rsidRPr="00DB1218">
        <w:rPr>
          <w:sz w:val="28"/>
          <w:szCs w:val="28"/>
        </w:rPr>
        <w:t>- развивать и совершенствовать навыки и умения изобразительного, декоративного и оформительского творчества, внесение его результатов в художественное оформление окружающей среды.</w:t>
      </w:r>
    </w:p>
    <w:p w:rsidR="0035013B" w:rsidRPr="00DB1218" w:rsidRDefault="0035013B" w:rsidP="0035013B">
      <w:pPr>
        <w:ind w:firstLine="567"/>
        <w:jc w:val="both"/>
        <w:rPr>
          <w:sz w:val="28"/>
          <w:szCs w:val="28"/>
        </w:rPr>
      </w:pPr>
      <w:r w:rsidRPr="00DB1218">
        <w:rPr>
          <w:b/>
          <w:sz w:val="28"/>
          <w:szCs w:val="28"/>
        </w:rPr>
        <w:t>Методическ</w:t>
      </w:r>
      <w:r>
        <w:rPr>
          <w:b/>
          <w:sz w:val="28"/>
          <w:szCs w:val="28"/>
        </w:rPr>
        <w:t>ое обеспечение образовательной деятельности по образовательной области «художественно-эстетическое развитие»</w:t>
      </w:r>
      <w:r w:rsidR="00D40EB5">
        <w:rPr>
          <w:b/>
          <w:sz w:val="28"/>
          <w:szCs w:val="28"/>
        </w:rPr>
        <w:t xml:space="preserve"> </w:t>
      </w:r>
      <w:r w:rsidRPr="00DB1218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DB1218">
        <w:rPr>
          <w:sz w:val="28"/>
          <w:szCs w:val="28"/>
        </w:rPr>
        <w:t xml:space="preserve"> в Приложении</w:t>
      </w:r>
      <w:r>
        <w:rPr>
          <w:sz w:val="28"/>
          <w:szCs w:val="28"/>
        </w:rPr>
        <w:t xml:space="preserve"> 4</w:t>
      </w:r>
      <w:r w:rsidRPr="00DB1218">
        <w:rPr>
          <w:sz w:val="28"/>
          <w:szCs w:val="28"/>
        </w:rPr>
        <w:t>.</w:t>
      </w:r>
    </w:p>
    <w:p w:rsidR="00053DAF" w:rsidRDefault="00053DAF" w:rsidP="00F91439">
      <w:pPr>
        <w:rPr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4"/>
        <w:gridCol w:w="35"/>
      </w:tblGrid>
      <w:tr w:rsidR="00053DAF" w:rsidRPr="00DB1218" w:rsidTr="00424FE4">
        <w:tc>
          <w:tcPr>
            <w:tcW w:w="9999" w:type="dxa"/>
            <w:gridSpan w:val="2"/>
          </w:tcPr>
          <w:p w:rsidR="00053DAF" w:rsidRPr="00DB1218" w:rsidRDefault="00053DAF" w:rsidP="008F305C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</w:rPr>
              <w:t>Формы организации образовательной деятельности в</w:t>
            </w:r>
            <w:r>
              <w:rPr>
                <w:b/>
                <w:sz w:val="28"/>
                <w:szCs w:val="28"/>
              </w:rPr>
              <w:t xml:space="preserve"> раннем </w:t>
            </w:r>
            <w:r w:rsidRPr="00DB1218">
              <w:rPr>
                <w:b/>
                <w:sz w:val="28"/>
                <w:szCs w:val="28"/>
              </w:rPr>
              <w:t xml:space="preserve"> возрасте</w:t>
            </w:r>
          </w:p>
        </w:tc>
      </w:tr>
      <w:tr w:rsidR="00053DAF" w:rsidRPr="00DB1218" w:rsidTr="00424FE4">
        <w:trPr>
          <w:gridAfter w:val="1"/>
          <w:wAfter w:w="35" w:type="dxa"/>
          <w:trHeight w:val="1130"/>
        </w:trPr>
        <w:tc>
          <w:tcPr>
            <w:tcW w:w="9964" w:type="dxa"/>
          </w:tcPr>
          <w:p w:rsidR="00053DAF" w:rsidRPr="00DB1218" w:rsidRDefault="00053DAF" w:rsidP="007D64C0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  <w:u w:val="single"/>
              </w:rPr>
              <w:t>Непосредственно образовательная деятельность</w:t>
            </w:r>
            <w:r w:rsidRPr="00DB1218">
              <w:rPr>
                <w:b/>
                <w:sz w:val="28"/>
                <w:szCs w:val="28"/>
              </w:rPr>
              <w:t>:</w:t>
            </w:r>
          </w:p>
          <w:p w:rsidR="00053DAF" w:rsidRPr="00DB1218" w:rsidRDefault="00053DAF" w:rsidP="007D64C0">
            <w:pPr>
              <w:ind w:firstLine="15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Слушание соответствующей возрасту народной, </w:t>
            </w:r>
          </w:p>
          <w:p w:rsidR="00053DAF" w:rsidRPr="00DB1218" w:rsidRDefault="00053DAF" w:rsidP="007D64C0">
            <w:pPr>
              <w:ind w:firstLine="15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классической, детской музыки</w:t>
            </w:r>
          </w:p>
          <w:p w:rsidR="00053DAF" w:rsidRPr="00DB1218" w:rsidRDefault="00053DAF" w:rsidP="007D64C0">
            <w:pPr>
              <w:ind w:left="1152" w:hanging="1152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Обучение</w:t>
            </w:r>
          </w:p>
          <w:p w:rsidR="00053DAF" w:rsidRPr="00DB1218" w:rsidRDefault="00053DAF" w:rsidP="007D64C0">
            <w:pPr>
              <w:ind w:left="1152" w:hanging="1152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Разучивание музыкальных игр, танцев, песен</w:t>
            </w:r>
          </w:p>
          <w:p w:rsidR="00053DAF" w:rsidRPr="00DB1218" w:rsidRDefault="00053DAF" w:rsidP="007D64C0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Индивидуальная работа 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Муз/дидактическая игра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Дидактическая игра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привлекательных предметов (овощей, фруктов, деревьев, цветов)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Рассматривание узоров в работах народных мастеров </w:t>
            </w:r>
          </w:p>
          <w:p w:rsidR="00053DAF" w:rsidRPr="00DB1218" w:rsidRDefault="00053DAF" w:rsidP="007D64C0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предметов декоративно-прикладного искусства, произведений искусства и книжной графики</w:t>
            </w:r>
          </w:p>
          <w:p w:rsidR="00053DAF" w:rsidRPr="00DB1218" w:rsidRDefault="00053DAF" w:rsidP="007D64C0">
            <w:pPr>
              <w:ind w:left="132"/>
              <w:rPr>
                <w:sz w:val="28"/>
                <w:szCs w:val="28"/>
              </w:rPr>
            </w:pPr>
          </w:p>
        </w:tc>
      </w:tr>
    </w:tbl>
    <w:p w:rsidR="00053DAF" w:rsidRPr="00DB1218" w:rsidRDefault="00224457" w:rsidP="008F305C">
      <w:pPr>
        <w:spacing w:line="240" w:lineRule="atLeast"/>
        <w:rPr>
          <w:b/>
          <w:sz w:val="28"/>
          <w:szCs w:val="28"/>
          <w:u w:val="single"/>
        </w:rPr>
        <w:sectPr w:rsidR="00053DAF" w:rsidRPr="00DB1218" w:rsidSect="00C91DC2">
          <w:footerReference w:type="even" r:id="rId27"/>
          <w:pgSz w:w="11906" w:h="16838"/>
          <w:pgMar w:top="1701" w:right="1134" w:bottom="851" w:left="1134" w:header="709" w:footer="709" w:gutter="0"/>
          <w:pgNumType w:start="78"/>
          <w:cols w:space="708"/>
          <w:docGrid w:linePitch="360"/>
        </w:sectPr>
      </w:pPr>
      <w:r>
        <w:rPr>
          <w:b/>
          <w:noProof/>
          <w:sz w:val="28"/>
          <w:szCs w:val="28"/>
          <w:u w:val="single"/>
        </w:rPr>
        <w:pict>
          <v:rect id="_x0000_s1035" style="position:absolute;margin-left:474.85pt;margin-top:200.65pt;width:39.85pt;height:22.7pt;z-index:251667456;mso-position-horizontal-relative:text;mso-position-vertical-relative:text" stroked="f">
            <v:textbox>
              <w:txbxContent>
                <w:p w:rsidR="00A65B92" w:rsidRDefault="00A65B92" w:rsidP="00915B5D">
                  <w:r>
                    <w:t>45</w:t>
                  </w:r>
                </w:p>
              </w:txbxContent>
            </v:textbox>
          </v:rect>
        </w:pict>
      </w:r>
    </w:p>
    <w:p w:rsidR="00053DAF" w:rsidRPr="00DB1218" w:rsidRDefault="00053DAF" w:rsidP="008F305C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lastRenderedPageBreak/>
        <w:t>Взаимодействие с семьями детей:</w:t>
      </w:r>
    </w:p>
    <w:p w:rsidR="00053DAF" w:rsidRPr="00DB1218" w:rsidRDefault="00053DAF" w:rsidP="008F305C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Консультации;</w:t>
      </w:r>
    </w:p>
    <w:p w:rsidR="00053DAF" w:rsidRPr="00DB1218" w:rsidRDefault="00053DAF" w:rsidP="008F305C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Круглые столы;</w:t>
      </w:r>
    </w:p>
    <w:p w:rsidR="00053DAF" w:rsidRPr="00DB1218" w:rsidRDefault="00053DAF" w:rsidP="008F305C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Анкетирование</w:t>
      </w:r>
    </w:p>
    <w:p w:rsidR="00053DAF" w:rsidRPr="00DB1218" w:rsidRDefault="00053DAF" w:rsidP="00F91439">
      <w:pPr>
        <w:rPr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9"/>
      </w:tblGrid>
      <w:tr w:rsidR="00053DAF" w:rsidRPr="00DB1218" w:rsidTr="00774114">
        <w:tc>
          <w:tcPr>
            <w:tcW w:w="9999" w:type="dxa"/>
          </w:tcPr>
          <w:p w:rsidR="00053DAF" w:rsidRPr="00DB1218" w:rsidRDefault="00053DAF" w:rsidP="00C83C97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</w:rPr>
              <w:t>Формы организации образовательной деятельности в младшем дошкольном возрасте</w:t>
            </w:r>
          </w:p>
        </w:tc>
      </w:tr>
    </w:tbl>
    <w:p w:rsidR="00053DAF" w:rsidRPr="00DB1218" w:rsidRDefault="00053DAF" w:rsidP="00C83C97">
      <w:pPr>
        <w:spacing w:line="240" w:lineRule="atLeast"/>
        <w:rPr>
          <w:b/>
          <w:sz w:val="28"/>
          <w:szCs w:val="28"/>
          <w:u w:val="single"/>
        </w:rPr>
        <w:sectPr w:rsidR="00053DAF" w:rsidRPr="00DB1218" w:rsidSect="00C91DC2">
          <w:footerReference w:type="even" r:id="rId28"/>
          <w:pgSz w:w="11906" w:h="16838"/>
          <w:pgMar w:top="1701" w:right="1134" w:bottom="851" w:left="1134" w:header="709" w:footer="709" w:gutter="0"/>
          <w:pgNumType w:start="78"/>
          <w:cols w:space="708"/>
          <w:docGrid w:linePitch="360"/>
        </w:sectPr>
      </w:pPr>
    </w:p>
    <w:tbl>
      <w:tblPr>
        <w:tblW w:w="99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4"/>
      </w:tblGrid>
      <w:tr w:rsidR="00053DAF" w:rsidRPr="00DB1218" w:rsidTr="00774114">
        <w:trPr>
          <w:trHeight w:val="1130"/>
        </w:trPr>
        <w:tc>
          <w:tcPr>
            <w:tcW w:w="9964" w:type="dxa"/>
          </w:tcPr>
          <w:p w:rsidR="00053DAF" w:rsidRPr="00DB1218" w:rsidRDefault="00053DAF" w:rsidP="00C83C97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  <w:u w:val="single"/>
              </w:rPr>
              <w:lastRenderedPageBreak/>
              <w:t>Непосредственно образовательная деятельность</w:t>
            </w:r>
            <w:r w:rsidRPr="00DB1218">
              <w:rPr>
                <w:b/>
                <w:sz w:val="28"/>
                <w:szCs w:val="28"/>
              </w:rPr>
              <w:t>:</w:t>
            </w:r>
          </w:p>
          <w:p w:rsidR="00053DAF" w:rsidRPr="00DB1218" w:rsidRDefault="00053DAF" w:rsidP="00C83C97">
            <w:pPr>
              <w:ind w:firstLine="15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Слушание соответствующей возрасту народной, </w:t>
            </w:r>
          </w:p>
          <w:p w:rsidR="00053DAF" w:rsidRPr="00DB1218" w:rsidRDefault="00053DAF" w:rsidP="00C83C97">
            <w:pPr>
              <w:ind w:firstLine="15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классической, детской музыки</w:t>
            </w:r>
          </w:p>
          <w:p w:rsidR="00053DAF" w:rsidRPr="00DB1218" w:rsidRDefault="00053DAF" w:rsidP="00C83C97">
            <w:pPr>
              <w:ind w:left="1152" w:hanging="1152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Обучение</w:t>
            </w:r>
          </w:p>
          <w:p w:rsidR="00053DAF" w:rsidRPr="00DB1218" w:rsidRDefault="00053DAF" w:rsidP="00C83C97">
            <w:pPr>
              <w:ind w:left="1152" w:hanging="1152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Разучивание музыкальных игр, танцев, песен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Индивидуальная работа 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Муз/дидактическая игра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Шумовой оркестр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Импровизация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иллюстраций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Творческие задания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Дидактическая игра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Изготовление украшений для группового помещения к праздникам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Изготовление предметов для игры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привлекательных предметов (овощей, фруктов, деревьев, цветов)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Рассматривание узоров в работах народных мастеров 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предметов декоративно-прикладного искусства, произведений искусства и книжной графики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Организация выставок работ народных мастеров и произведений декоративно-прикладного искусства, книг с иллюстрациями художников (тематическими и персональными), репродукций</w:t>
            </w:r>
          </w:p>
          <w:p w:rsidR="00053DAF" w:rsidRPr="00DB1218" w:rsidRDefault="00053DAF" w:rsidP="00C83C97">
            <w:pPr>
              <w:ind w:left="132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Экспериментирование со звуками, используя музыкальные игрушки и шумовые инструменты</w:t>
            </w:r>
          </w:p>
          <w:p w:rsidR="00053DAF" w:rsidRPr="00DB1218" w:rsidRDefault="00053DAF" w:rsidP="00C83C97">
            <w:pPr>
              <w:ind w:left="132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Игры в «праздники», «концерт»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053DAF" w:rsidRPr="00DB1218" w:rsidRDefault="00053DAF" w:rsidP="00C91DC2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t>Взаимодействие с семьями детей:</w:t>
      </w:r>
    </w:p>
    <w:p w:rsidR="00053DAF" w:rsidRPr="00DB1218" w:rsidRDefault="00053DAF" w:rsidP="00C91DC2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Консультации;</w:t>
      </w:r>
    </w:p>
    <w:p w:rsidR="00053DAF" w:rsidRPr="00DB1218" w:rsidRDefault="00053DAF" w:rsidP="00C91DC2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Совместные мероприятия</w:t>
      </w:r>
    </w:p>
    <w:p w:rsidR="00053DAF" w:rsidRPr="00DB1218" w:rsidRDefault="00053DAF" w:rsidP="00C91DC2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Круглые столы;</w:t>
      </w:r>
    </w:p>
    <w:p w:rsidR="00053DAF" w:rsidRPr="00DB1218" w:rsidRDefault="00053DAF" w:rsidP="00C91DC2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Анкетирование</w:t>
      </w:r>
    </w:p>
    <w:p w:rsidR="00053DAF" w:rsidRPr="00DB1218" w:rsidRDefault="00053DAF" w:rsidP="00C91DC2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Досуг</w:t>
      </w:r>
    </w:p>
    <w:p w:rsidR="00053DAF" w:rsidRDefault="00053DAF" w:rsidP="002B77F5">
      <w:pPr>
        <w:rPr>
          <w:sz w:val="28"/>
          <w:szCs w:val="28"/>
        </w:rPr>
      </w:pPr>
      <w:r w:rsidRPr="00DB1218">
        <w:rPr>
          <w:sz w:val="28"/>
          <w:szCs w:val="28"/>
        </w:rPr>
        <w:t>Праздник</w:t>
      </w:r>
    </w:p>
    <w:p w:rsidR="00053DAF" w:rsidRDefault="00053DAF" w:rsidP="002B77F5">
      <w:pPr>
        <w:rPr>
          <w:sz w:val="28"/>
          <w:szCs w:val="28"/>
        </w:rPr>
      </w:pPr>
    </w:p>
    <w:p w:rsidR="00053DAF" w:rsidRPr="00DB1218" w:rsidRDefault="00224457" w:rsidP="002B77F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6" style="position:absolute;margin-left:463.75pt;margin-top:51.35pt;width:39.85pt;height:22.7pt;z-index:251668480" stroked="f">
            <v:textbox>
              <w:txbxContent>
                <w:p w:rsidR="00A65B92" w:rsidRDefault="00A65B92" w:rsidP="00915B5D">
                  <w:r>
                    <w:t>46</w:t>
                  </w:r>
                </w:p>
              </w:txbxContent>
            </v:textbox>
          </v:rect>
        </w:pic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6"/>
      </w:tblGrid>
      <w:tr w:rsidR="00053DAF" w:rsidRPr="00DB1218" w:rsidTr="00DC2246">
        <w:tc>
          <w:tcPr>
            <w:tcW w:w="10566" w:type="dxa"/>
          </w:tcPr>
          <w:p w:rsidR="00053DAF" w:rsidRPr="00DB1218" w:rsidRDefault="00053DAF" w:rsidP="00C83C97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</w:rPr>
              <w:t xml:space="preserve">Формы организации образовательной деятельности в среднем дошкольном </w:t>
            </w:r>
            <w:r w:rsidRPr="00DB1218">
              <w:rPr>
                <w:b/>
                <w:sz w:val="28"/>
                <w:szCs w:val="28"/>
              </w:rPr>
              <w:lastRenderedPageBreak/>
              <w:t>возрасте</w:t>
            </w:r>
          </w:p>
        </w:tc>
      </w:tr>
    </w:tbl>
    <w:p w:rsidR="00053DAF" w:rsidRPr="00DB1218" w:rsidRDefault="00053DAF" w:rsidP="00C83C97">
      <w:pPr>
        <w:spacing w:line="240" w:lineRule="atLeast"/>
        <w:rPr>
          <w:b/>
          <w:sz w:val="28"/>
          <w:szCs w:val="28"/>
          <w:u w:val="single"/>
        </w:rPr>
        <w:sectPr w:rsidR="00053DAF" w:rsidRPr="00DB1218" w:rsidSect="00C91DC2">
          <w:type w:val="continuous"/>
          <w:pgSz w:w="11906" w:h="16838"/>
          <w:pgMar w:top="1701" w:right="1134" w:bottom="851" w:left="1134" w:header="709" w:footer="709" w:gutter="0"/>
          <w:pgNumType w:start="78"/>
          <w:cols w:space="708"/>
          <w:docGrid w:linePitch="360"/>
        </w:sect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6"/>
      </w:tblGrid>
      <w:tr w:rsidR="00053DAF" w:rsidRPr="00DB1218" w:rsidTr="00774114">
        <w:tc>
          <w:tcPr>
            <w:tcW w:w="10566" w:type="dxa"/>
          </w:tcPr>
          <w:p w:rsidR="00053DAF" w:rsidRPr="00DB1218" w:rsidRDefault="00053DAF" w:rsidP="00C83C97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  <w:u w:val="single"/>
              </w:rPr>
              <w:lastRenderedPageBreak/>
              <w:t>Непосредственно образовательная деятельность</w:t>
            </w:r>
            <w:r w:rsidRPr="00DB1218">
              <w:rPr>
                <w:b/>
                <w:sz w:val="28"/>
                <w:szCs w:val="28"/>
              </w:rPr>
              <w:t>:</w:t>
            </w:r>
          </w:p>
          <w:p w:rsidR="00053DAF" w:rsidRPr="00DB1218" w:rsidRDefault="00053DAF" w:rsidP="00C83C97">
            <w:pPr>
              <w:ind w:firstLine="15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Слушание соответствующей возрасту народной, </w:t>
            </w:r>
          </w:p>
          <w:p w:rsidR="00053DAF" w:rsidRPr="00DB1218" w:rsidRDefault="00053DAF" w:rsidP="00C83C97">
            <w:pPr>
              <w:ind w:firstLine="15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классической, детской музыки</w:t>
            </w:r>
          </w:p>
          <w:p w:rsidR="00053DAF" w:rsidRPr="00DB1218" w:rsidRDefault="00053DAF" w:rsidP="00C83C97">
            <w:pPr>
              <w:ind w:left="1152" w:hanging="1152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Обучение</w:t>
            </w:r>
          </w:p>
          <w:p w:rsidR="00053DAF" w:rsidRPr="00DB1218" w:rsidRDefault="00053DAF" w:rsidP="00C83C97">
            <w:pPr>
              <w:ind w:left="1152" w:hanging="1152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Разучивание музыкальных игр, танцев, песен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Индивидуальная работа 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Муз/дидактическая игра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Шумовой оркестр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Импровизация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иллюстраций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Творческие задания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Дидактическая игра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Концерт-импровизация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Дидактическая игра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Игры в «праздники», «концерт»</w:t>
            </w:r>
          </w:p>
          <w:p w:rsidR="00053DAF" w:rsidRPr="00DB1218" w:rsidRDefault="00053DAF" w:rsidP="00C83C97">
            <w:pPr>
              <w:ind w:left="132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Экспериментирование со звуками, используя музыкальные игрушки и шумовые инструменты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Обыгрывание незавершённого рисунка</w:t>
            </w:r>
          </w:p>
          <w:p w:rsidR="00053DAF" w:rsidRPr="00DB1218" w:rsidRDefault="00053DAF" w:rsidP="00C91DC2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Коллективная работа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Изготовление украшений для группового помещения к праздникам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Изготовление предметов для игры, сувениров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привлекательных предметов (овощей, фруктов, деревьев, цветов)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Рассматривание узоров в работах народных мастеров 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предметов декоративно-прикладного искусства, произведений искусства и книжной графики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Игра</w:t>
            </w:r>
          </w:p>
          <w:p w:rsidR="00053DAF" w:rsidRPr="00DB1218" w:rsidRDefault="00053DAF" w:rsidP="00774114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Организация выставок работ народных мастеров и произведений декоративно-прикладного искусства, книг с иллюстрациями художников (тематическими и персональными), репродукций</w:t>
            </w:r>
          </w:p>
        </w:tc>
      </w:tr>
    </w:tbl>
    <w:p w:rsidR="00053DAF" w:rsidRPr="00DB1218" w:rsidRDefault="00053DAF" w:rsidP="002B77F5">
      <w:pPr>
        <w:rPr>
          <w:b/>
          <w:sz w:val="28"/>
          <w:szCs w:val="28"/>
        </w:rPr>
        <w:sectPr w:rsidR="00053DAF" w:rsidRPr="00DB1218" w:rsidSect="00C91DC2">
          <w:type w:val="continuous"/>
          <w:pgSz w:w="11906" w:h="16838"/>
          <w:pgMar w:top="1701" w:right="1134" w:bottom="851" w:left="1134" w:header="709" w:footer="709" w:gutter="0"/>
          <w:pgNumType w:start="78"/>
          <w:cols w:space="708"/>
          <w:docGrid w:linePitch="360"/>
        </w:sectPr>
      </w:pPr>
    </w:p>
    <w:p w:rsidR="00053DAF" w:rsidRPr="00DB1218" w:rsidRDefault="00053DAF" w:rsidP="00C91DC2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lastRenderedPageBreak/>
        <w:t>Взаимодействие с семьями детей:</w:t>
      </w:r>
    </w:p>
    <w:p w:rsidR="00053DAF" w:rsidRPr="00DB1218" w:rsidRDefault="00053DAF" w:rsidP="00C91DC2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Консультации;</w:t>
      </w:r>
    </w:p>
    <w:p w:rsidR="00053DAF" w:rsidRPr="00DB1218" w:rsidRDefault="00053DAF" w:rsidP="00C91DC2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Совместные мероприятия</w:t>
      </w:r>
    </w:p>
    <w:p w:rsidR="00053DAF" w:rsidRPr="00DB1218" w:rsidRDefault="00053DAF" w:rsidP="00C91DC2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Круглые столы;</w:t>
      </w:r>
    </w:p>
    <w:p w:rsidR="00053DAF" w:rsidRPr="00DB1218" w:rsidRDefault="00053DAF" w:rsidP="00C91DC2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 xml:space="preserve"> Анкетирование</w:t>
      </w:r>
    </w:p>
    <w:p w:rsidR="00053DAF" w:rsidRPr="00DB1218" w:rsidRDefault="00053DAF" w:rsidP="00C91DC2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Досуг</w:t>
      </w:r>
    </w:p>
    <w:p w:rsidR="00053DAF" w:rsidRDefault="00053DAF" w:rsidP="00C91DC2">
      <w:pPr>
        <w:rPr>
          <w:sz w:val="28"/>
          <w:szCs w:val="28"/>
        </w:rPr>
      </w:pPr>
      <w:r w:rsidRPr="00DB1218">
        <w:rPr>
          <w:sz w:val="28"/>
          <w:szCs w:val="28"/>
        </w:rPr>
        <w:t>Праздник</w:t>
      </w:r>
    </w:p>
    <w:p w:rsidR="00053DAF" w:rsidRDefault="00053DAF" w:rsidP="00C91DC2">
      <w:pPr>
        <w:rPr>
          <w:sz w:val="28"/>
          <w:szCs w:val="28"/>
        </w:rPr>
      </w:pPr>
    </w:p>
    <w:p w:rsidR="00053DAF" w:rsidRDefault="00053DAF" w:rsidP="00C91DC2">
      <w:pPr>
        <w:rPr>
          <w:sz w:val="28"/>
          <w:szCs w:val="28"/>
        </w:rPr>
      </w:pPr>
    </w:p>
    <w:p w:rsidR="00053DAF" w:rsidRDefault="00053DAF" w:rsidP="00C91DC2">
      <w:pPr>
        <w:rPr>
          <w:sz w:val="28"/>
          <w:szCs w:val="28"/>
        </w:rPr>
      </w:pPr>
    </w:p>
    <w:p w:rsidR="00053DAF" w:rsidRPr="00DB1218" w:rsidRDefault="00053DAF" w:rsidP="00C91DC2">
      <w:pPr>
        <w:rPr>
          <w:b/>
          <w:sz w:val="28"/>
          <w:szCs w:val="28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5"/>
      </w:tblGrid>
      <w:tr w:rsidR="00053DAF" w:rsidRPr="00DB1218" w:rsidTr="005E74A2">
        <w:tc>
          <w:tcPr>
            <w:tcW w:w="10425" w:type="dxa"/>
          </w:tcPr>
          <w:p w:rsidR="00053DAF" w:rsidRPr="00DB1218" w:rsidRDefault="00053DAF" w:rsidP="00C83C97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</w:rPr>
              <w:t>Формы организации образовательной деятельности в старшем дошкольном возрасте</w:t>
            </w:r>
          </w:p>
        </w:tc>
      </w:tr>
    </w:tbl>
    <w:p w:rsidR="00053DAF" w:rsidRPr="00DB1218" w:rsidRDefault="00224457" w:rsidP="00C83C97">
      <w:pPr>
        <w:spacing w:line="240" w:lineRule="atLeast"/>
        <w:rPr>
          <w:b/>
          <w:sz w:val="28"/>
          <w:szCs w:val="28"/>
          <w:u w:val="single"/>
        </w:rPr>
        <w:sectPr w:rsidR="00053DAF" w:rsidRPr="00DB1218" w:rsidSect="00C91DC2">
          <w:type w:val="continuous"/>
          <w:pgSz w:w="11906" w:h="16838"/>
          <w:pgMar w:top="1701" w:right="1134" w:bottom="851" w:left="1134" w:header="709" w:footer="709" w:gutter="0"/>
          <w:pgNumType w:start="78"/>
          <w:cols w:space="708"/>
          <w:docGrid w:linePitch="360"/>
        </w:sectPr>
      </w:pPr>
      <w:r>
        <w:rPr>
          <w:b/>
          <w:noProof/>
          <w:sz w:val="28"/>
          <w:szCs w:val="28"/>
          <w:u w:val="single"/>
        </w:rPr>
        <w:pict>
          <v:rect id="_x0000_s1037" style="position:absolute;margin-left:456.05pt;margin-top:18.15pt;width:39.85pt;height:22.7pt;z-index:251669504;mso-position-horizontal-relative:text;mso-position-vertical-relative:text" stroked="f">
            <v:textbox>
              <w:txbxContent>
                <w:p w:rsidR="00A65B92" w:rsidRDefault="00A65B92" w:rsidP="00915B5D">
                  <w:r>
                    <w:t>47</w:t>
                  </w:r>
                </w:p>
              </w:txbxContent>
            </v:textbox>
          </v:rect>
        </w:pic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5"/>
      </w:tblGrid>
      <w:tr w:rsidR="00053DAF" w:rsidRPr="00DB1218" w:rsidTr="005E74A2">
        <w:tc>
          <w:tcPr>
            <w:tcW w:w="10425" w:type="dxa"/>
          </w:tcPr>
          <w:p w:rsidR="00053DAF" w:rsidRPr="00DB1218" w:rsidRDefault="00053DAF" w:rsidP="00C83C97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b/>
                <w:sz w:val="28"/>
                <w:szCs w:val="28"/>
                <w:u w:val="single"/>
              </w:rPr>
              <w:lastRenderedPageBreak/>
              <w:t>Непосредственно образовательная деятельность</w:t>
            </w:r>
            <w:r w:rsidRPr="00DB1218">
              <w:rPr>
                <w:b/>
                <w:sz w:val="28"/>
                <w:szCs w:val="28"/>
              </w:rPr>
              <w:t>:</w:t>
            </w:r>
          </w:p>
          <w:p w:rsidR="00053DAF" w:rsidRPr="00DB1218" w:rsidRDefault="00053DAF" w:rsidP="00C83C97">
            <w:pPr>
              <w:ind w:firstLine="15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Слушание соответствующей возрасту народной, </w:t>
            </w:r>
          </w:p>
          <w:p w:rsidR="00053DAF" w:rsidRPr="00DB1218" w:rsidRDefault="00053DAF" w:rsidP="00C83C97">
            <w:pPr>
              <w:ind w:firstLine="15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классической, детской музыки</w:t>
            </w:r>
          </w:p>
          <w:p w:rsidR="00053DAF" w:rsidRPr="00DB1218" w:rsidRDefault="00053DAF" w:rsidP="00C83C97">
            <w:pPr>
              <w:ind w:left="1152" w:hanging="1152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Обучение</w:t>
            </w:r>
          </w:p>
          <w:p w:rsidR="00053DAF" w:rsidRPr="00DB1218" w:rsidRDefault="00053DAF" w:rsidP="00C83C97">
            <w:pPr>
              <w:ind w:left="1152" w:hanging="1152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Беседа (интегративного характера, </w:t>
            </w:r>
          </w:p>
          <w:p w:rsidR="00053DAF" w:rsidRPr="00DB1218" w:rsidRDefault="00053DAF" w:rsidP="00C83C97">
            <w:pPr>
              <w:ind w:left="1152" w:hanging="1152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элементарного музыковедческого содержания)</w:t>
            </w:r>
          </w:p>
          <w:p w:rsidR="00053DAF" w:rsidRPr="00DB1218" w:rsidRDefault="00053DAF" w:rsidP="00C83C97">
            <w:pPr>
              <w:ind w:left="1152" w:hanging="1152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Разучивание музыкальных игр, танцев, песен</w:t>
            </w:r>
          </w:p>
          <w:p w:rsidR="00053DAF" w:rsidRPr="00DB1218" w:rsidRDefault="00053DAF" w:rsidP="00C83C97">
            <w:pPr>
              <w:ind w:left="1152" w:hanging="1152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Совместное и индивидуальное музыкальное исполнение</w:t>
            </w:r>
          </w:p>
          <w:p w:rsidR="00053DAF" w:rsidRPr="00DB1218" w:rsidRDefault="00053DAF" w:rsidP="00C83C97">
            <w:pPr>
              <w:ind w:left="1152" w:hanging="1152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Попевка, распевка</w:t>
            </w:r>
          </w:p>
          <w:p w:rsidR="00053DAF" w:rsidRPr="00DB1218" w:rsidRDefault="00053DAF" w:rsidP="00C83C97">
            <w:pPr>
              <w:ind w:left="1152" w:hanging="1152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Пластические и танцевальные этюды</w:t>
            </w:r>
          </w:p>
          <w:p w:rsidR="00053DAF" w:rsidRPr="00DB1218" w:rsidRDefault="00053DAF" w:rsidP="00C83C97">
            <w:pPr>
              <w:ind w:left="1152" w:hanging="1152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Музыкальные сюжетные игры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Индивидуальная работа 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Муз/дидактическая игра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Шумовой оркестр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Импровизация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Экспериментирование со звуками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иллюстраций</w:t>
            </w:r>
          </w:p>
          <w:p w:rsidR="00053DAF" w:rsidRPr="00DB1218" w:rsidRDefault="00053DAF" w:rsidP="00C83C97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Творческие задания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Дидактическая игра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Концерт-импровизация</w:t>
            </w:r>
          </w:p>
          <w:p w:rsidR="00053DAF" w:rsidRPr="00DB1218" w:rsidRDefault="00053DAF" w:rsidP="00C83C97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Игры в «праздники», «концерт»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Обыгрывание незавершённого рисунка</w:t>
            </w:r>
          </w:p>
          <w:p w:rsidR="00053DAF" w:rsidRPr="00DB1218" w:rsidRDefault="00053DAF" w:rsidP="00C91DC2">
            <w:pPr>
              <w:spacing w:line="240" w:lineRule="atLeast"/>
              <w:rPr>
                <w:b/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Коллективная работа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Изготовление украшений для группового помещения к праздникам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Изготовление предметов для игры, сувениров, предметов для познавательно – исследовательской деятельности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Создание коллекций, их украшение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Создание макетов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привлекательных предметов (овощей, фруктов, деревьев, цветов)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 xml:space="preserve">Рассматривание узоров в работах народных мастеров 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Рассматривание предметов декоративно-прикладного искусства, произведений искусства и книжной графики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Игра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Организация выставок работ народных мастеров и произведений декоративно-прикладного искусства, книг с иллюстрациями художников (тематическими и персональными), репродукций</w:t>
            </w:r>
          </w:p>
          <w:p w:rsidR="00053DAF" w:rsidRPr="00DB1218" w:rsidRDefault="00053DAF" w:rsidP="00C91DC2">
            <w:pPr>
              <w:spacing w:line="240" w:lineRule="atLeast"/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Организация тематических выставок  (по временам года, настроению и т.д.)</w:t>
            </w:r>
          </w:p>
          <w:p w:rsidR="00053DAF" w:rsidRPr="00DB1218" w:rsidRDefault="00053DAF" w:rsidP="00C91DC2">
            <w:pPr>
              <w:rPr>
                <w:sz w:val="28"/>
                <w:szCs w:val="28"/>
              </w:rPr>
            </w:pPr>
            <w:r w:rsidRPr="00DB1218">
              <w:rPr>
                <w:sz w:val="28"/>
                <w:szCs w:val="28"/>
              </w:rPr>
              <w:t>Продуктивная деятельность (рисование, лепка, аппликация, художественное конструирование)</w:t>
            </w:r>
          </w:p>
          <w:p w:rsidR="00053DAF" w:rsidRPr="00DB1218" w:rsidRDefault="00053DAF" w:rsidP="00C259A6">
            <w:pPr>
              <w:ind w:left="132"/>
              <w:rPr>
                <w:sz w:val="28"/>
                <w:szCs w:val="28"/>
              </w:rPr>
            </w:pPr>
          </w:p>
        </w:tc>
      </w:tr>
    </w:tbl>
    <w:p w:rsidR="00053DAF" w:rsidRPr="00DB1218" w:rsidRDefault="00224457" w:rsidP="002B77F5">
      <w:pPr>
        <w:ind w:left="360"/>
        <w:jc w:val="center"/>
        <w:rPr>
          <w:b/>
          <w:sz w:val="28"/>
          <w:szCs w:val="28"/>
        </w:rPr>
        <w:sectPr w:rsidR="00053DAF" w:rsidRPr="00DB1218" w:rsidSect="00C91DC2">
          <w:type w:val="continuous"/>
          <w:pgSz w:w="11906" w:h="16838"/>
          <w:pgMar w:top="1701" w:right="1134" w:bottom="851" w:left="1134" w:header="709" w:footer="709" w:gutter="0"/>
          <w:pgNumType w:start="78"/>
          <w:cols w:space="708"/>
          <w:docGrid w:linePitch="360"/>
        </w:sectPr>
      </w:pPr>
      <w:r>
        <w:rPr>
          <w:b/>
          <w:noProof/>
          <w:sz w:val="28"/>
          <w:szCs w:val="28"/>
        </w:rPr>
        <w:pict>
          <v:rect id="_x0000_s1038" style="position:absolute;left:0;text-align:left;margin-left:481.5pt;margin-top:68.45pt;width:39.85pt;height:22.7pt;z-index:251670528;mso-position-horizontal-relative:text;mso-position-vertical-relative:text" stroked="f">
            <v:textbox>
              <w:txbxContent>
                <w:p w:rsidR="00A65B92" w:rsidRDefault="00A65B92" w:rsidP="00915B5D">
                  <w:r>
                    <w:t>48</w:t>
                  </w:r>
                </w:p>
              </w:txbxContent>
            </v:textbox>
          </v:rect>
        </w:pict>
      </w:r>
    </w:p>
    <w:p w:rsidR="00053DAF" w:rsidRPr="00DB1218" w:rsidRDefault="00053DAF" w:rsidP="00C91DC2">
      <w:pPr>
        <w:spacing w:line="240" w:lineRule="atLeast"/>
        <w:rPr>
          <w:b/>
          <w:sz w:val="28"/>
          <w:szCs w:val="28"/>
          <w:u w:val="single"/>
        </w:rPr>
      </w:pPr>
      <w:r w:rsidRPr="00DB1218">
        <w:rPr>
          <w:b/>
          <w:sz w:val="28"/>
          <w:szCs w:val="28"/>
          <w:u w:val="single"/>
        </w:rPr>
        <w:lastRenderedPageBreak/>
        <w:t>Взаимодействие с семьями детей</w:t>
      </w:r>
    </w:p>
    <w:p w:rsidR="00053DAF" w:rsidRPr="00DB1218" w:rsidRDefault="00053DAF" w:rsidP="00C91DC2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Консультации;</w:t>
      </w:r>
    </w:p>
    <w:p w:rsidR="00053DAF" w:rsidRPr="00DB1218" w:rsidRDefault="00053DAF" w:rsidP="00C91DC2">
      <w:pPr>
        <w:spacing w:line="240" w:lineRule="atLeast"/>
        <w:rPr>
          <w:sz w:val="28"/>
          <w:szCs w:val="28"/>
        </w:rPr>
      </w:pPr>
      <w:r w:rsidRPr="00DB1218">
        <w:rPr>
          <w:sz w:val="28"/>
          <w:szCs w:val="28"/>
        </w:rPr>
        <w:t>Совместные мероприятия</w:t>
      </w:r>
    </w:p>
    <w:p w:rsidR="00053DAF" w:rsidRDefault="00053DAF" w:rsidP="00C91DC2">
      <w:pPr>
        <w:ind w:left="360" w:firstLine="348"/>
        <w:rPr>
          <w:sz w:val="28"/>
          <w:szCs w:val="28"/>
        </w:rPr>
      </w:pPr>
      <w:r w:rsidRPr="00DB1218">
        <w:rPr>
          <w:sz w:val="28"/>
          <w:szCs w:val="28"/>
        </w:rPr>
        <w:t xml:space="preserve"> Круглые столы; Анкетирование, Досуг, Праздник </w:t>
      </w:r>
    </w:p>
    <w:p w:rsidR="00053DAF" w:rsidRPr="00DB1218" w:rsidRDefault="00053DAF" w:rsidP="00C91DC2">
      <w:pPr>
        <w:ind w:left="360" w:firstLine="348"/>
        <w:rPr>
          <w:sz w:val="28"/>
          <w:szCs w:val="28"/>
        </w:rPr>
      </w:pPr>
      <w:r w:rsidRPr="00DB1218">
        <w:rPr>
          <w:sz w:val="28"/>
          <w:szCs w:val="28"/>
        </w:rPr>
        <w:t>При организации музыкально-художественной деятельности детей необходимо учитывать следующее:</w:t>
      </w:r>
    </w:p>
    <w:p w:rsidR="00053DAF" w:rsidRPr="00DB1218" w:rsidRDefault="00053DAF" w:rsidP="002B77F5">
      <w:pPr>
        <w:rPr>
          <w:sz w:val="28"/>
          <w:szCs w:val="28"/>
        </w:rPr>
      </w:pPr>
      <w:r w:rsidRPr="00DB1218">
        <w:rPr>
          <w:sz w:val="28"/>
          <w:szCs w:val="28"/>
        </w:rPr>
        <w:t>время, отведенное для слушания музыки, сопровождающей проведение режимных моментов, не учитывается в общем объеме образовательной нагрузки.</w:t>
      </w:r>
    </w:p>
    <w:p w:rsidR="00053DAF" w:rsidRDefault="00053DAF" w:rsidP="00995EB1">
      <w:pPr>
        <w:rPr>
          <w:b/>
          <w:color w:val="FF0000"/>
          <w:sz w:val="28"/>
          <w:szCs w:val="28"/>
        </w:rPr>
      </w:pPr>
    </w:p>
    <w:p w:rsidR="00053DAF" w:rsidRPr="00D17444" w:rsidRDefault="00053DAF" w:rsidP="00A13A03">
      <w:pPr>
        <w:pStyle w:val="HTML"/>
        <w:tabs>
          <w:tab w:val="clear" w:pos="916"/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D17444">
        <w:rPr>
          <w:rFonts w:ascii="Times New Roman" w:hAnsi="Times New Roman" w:cs="Times New Roman"/>
          <w:b/>
          <w:sz w:val="28"/>
          <w:szCs w:val="28"/>
        </w:rPr>
        <w:t>2.2.</w:t>
      </w:r>
      <w:r w:rsidRPr="00D17444">
        <w:rPr>
          <w:rFonts w:ascii="Times New Roman" w:hAnsi="Times New Roman" w:cs="Times New Roman"/>
          <w:b/>
          <w:bCs/>
          <w:sz w:val="28"/>
          <w:szCs w:val="28"/>
        </w:rPr>
        <w:t>Описание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053DAF" w:rsidRPr="009E2278" w:rsidRDefault="00053DAF" w:rsidP="00A13A03">
      <w:pPr>
        <w:pStyle w:val="HTML"/>
        <w:tabs>
          <w:tab w:val="clear" w:pos="916"/>
          <w:tab w:val="left" w:pos="36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53DAF" w:rsidRPr="00B07A34" w:rsidRDefault="00053DAF" w:rsidP="00B07A34">
      <w:pPr>
        <w:ind w:firstLine="851"/>
        <w:jc w:val="both"/>
        <w:rPr>
          <w:sz w:val="28"/>
          <w:szCs w:val="28"/>
        </w:rPr>
      </w:pPr>
      <w:r w:rsidRPr="00B07A34">
        <w:rPr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053DAF" w:rsidRPr="00B07A34" w:rsidRDefault="00053DAF" w:rsidP="00B07A34">
      <w:pPr>
        <w:pStyle w:val="HTML"/>
        <w:tabs>
          <w:tab w:val="clear" w:pos="916"/>
          <w:tab w:val="left" w:pos="360"/>
        </w:tabs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3DAF" w:rsidRPr="00B07A34" w:rsidRDefault="00053DAF" w:rsidP="00B07A34">
      <w:pPr>
        <w:ind w:firstLine="851"/>
        <w:jc w:val="both"/>
        <w:rPr>
          <w:sz w:val="28"/>
          <w:szCs w:val="28"/>
        </w:rPr>
      </w:pPr>
      <w:r w:rsidRPr="00B07A34">
        <w:rPr>
          <w:sz w:val="28"/>
          <w:szCs w:val="28"/>
        </w:rPr>
        <w:t>в раннем возрасте (2 - 3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053DAF" w:rsidRPr="00B07A34" w:rsidRDefault="00053DAF" w:rsidP="00B07A34">
      <w:pPr>
        <w:ind w:firstLine="851"/>
        <w:jc w:val="both"/>
        <w:rPr>
          <w:sz w:val="28"/>
          <w:szCs w:val="28"/>
        </w:rPr>
      </w:pPr>
    </w:p>
    <w:p w:rsidR="00053DAF" w:rsidRDefault="00053DAF" w:rsidP="00A632C3">
      <w:pPr>
        <w:ind w:firstLine="851"/>
        <w:jc w:val="both"/>
        <w:rPr>
          <w:sz w:val="28"/>
          <w:szCs w:val="28"/>
        </w:rPr>
      </w:pPr>
      <w:r w:rsidRPr="00B07A34">
        <w:rPr>
          <w:sz w:val="28"/>
          <w:szCs w:val="28"/>
        </w:rPr>
        <w:t>для детей дошкольного возраста (3 года -</w:t>
      </w:r>
      <w:r w:rsidR="00AA46B4">
        <w:rPr>
          <w:sz w:val="28"/>
          <w:szCs w:val="28"/>
        </w:rPr>
        <w:t>8</w:t>
      </w:r>
      <w:r w:rsidRPr="00B07A34">
        <w:rPr>
          <w:sz w:val="28"/>
          <w:szCs w:val="28"/>
        </w:rPr>
        <w:t xml:space="preserve">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053DAF" w:rsidRDefault="00053DAF" w:rsidP="00A632C3">
      <w:pPr>
        <w:ind w:firstLine="851"/>
        <w:jc w:val="both"/>
        <w:rPr>
          <w:sz w:val="28"/>
          <w:szCs w:val="28"/>
        </w:rPr>
      </w:pPr>
    </w:p>
    <w:p w:rsidR="00053DAF" w:rsidRPr="009E2278" w:rsidRDefault="00053DAF" w:rsidP="00A632C3">
      <w:pPr>
        <w:ind w:firstLine="851"/>
        <w:jc w:val="both"/>
        <w:rPr>
          <w:sz w:val="28"/>
          <w:szCs w:val="28"/>
        </w:rPr>
      </w:pPr>
      <w:r w:rsidRPr="00A632C3">
        <w:rPr>
          <w:b/>
          <w:sz w:val="28"/>
          <w:szCs w:val="28"/>
        </w:rPr>
        <w:t>2.3.</w:t>
      </w:r>
      <w:r w:rsidRPr="009E2278">
        <w:rPr>
          <w:b/>
          <w:bCs/>
          <w:sz w:val="28"/>
          <w:szCs w:val="28"/>
        </w:rPr>
        <w:t>Описание образовательной деятельности по профессиональной коррекции нарушений развития детей</w:t>
      </w:r>
    </w:p>
    <w:p w:rsidR="00053DAF" w:rsidRPr="009E2278" w:rsidRDefault="00053DAF" w:rsidP="00A13A03">
      <w:pPr>
        <w:pStyle w:val="HTML"/>
        <w:tabs>
          <w:tab w:val="clear" w:pos="916"/>
          <w:tab w:val="left" w:pos="36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53DAF" w:rsidRPr="00C53CA9" w:rsidRDefault="00053DAF" w:rsidP="002D3320">
      <w:pPr>
        <w:pStyle w:val="HTML"/>
        <w:tabs>
          <w:tab w:val="clear" w:pos="916"/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CA9">
        <w:rPr>
          <w:rFonts w:ascii="Times New Roman" w:hAnsi="Times New Roman" w:cs="Times New Roman"/>
          <w:b/>
          <w:sz w:val="28"/>
          <w:szCs w:val="28"/>
        </w:rPr>
        <w:t>Принципы адаптации Программы для детей с ОВЗ</w:t>
      </w:r>
    </w:p>
    <w:p w:rsidR="00053DAF" w:rsidRPr="00867DCF" w:rsidRDefault="00224457" w:rsidP="00A13A03">
      <w:pPr>
        <w:pStyle w:val="HTML"/>
        <w:tabs>
          <w:tab w:val="clear" w:pos="916"/>
          <w:tab w:val="left" w:pos="0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39" style="position:absolute;left:0;text-align:left;margin-left:474.6pt;margin-top:29pt;width:39.85pt;height:22.7pt;z-index:251671552" stroked="f">
            <v:textbox>
              <w:txbxContent>
                <w:p w:rsidR="00A65B92" w:rsidRDefault="00A65B92" w:rsidP="00915B5D">
                  <w:r>
                    <w:t>49</w:t>
                  </w:r>
                </w:p>
              </w:txbxContent>
            </v:textbox>
          </v:rect>
        </w:pict>
      </w:r>
    </w:p>
    <w:p w:rsidR="00053DAF" w:rsidRDefault="00053DAF" w:rsidP="001B4566">
      <w:pPr>
        <w:tabs>
          <w:tab w:val="left" w:pos="120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 качестве основных принципов адаптации Программы для детей с </w:t>
      </w:r>
      <w:r w:rsidR="009B5150">
        <w:rPr>
          <w:b/>
          <w:sz w:val="28"/>
          <w:szCs w:val="28"/>
        </w:rPr>
        <w:t>ТНР</w:t>
      </w:r>
      <w:r>
        <w:rPr>
          <w:b/>
          <w:sz w:val="28"/>
          <w:szCs w:val="28"/>
        </w:rPr>
        <w:t xml:space="preserve"> учитывались следующие:</w:t>
      </w:r>
    </w:p>
    <w:p w:rsidR="00053DAF" w:rsidRPr="000934EA" w:rsidRDefault="00053DAF" w:rsidP="0053239C">
      <w:pPr>
        <w:pStyle w:val="a3"/>
        <w:numPr>
          <w:ilvl w:val="0"/>
          <w:numId w:val="17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0934EA">
        <w:rPr>
          <w:sz w:val="28"/>
          <w:szCs w:val="28"/>
        </w:rPr>
        <w:t xml:space="preserve">принцип  дифференцированного  подхода  в  коррекционной  работе  к  детям  с  </w:t>
      </w:r>
      <w:r w:rsidR="009B5150">
        <w:rPr>
          <w:sz w:val="28"/>
          <w:szCs w:val="28"/>
        </w:rPr>
        <w:t>ТНР</w:t>
      </w:r>
      <w:r w:rsidRPr="000934EA">
        <w:rPr>
          <w:sz w:val="28"/>
          <w:szCs w:val="28"/>
        </w:rPr>
        <w:t>,  имеющим различную  структуру  речевого  дефекта;</w:t>
      </w:r>
    </w:p>
    <w:p w:rsidR="00053DAF" w:rsidRPr="000934EA" w:rsidRDefault="00053DAF" w:rsidP="0053239C">
      <w:pPr>
        <w:pStyle w:val="a3"/>
        <w:numPr>
          <w:ilvl w:val="0"/>
          <w:numId w:val="17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0934EA">
        <w:rPr>
          <w:sz w:val="28"/>
          <w:szCs w:val="28"/>
        </w:rPr>
        <w:t>принцип  взаимосвязи  сенсорного,  умственного  и  речевого  развития  детей  (усвоение  речевого  материала должно  идти  не  путем  простого  воспроизведения,  а  на  основе  решения   мыслительных  задач);</w:t>
      </w:r>
    </w:p>
    <w:p w:rsidR="00053DAF" w:rsidRPr="000934EA" w:rsidRDefault="00053DAF" w:rsidP="0053239C">
      <w:pPr>
        <w:pStyle w:val="a3"/>
        <w:numPr>
          <w:ilvl w:val="0"/>
          <w:numId w:val="17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0934EA">
        <w:rPr>
          <w:sz w:val="28"/>
          <w:szCs w:val="28"/>
        </w:rPr>
        <w:t>принцип  взаимосвязи  формирования  фонетико-фонематических и лексико-грамматических  компонентов  языка  (Левина  Р.Е.,  Гриншпун  Б.М.);</w:t>
      </w:r>
    </w:p>
    <w:p w:rsidR="00053DAF" w:rsidRDefault="00053DAF" w:rsidP="0053239C">
      <w:pPr>
        <w:pStyle w:val="a3"/>
        <w:numPr>
          <w:ilvl w:val="0"/>
          <w:numId w:val="17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0934EA">
        <w:rPr>
          <w:sz w:val="28"/>
          <w:szCs w:val="28"/>
        </w:rPr>
        <w:t>принцип  связи  речи  с  другими  сторонами  психического   развития,  которые  раскрывают  зависимость формирования отдельных  компонентов  речи  от  состояния  других  психических  процессов  (Левина  Р.Е.,  Выготский Л.С.,  Эльконин Д.Б.).</w:t>
      </w:r>
    </w:p>
    <w:p w:rsidR="00053DAF" w:rsidRDefault="00053DAF" w:rsidP="002D5179">
      <w:pPr>
        <w:tabs>
          <w:tab w:val="num" w:pos="0"/>
          <w:tab w:val="left" w:pos="284"/>
        </w:tabs>
        <w:jc w:val="both"/>
        <w:rPr>
          <w:sz w:val="28"/>
          <w:szCs w:val="28"/>
        </w:rPr>
      </w:pPr>
    </w:p>
    <w:p w:rsidR="00053DAF" w:rsidRPr="0035013B" w:rsidRDefault="00053DAF" w:rsidP="002D5179">
      <w:pPr>
        <w:tabs>
          <w:tab w:val="left" w:pos="1200"/>
        </w:tabs>
        <w:ind w:firstLine="851"/>
        <w:jc w:val="both"/>
        <w:rPr>
          <w:b/>
          <w:sz w:val="28"/>
          <w:szCs w:val="28"/>
        </w:rPr>
      </w:pPr>
      <w:r w:rsidRPr="0035013B">
        <w:rPr>
          <w:b/>
          <w:sz w:val="28"/>
          <w:szCs w:val="28"/>
        </w:rPr>
        <w:t>В качестве основных принципов адаптации Программы для детей с ЗПР учитывались следующие:</w:t>
      </w:r>
    </w:p>
    <w:p w:rsidR="00053DAF" w:rsidRPr="0035013B" w:rsidRDefault="00053DAF" w:rsidP="0053239C">
      <w:pPr>
        <w:pStyle w:val="a3"/>
        <w:numPr>
          <w:ilvl w:val="0"/>
          <w:numId w:val="17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5013B">
        <w:rPr>
          <w:sz w:val="28"/>
          <w:szCs w:val="28"/>
        </w:rPr>
        <w:t>принцип  дифференцированного  подхода  в  коррекционной  работе  к  детям  с  ЗПР;</w:t>
      </w:r>
    </w:p>
    <w:p w:rsidR="00053DAF" w:rsidRPr="0035013B" w:rsidRDefault="00053DAF" w:rsidP="0053239C">
      <w:pPr>
        <w:pStyle w:val="a3"/>
        <w:numPr>
          <w:ilvl w:val="0"/>
          <w:numId w:val="17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5013B">
        <w:rPr>
          <w:sz w:val="28"/>
          <w:szCs w:val="28"/>
        </w:rPr>
        <w:t>принцип  взаимосвязи  сенсорного,  умственного  и  речевого  развития  детей  (усвоение  речевого  материала должно  идти  не  путем  простого  воспроизведения,  а  на  основе  решения   мыслительных  задач);</w:t>
      </w:r>
    </w:p>
    <w:p w:rsidR="00053DAF" w:rsidRPr="0035013B" w:rsidRDefault="00053DAF" w:rsidP="0053239C">
      <w:pPr>
        <w:pStyle w:val="a3"/>
        <w:numPr>
          <w:ilvl w:val="0"/>
          <w:numId w:val="17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5013B">
        <w:rPr>
          <w:sz w:val="28"/>
          <w:szCs w:val="28"/>
        </w:rPr>
        <w:t>принцип  взаимосвязи  формирования  фонетико-фонематических и лексико-грамматических  компонентов  языка  (Левина  Р.Е.,  Гриншпун  Б.М.);</w:t>
      </w:r>
    </w:p>
    <w:p w:rsidR="00053DAF" w:rsidRPr="0035013B" w:rsidRDefault="00053DAF" w:rsidP="0053239C">
      <w:pPr>
        <w:pStyle w:val="a3"/>
        <w:numPr>
          <w:ilvl w:val="0"/>
          <w:numId w:val="17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5013B">
        <w:rPr>
          <w:sz w:val="28"/>
          <w:szCs w:val="28"/>
        </w:rPr>
        <w:t>принцип  связи  речи  с  другими  сторонами  психического   развития,  которые  раскрывают  зависимость формирования отдельных  компонентов  речи  от  состояния  других  психических  процессов  (Левина  Р.Е.,  Выготский Л.С.,  Эльконин Д.Б.).</w:t>
      </w:r>
    </w:p>
    <w:p w:rsidR="00053DAF" w:rsidRPr="0035013B" w:rsidRDefault="00053DAF" w:rsidP="002D5179">
      <w:pPr>
        <w:tabs>
          <w:tab w:val="num" w:pos="0"/>
          <w:tab w:val="left" w:pos="284"/>
        </w:tabs>
        <w:jc w:val="both"/>
        <w:rPr>
          <w:sz w:val="28"/>
          <w:szCs w:val="28"/>
        </w:rPr>
      </w:pPr>
    </w:p>
    <w:p w:rsidR="00053DAF" w:rsidRPr="0035013B" w:rsidRDefault="00053DAF" w:rsidP="001B4566">
      <w:pPr>
        <w:pStyle w:val="a3"/>
        <w:ind w:left="360"/>
        <w:jc w:val="both"/>
        <w:rPr>
          <w:sz w:val="28"/>
          <w:szCs w:val="28"/>
        </w:rPr>
      </w:pPr>
    </w:p>
    <w:p w:rsidR="00053DAF" w:rsidRPr="0035013B" w:rsidRDefault="00053DAF" w:rsidP="002D3320">
      <w:pPr>
        <w:pStyle w:val="HTML"/>
        <w:tabs>
          <w:tab w:val="clear" w:pos="916"/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3B">
        <w:rPr>
          <w:rFonts w:ascii="Times New Roman" w:hAnsi="Times New Roman" w:cs="Times New Roman"/>
          <w:b/>
          <w:sz w:val="28"/>
          <w:szCs w:val="28"/>
        </w:rPr>
        <w:t xml:space="preserve">Общие подходы к организации коррекционной работы с детьми с </w:t>
      </w:r>
      <w:r w:rsidR="009B5150" w:rsidRPr="0035013B">
        <w:rPr>
          <w:rFonts w:ascii="Times New Roman" w:hAnsi="Times New Roman" w:cs="Times New Roman"/>
          <w:b/>
          <w:sz w:val="28"/>
          <w:szCs w:val="28"/>
        </w:rPr>
        <w:t>ТНР</w:t>
      </w:r>
      <w:r w:rsidRPr="0035013B">
        <w:rPr>
          <w:rFonts w:ascii="Times New Roman" w:hAnsi="Times New Roman" w:cs="Times New Roman"/>
          <w:b/>
          <w:sz w:val="28"/>
          <w:szCs w:val="28"/>
        </w:rPr>
        <w:t>, ЗПР</w:t>
      </w:r>
    </w:p>
    <w:p w:rsidR="00053DAF" w:rsidRDefault="00053DAF" w:rsidP="00A13A03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53DAF" w:rsidRPr="001B4566" w:rsidRDefault="00053DAF" w:rsidP="001B4566">
      <w:pPr>
        <w:pStyle w:val="HTML"/>
        <w:tabs>
          <w:tab w:val="clear" w:pos="916"/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566">
        <w:rPr>
          <w:rFonts w:ascii="Times New Roman" w:hAnsi="Times New Roman" w:cs="Times New Roman"/>
          <w:sz w:val="28"/>
          <w:szCs w:val="28"/>
        </w:rPr>
        <w:t xml:space="preserve">Общие подходы к организации коррекционной работы с детьми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1B4566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053DAF" w:rsidRPr="002768FA" w:rsidRDefault="00053DAF" w:rsidP="0053239C">
      <w:pPr>
        <w:pStyle w:val="HTML"/>
        <w:numPr>
          <w:ilvl w:val="0"/>
          <w:numId w:val="17"/>
        </w:numPr>
        <w:tabs>
          <w:tab w:val="clear" w:pos="916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68FA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768FA">
        <w:rPr>
          <w:rFonts w:ascii="Times New Roman" w:hAnsi="Times New Roman" w:cs="Times New Roman"/>
          <w:sz w:val="28"/>
          <w:szCs w:val="28"/>
        </w:rPr>
        <w:t xml:space="preserve"> в образовательном процессе  особеннос</w:t>
      </w:r>
      <w:r>
        <w:rPr>
          <w:rFonts w:ascii="Times New Roman" w:hAnsi="Times New Roman" w:cs="Times New Roman"/>
          <w:sz w:val="28"/>
          <w:szCs w:val="28"/>
        </w:rPr>
        <w:t>тей</w:t>
      </w:r>
      <w:r w:rsidR="00D40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768FA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40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9B5150">
        <w:rPr>
          <w:rFonts w:ascii="Times New Roman" w:hAnsi="Times New Roman" w:cs="Times New Roman"/>
          <w:sz w:val="28"/>
          <w:szCs w:val="28"/>
        </w:rPr>
        <w:t>ТНР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013B">
        <w:rPr>
          <w:rFonts w:ascii="Times New Roman" w:hAnsi="Times New Roman" w:cs="Times New Roman"/>
          <w:sz w:val="28"/>
          <w:szCs w:val="28"/>
        </w:rPr>
        <w:t>ЗПР</w:t>
      </w:r>
      <w:r w:rsidRPr="002768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а также индивидуальных особенностей ребенка;</w:t>
      </w:r>
    </w:p>
    <w:p w:rsidR="00053DAF" w:rsidRPr="000934EA" w:rsidRDefault="00053DAF" w:rsidP="0053239C">
      <w:pPr>
        <w:pStyle w:val="a3"/>
        <w:numPr>
          <w:ilvl w:val="0"/>
          <w:numId w:val="17"/>
        </w:numPr>
        <w:tabs>
          <w:tab w:val="left" w:pos="36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объединение</w:t>
      </w:r>
      <w:r w:rsidRPr="000934EA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ов</w:t>
      </w:r>
      <w:r w:rsidRPr="000934EA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 и коррекции</w:t>
      </w:r>
      <w:r w:rsidRPr="000934EA">
        <w:rPr>
          <w:sz w:val="28"/>
          <w:szCs w:val="28"/>
        </w:rPr>
        <w:t>,</w:t>
      </w:r>
      <w:r>
        <w:rPr>
          <w:sz w:val="28"/>
          <w:szCs w:val="28"/>
        </w:rPr>
        <w:t xml:space="preserve"> их взаимодополнение;</w:t>
      </w:r>
    </w:p>
    <w:p w:rsidR="00053DAF" w:rsidRPr="002768FA" w:rsidRDefault="00053DAF" w:rsidP="0053239C">
      <w:pPr>
        <w:pStyle w:val="HTML"/>
        <w:numPr>
          <w:ilvl w:val="0"/>
          <w:numId w:val="17"/>
        </w:numPr>
        <w:tabs>
          <w:tab w:val="clear" w:pos="916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68FA">
        <w:rPr>
          <w:rFonts w:ascii="Times New Roman" w:hAnsi="Times New Roman" w:cs="Times New Roman"/>
          <w:sz w:val="28"/>
          <w:szCs w:val="28"/>
        </w:rPr>
        <w:t>взаимодействие  с  семьями  детей  для  обеспечения  полноценно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40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коррекции</w:t>
      </w:r>
      <w:r w:rsidRPr="002768FA">
        <w:rPr>
          <w:rFonts w:ascii="Times New Roman" w:hAnsi="Times New Roman" w:cs="Times New Roman"/>
          <w:sz w:val="28"/>
          <w:szCs w:val="28"/>
        </w:rPr>
        <w:t>;</w:t>
      </w:r>
    </w:p>
    <w:p w:rsidR="00053DAF" w:rsidRDefault="00053DAF" w:rsidP="0053239C">
      <w:pPr>
        <w:pStyle w:val="HTML"/>
        <w:numPr>
          <w:ilvl w:val="0"/>
          <w:numId w:val="17"/>
        </w:numPr>
        <w:tabs>
          <w:tab w:val="clear" w:pos="916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68FA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2768FA">
        <w:rPr>
          <w:rFonts w:ascii="Times New Roman" w:hAnsi="Times New Roman" w:cs="Times New Roman"/>
          <w:sz w:val="28"/>
          <w:szCs w:val="28"/>
        </w:rPr>
        <w:t xml:space="preserve">   консультативн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68FA">
        <w:rPr>
          <w:rFonts w:ascii="Times New Roman" w:hAnsi="Times New Roman" w:cs="Times New Roman"/>
          <w:sz w:val="28"/>
          <w:szCs w:val="28"/>
        </w:rPr>
        <w:t xml:space="preserve">   и   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68FA">
        <w:rPr>
          <w:rFonts w:ascii="Times New Roman" w:hAnsi="Times New Roman" w:cs="Times New Roman"/>
          <w:sz w:val="28"/>
          <w:szCs w:val="28"/>
        </w:rPr>
        <w:t xml:space="preserve">  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68FA">
        <w:rPr>
          <w:rFonts w:ascii="Times New Roman" w:hAnsi="Times New Roman" w:cs="Times New Roman"/>
          <w:sz w:val="28"/>
          <w:szCs w:val="28"/>
        </w:rPr>
        <w:t xml:space="preserve">  родителям (законным  представителям) по вопросам </w:t>
      </w:r>
      <w:r>
        <w:rPr>
          <w:rFonts w:ascii="Times New Roman" w:hAnsi="Times New Roman" w:cs="Times New Roman"/>
          <w:sz w:val="28"/>
          <w:szCs w:val="28"/>
        </w:rPr>
        <w:t>коррекции нарушений.</w:t>
      </w:r>
    </w:p>
    <w:p w:rsidR="00053DAF" w:rsidRPr="003912C2" w:rsidRDefault="00053DAF" w:rsidP="001B4566">
      <w:pPr>
        <w:ind w:firstLine="709"/>
        <w:rPr>
          <w:sz w:val="28"/>
          <w:szCs w:val="28"/>
        </w:rPr>
      </w:pPr>
    </w:p>
    <w:p w:rsidR="00053DAF" w:rsidRPr="00C53CA9" w:rsidRDefault="00224457" w:rsidP="00A13A03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0" style="position:absolute;left:0;text-align:left;margin-left:486.6pt;margin-top:77.25pt;width:39.85pt;height:22.7pt;z-index:251672576" stroked="f">
            <v:textbox>
              <w:txbxContent>
                <w:p w:rsidR="00A65B92" w:rsidRDefault="00A65B92" w:rsidP="00915B5D">
                  <w:r>
                    <w:t>50</w:t>
                  </w:r>
                </w:p>
              </w:txbxContent>
            </v:textbox>
          </v:rect>
        </w:pict>
      </w:r>
      <w:r w:rsidR="00053DAF" w:rsidRPr="00C53CA9">
        <w:rPr>
          <w:b/>
          <w:bCs/>
          <w:sz w:val="28"/>
          <w:szCs w:val="28"/>
        </w:rPr>
        <w:t>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ОВЗ, их интеграцию в образовательном учреждении</w:t>
      </w:r>
    </w:p>
    <w:p w:rsidR="00053DAF" w:rsidRPr="00E210BF" w:rsidRDefault="00053DAF" w:rsidP="00C53CA9">
      <w:pPr>
        <w:tabs>
          <w:tab w:val="left" w:pos="1200"/>
        </w:tabs>
        <w:ind w:firstLine="1083"/>
        <w:jc w:val="both"/>
        <w:rPr>
          <w:sz w:val="28"/>
          <w:szCs w:val="28"/>
        </w:rPr>
      </w:pPr>
      <w:r w:rsidRPr="00E210BF">
        <w:rPr>
          <w:sz w:val="28"/>
          <w:szCs w:val="28"/>
        </w:rPr>
        <w:lastRenderedPageBreak/>
        <w:t>Эффективная организация коррекционно-развивающей работы предполагает проведение комплекса коррекционных мероприятий, включающих:</w:t>
      </w:r>
    </w:p>
    <w:p w:rsidR="00053DAF" w:rsidRDefault="00053DAF" w:rsidP="0053239C">
      <w:pPr>
        <w:pStyle w:val="a3"/>
        <w:numPr>
          <w:ilvl w:val="0"/>
          <w:numId w:val="3"/>
        </w:numPr>
        <w:tabs>
          <w:tab w:val="left" w:pos="1200"/>
        </w:tabs>
        <w:jc w:val="both"/>
        <w:rPr>
          <w:sz w:val="28"/>
          <w:szCs w:val="28"/>
        </w:rPr>
      </w:pPr>
      <w:r w:rsidRPr="0035013B">
        <w:rPr>
          <w:sz w:val="28"/>
          <w:szCs w:val="28"/>
        </w:rPr>
        <w:t>комплексную диагностику детей 4-</w:t>
      </w:r>
      <w:r w:rsidR="00AA46B4">
        <w:rPr>
          <w:sz w:val="28"/>
          <w:szCs w:val="28"/>
        </w:rPr>
        <w:t>8</w:t>
      </w:r>
      <w:r w:rsidRPr="0035013B">
        <w:rPr>
          <w:sz w:val="28"/>
          <w:szCs w:val="28"/>
        </w:rPr>
        <w:t xml:space="preserve"> лет для выявления воспитанников, имеющих </w:t>
      </w:r>
      <w:r w:rsidR="009B5150" w:rsidRPr="0035013B">
        <w:rPr>
          <w:sz w:val="28"/>
          <w:szCs w:val="28"/>
        </w:rPr>
        <w:t>ТНР</w:t>
      </w:r>
      <w:r w:rsidRPr="0035013B">
        <w:rPr>
          <w:sz w:val="28"/>
          <w:szCs w:val="28"/>
        </w:rPr>
        <w:t>, ЗПР</w:t>
      </w:r>
      <w:r w:rsidRPr="00E210BF">
        <w:rPr>
          <w:sz w:val="28"/>
          <w:szCs w:val="28"/>
        </w:rPr>
        <w:t>;</w:t>
      </w:r>
    </w:p>
    <w:p w:rsidR="00053DAF" w:rsidRDefault="00053DAF" w:rsidP="0053239C">
      <w:pPr>
        <w:pStyle w:val="a3"/>
        <w:numPr>
          <w:ilvl w:val="0"/>
          <w:numId w:val="3"/>
        </w:numPr>
        <w:tabs>
          <w:tab w:val="left" w:pos="1200"/>
        </w:tabs>
        <w:jc w:val="both"/>
        <w:rPr>
          <w:sz w:val="28"/>
          <w:szCs w:val="28"/>
        </w:rPr>
      </w:pPr>
      <w:r w:rsidRPr="00E210BF">
        <w:rPr>
          <w:sz w:val="28"/>
          <w:szCs w:val="28"/>
        </w:rPr>
        <w:t xml:space="preserve">комплексную диагностику </w:t>
      </w:r>
      <w:r>
        <w:rPr>
          <w:sz w:val="28"/>
          <w:szCs w:val="28"/>
        </w:rPr>
        <w:t xml:space="preserve">воспитанников ДОУ по просьбе родителей (законных представителей) учителем-логопедом, </w:t>
      </w:r>
      <w:r w:rsidRPr="0035013B">
        <w:rPr>
          <w:sz w:val="28"/>
          <w:szCs w:val="28"/>
        </w:rPr>
        <w:t>учителем-дефектологом;</w:t>
      </w:r>
    </w:p>
    <w:p w:rsidR="00053DAF" w:rsidRPr="00E210BF" w:rsidRDefault="00053DAF" w:rsidP="0053239C">
      <w:pPr>
        <w:pStyle w:val="a3"/>
        <w:numPr>
          <w:ilvl w:val="0"/>
          <w:numId w:val="3"/>
        </w:numPr>
        <w:tabs>
          <w:tab w:val="left" w:pos="1200"/>
        </w:tabs>
        <w:jc w:val="both"/>
        <w:rPr>
          <w:sz w:val="28"/>
          <w:szCs w:val="28"/>
        </w:rPr>
      </w:pPr>
      <w:r w:rsidRPr="00E210BF">
        <w:rPr>
          <w:sz w:val="28"/>
          <w:szCs w:val="28"/>
        </w:rPr>
        <w:t>представление воспитанников, нуждающихся в коррекционной помощи, на ПМП консилиуме, обсуждение с родителями (законными представителями) дальнейшего образовательного маршрута; организацию мероприятий для проведения ПМПК и оформления детей в группы ком</w:t>
      </w:r>
      <w:r>
        <w:rPr>
          <w:sz w:val="28"/>
          <w:szCs w:val="28"/>
        </w:rPr>
        <w:t>пенсирующей</w:t>
      </w:r>
      <w:r w:rsidRPr="00E210BF">
        <w:rPr>
          <w:sz w:val="28"/>
          <w:szCs w:val="28"/>
        </w:rPr>
        <w:t xml:space="preserve"> направленности;</w:t>
      </w:r>
    </w:p>
    <w:p w:rsidR="00053DAF" w:rsidRPr="0035013B" w:rsidRDefault="00053DAF" w:rsidP="0053239C">
      <w:pPr>
        <w:pStyle w:val="a3"/>
        <w:numPr>
          <w:ilvl w:val="0"/>
          <w:numId w:val="3"/>
        </w:numPr>
        <w:tabs>
          <w:tab w:val="left" w:pos="1200"/>
        </w:tabs>
        <w:jc w:val="both"/>
        <w:rPr>
          <w:sz w:val="28"/>
          <w:szCs w:val="28"/>
        </w:rPr>
      </w:pPr>
      <w:r w:rsidRPr="0035013B">
        <w:rPr>
          <w:sz w:val="28"/>
          <w:szCs w:val="28"/>
        </w:rPr>
        <w:t xml:space="preserve">комплексную диагностику детей с </w:t>
      </w:r>
      <w:r w:rsidR="009B5150" w:rsidRPr="0035013B">
        <w:rPr>
          <w:sz w:val="28"/>
          <w:szCs w:val="28"/>
        </w:rPr>
        <w:t>ТНР</w:t>
      </w:r>
      <w:r w:rsidRPr="0035013B">
        <w:rPr>
          <w:sz w:val="28"/>
          <w:szCs w:val="28"/>
        </w:rPr>
        <w:t>, ЗПР, оформленных в группы компенсирующей направленности, учителем-логопедом, учителем-дефектологом;</w:t>
      </w:r>
    </w:p>
    <w:p w:rsidR="00053DAF" w:rsidRPr="0035013B" w:rsidRDefault="00053DAF" w:rsidP="0053239C">
      <w:pPr>
        <w:pStyle w:val="a3"/>
        <w:numPr>
          <w:ilvl w:val="0"/>
          <w:numId w:val="3"/>
        </w:numPr>
        <w:tabs>
          <w:tab w:val="left" w:pos="1200"/>
        </w:tabs>
        <w:jc w:val="both"/>
        <w:rPr>
          <w:sz w:val="28"/>
          <w:szCs w:val="28"/>
        </w:rPr>
      </w:pPr>
      <w:r w:rsidRPr="0035013B">
        <w:rPr>
          <w:sz w:val="28"/>
          <w:szCs w:val="28"/>
        </w:rPr>
        <w:t>проведение фронтальных, подгрупповых, индивидуальных коррекционных занятий с учителем-логопедом, учителем-дефектологом;</w:t>
      </w:r>
    </w:p>
    <w:p w:rsidR="00053DAF" w:rsidRPr="00E210BF" w:rsidRDefault="00053DAF" w:rsidP="0053239C">
      <w:pPr>
        <w:pStyle w:val="a3"/>
        <w:numPr>
          <w:ilvl w:val="0"/>
          <w:numId w:val="3"/>
        </w:numPr>
        <w:tabs>
          <w:tab w:val="left" w:pos="1200"/>
        </w:tabs>
        <w:jc w:val="both"/>
        <w:rPr>
          <w:sz w:val="28"/>
          <w:szCs w:val="28"/>
        </w:rPr>
      </w:pPr>
      <w:r w:rsidRPr="00E210BF">
        <w:rPr>
          <w:sz w:val="28"/>
          <w:szCs w:val="28"/>
        </w:rPr>
        <w:t>коррекционную работу воспитателя.</w:t>
      </w:r>
    </w:p>
    <w:p w:rsidR="00053DAF" w:rsidRPr="00640228" w:rsidRDefault="00053DAF" w:rsidP="00640228">
      <w:pPr>
        <w:tabs>
          <w:tab w:val="left" w:pos="1200"/>
        </w:tabs>
        <w:ind w:left="360"/>
        <w:jc w:val="both"/>
        <w:rPr>
          <w:color w:val="FF0000"/>
          <w:sz w:val="28"/>
          <w:szCs w:val="28"/>
        </w:rPr>
      </w:pPr>
    </w:p>
    <w:p w:rsidR="00053DAF" w:rsidRDefault="00053DAF" w:rsidP="00A13A03">
      <w:pPr>
        <w:widowControl w:val="0"/>
        <w:tabs>
          <w:tab w:val="left" w:pos="0"/>
        </w:tabs>
        <w:ind w:firstLine="567"/>
        <w:jc w:val="both"/>
        <w:rPr>
          <w:color w:val="FF0000"/>
          <w:sz w:val="28"/>
          <w:szCs w:val="28"/>
        </w:rPr>
      </w:pPr>
    </w:p>
    <w:p w:rsidR="00053DAF" w:rsidRPr="00E11BDC" w:rsidRDefault="00053DAF" w:rsidP="00A13A03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 w:rsidRPr="00E11BDC">
        <w:rPr>
          <w:b/>
          <w:bCs/>
          <w:sz w:val="28"/>
          <w:szCs w:val="28"/>
        </w:rPr>
        <w:t>Описание системы комплексного психолого-медико-педагогического сопровождения детей с ОВЗ в условиях образовательного процесса</w:t>
      </w:r>
    </w:p>
    <w:p w:rsidR="00053DAF" w:rsidRPr="00E210BF" w:rsidRDefault="00053DAF" w:rsidP="00BB3526">
      <w:pPr>
        <w:ind w:firstLine="709"/>
        <w:contextualSpacing/>
        <w:jc w:val="both"/>
        <w:outlineLvl w:val="0"/>
        <w:rPr>
          <w:sz w:val="28"/>
          <w:szCs w:val="28"/>
        </w:rPr>
      </w:pPr>
    </w:p>
    <w:p w:rsidR="00053DAF" w:rsidRPr="0035013B" w:rsidRDefault="00053DAF" w:rsidP="00BB3526">
      <w:pPr>
        <w:tabs>
          <w:tab w:val="left" w:pos="1200"/>
        </w:tabs>
        <w:ind w:firstLine="1083"/>
        <w:jc w:val="both"/>
        <w:rPr>
          <w:sz w:val="28"/>
          <w:szCs w:val="28"/>
        </w:rPr>
      </w:pPr>
      <w:r w:rsidRPr="00E210BF">
        <w:rPr>
          <w:sz w:val="28"/>
          <w:szCs w:val="28"/>
        </w:rPr>
        <w:t xml:space="preserve">Эффективная организация коррекционно-развивающей работы предполагает </w:t>
      </w:r>
      <w:r>
        <w:rPr>
          <w:sz w:val="28"/>
          <w:szCs w:val="28"/>
        </w:rPr>
        <w:t xml:space="preserve">организацию системы комплексного психолого-медико-педагогического сопровождения детей с </w:t>
      </w:r>
      <w:r w:rsidR="009B5150">
        <w:rPr>
          <w:sz w:val="28"/>
          <w:szCs w:val="28"/>
        </w:rPr>
        <w:t>ТНР</w:t>
      </w:r>
      <w:r>
        <w:rPr>
          <w:sz w:val="28"/>
          <w:szCs w:val="28"/>
        </w:rPr>
        <w:t xml:space="preserve">, </w:t>
      </w:r>
      <w:r w:rsidRPr="0035013B">
        <w:rPr>
          <w:sz w:val="28"/>
          <w:szCs w:val="28"/>
        </w:rPr>
        <w:t>ЗПР и проведение комплекса мероприятий, включающих:</w:t>
      </w:r>
    </w:p>
    <w:p w:rsidR="00053DAF" w:rsidRPr="0035013B" w:rsidRDefault="00053DAF" w:rsidP="0053239C">
      <w:pPr>
        <w:pStyle w:val="a3"/>
        <w:numPr>
          <w:ilvl w:val="0"/>
          <w:numId w:val="3"/>
        </w:numPr>
        <w:tabs>
          <w:tab w:val="left" w:pos="1200"/>
        </w:tabs>
        <w:jc w:val="both"/>
        <w:rPr>
          <w:sz w:val="28"/>
          <w:szCs w:val="28"/>
        </w:rPr>
      </w:pPr>
      <w:r w:rsidRPr="0035013B">
        <w:rPr>
          <w:sz w:val="28"/>
          <w:szCs w:val="28"/>
        </w:rPr>
        <w:t>диагностику детей 4-</w:t>
      </w:r>
      <w:r w:rsidR="00AA46B4">
        <w:rPr>
          <w:sz w:val="28"/>
          <w:szCs w:val="28"/>
        </w:rPr>
        <w:t>8</w:t>
      </w:r>
      <w:r w:rsidRPr="0035013B">
        <w:rPr>
          <w:sz w:val="28"/>
          <w:szCs w:val="28"/>
        </w:rPr>
        <w:t xml:space="preserve"> лет для выявления воспитанников, имеющих </w:t>
      </w:r>
      <w:r w:rsidR="009B5150" w:rsidRPr="0035013B">
        <w:rPr>
          <w:sz w:val="28"/>
          <w:szCs w:val="28"/>
        </w:rPr>
        <w:t>ТНР</w:t>
      </w:r>
      <w:r w:rsidRPr="0035013B">
        <w:rPr>
          <w:sz w:val="28"/>
          <w:szCs w:val="28"/>
        </w:rPr>
        <w:t>, ЗПР;</w:t>
      </w:r>
    </w:p>
    <w:p w:rsidR="00053DAF" w:rsidRPr="0035013B" w:rsidRDefault="00053DAF" w:rsidP="0053239C">
      <w:pPr>
        <w:pStyle w:val="a3"/>
        <w:numPr>
          <w:ilvl w:val="0"/>
          <w:numId w:val="3"/>
        </w:numPr>
        <w:tabs>
          <w:tab w:val="left" w:pos="1200"/>
        </w:tabs>
        <w:jc w:val="both"/>
        <w:rPr>
          <w:sz w:val="28"/>
          <w:szCs w:val="28"/>
        </w:rPr>
      </w:pPr>
      <w:r w:rsidRPr="0035013B">
        <w:rPr>
          <w:sz w:val="28"/>
          <w:szCs w:val="28"/>
        </w:rPr>
        <w:t>комплексную диагностику детей, имеющих сложные нарушения для решения вопроса о дальнейшем образовательном маршруте воспитанника;</w:t>
      </w:r>
    </w:p>
    <w:p w:rsidR="00053DAF" w:rsidRPr="0035013B" w:rsidRDefault="00053DAF" w:rsidP="0053239C">
      <w:pPr>
        <w:pStyle w:val="a3"/>
        <w:numPr>
          <w:ilvl w:val="0"/>
          <w:numId w:val="3"/>
        </w:numPr>
        <w:tabs>
          <w:tab w:val="left" w:pos="1200"/>
        </w:tabs>
        <w:jc w:val="both"/>
        <w:rPr>
          <w:sz w:val="28"/>
          <w:szCs w:val="28"/>
        </w:rPr>
      </w:pPr>
      <w:r w:rsidRPr="0035013B">
        <w:rPr>
          <w:sz w:val="28"/>
          <w:szCs w:val="28"/>
        </w:rPr>
        <w:t>представление воспитанников, нуждающихся в коррекционной помощи, на ПМП консилиум, обсуждение с родителями (законными представителями) дальнейшего образовательного маршрута; организацию мероприятий для проведения ПМП комиссии и оформления детей в группы компенсирующей направленности;</w:t>
      </w:r>
    </w:p>
    <w:p w:rsidR="00053DAF" w:rsidRPr="0035013B" w:rsidRDefault="00053DAF" w:rsidP="0053239C">
      <w:pPr>
        <w:pStyle w:val="a3"/>
        <w:numPr>
          <w:ilvl w:val="0"/>
          <w:numId w:val="3"/>
        </w:numPr>
        <w:tabs>
          <w:tab w:val="left" w:pos="1200"/>
        </w:tabs>
        <w:jc w:val="both"/>
        <w:rPr>
          <w:sz w:val="28"/>
          <w:szCs w:val="28"/>
        </w:rPr>
      </w:pPr>
      <w:r w:rsidRPr="0035013B">
        <w:rPr>
          <w:sz w:val="28"/>
          <w:szCs w:val="28"/>
        </w:rPr>
        <w:t xml:space="preserve">комплексную диагностику детей с </w:t>
      </w:r>
      <w:r w:rsidR="009B5150" w:rsidRPr="0035013B">
        <w:rPr>
          <w:sz w:val="28"/>
          <w:szCs w:val="28"/>
        </w:rPr>
        <w:t>ТНР</w:t>
      </w:r>
      <w:r w:rsidRPr="0035013B">
        <w:rPr>
          <w:sz w:val="28"/>
          <w:szCs w:val="28"/>
        </w:rPr>
        <w:t>, ЗПР, оформленных в группы компенсирующей направленности, учителем-логопедом, учителем-дефектологом;</w:t>
      </w:r>
    </w:p>
    <w:p w:rsidR="00053DAF" w:rsidRPr="0035013B" w:rsidRDefault="00053DAF" w:rsidP="0053239C">
      <w:pPr>
        <w:pStyle w:val="a3"/>
        <w:numPr>
          <w:ilvl w:val="0"/>
          <w:numId w:val="3"/>
        </w:numPr>
        <w:tabs>
          <w:tab w:val="left" w:pos="1200"/>
        </w:tabs>
        <w:jc w:val="both"/>
        <w:rPr>
          <w:sz w:val="28"/>
          <w:szCs w:val="28"/>
        </w:rPr>
      </w:pPr>
      <w:r w:rsidRPr="0035013B">
        <w:rPr>
          <w:sz w:val="28"/>
          <w:szCs w:val="28"/>
        </w:rPr>
        <w:t>проведение фронтальных, подгрупповых, индивидуальных коррекционных занятий с учителем-логопедом;, учителем-дефектологом.</w:t>
      </w:r>
    </w:p>
    <w:p w:rsidR="00053DAF" w:rsidRPr="0035013B" w:rsidRDefault="00053DAF" w:rsidP="0053239C">
      <w:pPr>
        <w:pStyle w:val="a3"/>
        <w:numPr>
          <w:ilvl w:val="0"/>
          <w:numId w:val="3"/>
        </w:numPr>
        <w:tabs>
          <w:tab w:val="left" w:pos="1200"/>
        </w:tabs>
        <w:jc w:val="both"/>
        <w:rPr>
          <w:sz w:val="28"/>
          <w:szCs w:val="28"/>
        </w:rPr>
      </w:pPr>
      <w:r w:rsidRPr="0035013B">
        <w:rPr>
          <w:sz w:val="28"/>
          <w:szCs w:val="28"/>
        </w:rPr>
        <w:t>коррекционную работу воспитателя.</w:t>
      </w:r>
    </w:p>
    <w:p w:rsidR="00053DAF" w:rsidRPr="003A4D27" w:rsidRDefault="00224457" w:rsidP="00BB3526">
      <w:pPr>
        <w:tabs>
          <w:tab w:val="left" w:pos="1200"/>
        </w:tabs>
        <w:ind w:firstLine="10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left:0;text-align:left;margin-left:478.65pt;margin-top:61pt;width:39.85pt;height:22.7pt;z-index:251673600" stroked="f">
            <v:textbox>
              <w:txbxContent>
                <w:p w:rsidR="00A65B92" w:rsidRDefault="00A65B92" w:rsidP="00915B5D">
                  <w:r>
                    <w:t>51</w:t>
                  </w:r>
                </w:p>
              </w:txbxContent>
            </v:textbox>
          </v:rect>
        </w:pict>
      </w:r>
      <w:r w:rsidR="00053DAF" w:rsidRPr="00130DC6">
        <w:rPr>
          <w:sz w:val="28"/>
          <w:szCs w:val="28"/>
        </w:rPr>
        <w:t>Режим  дня  и  расписание  коррекционных занятий  учителя-логопеда, учителя-дефектолога</w:t>
      </w:r>
      <w:r w:rsidR="00053DAF" w:rsidRPr="003A4D27">
        <w:rPr>
          <w:sz w:val="28"/>
          <w:szCs w:val="28"/>
        </w:rPr>
        <w:t xml:space="preserve">  и  воспитателя  строятся  с  учетом  возрастных,  и  </w:t>
      </w:r>
      <w:r w:rsidR="00053DAF" w:rsidRPr="003A4D27">
        <w:rPr>
          <w:sz w:val="28"/>
          <w:szCs w:val="28"/>
        </w:rPr>
        <w:lastRenderedPageBreak/>
        <w:t>индивидуальных  особенностей  детей  данной  группы,  а  также  решаемых  в  процессе обучения  и  воспитания  коррекционных задач.</w:t>
      </w:r>
    </w:p>
    <w:p w:rsidR="00053DAF" w:rsidRPr="003A4D27" w:rsidRDefault="00053DAF" w:rsidP="00BB3526">
      <w:pPr>
        <w:tabs>
          <w:tab w:val="left" w:pos="1200"/>
        </w:tabs>
        <w:ind w:firstLine="1083"/>
        <w:jc w:val="both"/>
        <w:rPr>
          <w:sz w:val="28"/>
          <w:szCs w:val="28"/>
        </w:rPr>
      </w:pPr>
      <w:r w:rsidRPr="003A4D27">
        <w:rPr>
          <w:sz w:val="28"/>
          <w:szCs w:val="28"/>
        </w:rPr>
        <w:t>План реализации коррекционных мероприятий следующий:</w:t>
      </w:r>
    </w:p>
    <w:p w:rsidR="00053DAF" w:rsidRPr="00130DC6" w:rsidRDefault="00053DAF" w:rsidP="0053239C">
      <w:pPr>
        <w:pStyle w:val="a3"/>
        <w:numPr>
          <w:ilvl w:val="0"/>
          <w:numId w:val="4"/>
        </w:numPr>
        <w:tabs>
          <w:tab w:val="left" w:pos="1200"/>
        </w:tabs>
        <w:jc w:val="both"/>
        <w:rPr>
          <w:sz w:val="28"/>
          <w:szCs w:val="28"/>
        </w:rPr>
      </w:pPr>
      <w:r w:rsidRPr="003A4D27">
        <w:rPr>
          <w:sz w:val="28"/>
          <w:szCs w:val="28"/>
        </w:rPr>
        <w:t xml:space="preserve">1 - 15  сентября  -  углубленное  обследование  ребенка  учителем-логопедом, </w:t>
      </w:r>
      <w:r w:rsidRPr="00130DC6">
        <w:rPr>
          <w:sz w:val="28"/>
          <w:szCs w:val="28"/>
        </w:rPr>
        <w:t>учителем-дефектологом, сбор  анамнеза,  составление  плана  работы.</w:t>
      </w:r>
    </w:p>
    <w:p w:rsidR="00053DAF" w:rsidRPr="003A4D27" w:rsidRDefault="00053DAF" w:rsidP="0053239C">
      <w:pPr>
        <w:pStyle w:val="a3"/>
        <w:numPr>
          <w:ilvl w:val="0"/>
          <w:numId w:val="4"/>
        </w:numPr>
        <w:tabs>
          <w:tab w:val="left" w:pos="1200"/>
        </w:tabs>
        <w:jc w:val="both"/>
        <w:rPr>
          <w:sz w:val="28"/>
          <w:szCs w:val="28"/>
        </w:rPr>
      </w:pPr>
      <w:r w:rsidRPr="003A4D27">
        <w:rPr>
          <w:sz w:val="28"/>
          <w:szCs w:val="28"/>
        </w:rPr>
        <w:t>15 сентября - 15 мая – коррекционные  мероприятия.</w:t>
      </w:r>
    </w:p>
    <w:p w:rsidR="00053DAF" w:rsidRPr="003A4D27" w:rsidRDefault="00053DAF" w:rsidP="0053239C">
      <w:pPr>
        <w:pStyle w:val="a3"/>
        <w:numPr>
          <w:ilvl w:val="0"/>
          <w:numId w:val="4"/>
        </w:numPr>
        <w:tabs>
          <w:tab w:val="left" w:pos="1200"/>
        </w:tabs>
        <w:jc w:val="both"/>
        <w:rPr>
          <w:sz w:val="28"/>
          <w:szCs w:val="28"/>
        </w:rPr>
      </w:pPr>
      <w:r w:rsidRPr="003A4D27">
        <w:rPr>
          <w:sz w:val="28"/>
          <w:szCs w:val="28"/>
        </w:rPr>
        <w:t xml:space="preserve">15 -  31  мая   -  итоговая  диагностика,  обсуждение  результатов  обследования,  динамики  освоения </w:t>
      </w:r>
      <w:r w:rsidR="00130DC6">
        <w:rPr>
          <w:sz w:val="28"/>
          <w:szCs w:val="28"/>
        </w:rPr>
        <w:t>АООП ДО</w:t>
      </w:r>
      <w:r w:rsidRPr="003A4D27">
        <w:rPr>
          <w:sz w:val="28"/>
          <w:szCs w:val="28"/>
        </w:rPr>
        <w:t>,  составление  плана  дальнейшего  коррекционно-педагогического  воздействия.  При необходимости -   индивидуальные  занятия.</w:t>
      </w:r>
    </w:p>
    <w:p w:rsidR="00053DAF" w:rsidRPr="00E210BF" w:rsidRDefault="00053DAF" w:rsidP="00BB3526">
      <w:pPr>
        <w:ind w:firstLine="709"/>
        <w:contextualSpacing/>
        <w:jc w:val="both"/>
        <w:outlineLvl w:val="0"/>
        <w:rPr>
          <w:sz w:val="28"/>
          <w:szCs w:val="28"/>
        </w:rPr>
      </w:pPr>
    </w:p>
    <w:p w:rsidR="00053DAF" w:rsidRDefault="00130DC6" w:rsidP="00A13A03">
      <w:pPr>
        <w:pStyle w:val="Style1"/>
        <w:widowControl/>
        <w:tabs>
          <w:tab w:val="left" w:pos="0"/>
        </w:tabs>
        <w:spacing w:line="240" w:lineRule="auto"/>
        <w:ind w:firstLine="567"/>
        <w:rPr>
          <w:rStyle w:val="FontStyle12"/>
          <w:rFonts w:ascii="Times New Roman" w:eastAsia="Arial Unicode MS" w:hAnsi="Times New Roman" w:cs="Arial"/>
          <w:b/>
          <w:sz w:val="28"/>
          <w:szCs w:val="28"/>
        </w:rPr>
      </w:pPr>
      <w:r>
        <w:rPr>
          <w:rStyle w:val="FontStyle12"/>
          <w:rFonts w:ascii="Times New Roman" w:eastAsia="Arial Unicode MS" w:hAnsi="Times New Roman" w:cs="Arial"/>
          <w:b/>
          <w:sz w:val="28"/>
          <w:szCs w:val="28"/>
        </w:rPr>
        <w:t>Формы и с</w:t>
      </w:r>
      <w:r w:rsidR="00053DAF" w:rsidRPr="001D2519">
        <w:rPr>
          <w:rStyle w:val="FontStyle12"/>
          <w:rFonts w:ascii="Times New Roman" w:eastAsia="Arial Unicode MS" w:hAnsi="Times New Roman" w:cs="Arial"/>
          <w:b/>
          <w:sz w:val="28"/>
          <w:szCs w:val="28"/>
        </w:rPr>
        <w:t>одержание работы участников коррекционно-образовате</w:t>
      </w:r>
      <w:r w:rsidR="00053DAF">
        <w:rPr>
          <w:rStyle w:val="FontStyle12"/>
          <w:rFonts w:ascii="Times New Roman" w:eastAsia="Arial Unicode MS" w:hAnsi="Times New Roman" w:cs="Arial"/>
          <w:b/>
          <w:sz w:val="28"/>
          <w:szCs w:val="28"/>
        </w:rPr>
        <w:t>льного процесса</w:t>
      </w:r>
      <w:r>
        <w:rPr>
          <w:rStyle w:val="FontStyle12"/>
          <w:rFonts w:ascii="Times New Roman" w:eastAsia="Arial Unicode MS" w:hAnsi="Times New Roman" w:cs="Arial"/>
          <w:b/>
          <w:sz w:val="28"/>
          <w:szCs w:val="28"/>
        </w:rPr>
        <w:t>, взаимодействие специалистов, взаимодействие специалистов с  родителями</w:t>
      </w:r>
      <w:r w:rsidR="00053DAF">
        <w:rPr>
          <w:rStyle w:val="FontStyle12"/>
          <w:rFonts w:ascii="Times New Roman" w:eastAsia="Arial Unicode MS" w:hAnsi="Times New Roman" w:cs="Arial"/>
          <w:b/>
          <w:sz w:val="28"/>
          <w:szCs w:val="28"/>
        </w:rPr>
        <w:t xml:space="preserve"> детей с </w:t>
      </w:r>
      <w:r w:rsidR="009B5150">
        <w:rPr>
          <w:rStyle w:val="FontStyle12"/>
          <w:rFonts w:ascii="Times New Roman" w:eastAsia="Arial Unicode MS" w:hAnsi="Times New Roman" w:cs="Arial"/>
          <w:b/>
          <w:sz w:val="28"/>
          <w:szCs w:val="28"/>
        </w:rPr>
        <w:t>ТНР</w:t>
      </w:r>
      <w:r w:rsidR="00053DAF">
        <w:rPr>
          <w:rStyle w:val="FontStyle12"/>
          <w:rFonts w:ascii="Times New Roman" w:eastAsia="Arial Unicode MS" w:hAnsi="Times New Roman" w:cs="Arial"/>
          <w:b/>
          <w:sz w:val="28"/>
          <w:szCs w:val="28"/>
        </w:rPr>
        <w:t>.</w:t>
      </w:r>
    </w:p>
    <w:p w:rsidR="00130DC6" w:rsidRPr="00130DC6" w:rsidRDefault="00130DC6" w:rsidP="00130DC6">
      <w:pPr>
        <w:pStyle w:val="Style1"/>
        <w:widowControl/>
        <w:tabs>
          <w:tab w:val="left" w:pos="0"/>
        </w:tabs>
        <w:spacing w:line="240" w:lineRule="auto"/>
        <w:ind w:firstLine="567"/>
        <w:rPr>
          <w:rStyle w:val="FontStyle12"/>
          <w:rFonts w:ascii="Times New Roman" w:eastAsia="Arial Unicode MS" w:hAnsi="Times New Roman" w:cs="Arial"/>
          <w:sz w:val="28"/>
          <w:szCs w:val="28"/>
        </w:rPr>
      </w:pPr>
      <w:r>
        <w:rPr>
          <w:rStyle w:val="FontStyle12"/>
          <w:rFonts w:ascii="Times New Roman" w:eastAsia="Arial Unicode MS" w:hAnsi="Times New Roman" w:cs="Arial"/>
          <w:sz w:val="28"/>
          <w:szCs w:val="28"/>
        </w:rPr>
        <w:t>Формы и с</w:t>
      </w:r>
      <w:r w:rsidRPr="00130DC6">
        <w:rPr>
          <w:rStyle w:val="FontStyle12"/>
          <w:rFonts w:ascii="Times New Roman" w:eastAsia="Arial Unicode MS" w:hAnsi="Times New Roman" w:cs="Arial"/>
          <w:sz w:val="28"/>
          <w:szCs w:val="28"/>
        </w:rPr>
        <w:t>одержание работы участников коррекционно-образовательного процесса</w:t>
      </w:r>
      <w:r>
        <w:rPr>
          <w:rStyle w:val="FontStyle12"/>
          <w:rFonts w:ascii="Times New Roman" w:eastAsia="Arial Unicode MS" w:hAnsi="Times New Roman" w:cs="Arial"/>
          <w:sz w:val="28"/>
          <w:szCs w:val="28"/>
        </w:rPr>
        <w:t>,</w:t>
      </w:r>
      <w:r w:rsidRPr="00130DC6">
        <w:rPr>
          <w:rStyle w:val="FontStyle12"/>
          <w:rFonts w:ascii="Times New Roman" w:eastAsia="Arial Unicode MS" w:hAnsi="Times New Roman" w:cs="Arial"/>
          <w:sz w:val="28"/>
          <w:szCs w:val="28"/>
        </w:rPr>
        <w:t xml:space="preserve"> взаимодействие специалистов, взаимодействие специалистов с  родителями детей с ТНР</w:t>
      </w:r>
      <w:r>
        <w:rPr>
          <w:rStyle w:val="FontStyle12"/>
          <w:rFonts w:ascii="Times New Roman" w:eastAsia="Arial Unicode MS" w:hAnsi="Times New Roman" w:cs="Arial"/>
          <w:sz w:val="28"/>
          <w:szCs w:val="28"/>
        </w:rPr>
        <w:t xml:space="preserve"> отражено в АООП ДО для детей с ТНР.</w:t>
      </w:r>
    </w:p>
    <w:p w:rsidR="00053DAF" w:rsidRPr="00130DC6" w:rsidRDefault="00053DAF" w:rsidP="00A13A03">
      <w:pPr>
        <w:pStyle w:val="Style1"/>
        <w:widowControl/>
        <w:tabs>
          <w:tab w:val="left" w:pos="0"/>
        </w:tabs>
        <w:spacing w:line="240" w:lineRule="auto"/>
        <w:ind w:firstLine="567"/>
        <w:rPr>
          <w:rStyle w:val="FontStyle12"/>
          <w:rFonts w:ascii="Times New Roman" w:eastAsia="Arial Unicode MS" w:hAnsi="Times New Roman" w:cs="Arial"/>
          <w:sz w:val="28"/>
          <w:szCs w:val="28"/>
        </w:rPr>
      </w:pPr>
    </w:p>
    <w:p w:rsidR="00130DC6" w:rsidRDefault="00130DC6" w:rsidP="00130DC6">
      <w:pPr>
        <w:pStyle w:val="Style1"/>
        <w:widowControl/>
        <w:tabs>
          <w:tab w:val="left" w:pos="0"/>
        </w:tabs>
        <w:spacing w:line="240" w:lineRule="auto"/>
        <w:ind w:firstLine="567"/>
        <w:rPr>
          <w:rStyle w:val="FontStyle12"/>
          <w:rFonts w:ascii="Times New Roman" w:eastAsia="Arial Unicode MS" w:hAnsi="Times New Roman" w:cs="Arial"/>
          <w:b/>
          <w:sz w:val="28"/>
          <w:szCs w:val="28"/>
        </w:rPr>
      </w:pPr>
      <w:r>
        <w:rPr>
          <w:rStyle w:val="FontStyle12"/>
          <w:rFonts w:ascii="Times New Roman" w:eastAsia="Arial Unicode MS" w:hAnsi="Times New Roman" w:cs="Arial"/>
          <w:b/>
          <w:sz w:val="28"/>
          <w:szCs w:val="28"/>
        </w:rPr>
        <w:t>Формы и с</w:t>
      </w:r>
      <w:r w:rsidRPr="001D2519">
        <w:rPr>
          <w:rStyle w:val="FontStyle12"/>
          <w:rFonts w:ascii="Times New Roman" w:eastAsia="Arial Unicode MS" w:hAnsi="Times New Roman" w:cs="Arial"/>
          <w:b/>
          <w:sz w:val="28"/>
          <w:szCs w:val="28"/>
        </w:rPr>
        <w:t>одержание работы участников коррекционно-образовате</w:t>
      </w:r>
      <w:r>
        <w:rPr>
          <w:rStyle w:val="FontStyle12"/>
          <w:rFonts w:ascii="Times New Roman" w:eastAsia="Arial Unicode MS" w:hAnsi="Times New Roman" w:cs="Arial"/>
          <w:b/>
          <w:sz w:val="28"/>
          <w:szCs w:val="28"/>
        </w:rPr>
        <w:t>льного процесса для детей с ЗПР.</w:t>
      </w:r>
    </w:p>
    <w:p w:rsidR="00130DC6" w:rsidRPr="00130DC6" w:rsidRDefault="00130DC6" w:rsidP="00130DC6">
      <w:pPr>
        <w:pStyle w:val="Style1"/>
        <w:widowControl/>
        <w:tabs>
          <w:tab w:val="left" w:pos="0"/>
        </w:tabs>
        <w:spacing w:line="240" w:lineRule="auto"/>
        <w:ind w:firstLine="567"/>
        <w:rPr>
          <w:rStyle w:val="FontStyle12"/>
          <w:rFonts w:ascii="Times New Roman" w:eastAsia="Arial Unicode MS" w:hAnsi="Times New Roman" w:cs="Arial"/>
          <w:sz w:val="28"/>
          <w:szCs w:val="28"/>
        </w:rPr>
      </w:pPr>
      <w:r>
        <w:rPr>
          <w:rStyle w:val="FontStyle12"/>
          <w:rFonts w:ascii="Times New Roman" w:eastAsia="Arial Unicode MS" w:hAnsi="Times New Roman" w:cs="Arial"/>
          <w:sz w:val="28"/>
          <w:szCs w:val="28"/>
        </w:rPr>
        <w:t>Формы и с</w:t>
      </w:r>
      <w:r w:rsidRPr="00130DC6">
        <w:rPr>
          <w:rStyle w:val="FontStyle12"/>
          <w:rFonts w:ascii="Times New Roman" w:eastAsia="Arial Unicode MS" w:hAnsi="Times New Roman" w:cs="Arial"/>
          <w:sz w:val="28"/>
          <w:szCs w:val="28"/>
        </w:rPr>
        <w:t>одержание работы участников коррекционно-образовательного процесса</w:t>
      </w:r>
      <w:r>
        <w:rPr>
          <w:rStyle w:val="FontStyle12"/>
          <w:rFonts w:ascii="Times New Roman" w:eastAsia="Arial Unicode MS" w:hAnsi="Times New Roman" w:cs="Arial"/>
          <w:sz w:val="28"/>
          <w:szCs w:val="28"/>
        </w:rPr>
        <w:t xml:space="preserve">, </w:t>
      </w:r>
      <w:r w:rsidRPr="00130DC6">
        <w:rPr>
          <w:rStyle w:val="FontStyle12"/>
          <w:rFonts w:ascii="Times New Roman" w:eastAsia="Arial Unicode MS" w:hAnsi="Times New Roman" w:cs="Arial"/>
          <w:sz w:val="28"/>
          <w:szCs w:val="28"/>
        </w:rPr>
        <w:t xml:space="preserve">взаимодействие специалистов, взаимодействие специалистов с  родителями детей с </w:t>
      </w:r>
      <w:r>
        <w:rPr>
          <w:rStyle w:val="FontStyle12"/>
          <w:rFonts w:ascii="Times New Roman" w:eastAsia="Arial Unicode MS" w:hAnsi="Times New Roman" w:cs="Arial"/>
          <w:sz w:val="28"/>
          <w:szCs w:val="28"/>
        </w:rPr>
        <w:t>ЗП</w:t>
      </w:r>
      <w:r w:rsidRPr="00130DC6">
        <w:rPr>
          <w:rStyle w:val="FontStyle12"/>
          <w:rFonts w:ascii="Times New Roman" w:eastAsia="Arial Unicode MS" w:hAnsi="Times New Roman" w:cs="Arial"/>
          <w:sz w:val="28"/>
          <w:szCs w:val="28"/>
        </w:rPr>
        <w:t>Р</w:t>
      </w:r>
      <w:r>
        <w:rPr>
          <w:rStyle w:val="FontStyle12"/>
          <w:rFonts w:ascii="Times New Roman" w:eastAsia="Arial Unicode MS" w:hAnsi="Times New Roman" w:cs="Arial"/>
          <w:sz w:val="28"/>
          <w:szCs w:val="28"/>
        </w:rPr>
        <w:t xml:space="preserve"> отражено в АООП ДО для детей с ЗПР.</w:t>
      </w:r>
    </w:p>
    <w:p w:rsidR="00053DAF" w:rsidRDefault="00053DAF" w:rsidP="00024760">
      <w:pPr>
        <w:pStyle w:val="Style1"/>
        <w:widowControl/>
        <w:tabs>
          <w:tab w:val="left" w:pos="0"/>
        </w:tabs>
        <w:spacing w:line="240" w:lineRule="auto"/>
        <w:ind w:firstLine="567"/>
        <w:rPr>
          <w:rStyle w:val="FontStyle12"/>
          <w:rFonts w:ascii="Times New Roman" w:eastAsia="Arial Unicode MS" w:hAnsi="Times New Roman" w:cs="Arial"/>
          <w:b/>
          <w:sz w:val="28"/>
          <w:szCs w:val="28"/>
        </w:rPr>
      </w:pPr>
    </w:p>
    <w:p w:rsidR="00053DAF" w:rsidRPr="00024760" w:rsidRDefault="00053DAF" w:rsidP="00024760">
      <w:pPr>
        <w:tabs>
          <w:tab w:val="left" w:pos="-57"/>
        </w:tabs>
        <w:ind w:left="-57" w:firstLine="851"/>
        <w:jc w:val="both"/>
        <w:rPr>
          <w:color w:val="FF0000"/>
        </w:rPr>
      </w:pPr>
    </w:p>
    <w:p w:rsidR="00053DAF" w:rsidRPr="00B0561B" w:rsidRDefault="00053DAF" w:rsidP="00A13A03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 w:rsidRPr="00B0561B">
        <w:rPr>
          <w:b/>
          <w:bCs/>
          <w:sz w:val="28"/>
          <w:szCs w:val="28"/>
        </w:rPr>
        <w:t xml:space="preserve">Мониторинг динамики развития детей с  </w:t>
      </w:r>
      <w:r w:rsidR="009B5150">
        <w:rPr>
          <w:b/>
          <w:bCs/>
          <w:sz w:val="28"/>
          <w:szCs w:val="28"/>
        </w:rPr>
        <w:t>ТНР</w:t>
      </w:r>
      <w:r w:rsidRPr="00B0561B">
        <w:rPr>
          <w:b/>
          <w:bCs/>
          <w:sz w:val="28"/>
          <w:szCs w:val="28"/>
        </w:rPr>
        <w:t xml:space="preserve">, их успешности в освоении </w:t>
      </w:r>
      <w:r w:rsidR="0056259A">
        <w:rPr>
          <w:b/>
          <w:bCs/>
          <w:sz w:val="28"/>
          <w:szCs w:val="28"/>
        </w:rPr>
        <w:t>АООП ДО</w:t>
      </w:r>
      <w:r>
        <w:rPr>
          <w:b/>
          <w:bCs/>
          <w:sz w:val="28"/>
          <w:szCs w:val="28"/>
        </w:rPr>
        <w:t>.</w:t>
      </w:r>
    </w:p>
    <w:p w:rsidR="00053DAF" w:rsidRPr="00B0561B" w:rsidRDefault="00053DAF" w:rsidP="00A13A03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:rsidR="0056259A" w:rsidRPr="0056259A" w:rsidRDefault="0056259A" w:rsidP="0056259A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56259A">
        <w:rPr>
          <w:bCs/>
          <w:sz w:val="28"/>
          <w:szCs w:val="28"/>
        </w:rPr>
        <w:t>Мониторинг динамики развития детей с  ТНР, их успешности в освоении АООП ДО</w:t>
      </w:r>
      <w:r w:rsidR="00D40EB5">
        <w:rPr>
          <w:bCs/>
          <w:sz w:val="28"/>
          <w:szCs w:val="28"/>
        </w:rPr>
        <w:t xml:space="preserve"> </w:t>
      </w:r>
      <w:r w:rsidRPr="0056259A">
        <w:rPr>
          <w:rStyle w:val="FontStyle12"/>
          <w:rFonts w:ascii="Times New Roman" w:eastAsia="Arial Unicode MS" w:hAnsi="Times New Roman" w:cs="Arial"/>
          <w:sz w:val="28"/>
          <w:szCs w:val="28"/>
        </w:rPr>
        <w:t>отражено в АООП ДО для детей с ТНР.</w:t>
      </w:r>
    </w:p>
    <w:p w:rsidR="0056259A" w:rsidRPr="00B0561B" w:rsidRDefault="0056259A" w:rsidP="0056259A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:rsidR="003E1F0D" w:rsidRPr="00B0561B" w:rsidRDefault="003E1F0D" w:rsidP="003E1F0D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 w:rsidRPr="00B0561B">
        <w:rPr>
          <w:b/>
          <w:bCs/>
          <w:sz w:val="28"/>
          <w:szCs w:val="28"/>
        </w:rPr>
        <w:t xml:space="preserve">Мониторинг динамики развития детей с  </w:t>
      </w:r>
      <w:r>
        <w:rPr>
          <w:b/>
          <w:bCs/>
          <w:sz w:val="28"/>
          <w:szCs w:val="28"/>
        </w:rPr>
        <w:t>ЗПР</w:t>
      </w:r>
      <w:r w:rsidRPr="00B0561B">
        <w:rPr>
          <w:b/>
          <w:bCs/>
          <w:sz w:val="28"/>
          <w:szCs w:val="28"/>
        </w:rPr>
        <w:t xml:space="preserve">, их успешности в освоении </w:t>
      </w:r>
      <w:r>
        <w:rPr>
          <w:b/>
          <w:bCs/>
          <w:sz w:val="28"/>
          <w:szCs w:val="28"/>
        </w:rPr>
        <w:t>АООП ДО.</w:t>
      </w:r>
    </w:p>
    <w:p w:rsidR="003E1F0D" w:rsidRPr="00B0561B" w:rsidRDefault="003E1F0D" w:rsidP="003E1F0D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:rsidR="003E1F0D" w:rsidRDefault="003E1F0D" w:rsidP="003E1F0D">
      <w:pPr>
        <w:tabs>
          <w:tab w:val="left" w:pos="0"/>
        </w:tabs>
        <w:ind w:firstLine="567"/>
        <w:jc w:val="both"/>
        <w:rPr>
          <w:rStyle w:val="FontStyle12"/>
          <w:rFonts w:ascii="Times New Roman" w:eastAsia="Arial Unicode MS" w:hAnsi="Times New Roman" w:cs="Arial"/>
          <w:sz w:val="28"/>
          <w:szCs w:val="28"/>
        </w:rPr>
      </w:pPr>
      <w:r w:rsidRPr="0056259A">
        <w:rPr>
          <w:bCs/>
          <w:sz w:val="28"/>
          <w:szCs w:val="28"/>
        </w:rPr>
        <w:t xml:space="preserve">Мониторинг динамики развития детей с  </w:t>
      </w:r>
      <w:r>
        <w:rPr>
          <w:bCs/>
          <w:sz w:val="28"/>
          <w:szCs w:val="28"/>
        </w:rPr>
        <w:t>ЗП</w:t>
      </w:r>
      <w:r w:rsidRPr="0056259A">
        <w:rPr>
          <w:bCs/>
          <w:sz w:val="28"/>
          <w:szCs w:val="28"/>
        </w:rPr>
        <w:t>Р, их успешности в освоении АООП ДО</w:t>
      </w:r>
      <w:r w:rsidR="00D40EB5">
        <w:rPr>
          <w:bCs/>
          <w:sz w:val="28"/>
          <w:szCs w:val="28"/>
        </w:rPr>
        <w:t xml:space="preserve"> </w:t>
      </w:r>
      <w:r w:rsidRPr="0056259A">
        <w:rPr>
          <w:rStyle w:val="FontStyle12"/>
          <w:rFonts w:ascii="Times New Roman" w:eastAsia="Arial Unicode MS" w:hAnsi="Times New Roman" w:cs="Arial"/>
          <w:sz w:val="28"/>
          <w:szCs w:val="28"/>
        </w:rPr>
        <w:t xml:space="preserve">отражено в АООП ДО для детей с </w:t>
      </w:r>
      <w:r>
        <w:rPr>
          <w:rStyle w:val="FontStyle12"/>
          <w:rFonts w:ascii="Times New Roman" w:eastAsia="Arial Unicode MS" w:hAnsi="Times New Roman" w:cs="Arial"/>
          <w:sz w:val="28"/>
          <w:szCs w:val="28"/>
        </w:rPr>
        <w:t>ЗП</w:t>
      </w:r>
      <w:r w:rsidRPr="0056259A">
        <w:rPr>
          <w:rStyle w:val="FontStyle12"/>
          <w:rFonts w:ascii="Times New Roman" w:eastAsia="Arial Unicode MS" w:hAnsi="Times New Roman" w:cs="Arial"/>
          <w:sz w:val="28"/>
          <w:szCs w:val="28"/>
        </w:rPr>
        <w:t>Р.</w:t>
      </w:r>
    </w:p>
    <w:p w:rsidR="003E1F0D" w:rsidRPr="0056259A" w:rsidRDefault="003E1F0D" w:rsidP="003E1F0D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053DAF" w:rsidRPr="00313A45" w:rsidRDefault="00053DAF" w:rsidP="00A13A03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 w:rsidRPr="00313A45">
        <w:rPr>
          <w:b/>
          <w:bCs/>
          <w:sz w:val="28"/>
          <w:szCs w:val="28"/>
        </w:rPr>
        <w:t xml:space="preserve">Планирование коррекционных мероприятий с детьми с </w:t>
      </w:r>
      <w:r w:rsidR="009B5150">
        <w:rPr>
          <w:b/>
          <w:bCs/>
          <w:sz w:val="28"/>
          <w:szCs w:val="28"/>
        </w:rPr>
        <w:t>ТНР</w:t>
      </w:r>
    </w:p>
    <w:p w:rsidR="00053DAF" w:rsidRPr="00313A45" w:rsidRDefault="00053DAF" w:rsidP="00A13A03">
      <w:pPr>
        <w:jc w:val="center"/>
        <w:rPr>
          <w:b/>
          <w:sz w:val="28"/>
          <w:szCs w:val="28"/>
        </w:rPr>
      </w:pPr>
    </w:p>
    <w:p w:rsidR="0056259A" w:rsidRDefault="00053DAF" w:rsidP="0056259A">
      <w:pPr>
        <w:tabs>
          <w:tab w:val="left" w:pos="0"/>
        </w:tabs>
        <w:ind w:firstLine="567"/>
        <w:jc w:val="both"/>
        <w:rPr>
          <w:rStyle w:val="FontStyle12"/>
          <w:rFonts w:ascii="Times New Roman" w:eastAsia="Arial Unicode MS" w:hAnsi="Times New Roman" w:cs="Arial"/>
          <w:sz w:val="28"/>
          <w:szCs w:val="28"/>
        </w:rPr>
      </w:pPr>
      <w:r w:rsidRPr="00313A45">
        <w:rPr>
          <w:bCs/>
          <w:sz w:val="28"/>
          <w:szCs w:val="28"/>
        </w:rPr>
        <w:t xml:space="preserve">Планирование коррекционных мероприятий с детьми с </w:t>
      </w:r>
      <w:r w:rsidR="009B5150">
        <w:rPr>
          <w:bCs/>
          <w:sz w:val="28"/>
          <w:szCs w:val="28"/>
        </w:rPr>
        <w:t>ТНР</w:t>
      </w:r>
      <w:r w:rsidR="00D40EB5">
        <w:rPr>
          <w:bCs/>
          <w:sz w:val="28"/>
          <w:szCs w:val="28"/>
        </w:rPr>
        <w:t xml:space="preserve"> </w:t>
      </w:r>
      <w:r w:rsidR="0056259A" w:rsidRPr="0056259A">
        <w:rPr>
          <w:rStyle w:val="FontStyle12"/>
          <w:rFonts w:ascii="Times New Roman" w:eastAsia="Arial Unicode MS" w:hAnsi="Times New Roman" w:cs="Arial"/>
          <w:sz w:val="28"/>
          <w:szCs w:val="28"/>
        </w:rPr>
        <w:t>отражено в АООП ДО для детей с ТНР.</w:t>
      </w:r>
    </w:p>
    <w:p w:rsidR="003E1F0D" w:rsidRPr="00313A45" w:rsidRDefault="003E1F0D" w:rsidP="003E1F0D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 w:rsidRPr="00313A45">
        <w:rPr>
          <w:b/>
          <w:bCs/>
          <w:sz w:val="28"/>
          <w:szCs w:val="28"/>
        </w:rPr>
        <w:t xml:space="preserve">Планирование коррекционных мероприятий с детьми с </w:t>
      </w:r>
      <w:r>
        <w:rPr>
          <w:b/>
          <w:bCs/>
          <w:sz w:val="28"/>
          <w:szCs w:val="28"/>
        </w:rPr>
        <w:t>ЗПР</w:t>
      </w:r>
    </w:p>
    <w:p w:rsidR="003E1F0D" w:rsidRPr="00313A45" w:rsidRDefault="00224457" w:rsidP="003E1F0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2" style="position:absolute;left:0;text-align:left;margin-left:490.65pt;margin-top:52.15pt;width:39.85pt;height:22.7pt;z-index:251674624" stroked="f">
            <v:textbox>
              <w:txbxContent>
                <w:p w:rsidR="00A65B92" w:rsidRDefault="00A65B92" w:rsidP="00915B5D">
                  <w:r>
                    <w:t>52</w:t>
                  </w:r>
                </w:p>
              </w:txbxContent>
            </v:textbox>
          </v:rect>
        </w:pict>
      </w:r>
    </w:p>
    <w:p w:rsidR="003E1F0D" w:rsidRPr="0056259A" w:rsidRDefault="003E1F0D" w:rsidP="003E1F0D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313A45">
        <w:rPr>
          <w:bCs/>
          <w:sz w:val="28"/>
          <w:szCs w:val="28"/>
        </w:rPr>
        <w:lastRenderedPageBreak/>
        <w:t xml:space="preserve">Планирование коррекционных мероприятий с детьми с </w:t>
      </w:r>
      <w:r>
        <w:rPr>
          <w:bCs/>
          <w:sz w:val="28"/>
          <w:szCs w:val="28"/>
        </w:rPr>
        <w:t xml:space="preserve">ЗПР </w:t>
      </w:r>
      <w:r w:rsidRPr="0056259A">
        <w:rPr>
          <w:rStyle w:val="FontStyle12"/>
          <w:rFonts w:ascii="Times New Roman" w:eastAsia="Arial Unicode MS" w:hAnsi="Times New Roman" w:cs="Arial"/>
          <w:sz w:val="28"/>
          <w:szCs w:val="28"/>
        </w:rPr>
        <w:t xml:space="preserve">отражено в АООП ДО для детей с </w:t>
      </w:r>
      <w:r>
        <w:rPr>
          <w:rStyle w:val="FontStyle12"/>
          <w:rFonts w:ascii="Times New Roman" w:eastAsia="Arial Unicode MS" w:hAnsi="Times New Roman" w:cs="Arial"/>
          <w:sz w:val="28"/>
          <w:szCs w:val="28"/>
        </w:rPr>
        <w:t>ЗП</w:t>
      </w:r>
      <w:r w:rsidRPr="0056259A">
        <w:rPr>
          <w:rStyle w:val="FontStyle12"/>
          <w:rFonts w:ascii="Times New Roman" w:eastAsia="Arial Unicode MS" w:hAnsi="Times New Roman" w:cs="Arial"/>
          <w:sz w:val="28"/>
          <w:szCs w:val="28"/>
        </w:rPr>
        <w:t>Р.</w:t>
      </w:r>
    </w:p>
    <w:p w:rsidR="003E1F0D" w:rsidRPr="0056259A" w:rsidRDefault="003E1F0D" w:rsidP="0056259A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56259A" w:rsidRDefault="0056259A" w:rsidP="00313A45">
      <w:pPr>
        <w:pStyle w:val="HTML"/>
        <w:tabs>
          <w:tab w:val="clear" w:pos="916"/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DAF" w:rsidRPr="00185E19" w:rsidRDefault="00053DAF" w:rsidP="00313A45">
      <w:pPr>
        <w:pStyle w:val="HTML"/>
        <w:tabs>
          <w:tab w:val="clear" w:pos="916"/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E19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185E19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 программы (</w:t>
      </w:r>
      <w:r w:rsidRPr="00185E19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  <w:r w:rsidRPr="00185E1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53DAF" w:rsidRPr="00185E19" w:rsidRDefault="00053DAF" w:rsidP="00313A45">
      <w:pPr>
        <w:pStyle w:val="HTML"/>
        <w:tabs>
          <w:tab w:val="clear" w:pos="916"/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DAF" w:rsidRPr="00185E19" w:rsidRDefault="00053DAF" w:rsidP="00313A45">
      <w:pPr>
        <w:pStyle w:val="HTML"/>
        <w:tabs>
          <w:tab w:val="clear" w:pos="916"/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E19">
        <w:rPr>
          <w:rFonts w:ascii="Times New Roman" w:hAnsi="Times New Roman" w:cs="Times New Roman"/>
          <w:b/>
          <w:sz w:val="28"/>
          <w:szCs w:val="28"/>
        </w:rPr>
        <w:t>2.4.1. Специфика национальных и социокультурных условий, в которых осуществляется образовательная деятельность</w:t>
      </w:r>
    </w:p>
    <w:p w:rsidR="00053DAF" w:rsidRDefault="00053DAF" w:rsidP="00313A45">
      <w:pPr>
        <w:jc w:val="both"/>
        <w:rPr>
          <w:sz w:val="28"/>
          <w:szCs w:val="28"/>
        </w:rPr>
      </w:pPr>
    </w:p>
    <w:p w:rsidR="00053DAF" w:rsidRPr="00185E19" w:rsidRDefault="00053DAF" w:rsidP="00313A4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185E19">
        <w:rPr>
          <w:sz w:val="28"/>
          <w:szCs w:val="28"/>
        </w:rPr>
        <w:t xml:space="preserve">Организация образовательного процесса в ДОУ строится с учетом </w:t>
      </w:r>
      <w:r w:rsidRPr="00185E19">
        <w:rPr>
          <w:bCs/>
          <w:sz w:val="28"/>
          <w:szCs w:val="28"/>
        </w:rPr>
        <w:t>национально-культурных, демографических, климатических</w:t>
      </w:r>
      <w:r w:rsidRPr="00185E19">
        <w:rPr>
          <w:sz w:val="28"/>
          <w:szCs w:val="28"/>
        </w:rPr>
        <w:t xml:space="preserve"> особенностей. В процессе организации различных видов детской деятельности дети получают информацию о климатических особенностях Восточно-Сибирского региона, об особенностях растительного и животного мира Прибайкалья, знакомятся с традициями и обычаями коренных народов Сибири, историей родного края.</w:t>
      </w:r>
    </w:p>
    <w:p w:rsidR="00053DAF" w:rsidRDefault="00053DAF" w:rsidP="00313A45">
      <w:pPr>
        <w:ind w:firstLine="540"/>
        <w:jc w:val="both"/>
        <w:rPr>
          <w:bCs/>
          <w:sz w:val="28"/>
          <w:szCs w:val="28"/>
        </w:rPr>
      </w:pPr>
      <w:r w:rsidRPr="00185E19">
        <w:rPr>
          <w:bCs/>
          <w:sz w:val="28"/>
          <w:szCs w:val="28"/>
        </w:rPr>
        <w:t>Содержательный аспект образовательной деятельности, отражающий специфику национально-культурных, демографических, климатических</w:t>
      </w:r>
      <w:r w:rsidRPr="00185E19">
        <w:rPr>
          <w:sz w:val="28"/>
          <w:szCs w:val="28"/>
        </w:rPr>
        <w:t xml:space="preserve"> особенностей Восточно-Сибирского региона, который находит свое отражение в</w:t>
      </w:r>
      <w:r w:rsidR="00D40EB5">
        <w:rPr>
          <w:sz w:val="28"/>
          <w:szCs w:val="28"/>
        </w:rPr>
        <w:t xml:space="preserve"> </w:t>
      </w:r>
      <w:r w:rsidR="006A446F">
        <w:rPr>
          <w:bCs/>
          <w:sz w:val="28"/>
          <w:szCs w:val="28"/>
        </w:rPr>
        <w:t>ООП ДО</w:t>
      </w:r>
      <w:r w:rsidRPr="00185E19">
        <w:rPr>
          <w:bCs/>
          <w:sz w:val="28"/>
          <w:szCs w:val="28"/>
        </w:rPr>
        <w:t xml:space="preserve">, обеспечивается следующими программами и  методическими пособиями: </w:t>
      </w:r>
    </w:p>
    <w:p w:rsidR="006A446F" w:rsidRDefault="00053DAF" w:rsidP="0053239C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6A446F">
        <w:rPr>
          <w:sz w:val="28"/>
          <w:szCs w:val="28"/>
        </w:rPr>
        <w:t>Программа «По родному Прибайкалью»</w:t>
      </w:r>
      <w:r w:rsidR="002D3320">
        <w:rPr>
          <w:sz w:val="28"/>
          <w:szCs w:val="28"/>
        </w:rPr>
        <w:t>, 2018г</w:t>
      </w:r>
    </w:p>
    <w:p w:rsidR="00053DAF" w:rsidRPr="009572A1" w:rsidRDefault="00053DAF" w:rsidP="0053239C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родному Прибайкалью. Сборник материалов для работы с детьми старшего дошкольного возраста (5-7 лет).-Департамент образования комитета по социальной политике и культуре администрации г. Иркутска, Иркутск, 2013г.-138 с.</w:t>
      </w:r>
    </w:p>
    <w:p w:rsidR="00053DAF" w:rsidRPr="00AE0624" w:rsidRDefault="00053DAF" w:rsidP="0053239C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AE0624">
        <w:rPr>
          <w:sz w:val="28"/>
          <w:szCs w:val="28"/>
        </w:rPr>
        <w:t>Байкал – жемчужина Сибири: Учебно-методическое пособие – Иркутск: ГОУ ВПО «ВСГАО», 2011 г.-164 с.</w:t>
      </w:r>
    </w:p>
    <w:p w:rsidR="00053DAF" w:rsidRPr="00AE0624" w:rsidRDefault="00053DAF" w:rsidP="0053239C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AE0624">
        <w:rPr>
          <w:sz w:val="28"/>
          <w:szCs w:val="28"/>
        </w:rPr>
        <w:t>Горбунова В.А., Мишарина Л.А. Ориентировочная региональная программа знаний о растениях. - Иркутск, 1999 – 2002 г.</w:t>
      </w:r>
    </w:p>
    <w:p w:rsidR="00053DAF" w:rsidRPr="00AE0624" w:rsidRDefault="00053DAF" w:rsidP="0053239C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AE0624">
        <w:rPr>
          <w:sz w:val="28"/>
          <w:szCs w:val="28"/>
        </w:rPr>
        <w:t>Комплексно-тематическое планирование регионального компонента по образовательной области «Познание» для детей 3-7 лет – Иркутск: ГОУ ВПО «ВСГАО», 2011 г.- 101 с.</w:t>
      </w:r>
    </w:p>
    <w:p w:rsidR="00053DAF" w:rsidRPr="00AE0624" w:rsidRDefault="00053DAF" w:rsidP="0053239C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AE0624">
        <w:rPr>
          <w:sz w:val="28"/>
          <w:szCs w:val="28"/>
        </w:rPr>
        <w:t>Литературный Иркутск для дошкольников. Хрестоматия для чтения детям дошкольного возраста по произведениям сибирских писателей и поэтов. Учебно-методическое пособие. – Иркутск, 2014г. -232 с.</w:t>
      </w:r>
    </w:p>
    <w:p w:rsidR="00053DAF" w:rsidRPr="00185E19" w:rsidRDefault="00053DAF" w:rsidP="00313A45">
      <w:pPr>
        <w:ind w:firstLine="540"/>
        <w:jc w:val="both"/>
        <w:rPr>
          <w:bCs/>
          <w:sz w:val="28"/>
          <w:szCs w:val="28"/>
        </w:rPr>
      </w:pPr>
    </w:p>
    <w:p w:rsidR="00053DAF" w:rsidRDefault="00053DAF" w:rsidP="005533D7">
      <w:pPr>
        <w:jc w:val="both"/>
        <w:rPr>
          <w:b/>
          <w:sz w:val="28"/>
          <w:szCs w:val="28"/>
        </w:rPr>
      </w:pPr>
      <w:r w:rsidRPr="00185E19">
        <w:rPr>
          <w:b/>
          <w:sz w:val="28"/>
          <w:szCs w:val="28"/>
        </w:rPr>
        <w:t>2.4.2. Авторские и парциальные программы, реализуемые в ДОУ</w:t>
      </w:r>
      <w:r>
        <w:rPr>
          <w:b/>
          <w:sz w:val="28"/>
          <w:szCs w:val="28"/>
        </w:rPr>
        <w:t>.</w:t>
      </w:r>
    </w:p>
    <w:p w:rsidR="00053DAF" w:rsidRPr="00185E19" w:rsidRDefault="00053DAF" w:rsidP="005533D7">
      <w:pPr>
        <w:jc w:val="both"/>
        <w:rPr>
          <w:b/>
          <w:sz w:val="28"/>
          <w:szCs w:val="28"/>
        </w:rPr>
      </w:pPr>
    </w:p>
    <w:p w:rsidR="00053DAF" w:rsidRDefault="00053DAF" w:rsidP="005533D7">
      <w:pPr>
        <w:pStyle w:val="HTML"/>
        <w:tabs>
          <w:tab w:val="clear" w:pos="916"/>
          <w:tab w:val="left" w:pos="0"/>
        </w:tabs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реализуются следующие авторские </w:t>
      </w:r>
      <w:r w:rsidR="00CD5CC7">
        <w:rPr>
          <w:rFonts w:ascii="Times New Roman" w:hAnsi="Times New Roman" w:cs="Times New Roman"/>
          <w:sz w:val="28"/>
          <w:szCs w:val="28"/>
        </w:rPr>
        <w:t>и парциальные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5CC7" w:rsidRPr="007F6219" w:rsidRDefault="00CD5CC7" w:rsidP="00D40EB5">
      <w:pPr>
        <w:widowControl w:val="0"/>
        <w:numPr>
          <w:ilvl w:val="0"/>
          <w:numId w:val="20"/>
        </w:numPr>
        <w:suppressAutoHyphens/>
        <w:spacing w:line="276" w:lineRule="auto"/>
        <w:ind w:hanging="131"/>
        <w:contextualSpacing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F6219">
        <w:rPr>
          <w:rFonts w:eastAsia="Lucida Sans Unicode"/>
          <w:kern w:val="1"/>
          <w:sz w:val="28"/>
          <w:szCs w:val="28"/>
          <w:lang w:eastAsia="hi-IN" w:bidi="hi-IN"/>
        </w:rPr>
        <w:t>Парциальная программа «Основы безопасности детей дошкольного возраста» под редакцией Н.Н.Авдеевой,  Н.Л.Князевой,  Р.Б.Стеркиной</w:t>
      </w:r>
    </w:p>
    <w:p w:rsidR="00CD5CC7" w:rsidRPr="007F6219" w:rsidRDefault="00224457" w:rsidP="00D40EB5">
      <w:pPr>
        <w:widowControl w:val="0"/>
        <w:numPr>
          <w:ilvl w:val="0"/>
          <w:numId w:val="20"/>
        </w:numPr>
        <w:suppressAutoHyphens/>
        <w:spacing w:line="276" w:lineRule="auto"/>
        <w:ind w:hanging="131"/>
        <w:contextualSpacing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noProof/>
          <w:kern w:val="1"/>
          <w:sz w:val="28"/>
          <w:szCs w:val="28"/>
        </w:rPr>
        <w:pict>
          <v:rect id="_x0000_s1043" style="position:absolute;left:0;text-align:left;margin-left:481.05pt;margin-top:44.95pt;width:39.85pt;height:22.7pt;z-index:251675648" stroked="f">
            <v:textbox style="mso-next-textbox:#_x0000_s1043">
              <w:txbxContent>
                <w:p w:rsidR="00A65B92" w:rsidRDefault="00A65B92" w:rsidP="00915B5D">
                  <w:r>
                    <w:t>53</w:t>
                  </w:r>
                </w:p>
              </w:txbxContent>
            </v:textbox>
          </v:rect>
        </w:pict>
      </w:r>
      <w:r w:rsidR="00CD5CC7" w:rsidRPr="007F6219">
        <w:rPr>
          <w:rFonts w:eastAsia="Lucida Sans Unicode"/>
          <w:kern w:val="1"/>
          <w:sz w:val="28"/>
          <w:szCs w:val="28"/>
          <w:lang w:eastAsia="hi-IN" w:bidi="hi-IN"/>
        </w:rPr>
        <w:t>Программа по музыкальному воспитанию детей дошкольного возраста «Ладушки», авторы И. Каплунова, И. Новоскольцева</w:t>
      </w:r>
    </w:p>
    <w:p w:rsidR="00CD5CC7" w:rsidRPr="007F6219" w:rsidRDefault="00CD5CC7" w:rsidP="00D40EB5">
      <w:pPr>
        <w:widowControl w:val="0"/>
        <w:numPr>
          <w:ilvl w:val="0"/>
          <w:numId w:val="20"/>
        </w:numPr>
        <w:suppressAutoHyphens/>
        <w:spacing w:line="276" w:lineRule="auto"/>
        <w:ind w:hanging="131"/>
        <w:contextualSpacing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F6219">
        <w:rPr>
          <w:sz w:val="28"/>
          <w:szCs w:val="28"/>
        </w:rPr>
        <w:lastRenderedPageBreak/>
        <w:t>Программа «Элементарное</w:t>
      </w:r>
      <w:r w:rsidR="00D40EB5">
        <w:rPr>
          <w:sz w:val="28"/>
          <w:szCs w:val="28"/>
        </w:rPr>
        <w:t xml:space="preserve"> </w:t>
      </w:r>
      <w:r w:rsidRPr="007F6219">
        <w:rPr>
          <w:sz w:val="28"/>
          <w:szCs w:val="28"/>
        </w:rPr>
        <w:t>музицирование» Т.Э. Тютюнникова</w:t>
      </w:r>
    </w:p>
    <w:p w:rsidR="00D40EB5" w:rsidRPr="00D40EB5" w:rsidRDefault="00CD5CC7" w:rsidP="00D40EB5">
      <w:pPr>
        <w:widowControl w:val="0"/>
        <w:numPr>
          <w:ilvl w:val="0"/>
          <w:numId w:val="20"/>
        </w:numPr>
        <w:suppressAutoHyphens/>
        <w:spacing w:line="276" w:lineRule="auto"/>
        <w:contextualSpacing/>
        <w:jc w:val="both"/>
        <w:rPr>
          <w:sz w:val="28"/>
          <w:szCs w:val="28"/>
        </w:rPr>
      </w:pPr>
      <w:r w:rsidRPr="00D40EB5">
        <w:rPr>
          <w:rFonts w:eastAsia="Lucida Sans Unicode"/>
          <w:kern w:val="1"/>
          <w:sz w:val="28"/>
          <w:szCs w:val="28"/>
          <w:lang w:eastAsia="hi-IN" w:bidi="hi-IN"/>
        </w:rPr>
        <w:t>Программа «По родному Пр</w:t>
      </w:r>
      <w:bookmarkStart w:id="0" w:name="_GoBack"/>
      <w:bookmarkEnd w:id="0"/>
      <w:r w:rsidRPr="00D40EB5">
        <w:rPr>
          <w:rFonts w:eastAsia="Lucida Sans Unicode"/>
          <w:kern w:val="1"/>
          <w:sz w:val="28"/>
          <w:szCs w:val="28"/>
          <w:lang w:eastAsia="hi-IN" w:bidi="hi-IN"/>
        </w:rPr>
        <w:t>ибайкалью» С.А. Калиниченко, Ю.Д. Модебадзе, А.С. Жидковой.</w:t>
      </w:r>
    </w:p>
    <w:p w:rsidR="00053DAF" w:rsidRPr="00D40EB5" w:rsidRDefault="00CD5CC7" w:rsidP="00D40EB5">
      <w:pPr>
        <w:widowControl w:val="0"/>
        <w:numPr>
          <w:ilvl w:val="0"/>
          <w:numId w:val="20"/>
        </w:numPr>
        <w:suppressAutoHyphens/>
        <w:spacing w:line="276" w:lineRule="auto"/>
        <w:contextualSpacing/>
        <w:jc w:val="both"/>
        <w:rPr>
          <w:color w:val="FF0000"/>
          <w:sz w:val="28"/>
          <w:szCs w:val="28"/>
        </w:rPr>
      </w:pPr>
      <w:r w:rsidRPr="00D40EB5">
        <w:rPr>
          <w:sz w:val="28"/>
          <w:szCs w:val="28"/>
        </w:rPr>
        <w:t>Пензулаева  Л.И.  «Физкультурные</w:t>
      </w:r>
      <w:r w:rsidR="00D40EB5" w:rsidRPr="00D40EB5">
        <w:rPr>
          <w:sz w:val="28"/>
          <w:szCs w:val="28"/>
        </w:rPr>
        <w:t xml:space="preserve">  занятия  с  детьми  5-6  лет».</w:t>
      </w:r>
    </w:p>
    <w:p w:rsidR="00D40EB5" w:rsidRPr="00D40EB5" w:rsidRDefault="00D40EB5" w:rsidP="000C51B0">
      <w:pPr>
        <w:pStyle w:val="a3"/>
        <w:numPr>
          <w:ilvl w:val="0"/>
          <w:numId w:val="20"/>
        </w:numPr>
        <w:ind w:left="0"/>
        <w:jc w:val="both"/>
        <w:rPr>
          <w:color w:val="FF0000"/>
          <w:sz w:val="28"/>
          <w:szCs w:val="28"/>
        </w:rPr>
      </w:pPr>
    </w:p>
    <w:p w:rsidR="00053DAF" w:rsidRDefault="00053DAF" w:rsidP="005533D7">
      <w:pPr>
        <w:pStyle w:val="HTML"/>
        <w:tabs>
          <w:tab w:val="clear" w:pos="916"/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E19">
        <w:rPr>
          <w:rFonts w:ascii="Times New Roman" w:hAnsi="Times New Roman" w:cs="Times New Roman"/>
          <w:b/>
          <w:sz w:val="28"/>
          <w:szCs w:val="28"/>
        </w:rPr>
        <w:t>2.4.3. Особенности образовательной деятельности разных видов и культурных практик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3DAF" w:rsidRPr="00185E19" w:rsidRDefault="00053DAF" w:rsidP="005533D7">
      <w:pPr>
        <w:pStyle w:val="HTML"/>
        <w:tabs>
          <w:tab w:val="clear" w:pos="916"/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DAF" w:rsidRPr="003F138A" w:rsidRDefault="00053DAF" w:rsidP="0039418C">
      <w:pPr>
        <w:ind w:firstLine="851"/>
        <w:jc w:val="both"/>
        <w:rPr>
          <w:sz w:val="28"/>
          <w:szCs w:val="28"/>
        </w:rPr>
      </w:pPr>
      <w:r w:rsidRPr="003F138A">
        <w:rPr>
          <w:sz w:val="28"/>
          <w:szCs w:val="28"/>
        </w:rPr>
        <w:t>Образовательный процесс в ДОУ строится в соответствии с Основной общеобразовательной программой дошкольного образования МБДОУ г. Иркутска детского сада №122, разработанной педагогическим коллективом ДОУ.</w:t>
      </w:r>
    </w:p>
    <w:p w:rsidR="00053DAF" w:rsidRPr="005C2819" w:rsidRDefault="00053DAF" w:rsidP="005533D7">
      <w:pPr>
        <w:ind w:firstLine="567"/>
        <w:jc w:val="both"/>
        <w:rPr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185E19">
        <w:rPr>
          <w:b/>
          <w:sz w:val="28"/>
          <w:szCs w:val="28"/>
        </w:rPr>
        <w:t>2.4.4. Способы и направления поддержки детской инициативы</w:t>
      </w:r>
      <w:r>
        <w:rPr>
          <w:b/>
          <w:sz w:val="28"/>
          <w:szCs w:val="28"/>
        </w:rPr>
        <w:t>.</w:t>
      </w:r>
    </w:p>
    <w:p w:rsidR="00053DAF" w:rsidRPr="00185E19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Pr="0060787C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0787C">
        <w:rPr>
          <w:sz w:val="28"/>
          <w:szCs w:val="28"/>
        </w:rPr>
        <w:t>В качестве способов поддержки детской инициативы реализуются:</w:t>
      </w:r>
    </w:p>
    <w:p w:rsidR="00053DAF" w:rsidRPr="0060787C" w:rsidRDefault="00053DAF" w:rsidP="0053239C">
      <w:pPr>
        <w:pStyle w:val="a3"/>
        <w:numPr>
          <w:ilvl w:val="0"/>
          <w:numId w:val="2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787C">
        <w:rPr>
          <w:sz w:val="28"/>
          <w:szCs w:val="28"/>
        </w:rPr>
        <w:t>совместные проекты с детьми, родителями  «Растительный мир Прибайкалья», «Животный мир Прибайкалья», «Иркутск в сердце моем»;</w:t>
      </w:r>
    </w:p>
    <w:p w:rsidR="00053DAF" w:rsidRDefault="00053DAF" w:rsidP="0053239C">
      <w:pPr>
        <w:pStyle w:val="a3"/>
        <w:numPr>
          <w:ilvl w:val="0"/>
          <w:numId w:val="2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C2819">
        <w:rPr>
          <w:sz w:val="28"/>
          <w:szCs w:val="28"/>
        </w:rPr>
        <w:t>совместные мероприятия творческого и физкультурно-оздоровительного характера</w:t>
      </w:r>
      <w:r>
        <w:rPr>
          <w:sz w:val="28"/>
          <w:szCs w:val="28"/>
        </w:rPr>
        <w:t>;</w:t>
      </w:r>
    </w:p>
    <w:p w:rsidR="00053DAF" w:rsidRPr="005C2819" w:rsidRDefault="00053DAF" w:rsidP="0053239C">
      <w:pPr>
        <w:pStyle w:val="a3"/>
        <w:numPr>
          <w:ilvl w:val="0"/>
          <w:numId w:val="2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C2819">
        <w:rPr>
          <w:sz w:val="28"/>
          <w:szCs w:val="28"/>
        </w:rPr>
        <w:t>выставки совместных творческих работ.</w:t>
      </w:r>
    </w:p>
    <w:p w:rsidR="00053DAF" w:rsidRPr="0060787C" w:rsidRDefault="00053DAF" w:rsidP="00954F0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185E19">
        <w:rPr>
          <w:b/>
          <w:sz w:val="28"/>
          <w:szCs w:val="28"/>
        </w:rPr>
        <w:t>2.4.5. Особенности взаимодействия педагогического коллектива с семьями воспитанников</w:t>
      </w:r>
      <w:r>
        <w:rPr>
          <w:b/>
          <w:sz w:val="28"/>
          <w:szCs w:val="28"/>
        </w:rPr>
        <w:t>.</w:t>
      </w:r>
    </w:p>
    <w:p w:rsidR="00053DAF" w:rsidRPr="005C2819" w:rsidRDefault="00053DAF" w:rsidP="005C281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C2819">
        <w:rPr>
          <w:sz w:val="28"/>
          <w:szCs w:val="28"/>
        </w:rPr>
        <w:t>Взаимодействия педагогического коллектива с семьями воспитанников предполагает активное привлечение родителей к участию в совместных мероприятиях (традиционные: физкультурные развлечения «Мама, папа, я – спортивная семья»; «День открытых дверей», «Фестиваль талантов»</w:t>
      </w:r>
      <w:r>
        <w:rPr>
          <w:sz w:val="28"/>
          <w:szCs w:val="28"/>
        </w:rPr>
        <w:t xml:space="preserve">), участие в </w:t>
      </w:r>
      <w:r w:rsidRPr="005C2819">
        <w:rPr>
          <w:sz w:val="28"/>
          <w:szCs w:val="28"/>
        </w:rPr>
        <w:t>выставк</w:t>
      </w:r>
      <w:r>
        <w:rPr>
          <w:sz w:val="28"/>
          <w:szCs w:val="28"/>
        </w:rPr>
        <w:t>ах</w:t>
      </w:r>
      <w:r w:rsidRPr="005C2819">
        <w:rPr>
          <w:sz w:val="28"/>
          <w:szCs w:val="28"/>
        </w:rPr>
        <w:t xml:space="preserve"> совместных творческих работ</w:t>
      </w:r>
      <w:r>
        <w:rPr>
          <w:sz w:val="28"/>
          <w:szCs w:val="28"/>
        </w:rPr>
        <w:t xml:space="preserve"> (традиционные:«Осеннее разноцветье», «Мастерская Деда Мороза»)</w:t>
      </w:r>
      <w:r w:rsidRPr="005C2819">
        <w:rPr>
          <w:sz w:val="28"/>
          <w:szCs w:val="28"/>
        </w:rPr>
        <w:t>.</w:t>
      </w:r>
    </w:p>
    <w:p w:rsidR="00053DAF" w:rsidRPr="005C2819" w:rsidRDefault="00053DAF" w:rsidP="005C281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53DAF" w:rsidRPr="00BB4A29" w:rsidRDefault="00053DAF" w:rsidP="00BB4A2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 w:rsidRPr="00BB4A29">
        <w:rPr>
          <w:b/>
          <w:bCs/>
          <w:sz w:val="28"/>
          <w:szCs w:val="28"/>
        </w:rPr>
        <w:t>3. Организационный раздел (обязательная часть)</w:t>
      </w:r>
    </w:p>
    <w:p w:rsidR="00053DAF" w:rsidRPr="00BB4A29" w:rsidRDefault="00053DAF" w:rsidP="00BB4A2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28"/>
          <w:szCs w:val="28"/>
        </w:rPr>
      </w:pPr>
    </w:p>
    <w:p w:rsidR="00D57905" w:rsidRPr="00BB4A29" w:rsidRDefault="00F63669" w:rsidP="00BB4A29">
      <w:pPr>
        <w:pStyle w:val="2"/>
        <w:ind w:left="3697" w:hanging="2595"/>
        <w:jc w:val="both"/>
        <w:rPr>
          <w:b/>
          <w:szCs w:val="28"/>
        </w:rPr>
      </w:pPr>
      <w:r w:rsidRPr="00BB4A29">
        <w:rPr>
          <w:b/>
          <w:szCs w:val="28"/>
        </w:rPr>
        <w:t>3.1.</w:t>
      </w:r>
      <w:r w:rsidR="00D57905" w:rsidRPr="00BB4A29">
        <w:rPr>
          <w:b/>
          <w:szCs w:val="28"/>
        </w:rPr>
        <w:t xml:space="preserve">Психолого-педагогические условия, обеспечивающие развитие ребенка </w:t>
      </w:r>
    </w:p>
    <w:p w:rsidR="00D57905" w:rsidRPr="00BB4A29" w:rsidRDefault="00D57905" w:rsidP="00BB4A29">
      <w:pPr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 </w:t>
      </w:r>
    </w:p>
    <w:p w:rsidR="00D57905" w:rsidRPr="00BB4A29" w:rsidRDefault="00224457" w:rsidP="0053239C">
      <w:pPr>
        <w:numPr>
          <w:ilvl w:val="0"/>
          <w:numId w:val="29"/>
        </w:numPr>
        <w:ind w:right="207"/>
        <w:jc w:val="both"/>
        <w:rPr>
          <w:sz w:val="28"/>
          <w:szCs w:val="28"/>
        </w:rPr>
      </w:pPr>
      <w:r w:rsidRPr="00224457">
        <w:rPr>
          <w:b/>
          <w:i/>
          <w:noProof/>
          <w:sz w:val="28"/>
          <w:szCs w:val="28"/>
        </w:rPr>
        <w:pict>
          <v:rect id="_x0000_s1044" style="position:absolute;left:0;text-align:left;margin-left:475.5pt;margin-top:77.3pt;width:39.85pt;height:22.7pt;z-index:251676672" stroked="f">
            <v:textbox>
              <w:txbxContent>
                <w:p w:rsidR="00A65B92" w:rsidRDefault="00A65B92" w:rsidP="00915B5D">
                  <w:r>
                    <w:t>54</w:t>
                  </w:r>
                </w:p>
              </w:txbxContent>
            </v:textbox>
          </v:rect>
        </w:pict>
      </w:r>
      <w:r w:rsidR="00D57905" w:rsidRPr="00BB4A29">
        <w:rPr>
          <w:b/>
          <w:i/>
          <w:sz w:val="28"/>
          <w:szCs w:val="28"/>
        </w:rPr>
        <w:t>Личностно-порождающее взаимодействие взрослых с детьми,</w:t>
      </w:r>
      <w:r w:rsidR="00D57905" w:rsidRPr="00BB4A29">
        <w:rPr>
          <w:sz w:val="28"/>
          <w:szCs w:val="28"/>
        </w:rPr>
        <w:t xml:space="preserve">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</w:t>
      </w:r>
    </w:p>
    <w:p w:rsidR="00D57905" w:rsidRPr="00BB4A29" w:rsidRDefault="00D57905" w:rsidP="0053239C">
      <w:pPr>
        <w:numPr>
          <w:ilvl w:val="0"/>
          <w:numId w:val="29"/>
        </w:numPr>
        <w:ind w:right="207"/>
        <w:jc w:val="both"/>
        <w:rPr>
          <w:sz w:val="28"/>
          <w:szCs w:val="28"/>
        </w:rPr>
      </w:pPr>
      <w:r w:rsidRPr="00BB4A29">
        <w:rPr>
          <w:b/>
          <w:i/>
          <w:sz w:val="28"/>
          <w:szCs w:val="28"/>
        </w:rPr>
        <w:t xml:space="preserve">Формирование игры </w:t>
      </w:r>
      <w:r w:rsidRPr="00BB4A29">
        <w:rPr>
          <w:sz w:val="28"/>
          <w:szCs w:val="28"/>
        </w:rPr>
        <w:t xml:space="preserve">как важнейшего фактора развития ребенка. </w:t>
      </w:r>
    </w:p>
    <w:p w:rsidR="00D57905" w:rsidRPr="00BB4A29" w:rsidRDefault="00D57905" w:rsidP="0053239C">
      <w:pPr>
        <w:numPr>
          <w:ilvl w:val="0"/>
          <w:numId w:val="29"/>
        </w:numPr>
        <w:ind w:right="207"/>
        <w:jc w:val="both"/>
        <w:rPr>
          <w:sz w:val="28"/>
          <w:szCs w:val="28"/>
        </w:rPr>
      </w:pPr>
      <w:r w:rsidRPr="00BB4A29">
        <w:rPr>
          <w:b/>
          <w:i/>
          <w:sz w:val="28"/>
          <w:szCs w:val="28"/>
        </w:rPr>
        <w:lastRenderedPageBreak/>
        <w:t xml:space="preserve">Создание развивающей образовательной среды, </w:t>
      </w:r>
      <w:r w:rsidRPr="00BB4A29">
        <w:rPr>
          <w:sz w:val="28"/>
          <w:szCs w:val="28"/>
        </w:rPr>
        <w:t xml:space="preserve"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 </w:t>
      </w:r>
    </w:p>
    <w:p w:rsidR="00D57905" w:rsidRPr="00BB4A29" w:rsidRDefault="00D57905" w:rsidP="0053239C">
      <w:pPr>
        <w:numPr>
          <w:ilvl w:val="0"/>
          <w:numId w:val="29"/>
        </w:numPr>
        <w:ind w:right="207"/>
        <w:jc w:val="both"/>
        <w:rPr>
          <w:sz w:val="28"/>
          <w:szCs w:val="28"/>
        </w:rPr>
      </w:pPr>
      <w:r w:rsidRPr="00BB4A29">
        <w:rPr>
          <w:b/>
          <w:i/>
          <w:sz w:val="28"/>
          <w:szCs w:val="28"/>
        </w:rPr>
        <w:t xml:space="preserve">Участие семьи </w:t>
      </w:r>
      <w:r w:rsidRPr="00BB4A29">
        <w:rPr>
          <w:sz w:val="28"/>
          <w:szCs w:val="28"/>
        </w:rPr>
        <w:t xml:space="preserve">как необходимое условие для полноценного развития ребенка дошкольного возраста. </w:t>
      </w:r>
    </w:p>
    <w:p w:rsidR="00D57905" w:rsidRPr="00BB4A29" w:rsidRDefault="00D57905" w:rsidP="0053239C">
      <w:pPr>
        <w:numPr>
          <w:ilvl w:val="0"/>
          <w:numId w:val="29"/>
        </w:numPr>
        <w:ind w:right="207"/>
        <w:jc w:val="both"/>
        <w:rPr>
          <w:sz w:val="28"/>
          <w:szCs w:val="28"/>
        </w:rPr>
      </w:pPr>
      <w:r w:rsidRPr="00BB4A29">
        <w:rPr>
          <w:b/>
          <w:i/>
          <w:sz w:val="28"/>
          <w:szCs w:val="28"/>
        </w:rPr>
        <w:t xml:space="preserve">Профессиональное развитие педагогов, </w:t>
      </w:r>
      <w:r w:rsidRPr="00BB4A29">
        <w:rPr>
          <w:sz w:val="28"/>
          <w:szCs w:val="28"/>
        </w:rPr>
        <w:t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D57905" w:rsidRPr="00BB4A29" w:rsidRDefault="00D57905" w:rsidP="00BB4A29">
      <w:pPr>
        <w:ind w:left="567"/>
        <w:jc w:val="both"/>
        <w:rPr>
          <w:sz w:val="28"/>
          <w:szCs w:val="28"/>
        </w:rPr>
      </w:pPr>
    </w:p>
    <w:p w:rsidR="00D57905" w:rsidRDefault="00D57905" w:rsidP="00BB4A29">
      <w:pPr>
        <w:pStyle w:val="2"/>
        <w:ind w:left="1834"/>
        <w:jc w:val="both"/>
        <w:rPr>
          <w:b/>
          <w:szCs w:val="28"/>
        </w:rPr>
      </w:pPr>
      <w:r w:rsidRPr="00BB4A29">
        <w:rPr>
          <w:b/>
          <w:szCs w:val="28"/>
        </w:rPr>
        <w:t>3.</w:t>
      </w:r>
      <w:r w:rsidR="00756BAF">
        <w:rPr>
          <w:b/>
          <w:szCs w:val="28"/>
        </w:rPr>
        <w:t>2</w:t>
      </w:r>
      <w:r w:rsidRPr="00BB4A29">
        <w:rPr>
          <w:b/>
          <w:szCs w:val="28"/>
        </w:rPr>
        <w:t xml:space="preserve">. Кадровые условия реализации Программы </w:t>
      </w:r>
    </w:p>
    <w:p w:rsidR="00BB4A29" w:rsidRPr="00BB4A29" w:rsidRDefault="00BB4A29" w:rsidP="00BB4A29"/>
    <w:p w:rsidR="00D57905" w:rsidRPr="00BB4A29" w:rsidRDefault="00F63669" w:rsidP="00BB4A29">
      <w:pPr>
        <w:ind w:left="10" w:right="206" w:hanging="10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ДОУ </w:t>
      </w:r>
      <w:r w:rsidR="00D57905" w:rsidRPr="00BB4A29">
        <w:rPr>
          <w:sz w:val="28"/>
          <w:szCs w:val="28"/>
        </w:rPr>
        <w:t xml:space="preserve"> укомплектован</w:t>
      </w:r>
      <w:r w:rsidRPr="00BB4A29">
        <w:rPr>
          <w:sz w:val="28"/>
          <w:szCs w:val="28"/>
        </w:rPr>
        <w:t>о</w:t>
      </w:r>
      <w:r w:rsidR="00D57905" w:rsidRPr="00BB4A29">
        <w:rPr>
          <w:sz w:val="28"/>
          <w:szCs w:val="28"/>
        </w:rPr>
        <w:t xml:space="preserve"> квалифицированными кадрами, в т. ч. руководящими, педагогическими, </w:t>
      </w:r>
      <w:r w:rsidR="00D57905" w:rsidRPr="00BB4A29">
        <w:rPr>
          <w:sz w:val="28"/>
          <w:szCs w:val="28"/>
        </w:rPr>
        <w:tab/>
        <w:t xml:space="preserve">учебно-вспомогательными, </w:t>
      </w:r>
      <w:r w:rsidR="00D57905" w:rsidRPr="00BB4A29">
        <w:rPr>
          <w:sz w:val="28"/>
          <w:szCs w:val="28"/>
        </w:rPr>
        <w:tab/>
        <w:t>административно</w:t>
      </w:r>
      <w:r w:rsidRPr="00BB4A29">
        <w:rPr>
          <w:sz w:val="28"/>
          <w:szCs w:val="28"/>
        </w:rPr>
        <w:t>-</w:t>
      </w:r>
      <w:r w:rsidR="00D57905" w:rsidRPr="00BB4A29">
        <w:rPr>
          <w:sz w:val="28"/>
          <w:szCs w:val="28"/>
        </w:rPr>
        <w:t xml:space="preserve">хозяйственными работниками.  </w:t>
      </w:r>
    </w:p>
    <w:p w:rsidR="00D57905" w:rsidRPr="00BB4A29" w:rsidRDefault="00F63669" w:rsidP="00BB4A29">
      <w:pPr>
        <w:jc w:val="both"/>
        <w:rPr>
          <w:sz w:val="28"/>
          <w:szCs w:val="28"/>
        </w:rPr>
      </w:pPr>
      <w:r w:rsidRPr="00BB4A29">
        <w:rPr>
          <w:sz w:val="28"/>
          <w:szCs w:val="28"/>
        </w:rPr>
        <w:t>ДОУ</w:t>
      </w:r>
      <w:r w:rsidR="00D57905" w:rsidRPr="00BB4A29">
        <w:rPr>
          <w:sz w:val="28"/>
          <w:szCs w:val="28"/>
        </w:rPr>
        <w:t xml:space="preserve"> самостоятельно определя</w:t>
      </w:r>
      <w:r w:rsidRPr="00BB4A29">
        <w:rPr>
          <w:sz w:val="28"/>
          <w:szCs w:val="28"/>
        </w:rPr>
        <w:t>ет</w:t>
      </w:r>
      <w:r w:rsidR="00D57905" w:rsidRPr="00BB4A29">
        <w:rPr>
          <w:sz w:val="28"/>
          <w:szCs w:val="28"/>
        </w:rPr>
        <w:t xml:space="preserve"> потребность в педагогических работниках и формир</w:t>
      </w:r>
      <w:r w:rsidRPr="00BB4A29">
        <w:rPr>
          <w:sz w:val="28"/>
          <w:szCs w:val="28"/>
        </w:rPr>
        <w:t>ует</w:t>
      </w:r>
      <w:r w:rsidR="00D57905" w:rsidRPr="00BB4A29">
        <w:rPr>
          <w:sz w:val="28"/>
          <w:szCs w:val="28"/>
        </w:rPr>
        <w:t xml:space="preserve"> штатное расписание, исходя из особенностей реализуемых образовательных программ дошкольного образования, контекста их реализации и потребностей.  </w:t>
      </w:r>
    </w:p>
    <w:p w:rsidR="00D57905" w:rsidRPr="00BB4A29" w:rsidRDefault="00D57905" w:rsidP="00BB4A29">
      <w:pPr>
        <w:ind w:left="567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Реализация Программы осуществляется: </w:t>
      </w:r>
    </w:p>
    <w:p w:rsidR="00D57905" w:rsidRPr="00BB4A29" w:rsidRDefault="00D57905" w:rsidP="0053239C">
      <w:pPr>
        <w:numPr>
          <w:ilvl w:val="0"/>
          <w:numId w:val="32"/>
        </w:numPr>
        <w:jc w:val="both"/>
        <w:rPr>
          <w:sz w:val="28"/>
          <w:szCs w:val="28"/>
        </w:rPr>
      </w:pPr>
      <w:r w:rsidRPr="00BB4A29">
        <w:rPr>
          <w:i/>
          <w:sz w:val="28"/>
          <w:szCs w:val="28"/>
        </w:rPr>
        <w:t>педагогическими работниками</w:t>
      </w:r>
      <w:r w:rsidRPr="00BB4A29">
        <w:rPr>
          <w:sz w:val="28"/>
          <w:szCs w:val="28"/>
        </w:rPr>
        <w:t xml:space="preserve"> в течение всего времени пребывания воспитанников в </w:t>
      </w:r>
      <w:r w:rsidR="00F63669" w:rsidRPr="00BB4A29">
        <w:rPr>
          <w:sz w:val="28"/>
          <w:szCs w:val="28"/>
        </w:rPr>
        <w:t>ДОУ;</w:t>
      </w:r>
    </w:p>
    <w:p w:rsidR="00D57905" w:rsidRPr="00BB4A29" w:rsidRDefault="00D57905" w:rsidP="0053239C">
      <w:pPr>
        <w:numPr>
          <w:ilvl w:val="0"/>
          <w:numId w:val="32"/>
        </w:numPr>
        <w:jc w:val="both"/>
        <w:rPr>
          <w:sz w:val="28"/>
          <w:szCs w:val="28"/>
        </w:rPr>
      </w:pPr>
      <w:r w:rsidRPr="00BB4A29">
        <w:rPr>
          <w:i/>
          <w:sz w:val="28"/>
          <w:szCs w:val="28"/>
        </w:rPr>
        <w:t>учебно-вспомогательными работниками</w:t>
      </w:r>
      <w:r w:rsidRPr="00BB4A29">
        <w:rPr>
          <w:sz w:val="28"/>
          <w:szCs w:val="28"/>
        </w:rPr>
        <w:t xml:space="preserve"> в группе в течение всего времени пребывания воспитанников в </w:t>
      </w:r>
      <w:r w:rsidR="00F63669" w:rsidRPr="00BB4A29">
        <w:rPr>
          <w:sz w:val="28"/>
          <w:szCs w:val="28"/>
        </w:rPr>
        <w:t>ДОУ;</w:t>
      </w:r>
    </w:p>
    <w:p w:rsidR="00BB4A29" w:rsidRDefault="00D57905" w:rsidP="0053239C">
      <w:pPr>
        <w:numPr>
          <w:ilvl w:val="0"/>
          <w:numId w:val="32"/>
        </w:numPr>
        <w:ind w:firstLine="557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иными педагогическими работниками, вне зависимости от продолжительности пребывания воспитанников в </w:t>
      </w:r>
      <w:r w:rsidR="00F63669" w:rsidRPr="00BB4A29">
        <w:rPr>
          <w:sz w:val="28"/>
          <w:szCs w:val="28"/>
        </w:rPr>
        <w:t>ДОУ</w:t>
      </w:r>
      <w:r w:rsidRPr="00BB4A29">
        <w:rPr>
          <w:sz w:val="28"/>
          <w:szCs w:val="28"/>
        </w:rPr>
        <w:t xml:space="preserve">. </w:t>
      </w:r>
    </w:p>
    <w:p w:rsidR="00D57905" w:rsidRPr="00BB4A29" w:rsidRDefault="00D57905" w:rsidP="00BB4A29">
      <w:pPr>
        <w:ind w:left="557"/>
        <w:jc w:val="both"/>
        <w:rPr>
          <w:sz w:val="28"/>
          <w:szCs w:val="28"/>
        </w:rPr>
      </w:pPr>
    </w:p>
    <w:p w:rsidR="00D57905" w:rsidRDefault="00D57905" w:rsidP="00BB4A29">
      <w:pPr>
        <w:pStyle w:val="2"/>
        <w:ind w:left="1215"/>
        <w:jc w:val="both"/>
        <w:rPr>
          <w:b/>
          <w:szCs w:val="28"/>
        </w:rPr>
      </w:pPr>
      <w:r w:rsidRPr="00BB4A29">
        <w:rPr>
          <w:b/>
          <w:szCs w:val="28"/>
        </w:rPr>
        <w:t>3.</w:t>
      </w:r>
      <w:r w:rsidR="00756BAF">
        <w:rPr>
          <w:b/>
          <w:szCs w:val="28"/>
        </w:rPr>
        <w:t>3</w:t>
      </w:r>
      <w:r w:rsidRPr="00BB4A29">
        <w:rPr>
          <w:b/>
          <w:szCs w:val="28"/>
        </w:rPr>
        <w:t>. Материально-те</w:t>
      </w:r>
      <w:r w:rsidR="00BB4A29">
        <w:rPr>
          <w:b/>
          <w:szCs w:val="28"/>
        </w:rPr>
        <w:t>хническое обеспечение</w:t>
      </w:r>
    </w:p>
    <w:p w:rsidR="00BB4A29" w:rsidRPr="00BB4A29" w:rsidRDefault="00BB4A29" w:rsidP="00BB4A29"/>
    <w:p w:rsidR="00D57905" w:rsidRPr="00BB4A29" w:rsidRDefault="00F63669" w:rsidP="00BB4A29">
      <w:pPr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В ДОУ  </w:t>
      </w:r>
      <w:r w:rsidR="00D57905" w:rsidRPr="00BB4A29">
        <w:rPr>
          <w:sz w:val="28"/>
          <w:szCs w:val="28"/>
        </w:rPr>
        <w:t xml:space="preserve"> обеспечи</w:t>
      </w:r>
      <w:r w:rsidRPr="00BB4A29">
        <w:rPr>
          <w:sz w:val="28"/>
          <w:szCs w:val="28"/>
        </w:rPr>
        <w:t>ваются</w:t>
      </w:r>
      <w:r w:rsidR="00D57905" w:rsidRPr="00BB4A29">
        <w:rPr>
          <w:sz w:val="28"/>
          <w:szCs w:val="28"/>
        </w:rPr>
        <w:t xml:space="preserve"> материально-технические условия, позволяющие достичь обозначенные ею цели и выполнить задачи, в т. ч.: </w:t>
      </w:r>
    </w:p>
    <w:p w:rsidR="00D57905" w:rsidRPr="00BB4A29" w:rsidRDefault="00D57905" w:rsidP="00BB4A29">
      <w:pPr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─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 </w:t>
      </w:r>
    </w:p>
    <w:p w:rsidR="00D57905" w:rsidRPr="00BB4A29" w:rsidRDefault="00224457" w:rsidP="00BB4A2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484.95pt;margin-top:95.05pt;width:39.85pt;height:22.7pt;z-index:251677696" stroked="f">
            <v:textbox>
              <w:txbxContent>
                <w:p w:rsidR="00A65B92" w:rsidRDefault="00A65B92" w:rsidP="00915B5D">
                  <w:r>
                    <w:t>55</w:t>
                  </w:r>
                </w:p>
              </w:txbxContent>
            </v:textbox>
          </v:rect>
        </w:pict>
      </w:r>
      <w:r w:rsidR="00D57905" w:rsidRPr="00BB4A29">
        <w:rPr>
          <w:sz w:val="28"/>
          <w:szCs w:val="28"/>
        </w:rPr>
        <w:t xml:space="preserve">─ 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 ─ использовать в образовательном процессе современные образовательные технологии (в </w:t>
      </w:r>
    </w:p>
    <w:p w:rsidR="00D57905" w:rsidRPr="00BB4A29" w:rsidRDefault="00D57905" w:rsidP="00BB4A29">
      <w:pPr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т. ч. игровые, коммуникативные, проектные технологии и культурные практики социализации детей); </w:t>
      </w:r>
    </w:p>
    <w:p w:rsidR="00D57905" w:rsidRPr="00BB4A29" w:rsidRDefault="00D57905" w:rsidP="00BB4A29">
      <w:pPr>
        <w:ind w:right="-9" w:firstLine="567"/>
        <w:jc w:val="both"/>
        <w:rPr>
          <w:sz w:val="28"/>
          <w:szCs w:val="28"/>
        </w:rPr>
      </w:pPr>
      <w:r w:rsidRPr="00BB4A29">
        <w:rPr>
          <w:sz w:val="28"/>
          <w:szCs w:val="28"/>
        </w:rPr>
        <w:lastRenderedPageBreak/>
        <w:t xml:space="preserve">─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</w:t>
      </w:r>
      <w:r w:rsidRPr="00BB4A29">
        <w:rPr>
          <w:sz w:val="28"/>
          <w:szCs w:val="28"/>
        </w:rPr>
        <w:tab/>
        <w:t xml:space="preserve">и </w:t>
      </w:r>
      <w:r w:rsidRPr="00BB4A29">
        <w:rPr>
          <w:sz w:val="28"/>
          <w:szCs w:val="28"/>
        </w:rPr>
        <w:tab/>
        <w:t xml:space="preserve">их </w:t>
      </w:r>
      <w:r w:rsidRPr="00BB4A29">
        <w:rPr>
          <w:sz w:val="28"/>
          <w:szCs w:val="28"/>
        </w:rPr>
        <w:tab/>
        <w:t xml:space="preserve">родителей </w:t>
      </w:r>
      <w:r w:rsidRPr="00BB4A29">
        <w:rPr>
          <w:sz w:val="28"/>
          <w:szCs w:val="28"/>
        </w:rPr>
        <w:tab/>
        <w:t xml:space="preserve">(законных </w:t>
      </w:r>
      <w:r w:rsidRPr="00BB4A29">
        <w:rPr>
          <w:sz w:val="28"/>
          <w:szCs w:val="28"/>
        </w:rPr>
        <w:tab/>
        <w:t xml:space="preserve">представителей) </w:t>
      </w:r>
      <w:r w:rsidRPr="00BB4A29">
        <w:rPr>
          <w:sz w:val="28"/>
          <w:szCs w:val="28"/>
        </w:rPr>
        <w:tab/>
        <w:t xml:space="preserve">с </w:t>
      </w:r>
      <w:r w:rsidRPr="00BB4A29">
        <w:rPr>
          <w:sz w:val="28"/>
          <w:szCs w:val="28"/>
        </w:rPr>
        <w:tab/>
        <w:t xml:space="preserve">учетом </w:t>
      </w:r>
      <w:r w:rsidRPr="00BB4A29">
        <w:rPr>
          <w:sz w:val="28"/>
          <w:szCs w:val="28"/>
        </w:rPr>
        <w:tab/>
        <w:t xml:space="preserve">особенностей социокультурной среды развития воспитанников и специфики информационной социализации детей; </w:t>
      </w:r>
    </w:p>
    <w:p w:rsidR="00D57905" w:rsidRPr="00BB4A29" w:rsidRDefault="00D57905" w:rsidP="00BB4A29">
      <w:pPr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─ 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 правовой компетентности и мастерства мотивирования детей; </w:t>
      </w:r>
    </w:p>
    <w:p w:rsidR="00D57905" w:rsidRPr="00BB4A29" w:rsidRDefault="00D57905" w:rsidP="00BB4A29">
      <w:pPr>
        <w:ind w:right="106" w:firstLine="567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─ 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</w:t>
      </w:r>
      <w:r w:rsidRPr="00BB4A29">
        <w:rPr>
          <w:sz w:val="28"/>
          <w:szCs w:val="28"/>
        </w:rPr>
        <w:tab/>
        <w:t xml:space="preserve">разрешения </w:t>
      </w:r>
      <w:r w:rsidRPr="00BB4A29">
        <w:rPr>
          <w:sz w:val="28"/>
          <w:szCs w:val="28"/>
        </w:rPr>
        <w:tab/>
        <w:t xml:space="preserve">конфликтов, </w:t>
      </w:r>
      <w:r w:rsidRPr="00BB4A29">
        <w:rPr>
          <w:sz w:val="28"/>
          <w:szCs w:val="28"/>
        </w:rPr>
        <w:tab/>
        <w:t xml:space="preserve">информационно-коммуникационных </w:t>
      </w:r>
      <w:r w:rsidRPr="00BB4A29">
        <w:rPr>
          <w:sz w:val="28"/>
          <w:szCs w:val="28"/>
        </w:rPr>
        <w:tab/>
        <w:t xml:space="preserve">технологий, современных механизмов финансирования. </w:t>
      </w:r>
    </w:p>
    <w:p w:rsidR="00D57905" w:rsidRPr="00BB4A29" w:rsidRDefault="00D57905" w:rsidP="00BB4A29">
      <w:pPr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Организация, осуществляющая образовательную деятельность по Программе, должна создать материально-технические условия, обеспечивающие: </w:t>
      </w:r>
    </w:p>
    <w:p w:rsidR="00D57905" w:rsidRPr="00BB4A29" w:rsidRDefault="00D57905" w:rsidP="0053239C">
      <w:pPr>
        <w:numPr>
          <w:ilvl w:val="0"/>
          <w:numId w:val="33"/>
        </w:numPr>
        <w:ind w:hanging="393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возможность достижения  воспитанниками планируемых результатов освоения </w:t>
      </w:r>
    </w:p>
    <w:p w:rsidR="00D57905" w:rsidRPr="00BB4A29" w:rsidRDefault="00D57905" w:rsidP="00BB4A29">
      <w:pPr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Программы;  </w:t>
      </w:r>
    </w:p>
    <w:p w:rsidR="00D57905" w:rsidRPr="00BB4A29" w:rsidRDefault="00D57905" w:rsidP="0053239C">
      <w:pPr>
        <w:numPr>
          <w:ilvl w:val="0"/>
          <w:numId w:val="33"/>
        </w:numPr>
        <w:ind w:hanging="393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выполнение Организацией требований: </w:t>
      </w:r>
    </w:p>
    <w:p w:rsidR="00D57905" w:rsidRPr="00BB4A29" w:rsidRDefault="00D57905" w:rsidP="00BB4A29">
      <w:pPr>
        <w:ind w:left="562" w:hanging="10"/>
        <w:jc w:val="both"/>
        <w:rPr>
          <w:sz w:val="28"/>
          <w:szCs w:val="28"/>
        </w:rPr>
      </w:pPr>
      <w:r w:rsidRPr="00BB4A29">
        <w:rPr>
          <w:b/>
          <w:sz w:val="28"/>
          <w:szCs w:val="28"/>
        </w:rPr>
        <w:t xml:space="preserve">– </w:t>
      </w:r>
      <w:r w:rsidRPr="00BB4A29">
        <w:rPr>
          <w:sz w:val="28"/>
          <w:szCs w:val="28"/>
        </w:rPr>
        <w:t xml:space="preserve">санитарно-эпидемиологических правил и нормативов:  </w:t>
      </w:r>
    </w:p>
    <w:p w:rsidR="00D57905" w:rsidRPr="00BB4A29" w:rsidRDefault="00D57905" w:rsidP="0053239C">
      <w:pPr>
        <w:numPr>
          <w:ilvl w:val="0"/>
          <w:numId w:val="34"/>
        </w:numPr>
        <w:ind w:left="709" w:hanging="142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оборудованию и содержанию территории, </w:t>
      </w:r>
    </w:p>
    <w:p w:rsidR="00D57905" w:rsidRPr="00BB4A29" w:rsidRDefault="00D57905" w:rsidP="0053239C">
      <w:pPr>
        <w:numPr>
          <w:ilvl w:val="0"/>
          <w:numId w:val="34"/>
        </w:numPr>
        <w:ind w:left="709" w:hanging="142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помещениям, их оборудованию и содержанию, </w:t>
      </w:r>
    </w:p>
    <w:p w:rsidR="00D57905" w:rsidRPr="00BB4A29" w:rsidRDefault="00D57905" w:rsidP="0053239C">
      <w:pPr>
        <w:numPr>
          <w:ilvl w:val="0"/>
          <w:numId w:val="34"/>
        </w:numPr>
        <w:ind w:left="709" w:hanging="142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естественному и искусственному освещению помещений, </w:t>
      </w:r>
    </w:p>
    <w:p w:rsidR="00D57905" w:rsidRPr="00BB4A29" w:rsidRDefault="00D57905" w:rsidP="0053239C">
      <w:pPr>
        <w:numPr>
          <w:ilvl w:val="0"/>
          <w:numId w:val="34"/>
        </w:numPr>
        <w:ind w:left="709" w:hanging="142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отоплению и вентиляции, </w:t>
      </w:r>
    </w:p>
    <w:p w:rsidR="00D57905" w:rsidRPr="00BB4A29" w:rsidRDefault="00D57905" w:rsidP="0053239C">
      <w:pPr>
        <w:numPr>
          <w:ilvl w:val="0"/>
          <w:numId w:val="34"/>
        </w:numPr>
        <w:ind w:left="709" w:hanging="142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водоснабжению и канализации, </w:t>
      </w:r>
    </w:p>
    <w:p w:rsidR="00D57905" w:rsidRPr="00BB4A29" w:rsidRDefault="00D57905" w:rsidP="0053239C">
      <w:pPr>
        <w:numPr>
          <w:ilvl w:val="0"/>
          <w:numId w:val="34"/>
        </w:numPr>
        <w:ind w:left="709" w:hanging="142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организации питания, </w:t>
      </w:r>
    </w:p>
    <w:p w:rsidR="00D57905" w:rsidRPr="00BB4A29" w:rsidRDefault="00D57905" w:rsidP="0053239C">
      <w:pPr>
        <w:numPr>
          <w:ilvl w:val="0"/>
          <w:numId w:val="34"/>
        </w:numPr>
        <w:ind w:left="709" w:hanging="142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медицинскому обеспечению, </w:t>
      </w:r>
    </w:p>
    <w:p w:rsidR="00D57905" w:rsidRPr="00BB4A29" w:rsidRDefault="00D57905" w:rsidP="0053239C">
      <w:pPr>
        <w:numPr>
          <w:ilvl w:val="0"/>
          <w:numId w:val="34"/>
        </w:numPr>
        <w:ind w:left="709" w:hanging="142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приему детей в организации, осуществляющие образовательную деятельность, </w:t>
      </w:r>
    </w:p>
    <w:p w:rsidR="00D57905" w:rsidRPr="00BB4A29" w:rsidRDefault="00D57905" w:rsidP="0053239C">
      <w:pPr>
        <w:numPr>
          <w:ilvl w:val="0"/>
          <w:numId w:val="34"/>
        </w:numPr>
        <w:ind w:left="709" w:hanging="142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организации режима дня, </w:t>
      </w:r>
    </w:p>
    <w:p w:rsidR="00D57905" w:rsidRPr="00BB4A29" w:rsidRDefault="00D57905" w:rsidP="0053239C">
      <w:pPr>
        <w:numPr>
          <w:ilvl w:val="0"/>
          <w:numId w:val="34"/>
        </w:numPr>
        <w:ind w:left="709" w:hanging="142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организации физического воспитания, </w:t>
      </w:r>
    </w:p>
    <w:p w:rsidR="00D57905" w:rsidRPr="00BB4A29" w:rsidRDefault="00D57905" w:rsidP="0053239C">
      <w:pPr>
        <w:numPr>
          <w:ilvl w:val="0"/>
          <w:numId w:val="34"/>
        </w:numPr>
        <w:ind w:left="709" w:hanging="142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личной гигиене персонала; </w:t>
      </w:r>
    </w:p>
    <w:p w:rsidR="00D57905" w:rsidRPr="00BB4A29" w:rsidRDefault="00D57905" w:rsidP="0053239C">
      <w:pPr>
        <w:numPr>
          <w:ilvl w:val="0"/>
          <w:numId w:val="35"/>
        </w:numPr>
        <w:ind w:hanging="180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пожарной безопасности и электробезопасности; </w:t>
      </w:r>
    </w:p>
    <w:p w:rsidR="00D57905" w:rsidRPr="00BB4A29" w:rsidRDefault="00D57905" w:rsidP="0053239C">
      <w:pPr>
        <w:numPr>
          <w:ilvl w:val="0"/>
          <w:numId w:val="35"/>
        </w:numPr>
        <w:ind w:hanging="180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охране здоровья воспитанников и охране труда работников </w:t>
      </w:r>
      <w:r w:rsidR="00F63669" w:rsidRPr="00BB4A29">
        <w:rPr>
          <w:sz w:val="28"/>
          <w:szCs w:val="28"/>
        </w:rPr>
        <w:t>ДОУ.</w:t>
      </w:r>
    </w:p>
    <w:p w:rsidR="00D57905" w:rsidRPr="00BB4A29" w:rsidRDefault="00224457" w:rsidP="00BB4A2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6" style="position:absolute;left:0;text-align:left;margin-left:496.95pt;margin-top:102.45pt;width:39.85pt;height:22.7pt;z-index:251678720" stroked="f">
            <v:textbox>
              <w:txbxContent>
                <w:p w:rsidR="00A65B92" w:rsidRDefault="00A65B92" w:rsidP="00915B5D">
                  <w:r>
                    <w:t>56</w:t>
                  </w:r>
                </w:p>
              </w:txbxContent>
            </v:textbox>
          </v:rect>
        </w:pict>
      </w:r>
      <w:r w:rsidR="00D57905" w:rsidRPr="00BB4A29">
        <w:rPr>
          <w:sz w:val="28"/>
          <w:szCs w:val="28"/>
        </w:rPr>
        <w:t xml:space="preserve">Организация должна иметь необходимое для всех видов образовательной деятельности воспитанников (в т. ч.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 </w:t>
      </w:r>
    </w:p>
    <w:p w:rsidR="00D57905" w:rsidRPr="006C66AB" w:rsidRDefault="00D57905" w:rsidP="009426A8">
      <w:pPr>
        <w:numPr>
          <w:ilvl w:val="0"/>
          <w:numId w:val="36"/>
        </w:numPr>
        <w:ind w:right="207"/>
        <w:jc w:val="both"/>
        <w:rPr>
          <w:sz w:val="28"/>
          <w:szCs w:val="28"/>
        </w:rPr>
      </w:pPr>
      <w:r w:rsidRPr="006C66AB">
        <w:rPr>
          <w:sz w:val="28"/>
          <w:szCs w:val="28"/>
        </w:rPr>
        <w:t xml:space="preserve">учебно-методический комплект Программы (в т. ч. комплект различных развивающих игр); </w:t>
      </w:r>
    </w:p>
    <w:p w:rsidR="00D57905" w:rsidRPr="00BB4A29" w:rsidRDefault="00D57905" w:rsidP="0053239C">
      <w:pPr>
        <w:numPr>
          <w:ilvl w:val="0"/>
          <w:numId w:val="36"/>
        </w:numPr>
        <w:ind w:right="207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  </w:t>
      </w:r>
    </w:p>
    <w:p w:rsidR="00D57905" w:rsidRPr="00BB4A29" w:rsidRDefault="00D57905" w:rsidP="0053239C">
      <w:pPr>
        <w:numPr>
          <w:ilvl w:val="0"/>
          <w:numId w:val="36"/>
        </w:numPr>
        <w:ind w:right="207"/>
        <w:jc w:val="both"/>
        <w:rPr>
          <w:sz w:val="28"/>
          <w:szCs w:val="28"/>
        </w:rPr>
      </w:pPr>
      <w:r w:rsidRPr="00BB4A29">
        <w:rPr>
          <w:sz w:val="28"/>
          <w:szCs w:val="28"/>
        </w:rPr>
        <w:lastRenderedPageBreak/>
        <w:t xml:space="preserve">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 </w:t>
      </w:r>
    </w:p>
    <w:p w:rsidR="00D57905" w:rsidRPr="00BB4A29" w:rsidRDefault="00D57905" w:rsidP="0053239C">
      <w:pPr>
        <w:numPr>
          <w:ilvl w:val="0"/>
          <w:numId w:val="36"/>
        </w:numPr>
        <w:ind w:right="207"/>
        <w:jc w:val="both"/>
        <w:rPr>
          <w:sz w:val="28"/>
          <w:szCs w:val="28"/>
        </w:rPr>
      </w:pPr>
      <w:r w:rsidRPr="00BB4A29">
        <w:rPr>
          <w:sz w:val="28"/>
          <w:szCs w:val="28"/>
        </w:rPr>
        <w:t>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D57905" w:rsidRPr="00BB4A29" w:rsidRDefault="00D57905" w:rsidP="00BB4A29">
      <w:pPr>
        <w:ind w:left="567"/>
        <w:jc w:val="both"/>
        <w:rPr>
          <w:sz w:val="28"/>
          <w:szCs w:val="28"/>
        </w:rPr>
      </w:pPr>
    </w:p>
    <w:p w:rsidR="00D57905" w:rsidRPr="00BB4A29" w:rsidRDefault="00D57905" w:rsidP="00BB4A29">
      <w:pPr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Программа оставляет за </w:t>
      </w:r>
      <w:r w:rsidR="00F63669" w:rsidRPr="00BB4A29">
        <w:rPr>
          <w:sz w:val="28"/>
          <w:szCs w:val="28"/>
        </w:rPr>
        <w:t>ДОУ</w:t>
      </w:r>
      <w:r w:rsidRPr="00BB4A29">
        <w:rPr>
          <w:sz w:val="28"/>
          <w:szCs w:val="28"/>
        </w:rPr>
        <w:t xml:space="preserve"> право самостоятельного подбора разновидности необходимых средств обучения, оборудования, материалов, исходя из особенностей реализации основной образовательной программы.  </w:t>
      </w:r>
    </w:p>
    <w:p w:rsidR="00D57905" w:rsidRPr="00BB4A29" w:rsidRDefault="00D57905" w:rsidP="00BB4A29">
      <w:pPr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Программой предусмотрено также использование Организацией обновляемых образовательных ресурсов, в т. ч. расходных материалов, подписки на актуализацию электронных ресурсов, техническое и мультимедийное сопровождение деятельности средств обучения и воспитания, спортивного,музыкального, оздоровительного оборудования, услуг связи, в т. ч.  информационно-телекоммуникационной сети Интернет.  </w:t>
      </w:r>
    </w:p>
    <w:p w:rsidR="00D57905" w:rsidRPr="00BB4A29" w:rsidRDefault="00D57905" w:rsidP="00BB4A2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Pr="00BB4A29" w:rsidRDefault="00053DAF" w:rsidP="00BB4A2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53DAF" w:rsidRPr="00BB4A29" w:rsidRDefault="00053DAF" w:rsidP="00BB4A2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BB4A29">
        <w:rPr>
          <w:b/>
          <w:sz w:val="28"/>
          <w:szCs w:val="28"/>
        </w:rPr>
        <w:t>3.</w:t>
      </w:r>
      <w:r w:rsidR="00756BAF">
        <w:rPr>
          <w:b/>
          <w:sz w:val="28"/>
          <w:szCs w:val="28"/>
        </w:rPr>
        <w:t>4</w:t>
      </w:r>
      <w:r w:rsidRPr="00BB4A29">
        <w:rPr>
          <w:b/>
          <w:sz w:val="28"/>
          <w:szCs w:val="28"/>
        </w:rPr>
        <w:t>. Обеспеченност</w:t>
      </w:r>
      <w:r w:rsidR="00BB4A29">
        <w:rPr>
          <w:b/>
          <w:sz w:val="28"/>
          <w:szCs w:val="28"/>
        </w:rPr>
        <w:t>ь</w:t>
      </w:r>
      <w:r w:rsidRPr="00BB4A29">
        <w:rPr>
          <w:b/>
          <w:sz w:val="28"/>
          <w:szCs w:val="28"/>
        </w:rPr>
        <w:t xml:space="preserve"> методическими материалами и средствами обучения и воспитания</w:t>
      </w:r>
    </w:p>
    <w:p w:rsidR="00053DAF" w:rsidRPr="00BB4A29" w:rsidRDefault="00053DAF" w:rsidP="003A1A9D">
      <w:pPr>
        <w:pStyle w:val="HTML"/>
        <w:tabs>
          <w:tab w:val="clear" w:pos="916"/>
          <w:tab w:val="left" w:pos="36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53DAF" w:rsidRPr="00BB4A29" w:rsidRDefault="00053DAF" w:rsidP="003A1A9D">
      <w:pPr>
        <w:pStyle w:val="HTML"/>
        <w:tabs>
          <w:tab w:val="clear" w:pos="916"/>
          <w:tab w:val="left" w:pos="0"/>
        </w:tabs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B4A29">
        <w:rPr>
          <w:rFonts w:ascii="Times New Roman" w:hAnsi="Times New Roman" w:cs="Times New Roman"/>
          <w:sz w:val="28"/>
          <w:szCs w:val="28"/>
        </w:rPr>
        <w:t>Методическое обеспечение по образовательным  областям представлено в Приложении</w:t>
      </w:r>
      <w:r w:rsidR="00BB4A29" w:rsidRPr="00BB4A29">
        <w:rPr>
          <w:rFonts w:ascii="Times New Roman" w:hAnsi="Times New Roman" w:cs="Times New Roman"/>
          <w:sz w:val="28"/>
          <w:szCs w:val="28"/>
        </w:rPr>
        <w:t xml:space="preserve"> 4</w:t>
      </w:r>
      <w:r w:rsidRPr="00BB4A29">
        <w:rPr>
          <w:rFonts w:ascii="Times New Roman" w:hAnsi="Times New Roman" w:cs="Times New Roman"/>
          <w:sz w:val="28"/>
          <w:szCs w:val="28"/>
        </w:rPr>
        <w:t>.</w:t>
      </w:r>
    </w:p>
    <w:p w:rsidR="00053DAF" w:rsidRPr="00BB4A29" w:rsidRDefault="00053DAF" w:rsidP="003A1A9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BB4A29">
        <w:rPr>
          <w:bCs/>
          <w:sz w:val="28"/>
          <w:szCs w:val="28"/>
        </w:rPr>
        <w:t xml:space="preserve">Перечень программ, пособий, используемых для организации коррекционно-развивающей работы с детьми с </w:t>
      </w:r>
      <w:r w:rsidR="009B5150" w:rsidRPr="00BB4A29">
        <w:rPr>
          <w:bCs/>
          <w:sz w:val="28"/>
          <w:szCs w:val="28"/>
        </w:rPr>
        <w:t>ТНР</w:t>
      </w:r>
      <w:r w:rsidRPr="00BB4A29">
        <w:rPr>
          <w:bCs/>
          <w:sz w:val="28"/>
          <w:szCs w:val="28"/>
        </w:rPr>
        <w:t xml:space="preserve">, ЗПР, представлен в </w:t>
      </w:r>
      <w:r w:rsidR="00BB4A29" w:rsidRPr="00BB4A29">
        <w:rPr>
          <w:bCs/>
          <w:sz w:val="28"/>
          <w:szCs w:val="28"/>
        </w:rPr>
        <w:t>АООП ДО.</w:t>
      </w:r>
      <w:r w:rsidRPr="00BB4A29">
        <w:rPr>
          <w:bCs/>
          <w:sz w:val="28"/>
          <w:szCs w:val="28"/>
        </w:rPr>
        <w:t>.</w:t>
      </w:r>
    </w:p>
    <w:p w:rsidR="00053DAF" w:rsidRPr="00D40D22" w:rsidRDefault="00053DAF" w:rsidP="003A1A9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53DAF" w:rsidRPr="00C12984" w:rsidRDefault="00053DAF" w:rsidP="00BB4A2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</w:rPr>
      </w:pPr>
      <w:r w:rsidRPr="00C12984">
        <w:rPr>
          <w:b/>
          <w:sz w:val="28"/>
          <w:szCs w:val="28"/>
        </w:rPr>
        <w:t>3.</w:t>
      </w:r>
      <w:r w:rsidR="00756BAF">
        <w:rPr>
          <w:b/>
          <w:sz w:val="28"/>
          <w:szCs w:val="28"/>
        </w:rPr>
        <w:t>5</w:t>
      </w:r>
      <w:r w:rsidRPr="00C12984">
        <w:rPr>
          <w:b/>
          <w:sz w:val="28"/>
          <w:szCs w:val="28"/>
        </w:rPr>
        <w:t>. Режим дня</w:t>
      </w:r>
    </w:p>
    <w:p w:rsidR="00053DAF" w:rsidRPr="00C12984" w:rsidRDefault="00053DAF" w:rsidP="00A14077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C12984">
        <w:rPr>
          <w:b/>
          <w:bCs/>
          <w:sz w:val="28"/>
          <w:szCs w:val="28"/>
        </w:rPr>
        <w:t>Описание ежедневной организации жизни и деятельности детей в зависимости от возрастных и индивидуальных особенностей и социального заказа родителей, предусматривающих личностно-ориентированные подходы к организации всех видов деятельности</w:t>
      </w:r>
    </w:p>
    <w:p w:rsidR="00053DAF" w:rsidRDefault="00053DAF" w:rsidP="00A14077">
      <w:pPr>
        <w:ind w:firstLine="540"/>
        <w:jc w:val="both"/>
        <w:rPr>
          <w:bCs/>
          <w:sz w:val="28"/>
          <w:szCs w:val="28"/>
        </w:rPr>
      </w:pPr>
    </w:p>
    <w:p w:rsidR="00053DAF" w:rsidRPr="00C12984" w:rsidRDefault="00053DAF" w:rsidP="00A14077">
      <w:pPr>
        <w:ind w:firstLine="540"/>
        <w:jc w:val="both"/>
        <w:rPr>
          <w:sz w:val="28"/>
          <w:szCs w:val="28"/>
        </w:rPr>
      </w:pPr>
      <w:r w:rsidRPr="00C12984">
        <w:rPr>
          <w:bCs/>
          <w:sz w:val="28"/>
          <w:szCs w:val="28"/>
        </w:rPr>
        <w:t xml:space="preserve">Основной контингент воспитанников ДОУ ориентирован на 12 часовое пребывание. </w:t>
      </w:r>
      <w:r w:rsidRPr="00C12984">
        <w:rPr>
          <w:sz w:val="28"/>
          <w:szCs w:val="28"/>
        </w:rPr>
        <w:t>Режим работы ДОУ – пятидневный с 7</w:t>
      </w:r>
      <w:r>
        <w:rPr>
          <w:sz w:val="28"/>
          <w:szCs w:val="28"/>
        </w:rPr>
        <w:t>-00</w:t>
      </w:r>
      <w:r w:rsidRPr="00C12984">
        <w:rPr>
          <w:sz w:val="28"/>
          <w:szCs w:val="28"/>
        </w:rPr>
        <w:t xml:space="preserve"> до </w:t>
      </w:r>
      <w:r>
        <w:rPr>
          <w:sz w:val="28"/>
          <w:szCs w:val="28"/>
        </w:rPr>
        <w:t>19-00</w:t>
      </w:r>
      <w:r w:rsidRPr="00C12984">
        <w:rPr>
          <w:sz w:val="28"/>
          <w:szCs w:val="28"/>
        </w:rPr>
        <w:t>, выходные дни – суббота, воскресенье.</w:t>
      </w:r>
    </w:p>
    <w:p w:rsidR="00053DAF" w:rsidRPr="00C12984" w:rsidRDefault="00224457" w:rsidP="00A14077">
      <w:pPr>
        <w:ind w:firstLine="540"/>
        <w:jc w:val="both"/>
        <w:rPr>
          <w:sz w:val="28"/>
          <w:szCs w:val="28"/>
        </w:rPr>
      </w:pPr>
      <w:r w:rsidRPr="00224457">
        <w:rPr>
          <w:bCs/>
          <w:noProof/>
          <w:sz w:val="28"/>
          <w:szCs w:val="28"/>
        </w:rPr>
        <w:pict>
          <v:rect id="_x0000_s1047" style="position:absolute;left:0;text-align:left;margin-left:508.95pt;margin-top:70.35pt;width:39.85pt;height:22.7pt;z-index:251679744" stroked="f">
            <v:textbox>
              <w:txbxContent>
                <w:p w:rsidR="00A65B92" w:rsidRDefault="00A65B92" w:rsidP="00915B5D">
                  <w:r>
                    <w:t>57</w:t>
                  </w:r>
                </w:p>
              </w:txbxContent>
            </v:textbox>
          </v:rect>
        </w:pict>
      </w:r>
      <w:r w:rsidR="00053DAF" w:rsidRPr="00C12984">
        <w:rPr>
          <w:bCs/>
          <w:sz w:val="28"/>
          <w:szCs w:val="28"/>
        </w:rPr>
        <w:t xml:space="preserve">Режим пребывания детей в детском саду разработан с учетом возрастных особенностей детей, </w:t>
      </w:r>
      <w:r w:rsidR="00053DAF" w:rsidRPr="00C12984">
        <w:rPr>
          <w:sz w:val="28"/>
          <w:szCs w:val="28"/>
        </w:rPr>
        <w:t>подходов к организации вс</w:t>
      </w:r>
      <w:r w:rsidR="005E1FFD">
        <w:rPr>
          <w:sz w:val="28"/>
          <w:szCs w:val="28"/>
        </w:rPr>
        <w:t>ех видов детской деятельности.</w:t>
      </w:r>
    </w:p>
    <w:p w:rsidR="00053DAF" w:rsidRDefault="00053DAF" w:rsidP="00A14077">
      <w:pPr>
        <w:ind w:firstLine="540"/>
        <w:jc w:val="both"/>
        <w:rPr>
          <w:sz w:val="28"/>
          <w:szCs w:val="28"/>
        </w:rPr>
      </w:pPr>
      <w:r w:rsidRPr="00C12984">
        <w:rPr>
          <w:sz w:val="28"/>
          <w:szCs w:val="28"/>
        </w:rPr>
        <w:t>В режиме дня во всех возрастных группах различной направленности предусмотрена организация непосредственно-образовательной деятельности посредством организации различных видов детской деятельности (познавательно-исследовательская, игровая, трудовая, коммуникативная и прочее) и самостоятельная деятельность детей.</w:t>
      </w:r>
    </w:p>
    <w:p w:rsidR="00053DAF" w:rsidRPr="00F639F1" w:rsidRDefault="00053DAF" w:rsidP="00084F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3331E">
        <w:rPr>
          <w:sz w:val="28"/>
          <w:szCs w:val="28"/>
        </w:rPr>
        <w:lastRenderedPageBreak/>
        <w:t xml:space="preserve">Ежедневная организация жизни и деятельности воспитанников включает время, отведенное на образовательную деятельность (непосредственно образовательная деятельность),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режимные моменты, самостоятельную деятельность детей, взаимодействие с семьями воспитанников  </w:t>
      </w:r>
      <w:r w:rsidRPr="00F639F1">
        <w:rPr>
          <w:sz w:val="28"/>
          <w:szCs w:val="28"/>
        </w:rPr>
        <w:t>и  учитывает  равнодолевое  соотношение  основных  направлений  развития  ребенка: физическое, социально-коммуникативное, познавательное, речевое  и художественно-эстетическое.</w:t>
      </w:r>
    </w:p>
    <w:p w:rsidR="00053DAF" w:rsidRPr="00A3331E" w:rsidRDefault="00053DAF" w:rsidP="00084FBE">
      <w:pPr>
        <w:shd w:val="clear" w:color="auto" w:fill="FFFFFF"/>
        <w:autoSpaceDE w:val="0"/>
        <w:autoSpaceDN w:val="0"/>
        <w:adjustRightInd w:val="0"/>
        <w:ind w:left="120"/>
        <w:jc w:val="both"/>
        <w:rPr>
          <w:sz w:val="28"/>
          <w:szCs w:val="28"/>
        </w:rPr>
      </w:pPr>
      <w:r w:rsidRPr="00A3331E">
        <w:rPr>
          <w:sz w:val="28"/>
          <w:szCs w:val="28"/>
        </w:rPr>
        <w:t xml:space="preserve">        Общий  объем  самостоятельной  деятельности  детей  соответствует  требованиям  действующих  Сан ПиН (не менее 3  часов  в  день  для  всех  возрастных  групп  в течение 12-ти  часового  дня).</w:t>
      </w:r>
    </w:p>
    <w:p w:rsidR="00053DAF" w:rsidRPr="00A3331E" w:rsidRDefault="00053DAF" w:rsidP="00084F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3331E">
        <w:rPr>
          <w:sz w:val="28"/>
          <w:szCs w:val="28"/>
        </w:rPr>
        <w:t xml:space="preserve">          Объем  образовательной  нагрузки  (непосредственно  образовательной  деятельности) соответствует  требованиям  действующих  Сан ПиН (в зависимости от возрастной группы). </w:t>
      </w:r>
    </w:p>
    <w:p w:rsidR="00053DAF" w:rsidRPr="00A3331E" w:rsidRDefault="00053DAF" w:rsidP="00A14077">
      <w:pPr>
        <w:ind w:firstLine="540"/>
        <w:jc w:val="both"/>
        <w:rPr>
          <w:sz w:val="28"/>
          <w:szCs w:val="28"/>
        </w:rPr>
      </w:pPr>
    </w:p>
    <w:p w:rsidR="00053DAF" w:rsidRPr="00C12984" w:rsidRDefault="00053DAF" w:rsidP="00A14077">
      <w:pPr>
        <w:ind w:firstLine="540"/>
        <w:jc w:val="both"/>
        <w:rPr>
          <w:sz w:val="28"/>
          <w:szCs w:val="28"/>
        </w:rPr>
      </w:pPr>
      <w:r w:rsidRPr="00C12984">
        <w:rPr>
          <w:sz w:val="28"/>
          <w:szCs w:val="28"/>
        </w:rPr>
        <w:t>Дети с ОВЗ ежедневно (в первую и вторую половину дня) получают квалифицированную помощь по коррекции нарушений (коррекционные занятия, индивидуальная</w:t>
      </w:r>
      <w:r>
        <w:rPr>
          <w:sz w:val="28"/>
          <w:szCs w:val="28"/>
        </w:rPr>
        <w:t xml:space="preserve"> коррекционная работа с детьми), п</w:t>
      </w:r>
      <w:r w:rsidRPr="00C12984">
        <w:rPr>
          <w:sz w:val="28"/>
          <w:szCs w:val="28"/>
        </w:rPr>
        <w:t>ри организации непосредственно-образовательной деятельности, а также в ходе режимных моментов</w:t>
      </w:r>
      <w:r>
        <w:rPr>
          <w:sz w:val="28"/>
          <w:szCs w:val="28"/>
        </w:rPr>
        <w:t>.</w:t>
      </w:r>
    </w:p>
    <w:p w:rsidR="00053DAF" w:rsidRDefault="00053DAF" w:rsidP="003A1A9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53DAF" w:rsidRPr="00C12984" w:rsidRDefault="00053DAF" w:rsidP="003A1A9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224457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8" style="position:absolute;left:0;text-align:left;margin-left:478.3pt;margin-top:35.5pt;width:39.85pt;height:22.7pt;z-index:251680768" stroked="f">
            <v:textbox>
              <w:txbxContent>
                <w:p w:rsidR="00A65B92" w:rsidRDefault="00A65B92" w:rsidP="00915B5D">
                  <w:r>
                    <w:t>58</w:t>
                  </w:r>
                </w:p>
              </w:txbxContent>
            </v:textbox>
          </v:rect>
        </w:pict>
      </w: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  <w:sectPr w:rsidR="00053DAF" w:rsidSect="00C259A6">
          <w:footerReference w:type="even" r:id="rId29"/>
          <w:footerReference w:type="default" r:id="rId30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053DAF" w:rsidRPr="00C12984" w:rsidRDefault="00053DAF" w:rsidP="00293E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C12984">
        <w:rPr>
          <w:b/>
          <w:sz w:val="28"/>
          <w:szCs w:val="28"/>
        </w:rPr>
        <w:lastRenderedPageBreak/>
        <w:t>3.</w:t>
      </w:r>
      <w:r w:rsidR="00756BAF">
        <w:rPr>
          <w:b/>
          <w:sz w:val="28"/>
          <w:szCs w:val="28"/>
        </w:rPr>
        <w:t>6</w:t>
      </w:r>
      <w:r w:rsidRPr="00C12984">
        <w:rPr>
          <w:b/>
          <w:sz w:val="28"/>
          <w:szCs w:val="28"/>
        </w:rPr>
        <w:t>. Особенности образовательной деятельности (традиционные события, праздники, мероприятия)</w:t>
      </w:r>
    </w:p>
    <w:p w:rsidR="00053DAF" w:rsidRPr="00C12984" w:rsidRDefault="00053DAF" w:rsidP="00293E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53DAF" w:rsidRPr="00EC1E0C" w:rsidRDefault="00053DAF" w:rsidP="00293E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1E0C">
        <w:rPr>
          <w:sz w:val="28"/>
          <w:szCs w:val="28"/>
        </w:rPr>
        <w:t>ринципы и подходы к организации образовательной деятельности с детьми в ДОУ:</w:t>
      </w:r>
    </w:p>
    <w:p w:rsidR="00053DAF" w:rsidRPr="00C12984" w:rsidRDefault="00053DAF" w:rsidP="00293E74">
      <w:pPr>
        <w:ind w:left="360" w:hanging="360"/>
        <w:jc w:val="both"/>
        <w:rPr>
          <w:sz w:val="28"/>
          <w:szCs w:val="28"/>
        </w:rPr>
      </w:pPr>
      <w:r w:rsidRPr="00C12984">
        <w:rPr>
          <w:sz w:val="28"/>
          <w:szCs w:val="28"/>
        </w:rPr>
        <w:t>-  содержание программы соответствует основным положениям возрастной   психологии и  дошкольной педагогики, при этом имеет возможность реализации в практике дошкольного образования;</w:t>
      </w:r>
    </w:p>
    <w:p w:rsidR="00053DAF" w:rsidRPr="00C12984" w:rsidRDefault="00053DAF" w:rsidP="00293E74">
      <w:pPr>
        <w:ind w:left="360" w:hanging="360"/>
        <w:jc w:val="both"/>
        <w:rPr>
          <w:sz w:val="28"/>
          <w:szCs w:val="28"/>
        </w:rPr>
      </w:pPr>
      <w:r w:rsidRPr="00C12984">
        <w:rPr>
          <w:sz w:val="28"/>
          <w:szCs w:val="28"/>
        </w:rPr>
        <w:t>- 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053DAF" w:rsidRPr="00C12984" w:rsidRDefault="00053DAF" w:rsidP="00293E74">
      <w:pPr>
        <w:ind w:left="360" w:hanging="360"/>
        <w:jc w:val="both"/>
        <w:rPr>
          <w:sz w:val="28"/>
          <w:szCs w:val="28"/>
        </w:rPr>
      </w:pPr>
      <w:r w:rsidRPr="00C12984">
        <w:rPr>
          <w:sz w:val="28"/>
          <w:szCs w:val="28"/>
        </w:rPr>
        <w:t>- строится с учётом принципа комплексной реализации содержания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53DAF" w:rsidRPr="00C12984" w:rsidRDefault="00053DAF" w:rsidP="00293E74">
      <w:pPr>
        <w:ind w:left="360" w:hanging="360"/>
        <w:jc w:val="both"/>
        <w:rPr>
          <w:sz w:val="28"/>
          <w:szCs w:val="28"/>
        </w:rPr>
      </w:pPr>
      <w:r w:rsidRPr="00C12984">
        <w:rPr>
          <w:sz w:val="28"/>
          <w:szCs w:val="28"/>
        </w:rPr>
        <w:t xml:space="preserve">- основывается на комплексно-тематическом принципе построения образовательного процесса; </w:t>
      </w:r>
    </w:p>
    <w:p w:rsidR="00053DAF" w:rsidRPr="005E1FFD" w:rsidRDefault="00053DAF" w:rsidP="00293E74">
      <w:pPr>
        <w:ind w:left="360" w:hanging="360"/>
        <w:jc w:val="both"/>
        <w:rPr>
          <w:sz w:val="28"/>
          <w:szCs w:val="28"/>
        </w:rPr>
      </w:pPr>
      <w:r w:rsidRPr="00C12984">
        <w:rPr>
          <w:sz w:val="28"/>
          <w:szCs w:val="28"/>
        </w:rPr>
        <w:t xml:space="preserve">- предусматривает решение программных образовательных задач в совместной деятельности взрослого и </w:t>
      </w:r>
      <w:r w:rsidRPr="005E1FFD">
        <w:rPr>
          <w:sz w:val="28"/>
          <w:szCs w:val="28"/>
        </w:rPr>
        <w:t>детей и самостоятельной деятельности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053DAF" w:rsidRPr="00C12984" w:rsidRDefault="00053DAF" w:rsidP="00293E74">
      <w:pPr>
        <w:ind w:left="360" w:hanging="360"/>
        <w:jc w:val="both"/>
        <w:rPr>
          <w:sz w:val="28"/>
          <w:szCs w:val="28"/>
        </w:rPr>
      </w:pPr>
      <w:r w:rsidRPr="00C12984">
        <w:rPr>
          <w:sz w:val="28"/>
          <w:szCs w:val="28"/>
        </w:rPr>
        <w:t xml:space="preserve">- предполагает построение образовательного процесса на адекватных возрасту формах работы с детьми. </w:t>
      </w:r>
    </w:p>
    <w:p w:rsidR="00053DAF" w:rsidRPr="00C12984" w:rsidRDefault="00053DAF" w:rsidP="00293E74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C12984">
        <w:rPr>
          <w:sz w:val="28"/>
          <w:szCs w:val="28"/>
        </w:rPr>
        <w:t xml:space="preserve">В основу реализации </w:t>
      </w:r>
      <w:r>
        <w:rPr>
          <w:sz w:val="28"/>
          <w:szCs w:val="28"/>
        </w:rPr>
        <w:t xml:space="preserve">Программы </w:t>
      </w:r>
      <w:r w:rsidRPr="00C12984">
        <w:rPr>
          <w:sz w:val="28"/>
          <w:szCs w:val="28"/>
        </w:rPr>
        <w:t>положен принцип комплексно-тематического планирования образовательной деятельности (на примере блочно-тематического планирования), который обеспечивает:</w:t>
      </w:r>
    </w:p>
    <w:p w:rsidR="00053DAF" w:rsidRPr="00C12984" w:rsidRDefault="00053DAF" w:rsidP="00293E74">
      <w:pPr>
        <w:ind w:left="360" w:hanging="360"/>
        <w:contextualSpacing/>
        <w:jc w:val="both"/>
        <w:rPr>
          <w:sz w:val="28"/>
          <w:szCs w:val="28"/>
        </w:rPr>
      </w:pPr>
      <w:r w:rsidRPr="00C12984">
        <w:rPr>
          <w:sz w:val="28"/>
          <w:szCs w:val="28"/>
        </w:rPr>
        <w:t xml:space="preserve">- «проживание» ребенком содержания дошкольного образования во всех видах детской деятельности; </w:t>
      </w:r>
    </w:p>
    <w:p w:rsidR="00053DAF" w:rsidRPr="00C12984" w:rsidRDefault="00053DAF" w:rsidP="00293E74">
      <w:pPr>
        <w:ind w:left="360" w:hanging="360"/>
        <w:contextualSpacing/>
        <w:jc w:val="both"/>
        <w:rPr>
          <w:sz w:val="28"/>
          <w:szCs w:val="28"/>
        </w:rPr>
      </w:pPr>
      <w:r w:rsidRPr="00C12984">
        <w:rPr>
          <w:sz w:val="28"/>
          <w:szCs w:val="28"/>
        </w:rPr>
        <w:t>- социально-личностную ориентированность и мотивацию всех видов детской деятельности в ходе подготовки и проведения итоговых мероприятий;</w:t>
      </w:r>
    </w:p>
    <w:p w:rsidR="00053DAF" w:rsidRPr="00C12984" w:rsidRDefault="00053DAF" w:rsidP="00293E74">
      <w:pPr>
        <w:ind w:left="360" w:hanging="360"/>
        <w:contextualSpacing/>
        <w:jc w:val="both"/>
        <w:rPr>
          <w:sz w:val="28"/>
          <w:szCs w:val="28"/>
        </w:rPr>
      </w:pPr>
      <w:r w:rsidRPr="00C12984">
        <w:rPr>
          <w:sz w:val="28"/>
          <w:szCs w:val="28"/>
        </w:rPr>
        <w:t xml:space="preserve">- поддержание эмоционально-положительного  настроя ребенка в течение всего периода освоения </w:t>
      </w:r>
      <w:r>
        <w:rPr>
          <w:sz w:val="28"/>
          <w:szCs w:val="28"/>
        </w:rPr>
        <w:t>П</w:t>
      </w:r>
      <w:r w:rsidRPr="00C12984">
        <w:rPr>
          <w:sz w:val="28"/>
          <w:szCs w:val="28"/>
        </w:rPr>
        <w:t>рограммы;</w:t>
      </w:r>
    </w:p>
    <w:p w:rsidR="00053DAF" w:rsidRPr="00C12984" w:rsidRDefault="00053DAF" w:rsidP="00293E74">
      <w:pPr>
        <w:ind w:left="360" w:hanging="360"/>
        <w:contextualSpacing/>
        <w:jc w:val="both"/>
        <w:rPr>
          <w:sz w:val="28"/>
          <w:szCs w:val="28"/>
        </w:rPr>
      </w:pPr>
      <w:r w:rsidRPr="00C12984">
        <w:rPr>
          <w:sz w:val="28"/>
          <w:szCs w:val="28"/>
        </w:rPr>
        <w:t>- технологичность работы педагогов по реализации Программы;</w:t>
      </w:r>
    </w:p>
    <w:p w:rsidR="00053DAF" w:rsidRPr="00C12984" w:rsidRDefault="00053DAF" w:rsidP="00293E74">
      <w:pPr>
        <w:ind w:left="360" w:hanging="360"/>
        <w:contextualSpacing/>
        <w:jc w:val="both"/>
        <w:rPr>
          <w:sz w:val="28"/>
          <w:szCs w:val="28"/>
        </w:rPr>
      </w:pPr>
      <w:r w:rsidRPr="00C12984">
        <w:rPr>
          <w:sz w:val="28"/>
          <w:szCs w:val="28"/>
        </w:rPr>
        <w:t>- разнообразие форм подготовки и проведения  образовательных мероприятий с детьми;</w:t>
      </w:r>
    </w:p>
    <w:p w:rsidR="00053DAF" w:rsidRPr="00C12984" w:rsidRDefault="00053DAF" w:rsidP="00293E74">
      <w:pPr>
        <w:ind w:left="360" w:hanging="360"/>
        <w:contextualSpacing/>
        <w:jc w:val="both"/>
        <w:rPr>
          <w:sz w:val="28"/>
          <w:szCs w:val="28"/>
        </w:rPr>
      </w:pPr>
      <w:r w:rsidRPr="00C12984">
        <w:rPr>
          <w:sz w:val="28"/>
          <w:szCs w:val="28"/>
        </w:rPr>
        <w:t>- возможность реализации принципа построения Программы  от простого к сложному;</w:t>
      </w:r>
    </w:p>
    <w:p w:rsidR="00053DAF" w:rsidRPr="00C12984" w:rsidRDefault="00053DAF" w:rsidP="00293E74">
      <w:pPr>
        <w:ind w:left="360" w:hanging="360"/>
        <w:contextualSpacing/>
        <w:jc w:val="both"/>
        <w:rPr>
          <w:sz w:val="28"/>
          <w:szCs w:val="28"/>
        </w:rPr>
      </w:pPr>
      <w:r w:rsidRPr="00C12984">
        <w:rPr>
          <w:sz w:val="28"/>
          <w:szCs w:val="28"/>
        </w:rPr>
        <w:t>- выполнение функции сплочения общественного и семейного дошкольного образования.</w:t>
      </w:r>
    </w:p>
    <w:p w:rsidR="00053DAF" w:rsidRPr="005D51A0" w:rsidRDefault="005E1FFD" w:rsidP="00293E7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Примерная ц</w:t>
      </w:r>
      <w:r w:rsidR="00053DAF" w:rsidRPr="005D51A0">
        <w:rPr>
          <w:sz w:val="28"/>
          <w:szCs w:val="28"/>
        </w:rPr>
        <w:t xml:space="preserve">иклограмма </w:t>
      </w:r>
      <w:r>
        <w:rPr>
          <w:sz w:val="28"/>
          <w:szCs w:val="28"/>
        </w:rPr>
        <w:t>образовательной деятельности</w:t>
      </w:r>
      <w:r w:rsidR="00053DAF" w:rsidRPr="005D51A0">
        <w:rPr>
          <w:sz w:val="28"/>
          <w:szCs w:val="28"/>
        </w:rPr>
        <w:t xml:space="preserve"> представлена в Приложении </w:t>
      </w:r>
      <w:r w:rsidR="00756BAF">
        <w:rPr>
          <w:sz w:val="28"/>
          <w:szCs w:val="28"/>
        </w:rPr>
        <w:t>5</w:t>
      </w:r>
      <w:r w:rsidR="00053DAF" w:rsidRPr="005D51A0">
        <w:rPr>
          <w:sz w:val="28"/>
          <w:szCs w:val="28"/>
        </w:rPr>
        <w:t>.</w:t>
      </w:r>
    </w:p>
    <w:p w:rsidR="00053DAF" w:rsidRPr="005D51A0" w:rsidRDefault="00224457" w:rsidP="00293E74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9" style="position:absolute;left:0;text-align:left;margin-left:474.45pt;margin-top:73.6pt;width:39.85pt;height:22.7pt;z-index:251681792" stroked="f">
            <v:textbox>
              <w:txbxContent>
                <w:p w:rsidR="00A65B92" w:rsidRDefault="00A65B92" w:rsidP="00915B5D">
                  <w:r>
                    <w:t>59</w:t>
                  </w:r>
                </w:p>
              </w:txbxContent>
            </v:textbox>
          </v:rect>
        </w:pict>
      </w:r>
      <w:r w:rsidR="00053DAF" w:rsidRPr="005D51A0">
        <w:rPr>
          <w:sz w:val="28"/>
          <w:szCs w:val="28"/>
        </w:rPr>
        <w:t xml:space="preserve">Заявленные целевые установки Программы  реализуются в процессе разнообразных </w:t>
      </w:r>
      <w:r w:rsidR="00053DAF" w:rsidRPr="005D51A0">
        <w:rPr>
          <w:i/>
          <w:sz w:val="28"/>
          <w:szCs w:val="28"/>
        </w:rPr>
        <w:t>видов детской деятельности</w:t>
      </w:r>
      <w:r w:rsidR="00053DAF" w:rsidRPr="005D51A0">
        <w:rPr>
          <w:sz w:val="28"/>
          <w:szCs w:val="28"/>
        </w:rPr>
        <w:t>: игровой, коммуникативной, трудовой, познавательно-исследовательской, продуктивной, музыкально-художественной, чтения.</w:t>
      </w:r>
    </w:p>
    <w:p w:rsidR="00053DAF" w:rsidRPr="005D51A0" w:rsidRDefault="00053DAF" w:rsidP="00293E74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D51A0">
        <w:rPr>
          <w:sz w:val="28"/>
          <w:szCs w:val="28"/>
        </w:rPr>
        <w:lastRenderedPageBreak/>
        <w:t xml:space="preserve"> Для достижения целей программы первостепенное значение имеют:</w:t>
      </w:r>
    </w:p>
    <w:p w:rsidR="00053DAF" w:rsidRPr="005D51A0" w:rsidRDefault="00053DAF" w:rsidP="0053239C">
      <w:pPr>
        <w:pStyle w:val="a9"/>
        <w:numPr>
          <w:ilvl w:val="0"/>
          <w:numId w:val="23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5D51A0">
        <w:rPr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053DAF" w:rsidRPr="005D51A0" w:rsidRDefault="00053DAF" w:rsidP="0053239C">
      <w:pPr>
        <w:pStyle w:val="a9"/>
        <w:numPr>
          <w:ilvl w:val="0"/>
          <w:numId w:val="23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5D51A0">
        <w:rPr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053DAF" w:rsidRPr="005D51A0" w:rsidRDefault="00053DAF" w:rsidP="0053239C">
      <w:pPr>
        <w:pStyle w:val="a9"/>
        <w:numPr>
          <w:ilvl w:val="0"/>
          <w:numId w:val="23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5D51A0">
        <w:rPr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053DAF" w:rsidRPr="005D51A0" w:rsidRDefault="00053DAF" w:rsidP="0053239C">
      <w:pPr>
        <w:pStyle w:val="a9"/>
        <w:numPr>
          <w:ilvl w:val="0"/>
          <w:numId w:val="23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5D51A0">
        <w:rPr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053DAF" w:rsidRPr="005D51A0" w:rsidRDefault="00053DAF" w:rsidP="0053239C">
      <w:pPr>
        <w:pStyle w:val="a9"/>
        <w:numPr>
          <w:ilvl w:val="0"/>
          <w:numId w:val="23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5D51A0">
        <w:rPr>
          <w:sz w:val="28"/>
          <w:szCs w:val="28"/>
        </w:rPr>
        <w:t>уважительное отношение к результатам детского творчества;</w:t>
      </w:r>
    </w:p>
    <w:p w:rsidR="00053DAF" w:rsidRPr="005D51A0" w:rsidRDefault="00053DAF" w:rsidP="0053239C">
      <w:pPr>
        <w:pStyle w:val="a9"/>
        <w:numPr>
          <w:ilvl w:val="0"/>
          <w:numId w:val="23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5D51A0">
        <w:rPr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053DAF" w:rsidRDefault="00053DAF" w:rsidP="0053239C">
      <w:pPr>
        <w:pStyle w:val="a9"/>
        <w:numPr>
          <w:ilvl w:val="0"/>
          <w:numId w:val="23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5D51A0">
        <w:rPr>
          <w:sz w:val="28"/>
          <w:szCs w:val="28"/>
        </w:rPr>
        <w:t xml:space="preserve">соблюдение в работе детского сада и начальной школы преемственности, исключающей умственные и физические перегрузки </w:t>
      </w:r>
    </w:p>
    <w:p w:rsidR="00053DAF" w:rsidRPr="005D51A0" w:rsidRDefault="00053DAF" w:rsidP="005D51A0">
      <w:pPr>
        <w:pStyle w:val="a9"/>
        <w:suppressAutoHyphens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53DAF" w:rsidRDefault="00053DAF" w:rsidP="005D51A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C12984">
        <w:rPr>
          <w:b/>
          <w:sz w:val="28"/>
          <w:szCs w:val="28"/>
        </w:rPr>
        <w:t>3.</w:t>
      </w:r>
      <w:r w:rsidR="00756BAF">
        <w:rPr>
          <w:b/>
          <w:sz w:val="28"/>
          <w:szCs w:val="28"/>
        </w:rPr>
        <w:t>7</w:t>
      </w:r>
      <w:r w:rsidRPr="00C12984">
        <w:rPr>
          <w:b/>
          <w:sz w:val="28"/>
          <w:szCs w:val="28"/>
        </w:rPr>
        <w:t>. Особенности организации развивающей предметно-пространственной среды</w:t>
      </w:r>
    </w:p>
    <w:p w:rsidR="00053DAF" w:rsidRPr="00C12984" w:rsidRDefault="00053DAF" w:rsidP="005D51A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56BAF" w:rsidRPr="00BB4A29" w:rsidRDefault="00756BAF" w:rsidP="00756BAF">
      <w:pPr>
        <w:ind w:left="567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В соответствии со ФГОС ДО  РППС должна обеспечивать и гарантировать: </w:t>
      </w:r>
    </w:p>
    <w:p w:rsidR="00756BAF" w:rsidRPr="00BB4A29" w:rsidRDefault="00756BAF" w:rsidP="0053239C">
      <w:pPr>
        <w:numPr>
          <w:ilvl w:val="0"/>
          <w:numId w:val="30"/>
        </w:numPr>
        <w:ind w:right="207"/>
        <w:jc w:val="both"/>
        <w:rPr>
          <w:sz w:val="28"/>
          <w:szCs w:val="28"/>
        </w:rPr>
      </w:pPr>
      <w:r w:rsidRPr="00BB4A29">
        <w:rPr>
          <w:sz w:val="28"/>
          <w:szCs w:val="28"/>
        </w:rPr>
        <w:t>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</w:t>
      </w:r>
      <w:r w:rsidRPr="00BB4A29">
        <w:rPr>
          <w:color w:val="0070C0"/>
          <w:sz w:val="28"/>
          <w:szCs w:val="28"/>
        </w:rPr>
        <w:t>,</w:t>
      </w:r>
      <w:r w:rsidRPr="00BB4A29">
        <w:rPr>
          <w:sz w:val="28"/>
          <w:szCs w:val="28"/>
        </w:rPr>
        <w:t xml:space="preserve">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 </w:t>
      </w:r>
    </w:p>
    <w:p w:rsidR="00756BAF" w:rsidRPr="00BB4A29" w:rsidRDefault="00756BAF" w:rsidP="0053239C">
      <w:pPr>
        <w:numPr>
          <w:ilvl w:val="0"/>
          <w:numId w:val="30"/>
        </w:numPr>
        <w:ind w:right="207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максимальную реализацию образовательного потенциала пространства,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 </w:t>
      </w:r>
    </w:p>
    <w:p w:rsidR="00756BAF" w:rsidRPr="00BB4A29" w:rsidRDefault="00756BAF" w:rsidP="0053239C">
      <w:pPr>
        <w:numPr>
          <w:ilvl w:val="0"/>
          <w:numId w:val="30"/>
        </w:numPr>
        <w:ind w:right="207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 </w:t>
      </w:r>
    </w:p>
    <w:p w:rsidR="00756BAF" w:rsidRPr="00BB4A29" w:rsidRDefault="00224457" w:rsidP="0053239C">
      <w:pPr>
        <w:numPr>
          <w:ilvl w:val="0"/>
          <w:numId w:val="30"/>
        </w:numPr>
        <w:ind w:right="20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1" style="position:absolute;left:0;text-align:left;margin-left:468.55pt;margin-top:63.65pt;width:39.85pt;height:22.7pt;z-index:251683840" stroked="f">
            <v:textbox>
              <w:txbxContent>
                <w:p w:rsidR="00A65B92" w:rsidRDefault="00A65B92" w:rsidP="00915B5D">
                  <w:r>
                    <w:t>60</w:t>
                  </w:r>
                </w:p>
              </w:txbxContent>
            </v:textbox>
          </v:rect>
        </w:pict>
      </w:r>
      <w:r w:rsidR="00756BAF" w:rsidRPr="00BB4A29">
        <w:rPr>
          <w:sz w:val="28"/>
          <w:szCs w:val="28"/>
        </w:rPr>
        <w:t xml:space="preserve">создание условий для ежедневной трудовой деятельности и мотивации непрерывного самосовершенствования и профессионального развития </w:t>
      </w:r>
      <w:r w:rsidR="00756BAF" w:rsidRPr="00BB4A29">
        <w:rPr>
          <w:sz w:val="28"/>
          <w:szCs w:val="28"/>
        </w:rPr>
        <w:lastRenderedPageBreak/>
        <w:t xml:space="preserve">педагогических работников, а также содействие в определении собственных целей, личных и профессиональных потребностей и мотивов; </w:t>
      </w:r>
    </w:p>
    <w:p w:rsidR="00756BAF" w:rsidRPr="00BB4A29" w:rsidRDefault="00756BAF" w:rsidP="0053239C">
      <w:pPr>
        <w:numPr>
          <w:ilvl w:val="0"/>
          <w:numId w:val="30"/>
        </w:numPr>
        <w:ind w:right="207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 </w:t>
      </w:r>
    </w:p>
    <w:p w:rsidR="00756BAF" w:rsidRPr="00BB4A29" w:rsidRDefault="00756BAF" w:rsidP="0053239C">
      <w:pPr>
        <w:numPr>
          <w:ilvl w:val="0"/>
          <w:numId w:val="30"/>
        </w:numPr>
        <w:ind w:right="207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 </w:t>
      </w:r>
    </w:p>
    <w:p w:rsidR="00756BAF" w:rsidRPr="00BB4A29" w:rsidRDefault="00756BAF" w:rsidP="0053239C">
      <w:pPr>
        <w:numPr>
          <w:ilvl w:val="0"/>
          <w:numId w:val="30"/>
        </w:numPr>
        <w:ind w:right="207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национальнокультурным, религиозным общностям и социальным слоям, а также имеющих различные (в том числе ограниченные) возможности здоровья.  </w:t>
      </w:r>
    </w:p>
    <w:p w:rsidR="00756BAF" w:rsidRPr="00BB4A29" w:rsidRDefault="00756BAF" w:rsidP="00756BAF">
      <w:pPr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 </w:t>
      </w:r>
    </w:p>
    <w:p w:rsidR="00756BAF" w:rsidRPr="00BB4A29" w:rsidRDefault="00756BAF" w:rsidP="00756BAF">
      <w:pPr>
        <w:ind w:left="567"/>
        <w:jc w:val="both"/>
        <w:rPr>
          <w:sz w:val="28"/>
          <w:szCs w:val="28"/>
        </w:rPr>
      </w:pPr>
      <w:r w:rsidRPr="00BB4A29">
        <w:rPr>
          <w:sz w:val="28"/>
          <w:szCs w:val="28"/>
        </w:rPr>
        <w:t xml:space="preserve">Для выполнения этой задачи РППС должна быть:  </w:t>
      </w:r>
    </w:p>
    <w:p w:rsidR="00756BAF" w:rsidRPr="00BB4A29" w:rsidRDefault="00756BAF" w:rsidP="0053239C">
      <w:pPr>
        <w:numPr>
          <w:ilvl w:val="0"/>
          <w:numId w:val="31"/>
        </w:numPr>
        <w:ind w:right="207"/>
        <w:jc w:val="both"/>
        <w:rPr>
          <w:sz w:val="28"/>
          <w:szCs w:val="28"/>
        </w:rPr>
      </w:pPr>
      <w:r w:rsidRPr="00BB4A29">
        <w:rPr>
          <w:i/>
          <w:sz w:val="28"/>
          <w:szCs w:val="28"/>
        </w:rPr>
        <w:t>содержательно-насыщенной</w:t>
      </w:r>
      <w:r w:rsidRPr="00BB4A29">
        <w:rPr>
          <w:sz w:val="28"/>
          <w:szCs w:val="28"/>
        </w:rPr>
        <w:t xml:space="preserve"> 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 </w:t>
      </w:r>
    </w:p>
    <w:p w:rsidR="00756BAF" w:rsidRPr="00BB4A29" w:rsidRDefault="00756BAF" w:rsidP="0053239C">
      <w:pPr>
        <w:numPr>
          <w:ilvl w:val="0"/>
          <w:numId w:val="31"/>
        </w:numPr>
        <w:ind w:right="207"/>
        <w:jc w:val="both"/>
        <w:rPr>
          <w:sz w:val="28"/>
          <w:szCs w:val="28"/>
        </w:rPr>
      </w:pPr>
      <w:r w:rsidRPr="00BB4A29">
        <w:rPr>
          <w:i/>
          <w:sz w:val="28"/>
          <w:szCs w:val="28"/>
        </w:rPr>
        <w:t xml:space="preserve">трансформируемой – </w:t>
      </w:r>
      <w:r w:rsidRPr="00BB4A29">
        <w:rPr>
          <w:sz w:val="28"/>
          <w:szCs w:val="28"/>
        </w:rPr>
        <w:t xml:space="preserve">обеспечивать возможность изменений РППС в зависимости от образовательной ситуации, в том числе меняющихся интересов, мотивов и возможностей детей; </w:t>
      </w:r>
    </w:p>
    <w:p w:rsidR="00756BAF" w:rsidRPr="00BB4A29" w:rsidRDefault="00756BAF" w:rsidP="0053239C">
      <w:pPr>
        <w:numPr>
          <w:ilvl w:val="0"/>
          <w:numId w:val="31"/>
        </w:numPr>
        <w:ind w:right="207"/>
        <w:jc w:val="both"/>
        <w:rPr>
          <w:sz w:val="28"/>
          <w:szCs w:val="28"/>
        </w:rPr>
      </w:pPr>
      <w:r w:rsidRPr="00BB4A29">
        <w:rPr>
          <w:i/>
          <w:sz w:val="28"/>
          <w:szCs w:val="28"/>
        </w:rPr>
        <w:t>полифункциональной</w:t>
      </w:r>
      <w:r w:rsidRPr="00BB4A29">
        <w:rPr>
          <w:sz w:val="28"/>
          <w:szCs w:val="28"/>
        </w:rPr>
        <w:t xml:space="preserve">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756BAF" w:rsidRPr="00BB4A29" w:rsidRDefault="00756BAF" w:rsidP="0053239C">
      <w:pPr>
        <w:numPr>
          <w:ilvl w:val="0"/>
          <w:numId w:val="31"/>
        </w:numPr>
        <w:ind w:right="207"/>
        <w:jc w:val="both"/>
        <w:rPr>
          <w:sz w:val="28"/>
          <w:szCs w:val="28"/>
        </w:rPr>
      </w:pPr>
      <w:r w:rsidRPr="00BB4A29">
        <w:rPr>
          <w:i/>
          <w:sz w:val="28"/>
          <w:szCs w:val="28"/>
        </w:rPr>
        <w:t>доступной</w:t>
      </w:r>
      <w:r w:rsidRPr="00BB4A29">
        <w:rPr>
          <w:sz w:val="28"/>
          <w:szCs w:val="28"/>
        </w:rPr>
        <w:t xml:space="preserve">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:rsidR="00756BAF" w:rsidRDefault="00224457" w:rsidP="0053239C">
      <w:pPr>
        <w:numPr>
          <w:ilvl w:val="0"/>
          <w:numId w:val="31"/>
        </w:numPr>
        <w:ind w:right="207" w:firstLine="55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0" style="position:absolute;left:0;text-align:left;margin-left:486.45pt;margin-top:53.4pt;width:39.85pt;height:22.7pt;z-index:251682816" stroked="f">
            <v:textbox>
              <w:txbxContent>
                <w:p w:rsidR="00A65B92" w:rsidRDefault="00A65B92" w:rsidP="00915B5D">
                  <w:r>
                    <w:t>61</w:t>
                  </w:r>
                </w:p>
              </w:txbxContent>
            </v:textbox>
          </v:rect>
        </w:pict>
      </w:r>
      <w:r w:rsidR="00756BAF" w:rsidRPr="00BB4A29">
        <w:rPr>
          <w:i/>
          <w:sz w:val="28"/>
          <w:szCs w:val="28"/>
        </w:rPr>
        <w:t>безопасной</w:t>
      </w:r>
      <w:r w:rsidR="00756BAF" w:rsidRPr="00BB4A29">
        <w:rPr>
          <w:sz w:val="28"/>
          <w:szCs w:val="28"/>
        </w:rPr>
        <w:t xml:space="preserve"> – все элементы РППС должны соответствовать требованиям по обеспечению надежности и безопасность их использования, </w:t>
      </w:r>
      <w:r w:rsidR="00756BAF" w:rsidRPr="00BB4A29">
        <w:rPr>
          <w:sz w:val="28"/>
          <w:szCs w:val="28"/>
        </w:rPr>
        <w:lastRenderedPageBreak/>
        <w:t>такими как санитарноэпидемиологические правила и нормативы и правила пожарной безопасности</w:t>
      </w:r>
      <w:r w:rsidR="00756BAF" w:rsidRPr="00BB4A29">
        <w:rPr>
          <w:color w:val="0070C0"/>
          <w:sz w:val="28"/>
          <w:szCs w:val="28"/>
        </w:rPr>
        <w:t xml:space="preserve">, </w:t>
      </w:r>
      <w:r w:rsidR="00756BAF" w:rsidRPr="00BB4A29">
        <w:rPr>
          <w:sz w:val="28"/>
          <w:szCs w:val="28"/>
        </w:rPr>
        <w:t xml:space="preserve">а также правила безопасного пользования Интернетом. </w:t>
      </w:r>
    </w:p>
    <w:p w:rsidR="00756BAF" w:rsidRPr="00BB4A29" w:rsidRDefault="00756BAF" w:rsidP="00756BAF">
      <w:pPr>
        <w:ind w:left="557" w:right="207"/>
        <w:jc w:val="both"/>
        <w:rPr>
          <w:sz w:val="28"/>
          <w:szCs w:val="28"/>
        </w:rPr>
      </w:pPr>
    </w:p>
    <w:p w:rsidR="00053DAF" w:rsidRDefault="00053DAF" w:rsidP="00756BAF">
      <w:pPr>
        <w:pStyle w:val="a9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4D0E6A">
        <w:rPr>
          <w:b/>
          <w:sz w:val="28"/>
          <w:szCs w:val="28"/>
        </w:rPr>
        <w:t>3.</w:t>
      </w:r>
      <w:r w:rsidR="00756BAF" w:rsidRPr="004D0E6A">
        <w:rPr>
          <w:b/>
          <w:sz w:val="28"/>
          <w:szCs w:val="28"/>
        </w:rPr>
        <w:t>8</w:t>
      </w:r>
      <w:r w:rsidRPr="00A00E03">
        <w:rPr>
          <w:b/>
          <w:bCs/>
          <w:sz w:val="28"/>
          <w:szCs w:val="28"/>
        </w:rPr>
        <w:t>Организационный раздел (</w:t>
      </w:r>
      <w:r w:rsidRPr="00A00E03">
        <w:rPr>
          <w:b/>
          <w:sz w:val="28"/>
          <w:szCs w:val="28"/>
        </w:rPr>
        <w:t>часть, формируемая участниками образовательных отношений</w:t>
      </w:r>
      <w:r w:rsidRPr="00A00E03">
        <w:rPr>
          <w:b/>
          <w:bCs/>
          <w:sz w:val="28"/>
          <w:szCs w:val="28"/>
        </w:rPr>
        <w:t>)</w:t>
      </w:r>
    </w:p>
    <w:p w:rsidR="00053DAF" w:rsidRPr="00A00E03" w:rsidRDefault="00053DAF" w:rsidP="008D6A5E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53DAF" w:rsidRPr="00A00E03" w:rsidRDefault="00756BAF" w:rsidP="008D6A5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Материально-техническое, методическое обеспечение части, формируемой участниками образовательных отношений, отражено в программ</w:t>
      </w:r>
      <w:r w:rsidR="009D26BB">
        <w:rPr>
          <w:sz w:val="28"/>
          <w:szCs w:val="28"/>
        </w:rPr>
        <w:t>е</w:t>
      </w:r>
      <w:r>
        <w:rPr>
          <w:sz w:val="28"/>
          <w:szCs w:val="28"/>
        </w:rPr>
        <w:t xml:space="preserve"> «По родному Прибайкалью» (</w:t>
      </w:r>
      <w:r w:rsidR="00053DAF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053DAF">
        <w:rPr>
          <w:sz w:val="28"/>
          <w:szCs w:val="28"/>
        </w:rPr>
        <w:t xml:space="preserve"> 3</w:t>
      </w:r>
      <w:r>
        <w:rPr>
          <w:sz w:val="28"/>
          <w:szCs w:val="28"/>
        </w:rPr>
        <w:t>).</w:t>
      </w:r>
    </w:p>
    <w:p w:rsidR="00053DAF" w:rsidRDefault="00053DAF" w:rsidP="008D6A5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53DAF" w:rsidRPr="007225D2" w:rsidRDefault="006C66AB" w:rsidP="007225D2">
      <w:pPr>
        <w:pStyle w:val="a9"/>
        <w:spacing w:before="0" w:after="0"/>
        <w:ind w:left="720"/>
        <w:jc w:val="center"/>
        <w:rPr>
          <w:b/>
          <w:sz w:val="28"/>
          <w:szCs w:val="28"/>
        </w:rPr>
      </w:pPr>
      <w:r w:rsidRPr="006C66AB">
        <w:rPr>
          <w:b/>
          <w:sz w:val="28"/>
          <w:szCs w:val="28"/>
          <w:lang w:val="en-US"/>
        </w:rPr>
        <w:t>IV</w:t>
      </w:r>
      <w:r w:rsidR="007225D2" w:rsidRPr="006C66AB">
        <w:rPr>
          <w:b/>
          <w:sz w:val="28"/>
          <w:szCs w:val="28"/>
        </w:rPr>
        <w:t>. Краткая презентация программы</w:t>
      </w:r>
    </w:p>
    <w:p w:rsidR="00AB4867" w:rsidRPr="009C7B76" w:rsidRDefault="00AB4867" w:rsidP="00AB4867">
      <w:pPr>
        <w:widowControl w:val="0"/>
        <w:suppressAutoHyphens/>
        <w:ind w:right="-139"/>
        <w:jc w:val="center"/>
        <w:rPr>
          <w:b/>
          <w:bCs/>
          <w:kern w:val="1"/>
          <w:sz w:val="28"/>
          <w:szCs w:val="28"/>
          <w:lang w:eastAsia="hi-IN" w:bidi="hi-IN"/>
        </w:rPr>
      </w:pPr>
      <w:r w:rsidRPr="009C7B76">
        <w:rPr>
          <w:b/>
          <w:bCs/>
          <w:kern w:val="1"/>
          <w:sz w:val="28"/>
          <w:szCs w:val="28"/>
          <w:lang w:eastAsia="hi-IN" w:bidi="hi-IN"/>
        </w:rPr>
        <w:t>Возрастные и иные категории детей</w:t>
      </w:r>
    </w:p>
    <w:p w:rsidR="00AB4867" w:rsidRPr="009C7B76" w:rsidRDefault="00AB4867" w:rsidP="00AB4867">
      <w:pPr>
        <w:widowControl w:val="0"/>
        <w:suppressAutoHyphens/>
        <w:ind w:right="-139"/>
        <w:jc w:val="center"/>
        <w:rPr>
          <w:b/>
          <w:bCs/>
          <w:kern w:val="1"/>
          <w:sz w:val="28"/>
          <w:szCs w:val="28"/>
          <w:lang w:eastAsia="hi-IN" w:bidi="hi-IN"/>
        </w:rPr>
      </w:pPr>
    </w:p>
    <w:p w:rsidR="00AB4867" w:rsidRPr="00F46E05" w:rsidRDefault="00AB4867" w:rsidP="00AB4867">
      <w:pPr>
        <w:widowControl w:val="0"/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F46E05">
        <w:rPr>
          <w:sz w:val="28"/>
          <w:szCs w:val="28"/>
          <w:lang w:eastAsia="ar-SA"/>
        </w:rPr>
        <w:t xml:space="preserve">Программа определяет содержание и организацию образовательной деятельности с детьми </w:t>
      </w:r>
      <w:r w:rsidR="00E71B2D">
        <w:rPr>
          <w:sz w:val="28"/>
          <w:szCs w:val="28"/>
          <w:lang w:eastAsia="ar-SA"/>
        </w:rPr>
        <w:t>от</w:t>
      </w:r>
      <w:r w:rsidR="00AA46B4">
        <w:rPr>
          <w:sz w:val="28"/>
          <w:szCs w:val="28"/>
          <w:lang w:eastAsia="ar-SA"/>
        </w:rPr>
        <w:t>10 мес</w:t>
      </w:r>
      <w:r w:rsidRPr="00F46E05">
        <w:rPr>
          <w:sz w:val="28"/>
          <w:szCs w:val="28"/>
          <w:lang w:eastAsia="ar-SA"/>
        </w:rPr>
        <w:t>-</w:t>
      </w:r>
      <w:r w:rsidR="00AA46B4">
        <w:rPr>
          <w:sz w:val="28"/>
          <w:szCs w:val="28"/>
          <w:lang w:eastAsia="ar-SA"/>
        </w:rPr>
        <w:t>8</w:t>
      </w:r>
      <w:r w:rsidRPr="00F46E05">
        <w:rPr>
          <w:sz w:val="28"/>
          <w:szCs w:val="28"/>
          <w:lang w:eastAsia="ar-SA"/>
        </w:rPr>
        <w:t xml:space="preserve"> лет в учреждении, и охватывает следующие направления развития и образования детей (далее - 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AB4867" w:rsidRPr="009C7B76" w:rsidRDefault="00AB4867" w:rsidP="00AB4867">
      <w:pPr>
        <w:widowControl w:val="0"/>
        <w:suppressAutoHyphens/>
        <w:spacing w:line="276" w:lineRule="auto"/>
        <w:jc w:val="both"/>
        <w:rPr>
          <w:rFonts w:ascii="Arial" w:hAnsi="Arial" w:cs="Mangal"/>
          <w:kern w:val="1"/>
          <w:sz w:val="28"/>
          <w:szCs w:val="28"/>
          <w:lang w:eastAsia="hi-IN" w:bidi="hi-IN"/>
        </w:rPr>
      </w:pPr>
      <w:r w:rsidRPr="009C7B76">
        <w:rPr>
          <w:kern w:val="1"/>
          <w:sz w:val="28"/>
          <w:szCs w:val="28"/>
          <w:lang w:eastAsia="hi-IN" w:bidi="hi-IN"/>
        </w:rPr>
        <w:t>Содержание Программы учитывает возрастные и индивидуальныеособенности контингента детей, воспитывающихся в образовательном учреждении.</w:t>
      </w:r>
    </w:p>
    <w:p w:rsidR="00AB4867" w:rsidRDefault="00AB4867" w:rsidP="00AB4867">
      <w:pPr>
        <w:shd w:val="clear" w:color="auto" w:fill="FFFFFF"/>
        <w:suppressAutoHyphens/>
        <w:spacing w:line="276" w:lineRule="auto"/>
        <w:ind w:firstLine="539"/>
        <w:jc w:val="both"/>
        <w:rPr>
          <w:rFonts w:eastAsia="Calibri"/>
          <w:sz w:val="28"/>
          <w:szCs w:val="28"/>
          <w:lang w:eastAsia="ar-SA"/>
        </w:rPr>
      </w:pPr>
      <w:r w:rsidRPr="00F46E05">
        <w:rPr>
          <w:rFonts w:eastAsia="Calibri"/>
          <w:sz w:val="28"/>
          <w:szCs w:val="28"/>
          <w:lang w:eastAsia="ar-SA"/>
        </w:rPr>
        <w:t>Основной</w:t>
      </w:r>
      <w:r w:rsidRPr="009C7B76">
        <w:rPr>
          <w:rFonts w:eastAsia="Calibri"/>
          <w:sz w:val="28"/>
          <w:szCs w:val="28"/>
          <w:lang w:eastAsia="ar-SA"/>
        </w:rPr>
        <w:t xml:space="preserve"> структурной единицей ДОУ является группа для детей раннего и дошкольного возраста. Группы для детей дошкольного возраста подразделяются на два вида направленности – общеразвивающей и компенсирующей (для детей с </w:t>
      </w:r>
      <w:r w:rsidR="00982DBC">
        <w:rPr>
          <w:rFonts w:eastAsia="Calibri"/>
          <w:sz w:val="28"/>
          <w:szCs w:val="28"/>
          <w:lang w:eastAsia="ar-SA"/>
        </w:rPr>
        <w:t>ТНР, ЗПР</w:t>
      </w:r>
      <w:r w:rsidRPr="009C7B76">
        <w:rPr>
          <w:rFonts w:eastAsia="Calibri"/>
          <w:sz w:val="28"/>
          <w:szCs w:val="28"/>
          <w:lang w:eastAsia="ar-SA"/>
        </w:rPr>
        <w:t xml:space="preserve">). </w:t>
      </w:r>
    </w:p>
    <w:p w:rsidR="00AB4867" w:rsidRPr="00F46E05" w:rsidRDefault="00AB4867" w:rsidP="00AB4867">
      <w:pPr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 w:rsidRPr="00F46E05">
        <w:rPr>
          <w:rFonts w:eastAsia="Calibri"/>
          <w:sz w:val="28"/>
          <w:szCs w:val="28"/>
          <w:lang w:eastAsia="ar-SA"/>
        </w:rPr>
        <w:t xml:space="preserve">По показателям развития и здоровья детей представлены </w:t>
      </w:r>
      <w:r w:rsidR="00982DBC">
        <w:rPr>
          <w:rFonts w:eastAsia="Calibri"/>
          <w:sz w:val="28"/>
          <w:szCs w:val="28"/>
          <w:lang w:eastAsia="ar-SA"/>
        </w:rPr>
        <w:t xml:space="preserve">три </w:t>
      </w:r>
      <w:r w:rsidRPr="00F46E05">
        <w:rPr>
          <w:rFonts w:eastAsia="Calibri"/>
          <w:sz w:val="28"/>
          <w:szCs w:val="28"/>
          <w:lang w:eastAsia="ar-SA"/>
        </w:rPr>
        <w:t>категории детей - дети, развивающие в пределах возрастной нормы</w:t>
      </w:r>
      <w:r w:rsidR="00982DBC">
        <w:rPr>
          <w:rFonts w:eastAsia="Calibri"/>
          <w:sz w:val="28"/>
          <w:szCs w:val="28"/>
          <w:lang w:eastAsia="ar-SA"/>
        </w:rPr>
        <w:t xml:space="preserve">, </w:t>
      </w:r>
      <w:r w:rsidRPr="00F46E05">
        <w:rPr>
          <w:rFonts w:eastAsia="Calibri"/>
          <w:sz w:val="28"/>
          <w:szCs w:val="28"/>
          <w:lang w:eastAsia="ar-SA"/>
        </w:rPr>
        <w:t>дети</w:t>
      </w:r>
      <w:r w:rsidR="00982DBC">
        <w:rPr>
          <w:rFonts w:eastAsia="Calibri"/>
          <w:sz w:val="28"/>
          <w:szCs w:val="28"/>
          <w:lang w:eastAsia="ar-SA"/>
        </w:rPr>
        <w:t xml:space="preserve"> с ОНР, дети с ЗПР </w:t>
      </w:r>
      <w:r w:rsidRPr="00F46E05">
        <w:rPr>
          <w:rFonts w:eastAsia="Calibri"/>
          <w:sz w:val="28"/>
          <w:szCs w:val="28"/>
          <w:lang w:eastAsia="ar-SA"/>
        </w:rPr>
        <w:t>(по результатам комплексного психолого- медико-педагогического обследования). Последн</w:t>
      </w:r>
      <w:r w:rsidR="00982DBC">
        <w:rPr>
          <w:rFonts w:eastAsia="Calibri"/>
          <w:sz w:val="28"/>
          <w:szCs w:val="28"/>
          <w:lang w:eastAsia="ar-SA"/>
        </w:rPr>
        <w:t>ие</w:t>
      </w:r>
      <w:r w:rsidRPr="00F46E05">
        <w:rPr>
          <w:rFonts w:eastAsia="Calibri"/>
          <w:sz w:val="28"/>
          <w:szCs w:val="28"/>
          <w:lang w:eastAsia="ar-SA"/>
        </w:rPr>
        <w:t xml:space="preserve"> категори</w:t>
      </w:r>
      <w:r w:rsidR="00982DBC">
        <w:rPr>
          <w:rFonts w:eastAsia="Calibri"/>
          <w:sz w:val="28"/>
          <w:szCs w:val="28"/>
          <w:lang w:eastAsia="ar-SA"/>
        </w:rPr>
        <w:t>и</w:t>
      </w:r>
      <w:r w:rsidRPr="00F46E05">
        <w:rPr>
          <w:rFonts w:eastAsia="Calibri"/>
          <w:sz w:val="28"/>
          <w:szCs w:val="28"/>
          <w:lang w:eastAsia="ar-SA"/>
        </w:rPr>
        <w:t xml:space="preserve"> детей име</w:t>
      </w:r>
      <w:r w:rsidR="00982DBC">
        <w:rPr>
          <w:rFonts w:eastAsia="Calibri"/>
          <w:sz w:val="28"/>
          <w:szCs w:val="28"/>
          <w:lang w:eastAsia="ar-SA"/>
        </w:rPr>
        <w:t>ют</w:t>
      </w:r>
      <w:r w:rsidRPr="00F46E05">
        <w:rPr>
          <w:rFonts w:eastAsia="Calibri"/>
          <w:sz w:val="28"/>
          <w:szCs w:val="28"/>
          <w:lang w:eastAsia="ar-SA"/>
        </w:rPr>
        <w:t xml:space="preserve"> проблемы в развитии и состоянии здоровья в целом, и нуждаются в специализированной квалифицированной коррекционной помощи. В связи с разнородностью контингента воспитанников в ДОУ представлены группы общеразвивающей и компенсирующей направленности. Таким образом, структура групп в ДОУ с учетом возрастных и индивидуальных особенностей контингента воспитанников имеет следующую специфику:</w:t>
      </w:r>
    </w:p>
    <w:p w:rsidR="00AB4867" w:rsidRPr="009C7B76" w:rsidRDefault="00224457" w:rsidP="00AB4867">
      <w:pPr>
        <w:spacing w:line="276" w:lineRule="auto"/>
        <w:jc w:val="center"/>
        <w:rPr>
          <w:b/>
          <w:sz w:val="28"/>
          <w:szCs w:val="28"/>
        </w:rPr>
      </w:pPr>
      <w:r w:rsidRPr="00224457">
        <w:rPr>
          <w:rFonts w:eastAsia="Calibri"/>
          <w:noProof/>
          <w:sz w:val="28"/>
          <w:szCs w:val="28"/>
        </w:rPr>
        <w:pict>
          <v:rect id="_x0000_s1052" style="position:absolute;left:0;text-align:left;margin-left:498.45pt;margin-top:150.1pt;width:39.85pt;height:22.7pt;z-index:251684864" stroked="f">
            <v:textbox>
              <w:txbxContent>
                <w:p w:rsidR="00A65B92" w:rsidRDefault="00A65B92" w:rsidP="00915B5D">
                  <w:r>
                    <w:t>62</w:t>
                  </w:r>
                </w:p>
              </w:txbxContent>
            </v:textbox>
          </v:rect>
        </w:pict>
      </w:r>
      <w:r w:rsidR="00AB4867" w:rsidRPr="009C7B76">
        <w:rPr>
          <w:b/>
          <w:sz w:val="28"/>
          <w:szCs w:val="28"/>
        </w:rPr>
        <w:t>Особенности контингента воспитанников ДОУ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2835"/>
        <w:gridCol w:w="1559"/>
        <w:gridCol w:w="1701"/>
      </w:tblGrid>
      <w:tr w:rsidR="00AB4867" w:rsidRPr="009C7B76" w:rsidTr="009426A8">
        <w:trPr>
          <w:trHeight w:val="966"/>
        </w:trPr>
        <w:tc>
          <w:tcPr>
            <w:tcW w:w="567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№</w:t>
            </w:r>
          </w:p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п.п.</w:t>
            </w:r>
          </w:p>
        </w:tc>
        <w:tc>
          <w:tcPr>
            <w:tcW w:w="2552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Возрастной состав воспитанников</w:t>
            </w:r>
          </w:p>
        </w:tc>
        <w:tc>
          <w:tcPr>
            <w:tcW w:w="2835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559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1701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Время пребывания детей</w:t>
            </w:r>
          </w:p>
        </w:tc>
      </w:tr>
      <w:tr w:rsidR="00AB4867" w:rsidRPr="009C7B76" w:rsidTr="009426A8">
        <w:trPr>
          <w:trHeight w:val="349"/>
        </w:trPr>
        <w:tc>
          <w:tcPr>
            <w:tcW w:w="9214" w:type="dxa"/>
            <w:gridSpan w:val="5"/>
            <w:shd w:val="clear" w:color="auto" w:fill="F2F2F2"/>
          </w:tcPr>
          <w:p w:rsidR="00AB4867" w:rsidRPr="009C7B76" w:rsidRDefault="00AB4867" w:rsidP="009426A8">
            <w:pPr>
              <w:shd w:val="clear" w:color="auto" w:fill="F2F2F2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C7B76">
              <w:rPr>
                <w:b/>
                <w:sz w:val="28"/>
                <w:szCs w:val="28"/>
              </w:rPr>
              <w:t>Группы общеразвивающей направленности</w:t>
            </w:r>
          </w:p>
        </w:tc>
      </w:tr>
      <w:tr w:rsidR="00AB4867" w:rsidRPr="009C7B76" w:rsidTr="009426A8">
        <w:tc>
          <w:tcPr>
            <w:tcW w:w="567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до 4</w:t>
            </w:r>
            <w:r w:rsidRPr="009C7B76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</w:tcPr>
          <w:p w:rsidR="00AB4867" w:rsidRPr="009C7B76" w:rsidRDefault="00982DBC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 xml:space="preserve">12-и </w:t>
            </w:r>
            <w:r w:rsidRPr="009C7B76">
              <w:rPr>
                <w:sz w:val="28"/>
                <w:szCs w:val="28"/>
              </w:rPr>
              <w:lastRenderedPageBreak/>
              <w:t>часовое</w:t>
            </w:r>
          </w:p>
        </w:tc>
      </w:tr>
      <w:tr w:rsidR="00AB4867" w:rsidRPr="009C7B76" w:rsidTr="009426A8">
        <w:tc>
          <w:tcPr>
            <w:tcW w:w="567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от 3 до 4 лет</w:t>
            </w:r>
          </w:p>
        </w:tc>
        <w:tc>
          <w:tcPr>
            <w:tcW w:w="2835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  <w:lang w:val="en-US"/>
              </w:rPr>
              <w:t xml:space="preserve">II </w:t>
            </w:r>
            <w:r w:rsidRPr="009C7B76">
              <w:rPr>
                <w:sz w:val="28"/>
                <w:szCs w:val="28"/>
              </w:rPr>
              <w:t>Младшая</w:t>
            </w:r>
          </w:p>
        </w:tc>
        <w:tc>
          <w:tcPr>
            <w:tcW w:w="1559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12-и часовое</w:t>
            </w:r>
          </w:p>
        </w:tc>
      </w:tr>
      <w:tr w:rsidR="00AB4867" w:rsidRPr="009C7B76" w:rsidTr="009426A8">
        <w:tc>
          <w:tcPr>
            <w:tcW w:w="567" w:type="dxa"/>
          </w:tcPr>
          <w:p w:rsidR="00AB4867" w:rsidRPr="009C7B76" w:rsidRDefault="00982DBC" w:rsidP="00982D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от 4 до 5 лет</w:t>
            </w:r>
          </w:p>
        </w:tc>
        <w:tc>
          <w:tcPr>
            <w:tcW w:w="2835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Средняя</w:t>
            </w:r>
          </w:p>
        </w:tc>
        <w:tc>
          <w:tcPr>
            <w:tcW w:w="1559" w:type="dxa"/>
          </w:tcPr>
          <w:p w:rsidR="00AB4867" w:rsidRPr="009C7B76" w:rsidRDefault="00982DBC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12-и часовое</w:t>
            </w:r>
          </w:p>
        </w:tc>
      </w:tr>
      <w:tr w:rsidR="00AB4867" w:rsidRPr="009C7B76" w:rsidTr="009426A8">
        <w:tc>
          <w:tcPr>
            <w:tcW w:w="567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от 5 до 6 лет</w:t>
            </w:r>
          </w:p>
        </w:tc>
        <w:tc>
          <w:tcPr>
            <w:tcW w:w="2835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Старшая</w:t>
            </w:r>
          </w:p>
        </w:tc>
        <w:tc>
          <w:tcPr>
            <w:tcW w:w="1559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12-и часовое</w:t>
            </w:r>
          </w:p>
        </w:tc>
      </w:tr>
      <w:tr w:rsidR="00AB4867" w:rsidRPr="009C7B76" w:rsidTr="009426A8">
        <w:tc>
          <w:tcPr>
            <w:tcW w:w="567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B4867" w:rsidRPr="009C7B76" w:rsidRDefault="00AB4867" w:rsidP="00AA46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 xml:space="preserve">от 6 до </w:t>
            </w:r>
            <w:r w:rsidR="00AA46B4">
              <w:rPr>
                <w:sz w:val="28"/>
                <w:szCs w:val="28"/>
              </w:rPr>
              <w:t>8</w:t>
            </w:r>
            <w:r w:rsidRPr="009C7B76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Подготовительная</w:t>
            </w:r>
          </w:p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к школе</w:t>
            </w:r>
          </w:p>
        </w:tc>
        <w:tc>
          <w:tcPr>
            <w:tcW w:w="1559" w:type="dxa"/>
          </w:tcPr>
          <w:p w:rsidR="00AB4867" w:rsidRPr="009C7B76" w:rsidRDefault="00982DBC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12-и часовое</w:t>
            </w:r>
          </w:p>
        </w:tc>
      </w:tr>
      <w:tr w:rsidR="00AB4867" w:rsidRPr="009C7B76" w:rsidTr="009426A8">
        <w:tc>
          <w:tcPr>
            <w:tcW w:w="9214" w:type="dxa"/>
            <w:gridSpan w:val="5"/>
            <w:shd w:val="clear" w:color="auto" w:fill="F2F2F2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C7B76">
              <w:rPr>
                <w:b/>
                <w:sz w:val="28"/>
                <w:szCs w:val="28"/>
              </w:rPr>
              <w:t>Группы компенсирующей направленности</w:t>
            </w:r>
          </w:p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B4867" w:rsidRPr="009C7B76" w:rsidTr="009426A8">
        <w:tc>
          <w:tcPr>
            <w:tcW w:w="567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B4867" w:rsidRPr="009C7B76" w:rsidRDefault="00AB4867" w:rsidP="00AA46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 xml:space="preserve">от 6 до </w:t>
            </w:r>
            <w:r w:rsidR="00AA46B4">
              <w:rPr>
                <w:sz w:val="28"/>
                <w:szCs w:val="28"/>
              </w:rPr>
              <w:t>8</w:t>
            </w:r>
            <w:r w:rsidRPr="009C7B76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Подготовительная группа для детей с ТНР</w:t>
            </w:r>
          </w:p>
        </w:tc>
        <w:tc>
          <w:tcPr>
            <w:tcW w:w="1559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B4867" w:rsidRPr="009C7B76" w:rsidRDefault="00AB4867" w:rsidP="009426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12-и часовое</w:t>
            </w:r>
          </w:p>
        </w:tc>
      </w:tr>
      <w:tr w:rsidR="00982DBC" w:rsidRPr="009C7B76" w:rsidTr="009426A8">
        <w:tc>
          <w:tcPr>
            <w:tcW w:w="567" w:type="dxa"/>
          </w:tcPr>
          <w:p w:rsidR="00982DBC" w:rsidRPr="009C7B76" w:rsidRDefault="00982DBC" w:rsidP="00982D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982DBC" w:rsidRPr="009C7B76" w:rsidRDefault="00982DBC" w:rsidP="00AA4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A46B4">
              <w:rPr>
                <w:sz w:val="28"/>
                <w:szCs w:val="28"/>
              </w:rPr>
              <w:t>4лет</w:t>
            </w:r>
            <w:r w:rsidRPr="009C7B76">
              <w:rPr>
                <w:sz w:val="28"/>
                <w:szCs w:val="28"/>
              </w:rPr>
              <w:t xml:space="preserve"> до </w:t>
            </w:r>
            <w:r w:rsidR="00AA46B4">
              <w:rPr>
                <w:sz w:val="28"/>
                <w:szCs w:val="28"/>
              </w:rPr>
              <w:t>8</w:t>
            </w:r>
            <w:r w:rsidRPr="009C7B76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</w:tcPr>
          <w:p w:rsidR="00982DBC" w:rsidRPr="009C7B76" w:rsidRDefault="00982DBC" w:rsidP="00982D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 xml:space="preserve">Разновозрастная группа для детей с </w:t>
            </w:r>
            <w:r>
              <w:rPr>
                <w:sz w:val="28"/>
                <w:szCs w:val="28"/>
              </w:rPr>
              <w:t>ЗП</w:t>
            </w:r>
            <w:r w:rsidRPr="009C7B76">
              <w:rPr>
                <w:sz w:val="28"/>
                <w:szCs w:val="28"/>
              </w:rPr>
              <w:t>Р</w:t>
            </w:r>
          </w:p>
        </w:tc>
        <w:tc>
          <w:tcPr>
            <w:tcW w:w="1559" w:type="dxa"/>
          </w:tcPr>
          <w:p w:rsidR="00982DBC" w:rsidRPr="009C7B76" w:rsidRDefault="00982DBC" w:rsidP="00982D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82DBC" w:rsidRPr="009C7B76" w:rsidRDefault="00982DBC" w:rsidP="00982D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12-и часовое</w:t>
            </w:r>
          </w:p>
        </w:tc>
      </w:tr>
      <w:tr w:rsidR="00982DBC" w:rsidRPr="009C7B76" w:rsidTr="009426A8">
        <w:tc>
          <w:tcPr>
            <w:tcW w:w="5954" w:type="dxa"/>
            <w:gridSpan w:val="3"/>
            <w:shd w:val="clear" w:color="auto" w:fill="F2F2F2"/>
          </w:tcPr>
          <w:p w:rsidR="00982DBC" w:rsidRPr="009C7B76" w:rsidRDefault="00982DBC" w:rsidP="00982D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7B76">
              <w:rPr>
                <w:sz w:val="28"/>
                <w:szCs w:val="28"/>
              </w:rPr>
              <w:t>ВСЕГО ГРУПП</w:t>
            </w:r>
          </w:p>
        </w:tc>
        <w:tc>
          <w:tcPr>
            <w:tcW w:w="1559" w:type="dxa"/>
            <w:shd w:val="clear" w:color="auto" w:fill="F2F2F2"/>
          </w:tcPr>
          <w:p w:rsidR="00982DBC" w:rsidRPr="009C7B76" w:rsidRDefault="00982DBC" w:rsidP="009646EC">
            <w:pPr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 w:rsidRPr="009C7B76">
              <w:rPr>
                <w:sz w:val="26"/>
                <w:szCs w:val="26"/>
              </w:rPr>
              <w:t>1</w:t>
            </w:r>
            <w:r w:rsidR="009646EC">
              <w:rPr>
                <w:sz w:val="26"/>
                <w:szCs w:val="26"/>
              </w:rPr>
              <w:t>0</w:t>
            </w:r>
            <w:r w:rsidRPr="009C7B76">
              <w:rPr>
                <w:sz w:val="26"/>
                <w:szCs w:val="26"/>
              </w:rPr>
              <w:t xml:space="preserve"> групп</w:t>
            </w:r>
          </w:p>
        </w:tc>
        <w:tc>
          <w:tcPr>
            <w:tcW w:w="1701" w:type="dxa"/>
            <w:shd w:val="clear" w:color="auto" w:fill="F2F2F2"/>
          </w:tcPr>
          <w:p w:rsidR="00982DBC" w:rsidRPr="009C7B76" w:rsidRDefault="00982DBC" w:rsidP="00982D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B4867" w:rsidRPr="009C7B76" w:rsidRDefault="00AB4867" w:rsidP="00AB4867">
      <w:pPr>
        <w:widowControl w:val="0"/>
        <w:suppressAutoHyphens/>
        <w:ind w:right="-139"/>
        <w:jc w:val="center"/>
        <w:rPr>
          <w:b/>
          <w:bCs/>
          <w:kern w:val="1"/>
          <w:sz w:val="28"/>
          <w:szCs w:val="28"/>
          <w:lang w:eastAsia="hi-IN" w:bidi="hi-IN"/>
        </w:rPr>
      </w:pPr>
    </w:p>
    <w:p w:rsidR="00AB4867" w:rsidRPr="009C7B76" w:rsidRDefault="00224457" w:rsidP="00AB4867">
      <w:pPr>
        <w:widowControl w:val="0"/>
        <w:suppressAutoHyphens/>
        <w:spacing w:line="276" w:lineRule="auto"/>
        <w:ind w:firstLine="644"/>
        <w:contextualSpacing/>
        <w:jc w:val="center"/>
        <w:rPr>
          <w:rFonts w:eastAsia="Lucida Sans Unicode" w:cs="Mangal"/>
          <w:b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b/>
          <w:noProof/>
          <w:kern w:val="1"/>
          <w:sz w:val="28"/>
          <w:szCs w:val="28"/>
        </w:rPr>
        <w:pict>
          <v:rect id="_x0000_s1053" style="position:absolute;left:0;text-align:left;margin-left:478.35pt;margin-top:323.25pt;width:39.85pt;height:22.7pt;z-index:251685888" stroked="f">
            <v:textbox>
              <w:txbxContent>
                <w:p w:rsidR="00A65B92" w:rsidRDefault="00A65B92" w:rsidP="00915B5D">
                  <w:r>
                    <w:t>63</w:t>
                  </w:r>
                </w:p>
              </w:txbxContent>
            </v:textbox>
          </v:rect>
        </w:pict>
      </w:r>
      <w:r w:rsidR="00982DBC">
        <w:rPr>
          <w:rFonts w:eastAsia="Lucida Sans Unicode" w:cs="Mangal"/>
          <w:b/>
          <w:kern w:val="1"/>
          <w:sz w:val="28"/>
          <w:szCs w:val="28"/>
          <w:lang w:eastAsia="hi-IN" w:bidi="hi-IN"/>
        </w:rPr>
        <w:t>Используемые примерные и парциальные программы</w:t>
      </w:r>
      <w:r w:rsidR="00AB4867" w:rsidRPr="009C7B76">
        <w:rPr>
          <w:rFonts w:eastAsia="Lucida Sans Unicode" w:cs="Mangal"/>
          <w:b/>
          <w:kern w:val="1"/>
          <w:sz w:val="28"/>
          <w:szCs w:val="28"/>
          <w:lang w:eastAsia="hi-IN" w:bidi="hi-I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722"/>
      </w:tblGrid>
      <w:tr w:rsidR="007F6219" w:rsidRPr="009C7B76" w:rsidTr="007F6219">
        <w:tc>
          <w:tcPr>
            <w:tcW w:w="4992" w:type="dxa"/>
            <w:shd w:val="clear" w:color="auto" w:fill="auto"/>
          </w:tcPr>
          <w:p w:rsidR="00AB4867" w:rsidRPr="007F6219" w:rsidRDefault="00AB4867" w:rsidP="007F6219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Обязательная часть</w:t>
            </w:r>
          </w:p>
        </w:tc>
        <w:tc>
          <w:tcPr>
            <w:tcW w:w="4722" w:type="dxa"/>
            <w:shd w:val="clear" w:color="auto" w:fill="auto"/>
          </w:tcPr>
          <w:p w:rsidR="00AB4867" w:rsidRPr="007F6219" w:rsidRDefault="00AB4867" w:rsidP="007F6219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eastAsia="Lucida Sans Unicode" w:cs="Mangal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 w:cs="Mangal"/>
                <w:b/>
                <w:i/>
                <w:kern w:val="1"/>
                <w:sz w:val="28"/>
                <w:szCs w:val="28"/>
                <w:lang w:eastAsia="hi-IN" w:bidi="hi-IN"/>
              </w:rPr>
              <w:t>Часть, формируемая участниками образовательных отношений</w:t>
            </w:r>
          </w:p>
        </w:tc>
      </w:tr>
      <w:tr w:rsidR="007F6219" w:rsidRPr="009C7B76" w:rsidTr="007F6219">
        <w:tc>
          <w:tcPr>
            <w:tcW w:w="4992" w:type="dxa"/>
            <w:shd w:val="clear" w:color="auto" w:fill="auto"/>
          </w:tcPr>
          <w:p w:rsidR="00AB4867" w:rsidRPr="007F6219" w:rsidRDefault="00AB4867" w:rsidP="007F6219">
            <w:pPr>
              <w:widowControl w:val="0"/>
              <w:numPr>
                <w:ilvl w:val="0"/>
                <w:numId w:val="41"/>
              </w:numPr>
              <w:suppressAutoHyphens/>
              <w:spacing w:line="276" w:lineRule="auto"/>
              <w:contextualSpacing/>
              <w:jc w:val="both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ПООП ДО, одобрена решением федерального учебно-методического объединения по общему образованию (протокол от 20 мая 2015 года №</w:t>
            </w:r>
            <w:r w:rsidRPr="007F6219">
              <w:rPr>
                <w:rFonts w:eastAsia="Lucida Sans Unicode" w:cs="Mangal"/>
                <w:kern w:val="1"/>
                <w:sz w:val="28"/>
                <w:szCs w:val="28"/>
                <w:lang w:val="en-US" w:eastAsia="hi-IN" w:bidi="hi-IN"/>
              </w:rPr>
              <w:t>/</w:t>
            </w:r>
            <w:r w:rsidRPr="007F6219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15)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41"/>
              </w:numPr>
              <w:suppressAutoHyphens/>
              <w:spacing w:line="276" w:lineRule="auto"/>
              <w:contextualSpacing/>
              <w:jc w:val="both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УМК ООП ДО «От рождения до школы» под редакцией Н.Е. Вераксы, Т.С. Комаровой, М.А. Васильевой – М.: Мозаика-Синтез, 2015г.</w:t>
            </w:r>
          </w:p>
          <w:p w:rsidR="00AB4867" w:rsidRPr="007F6219" w:rsidRDefault="00AB4867" w:rsidP="007F6219">
            <w:pPr>
              <w:widowControl w:val="0"/>
              <w:suppressAutoHyphens/>
              <w:spacing w:line="276" w:lineRule="auto"/>
              <w:ind w:left="284"/>
              <w:contextualSpacing/>
              <w:jc w:val="both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22" w:type="dxa"/>
            <w:shd w:val="clear" w:color="auto" w:fill="auto"/>
          </w:tcPr>
          <w:p w:rsidR="00AB4867" w:rsidRPr="007F6219" w:rsidRDefault="00AB4867" w:rsidP="007F6219">
            <w:pPr>
              <w:widowControl w:val="0"/>
              <w:numPr>
                <w:ilvl w:val="0"/>
                <w:numId w:val="40"/>
              </w:numPr>
              <w:suppressAutoHyphens/>
              <w:spacing w:line="276" w:lineRule="auto"/>
              <w:ind w:left="317" w:hanging="284"/>
              <w:contextualSpacing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Парциальная программа «Основы безопасности детей дошкольного возраста» под редакцией Н.Н.Авдеевой,  Н.Л.Князевой,  Р.Б.Стеркиной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40"/>
              </w:numPr>
              <w:suppressAutoHyphens/>
              <w:spacing w:line="276" w:lineRule="auto"/>
              <w:ind w:left="317" w:hanging="284"/>
              <w:contextualSpacing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Программа по музыкальному воспитанию детей дошкольного возраста «Ладушки», авторы И. Каплунова, И. Новоскольцева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40"/>
              </w:numPr>
              <w:suppressAutoHyphens/>
              <w:spacing w:line="276" w:lineRule="auto"/>
              <w:ind w:left="317" w:hanging="284"/>
              <w:contextualSpacing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sz w:val="28"/>
                <w:szCs w:val="28"/>
              </w:rPr>
              <w:t>Программа «Элементарноемузицирование» Т.Э. Тютюнникова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40"/>
              </w:numPr>
              <w:suppressAutoHyphens/>
              <w:spacing w:line="276" w:lineRule="auto"/>
              <w:ind w:left="317" w:hanging="284"/>
              <w:contextualSpacing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Программа «По родному Прибайкалью, УМК «По родному Прибайкалью» С.А. Калиниченко, Ю.Д. Модебадзе, А.С. Жидковой.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40"/>
              </w:numPr>
              <w:suppressAutoHyphens/>
              <w:spacing w:line="276" w:lineRule="auto"/>
              <w:ind w:left="317" w:hanging="284"/>
              <w:contextualSpacing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sz w:val="28"/>
                <w:szCs w:val="28"/>
              </w:rPr>
              <w:lastRenderedPageBreak/>
              <w:t>Пензулаева  Л.И.  «Физкультурные  занятия  с  детьми  5-6  лет»;</w:t>
            </w:r>
          </w:p>
        </w:tc>
      </w:tr>
    </w:tbl>
    <w:p w:rsidR="00AB4867" w:rsidRPr="009C7B76" w:rsidRDefault="00AB4867" w:rsidP="00AB4867">
      <w:pPr>
        <w:widowControl w:val="0"/>
        <w:suppressAutoHyphens/>
        <w:ind w:right="-139"/>
        <w:jc w:val="center"/>
        <w:rPr>
          <w:b/>
          <w:bCs/>
          <w:kern w:val="1"/>
          <w:sz w:val="28"/>
          <w:szCs w:val="28"/>
          <w:lang w:eastAsia="hi-IN" w:bidi="hi-IN"/>
        </w:rPr>
      </w:pPr>
    </w:p>
    <w:p w:rsidR="00AB4867" w:rsidRPr="009C7B76" w:rsidRDefault="00AB4867" w:rsidP="00AB4867">
      <w:pPr>
        <w:widowControl w:val="0"/>
        <w:suppressAutoHyphens/>
        <w:ind w:firstLine="426"/>
        <w:jc w:val="center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9C7B76">
        <w:rPr>
          <w:rFonts w:eastAsia="Lucida Sans Unicode"/>
          <w:b/>
          <w:kern w:val="1"/>
          <w:sz w:val="28"/>
          <w:szCs w:val="28"/>
          <w:lang w:eastAsia="hi-IN" w:bidi="hi-IN"/>
        </w:rPr>
        <w:t>Характеристика взаимодействия педагогического коллектива</w:t>
      </w:r>
    </w:p>
    <w:p w:rsidR="00AB4867" w:rsidRPr="009C7B76" w:rsidRDefault="00AB4867" w:rsidP="00AB4867">
      <w:pPr>
        <w:widowControl w:val="0"/>
        <w:suppressAutoHyphens/>
        <w:ind w:firstLine="426"/>
        <w:jc w:val="center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9C7B76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с семьями детей</w:t>
      </w:r>
    </w:p>
    <w:p w:rsidR="00AB4867" w:rsidRPr="009C7B76" w:rsidRDefault="00AB4867" w:rsidP="00AB4867">
      <w:pPr>
        <w:widowControl w:val="0"/>
        <w:suppressAutoHyphens/>
        <w:ind w:firstLine="426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C7B76">
        <w:rPr>
          <w:rFonts w:eastAsia="Lucida Sans Unicode"/>
          <w:kern w:val="1"/>
          <w:sz w:val="28"/>
          <w:szCs w:val="28"/>
          <w:lang w:eastAsia="hi-IN" w:bidi="hi-IN"/>
        </w:rPr>
        <w:t>Важнейшим условием обеспечения целостного развития личности ребенка является развитие конструктивного взаимодействия с семьями воспитанников.</w:t>
      </w:r>
    </w:p>
    <w:p w:rsidR="00AB4867" w:rsidRPr="00B87DA8" w:rsidRDefault="00AB4867" w:rsidP="00AB486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DA8">
        <w:rPr>
          <w:color w:val="000000"/>
          <w:sz w:val="28"/>
          <w:szCs w:val="28"/>
        </w:rPr>
        <w:t>Содержание, организация и методика сотрудничества включили в себя:</w:t>
      </w:r>
    </w:p>
    <w:p w:rsidR="00AB4867" w:rsidRPr="00B87DA8" w:rsidRDefault="00AB4867" w:rsidP="00AB4867">
      <w:pPr>
        <w:numPr>
          <w:ilvl w:val="0"/>
          <w:numId w:val="4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87DA8">
        <w:rPr>
          <w:rStyle w:val="c3"/>
          <w:color w:val="000000"/>
          <w:sz w:val="28"/>
          <w:szCs w:val="28"/>
        </w:rPr>
        <w:t>единство детского сада и семьи по воспитанию детей;</w:t>
      </w:r>
    </w:p>
    <w:p w:rsidR="00AB4867" w:rsidRPr="00B87DA8" w:rsidRDefault="00AB4867" w:rsidP="00AB4867">
      <w:pPr>
        <w:numPr>
          <w:ilvl w:val="0"/>
          <w:numId w:val="4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87DA8">
        <w:rPr>
          <w:rStyle w:val="c3"/>
          <w:color w:val="000000"/>
          <w:sz w:val="28"/>
          <w:szCs w:val="28"/>
        </w:rPr>
        <w:t>взаимное доверие;</w:t>
      </w:r>
    </w:p>
    <w:p w:rsidR="00AB4867" w:rsidRPr="00B87DA8" w:rsidRDefault="00AB4867" w:rsidP="00AB4867">
      <w:pPr>
        <w:numPr>
          <w:ilvl w:val="0"/>
          <w:numId w:val="4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87DA8">
        <w:rPr>
          <w:rStyle w:val="c3"/>
          <w:color w:val="000000"/>
          <w:sz w:val="28"/>
          <w:szCs w:val="28"/>
        </w:rPr>
        <w:t>установление отношений на основе принципов гуманно-личностной педагогики;</w:t>
      </w:r>
    </w:p>
    <w:p w:rsidR="00AB4867" w:rsidRPr="00B87DA8" w:rsidRDefault="00AB4867" w:rsidP="00AB4867">
      <w:pPr>
        <w:numPr>
          <w:ilvl w:val="0"/>
          <w:numId w:val="4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87DA8">
        <w:rPr>
          <w:rStyle w:val="c3"/>
          <w:color w:val="000000"/>
          <w:sz w:val="28"/>
          <w:szCs w:val="28"/>
        </w:rPr>
        <w:t>взаимопомощь в совместной работе по воспитанию детей;</w:t>
      </w:r>
    </w:p>
    <w:p w:rsidR="00AB4867" w:rsidRPr="00B87DA8" w:rsidRDefault="00AB4867" w:rsidP="00AB4867">
      <w:pPr>
        <w:numPr>
          <w:ilvl w:val="0"/>
          <w:numId w:val="4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87DA8">
        <w:rPr>
          <w:rStyle w:val="c3"/>
          <w:color w:val="000000"/>
          <w:sz w:val="28"/>
          <w:szCs w:val="28"/>
        </w:rPr>
        <w:t>индивидуальные и групповые формы взаимодействия.</w:t>
      </w:r>
    </w:p>
    <w:p w:rsidR="00AB4867" w:rsidRPr="009C7B76" w:rsidRDefault="00AB4867" w:rsidP="00AB4867">
      <w:pPr>
        <w:widowControl w:val="0"/>
        <w:suppressAutoHyphens/>
        <w:ind w:left="460"/>
        <w:contextualSpacing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B4867" w:rsidRPr="009C7B76" w:rsidRDefault="00AB4867" w:rsidP="00AB4867">
      <w:pPr>
        <w:widowControl w:val="0"/>
        <w:suppressAutoHyphens/>
        <w:ind w:firstLine="426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b/>
          <w:kern w:val="1"/>
          <w:sz w:val="28"/>
          <w:szCs w:val="28"/>
          <w:lang w:eastAsia="hi-IN" w:bidi="hi-IN"/>
        </w:rPr>
        <w:t>Ц</w:t>
      </w:r>
      <w:r w:rsidRPr="009C7B76">
        <w:rPr>
          <w:rFonts w:eastAsia="Lucida Sans Unicode"/>
          <w:b/>
          <w:kern w:val="1"/>
          <w:sz w:val="28"/>
          <w:szCs w:val="28"/>
          <w:lang w:eastAsia="hi-IN" w:bidi="hi-IN"/>
        </w:rPr>
        <w:t>ель такого взаимодействия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– создание</w:t>
      </w:r>
      <w:r w:rsidRPr="009C7B76">
        <w:rPr>
          <w:rFonts w:eastAsia="Lucida Sans Unicode"/>
          <w:kern w:val="1"/>
          <w:sz w:val="28"/>
          <w:szCs w:val="28"/>
          <w:lang w:eastAsia="hi-IN" w:bidi="hi-IN"/>
        </w:rPr>
        <w:t xml:space="preserve"> условий для формирования ответственных взаимоотношений с семьями воспитанников и развитие компетентности родителей (способности разрешать разные типы социально-педагогических ситуаций, связанных с воспитанием ребенка); обеспечение прав родителей на уважение и понимание, на участие в жизни детского сада.</w:t>
      </w:r>
    </w:p>
    <w:p w:rsidR="00AB4867" w:rsidRPr="009C7B76" w:rsidRDefault="00AB4867" w:rsidP="00AB4867">
      <w:pPr>
        <w:widowControl w:val="0"/>
        <w:suppressAutoHyphens/>
        <w:ind w:firstLine="426"/>
        <w:jc w:val="both"/>
        <w:rPr>
          <w:rFonts w:eastAsia="Lucida Sans Unicode"/>
          <w:b/>
          <w:kern w:val="1"/>
          <w:sz w:val="28"/>
          <w:szCs w:val="28"/>
          <w:lang w:eastAsia="hi-IN" w:bidi="hi-IN"/>
        </w:rPr>
      </w:pPr>
      <w:r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З</w:t>
      </w:r>
      <w:r w:rsidRPr="009C7B76">
        <w:rPr>
          <w:rFonts w:eastAsia="Lucida Sans Unicode"/>
          <w:b/>
          <w:kern w:val="1"/>
          <w:sz w:val="28"/>
          <w:szCs w:val="28"/>
          <w:lang w:eastAsia="hi-IN" w:bidi="hi-IN"/>
        </w:rPr>
        <w:t>адачи взаимодействия детского сада и семьи:</w:t>
      </w:r>
    </w:p>
    <w:p w:rsidR="00AB4867" w:rsidRPr="009C7B76" w:rsidRDefault="00AB4867" w:rsidP="00AB4867">
      <w:pPr>
        <w:widowControl w:val="0"/>
        <w:numPr>
          <w:ilvl w:val="0"/>
          <w:numId w:val="37"/>
        </w:numPr>
        <w:suppressAutoHyphens/>
        <w:ind w:left="460" w:hanging="426"/>
        <w:contextualSpacing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C7B76">
        <w:rPr>
          <w:rFonts w:eastAsia="Lucida Sans Unicode"/>
          <w:kern w:val="1"/>
          <w:sz w:val="28"/>
          <w:szCs w:val="28"/>
          <w:lang w:eastAsia="hi-IN" w:bidi="hi-IN"/>
        </w:rPr>
        <w:t>Изучение отношения педагогов и родителей к различным вопросам воспитания, обучения, развитии детей, условий организации разнообразной деятельности в детском саду и семье.</w:t>
      </w:r>
    </w:p>
    <w:p w:rsidR="00AB4867" w:rsidRPr="009C7B76" w:rsidRDefault="00AB4867" w:rsidP="00AB4867">
      <w:pPr>
        <w:widowControl w:val="0"/>
        <w:numPr>
          <w:ilvl w:val="0"/>
          <w:numId w:val="37"/>
        </w:numPr>
        <w:suppressAutoHyphens/>
        <w:ind w:left="460" w:hanging="426"/>
        <w:contextualSpacing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C7B76">
        <w:rPr>
          <w:rFonts w:eastAsia="Lucida Sans Unicode"/>
          <w:kern w:val="1"/>
          <w:sz w:val="28"/>
          <w:szCs w:val="28"/>
          <w:lang w:eastAsia="hi-IN" w:bidi="hi-IN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дошкольников.</w:t>
      </w:r>
    </w:p>
    <w:p w:rsidR="00AB4867" w:rsidRPr="009C7B76" w:rsidRDefault="00AB4867" w:rsidP="00AB4867">
      <w:pPr>
        <w:widowControl w:val="0"/>
        <w:numPr>
          <w:ilvl w:val="0"/>
          <w:numId w:val="37"/>
        </w:numPr>
        <w:suppressAutoHyphens/>
        <w:ind w:left="460" w:hanging="426"/>
        <w:contextualSpacing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C7B76">
        <w:rPr>
          <w:rFonts w:eastAsia="Lucida Sans Unicode"/>
          <w:kern w:val="1"/>
          <w:sz w:val="28"/>
          <w:szCs w:val="28"/>
          <w:lang w:eastAsia="hi-IN" w:bidi="hi-IN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задач.</w:t>
      </w:r>
    </w:p>
    <w:p w:rsidR="00AB4867" w:rsidRPr="009C7B76" w:rsidRDefault="00AB4867" w:rsidP="00AB4867">
      <w:pPr>
        <w:widowControl w:val="0"/>
        <w:numPr>
          <w:ilvl w:val="0"/>
          <w:numId w:val="37"/>
        </w:numPr>
        <w:suppressAutoHyphens/>
        <w:ind w:left="460" w:hanging="426"/>
        <w:contextualSpacing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C7B76">
        <w:rPr>
          <w:rFonts w:eastAsia="Lucida Sans Unicode"/>
          <w:kern w:val="1"/>
          <w:sz w:val="28"/>
          <w:szCs w:val="28"/>
          <w:lang w:eastAsia="hi-IN" w:bidi="hi-IN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детьми.</w:t>
      </w:r>
    </w:p>
    <w:p w:rsidR="00AB4867" w:rsidRPr="009C7B76" w:rsidRDefault="00AB4867" w:rsidP="00AB4867">
      <w:pPr>
        <w:widowControl w:val="0"/>
        <w:numPr>
          <w:ilvl w:val="0"/>
          <w:numId w:val="37"/>
        </w:numPr>
        <w:suppressAutoHyphens/>
        <w:ind w:left="460" w:hanging="426"/>
        <w:contextualSpacing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C7B76">
        <w:rPr>
          <w:rFonts w:eastAsia="Lucida Sans Unicode"/>
          <w:kern w:val="1"/>
          <w:sz w:val="28"/>
          <w:szCs w:val="28"/>
          <w:lang w:eastAsia="hi-IN" w:bidi="hi-IN"/>
        </w:rPr>
        <w:t>Привлечение семей воспитанников к участию в совместных с педагогами мероприятиях, организуемых в городе.</w:t>
      </w:r>
    </w:p>
    <w:p w:rsidR="00AB4867" w:rsidRPr="009C7B76" w:rsidRDefault="00AB4867" w:rsidP="00AB4867">
      <w:pPr>
        <w:widowControl w:val="0"/>
        <w:suppressAutoHyphens/>
        <w:ind w:left="460"/>
        <w:contextualSpacing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B4867" w:rsidRPr="009C7B76" w:rsidRDefault="00AB4867" w:rsidP="00AB4867">
      <w:pPr>
        <w:widowControl w:val="0"/>
        <w:suppressAutoHyphens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9C7B76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     Принципы реализации программы по взаимодействию с семьями воспитанников:</w:t>
      </w:r>
    </w:p>
    <w:p w:rsidR="00AB4867" w:rsidRPr="009C7B76" w:rsidRDefault="00224457" w:rsidP="00AB4867">
      <w:pPr>
        <w:widowControl w:val="0"/>
        <w:numPr>
          <w:ilvl w:val="0"/>
          <w:numId w:val="38"/>
        </w:numPr>
        <w:suppressAutoHyphens/>
        <w:ind w:left="460" w:hanging="426"/>
        <w:contextualSpacing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noProof/>
          <w:kern w:val="1"/>
          <w:sz w:val="28"/>
          <w:szCs w:val="28"/>
        </w:rPr>
        <w:pict>
          <v:rect id="_x0000_s1054" style="position:absolute;left:0;text-align:left;margin-left:496.05pt;margin-top:47.6pt;width:39.85pt;height:22.7pt;z-index:251686912" stroked="f">
            <v:textbox>
              <w:txbxContent>
                <w:p w:rsidR="00A65B92" w:rsidRDefault="00A65B92" w:rsidP="00915B5D">
                  <w:r>
                    <w:t>64</w:t>
                  </w:r>
                </w:p>
              </w:txbxContent>
            </v:textbox>
          </v:rect>
        </w:pict>
      </w:r>
      <w:r w:rsidR="00AB4867" w:rsidRPr="009C7B76">
        <w:rPr>
          <w:rFonts w:eastAsia="Lucida Sans Unicode"/>
          <w:kern w:val="1"/>
          <w:sz w:val="28"/>
          <w:szCs w:val="28"/>
          <w:lang w:eastAsia="hi-IN" w:bidi="hi-IN"/>
        </w:rPr>
        <w:t>Целенаправленности – ориентации на цели и приоритетные задачи образования родителей.</w:t>
      </w:r>
    </w:p>
    <w:p w:rsidR="00AB4867" w:rsidRPr="009C7B76" w:rsidRDefault="00AB4867" w:rsidP="00AB4867">
      <w:pPr>
        <w:widowControl w:val="0"/>
        <w:numPr>
          <w:ilvl w:val="0"/>
          <w:numId w:val="38"/>
        </w:numPr>
        <w:suppressAutoHyphens/>
        <w:ind w:left="460" w:hanging="426"/>
        <w:contextualSpacing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C7B76">
        <w:rPr>
          <w:rFonts w:eastAsia="Lucida Sans Unicode"/>
          <w:kern w:val="1"/>
          <w:sz w:val="28"/>
          <w:szCs w:val="28"/>
          <w:lang w:eastAsia="hi-IN" w:bidi="hi-IN"/>
        </w:rPr>
        <w:t>Адресности – учета образовательных потребностей родителей.</w:t>
      </w:r>
    </w:p>
    <w:p w:rsidR="00AB4867" w:rsidRPr="009C7B76" w:rsidRDefault="00AB4867" w:rsidP="00AB4867">
      <w:pPr>
        <w:widowControl w:val="0"/>
        <w:numPr>
          <w:ilvl w:val="0"/>
          <w:numId w:val="38"/>
        </w:numPr>
        <w:suppressAutoHyphens/>
        <w:ind w:left="460" w:hanging="426"/>
        <w:contextualSpacing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C7B76">
        <w:rPr>
          <w:rFonts w:eastAsia="Lucida Sans Unicode"/>
          <w:kern w:val="1"/>
          <w:sz w:val="28"/>
          <w:szCs w:val="28"/>
          <w:lang w:eastAsia="hi-IN" w:bidi="hi-IN"/>
        </w:rPr>
        <w:t>Доступности – учета возможностей родителей освоить предусмотренный программой учебный материал.</w:t>
      </w:r>
    </w:p>
    <w:p w:rsidR="00AB4867" w:rsidRPr="009C7B76" w:rsidRDefault="00AB4867" w:rsidP="00AB4867">
      <w:pPr>
        <w:widowControl w:val="0"/>
        <w:numPr>
          <w:ilvl w:val="0"/>
          <w:numId w:val="38"/>
        </w:numPr>
        <w:suppressAutoHyphens/>
        <w:ind w:left="460" w:hanging="426"/>
        <w:contextualSpacing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C7B76">
        <w:rPr>
          <w:rFonts w:eastAsia="Lucida Sans Unicode"/>
          <w:kern w:val="1"/>
          <w:sz w:val="28"/>
          <w:szCs w:val="28"/>
          <w:lang w:eastAsia="hi-IN" w:bidi="hi-IN"/>
        </w:rPr>
        <w:t xml:space="preserve">Индивидуализации – преобразования содержания, методов обучения и темпов </w:t>
      </w:r>
      <w:r w:rsidRPr="009C7B76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освоения программы в зависимости от реального уровня знаний и умений родителей.</w:t>
      </w:r>
    </w:p>
    <w:p w:rsidR="00AB4867" w:rsidRPr="009C7B76" w:rsidRDefault="00AB4867" w:rsidP="00AB4867">
      <w:pPr>
        <w:widowControl w:val="0"/>
        <w:numPr>
          <w:ilvl w:val="0"/>
          <w:numId w:val="38"/>
        </w:numPr>
        <w:suppressAutoHyphens/>
        <w:ind w:left="460" w:hanging="426"/>
        <w:contextualSpacing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C7B76">
        <w:rPr>
          <w:rFonts w:eastAsia="Lucida Sans Unicode"/>
          <w:kern w:val="1"/>
          <w:sz w:val="28"/>
          <w:szCs w:val="28"/>
          <w:lang w:eastAsia="hi-IN" w:bidi="hi-IN"/>
        </w:rPr>
        <w:t>Участия заинтересованных сторон (педаго</w:t>
      </w:r>
      <w:r>
        <w:rPr>
          <w:rFonts w:eastAsia="Lucida Sans Unicode"/>
          <w:kern w:val="1"/>
          <w:sz w:val="28"/>
          <w:szCs w:val="28"/>
          <w:lang w:eastAsia="hi-IN" w:bidi="hi-IN"/>
        </w:rPr>
        <w:t>гов и родителей) в</w:t>
      </w:r>
      <w:r w:rsidRPr="009C7B76">
        <w:rPr>
          <w:rFonts w:eastAsia="Lucida Sans Unicode"/>
          <w:kern w:val="1"/>
          <w:sz w:val="28"/>
          <w:szCs w:val="28"/>
          <w:lang w:eastAsia="hi-IN" w:bidi="hi-IN"/>
        </w:rPr>
        <w:t xml:space="preserve"> обсуждении и принятии решений, касающихся содержания образовательных программ и его корректировки.</w:t>
      </w:r>
    </w:p>
    <w:p w:rsidR="00AB4867" w:rsidRPr="009C7B76" w:rsidRDefault="00AB4867" w:rsidP="00AB4867">
      <w:pPr>
        <w:widowControl w:val="0"/>
        <w:suppressAutoHyphens/>
        <w:ind w:left="720"/>
        <w:contextualSpacing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B4867" w:rsidRPr="009C7B76" w:rsidRDefault="00AB4867" w:rsidP="00AB4867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9C7B76">
        <w:rPr>
          <w:rFonts w:eastAsia="Lucida Sans Unicode"/>
          <w:b/>
          <w:kern w:val="1"/>
          <w:sz w:val="28"/>
          <w:szCs w:val="28"/>
          <w:lang w:eastAsia="hi-IN" w:bidi="hi-IN"/>
        </w:rPr>
        <w:t>Основные направления и формы</w:t>
      </w:r>
    </w:p>
    <w:p w:rsidR="00AB4867" w:rsidRPr="009C7B76" w:rsidRDefault="00AB4867" w:rsidP="00AB4867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9C7B76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взаимодействия с семьями воспитанников.</w:t>
      </w:r>
    </w:p>
    <w:p w:rsidR="00AB4867" w:rsidRPr="009C7B76" w:rsidRDefault="00224457" w:rsidP="00AB4867">
      <w:pPr>
        <w:widowControl w:val="0"/>
        <w:suppressAutoHyphens/>
        <w:ind w:left="567" w:hanging="567"/>
        <w:contextualSpacing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224457">
        <w:rPr>
          <w:rFonts w:eastAsia="Lucida Sans Unicode"/>
          <w:b/>
          <w:noProof/>
          <w:kern w:val="1"/>
          <w:sz w:val="28"/>
          <w:szCs w:val="28"/>
        </w:rPr>
        <w:pict>
          <v:rect id="_x0000_s1055" style="position:absolute;left:0;text-align:left;margin-left:496.05pt;margin-top:535.85pt;width:39.85pt;height:22.7pt;z-index:251687936" stroked="f">
            <v:textbox>
              <w:txbxContent>
                <w:p w:rsidR="00A65B92" w:rsidRDefault="00A65B92" w:rsidP="00915B5D">
                  <w:r>
                    <w:t>65</w:t>
                  </w:r>
                </w:p>
              </w:txbxContent>
            </v:textbox>
          </v:rect>
        </w:pict>
      </w:r>
    </w:p>
    <w:tbl>
      <w:tblPr>
        <w:tblW w:w="9493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2551"/>
        <w:gridCol w:w="2268"/>
        <w:gridCol w:w="2127"/>
      </w:tblGrid>
      <w:tr w:rsidR="007F6219" w:rsidRPr="009C7B76" w:rsidTr="007F6219">
        <w:tc>
          <w:tcPr>
            <w:tcW w:w="2547" w:type="dxa"/>
            <w:shd w:val="clear" w:color="auto" w:fill="auto"/>
          </w:tcPr>
          <w:p w:rsidR="00AB4867" w:rsidRPr="007F6219" w:rsidRDefault="00AB4867" w:rsidP="007F6219">
            <w:pPr>
              <w:widowControl w:val="0"/>
              <w:suppressAutoHyphens/>
              <w:contextualSpacing/>
              <w:jc w:val="center"/>
              <w:rPr>
                <w:rFonts w:eastAsia="Lucida Sans Unicode"/>
                <w:b/>
                <w:kern w:val="1"/>
                <w:sz w:val="26"/>
                <w:szCs w:val="26"/>
                <w:lang w:eastAsia="hi-IN" w:bidi="hi-IN"/>
              </w:rPr>
            </w:pPr>
            <w:r w:rsidRPr="007F6219">
              <w:rPr>
                <w:rFonts w:eastAsia="Lucida Sans Unicode"/>
                <w:b/>
                <w:kern w:val="1"/>
                <w:sz w:val="26"/>
                <w:szCs w:val="26"/>
                <w:lang w:eastAsia="hi-IN" w:bidi="hi-IN"/>
              </w:rPr>
              <w:t>Изучение запросов и потребностей родителей</w:t>
            </w:r>
          </w:p>
        </w:tc>
        <w:tc>
          <w:tcPr>
            <w:tcW w:w="2551" w:type="dxa"/>
            <w:shd w:val="clear" w:color="auto" w:fill="auto"/>
          </w:tcPr>
          <w:p w:rsidR="00AB4867" w:rsidRPr="007F6219" w:rsidRDefault="00AB4867" w:rsidP="007F6219">
            <w:pPr>
              <w:widowControl w:val="0"/>
              <w:suppressAutoHyphens/>
              <w:contextualSpacing/>
              <w:jc w:val="center"/>
              <w:rPr>
                <w:rFonts w:eastAsia="Lucida Sans Unicode"/>
                <w:b/>
                <w:kern w:val="1"/>
                <w:sz w:val="26"/>
                <w:szCs w:val="26"/>
                <w:lang w:eastAsia="hi-IN" w:bidi="hi-IN"/>
              </w:rPr>
            </w:pPr>
            <w:r w:rsidRPr="007F6219">
              <w:rPr>
                <w:rFonts w:eastAsia="Lucida Sans Unicode"/>
                <w:b/>
                <w:kern w:val="1"/>
                <w:sz w:val="26"/>
                <w:szCs w:val="26"/>
                <w:lang w:eastAsia="hi-IN" w:bidi="hi-IN"/>
              </w:rPr>
              <w:t>Обучение и информирование родителей</w:t>
            </w:r>
          </w:p>
        </w:tc>
        <w:tc>
          <w:tcPr>
            <w:tcW w:w="2268" w:type="dxa"/>
            <w:shd w:val="clear" w:color="auto" w:fill="auto"/>
          </w:tcPr>
          <w:p w:rsidR="00AB4867" w:rsidRPr="007F6219" w:rsidRDefault="00AB4867" w:rsidP="007F6219">
            <w:pPr>
              <w:widowControl w:val="0"/>
              <w:suppressAutoHyphens/>
              <w:contextualSpacing/>
              <w:jc w:val="center"/>
              <w:rPr>
                <w:rFonts w:eastAsia="Lucida Sans Unicode"/>
                <w:b/>
                <w:kern w:val="1"/>
                <w:sz w:val="26"/>
                <w:szCs w:val="26"/>
                <w:lang w:eastAsia="hi-IN" w:bidi="hi-IN"/>
              </w:rPr>
            </w:pPr>
            <w:r w:rsidRPr="007F6219">
              <w:rPr>
                <w:rFonts w:eastAsia="Lucida Sans Unicode"/>
                <w:b/>
                <w:kern w:val="1"/>
                <w:sz w:val="26"/>
                <w:szCs w:val="26"/>
                <w:lang w:eastAsia="hi-IN" w:bidi="hi-IN"/>
              </w:rPr>
              <w:t>Обмен и распространение педагогического опыта родителей</w:t>
            </w:r>
          </w:p>
        </w:tc>
        <w:tc>
          <w:tcPr>
            <w:tcW w:w="2127" w:type="dxa"/>
            <w:shd w:val="clear" w:color="auto" w:fill="auto"/>
          </w:tcPr>
          <w:p w:rsidR="00AB4867" w:rsidRPr="007F6219" w:rsidRDefault="00AB4867" w:rsidP="007F6219">
            <w:pPr>
              <w:widowControl w:val="0"/>
              <w:suppressAutoHyphens/>
              <w:contextualSpacing/>
              <w:jc w:val="center"/>
              <w:rPr>
                <w:rFonts w:eastAsia="Lucida Sans Unicode"/>
                <w:b/>
                <w:kern w:val="1"/>
                <w:sz w:val="26"/>
                <w:szCs w:val="26"/>
                <w:lang w:eastAsia="hi-IN" w:bidi="hi-IN"/>
              </w:rPr>
            </w:pPr>
            <w:r w:rsidRPr="007F6219">
              <w:rPr>
                <w:rFonts w:eastAsia="Lucida Sans Unicode"/>
                <w:b/>
                <w:kern w:val="1"/>
                <w:lang w:eastAsia="hi-IN" w:bidi="hi-IN"/>
              </w:rPr>
              <w:t xml:space="preserve">Транслирование </w:t>
            </w:r>
            <w:r w:rsidRPr="007F6219">
              <w:rPr>
                <w:rFonts w:eastAsia="Lucida Sans Unicode"/>
                <w:b/>
                <w:kern w:val="1"/>
                <w:sz w:val="26"/>
                <w:szCs w:val="26"/>
                <w:lang w:eastAsia="hi-IN" w:bidi="hi-IN"/>
              </w:rPr>
              <w:t>педагогического опыта родителей</w:t>
            </w:r>
          </w:p>
        </w:tc>
      </w:tr>
      <w:tr w:rsidR="007F6219" w:rsidRPr="009C7B76" w:rsidTr="007F6219">
        <w:tc>
          <w:tcPr>
            <w:tcW w:w="2547" w:type="dxa"/>
            <w:shd w:val="clear" w:color="auto" w:fill="auto"/>
          </w:tcPr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Доверительная беседа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Анкетирование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Дни открытых дверей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Собрания-встречи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Встречи по заявкам</w:t>
            </w:r>
          </w:p>
          <w:p w:rsidR="00AB4867" w:rsidRPr="007F6219" w:rsidRDefault="00AB4867" w:rsidP="007F6219">
            <w:pPr>
              <w:widowControl w:val="0"/>
              <w:suppressAutoHyphens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1" w:type="dxa"/>
            <w:shd w:val="clear" w:color="auto" w:fill="auto"/>
          </w:tcPr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Консультации; 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Лекции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Семинары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Мастер-классы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Тренинги 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круглые столы;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Проекты 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открытые просмотры;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Игры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Тематические буклеты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Памятки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Стендовая информация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Адресная педагогическая литература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Почта доверия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Собрания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Сайт ДОО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Физкультурный досуг 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Физкультурные праздники 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Консультативные встречи</w:t>
            </w:r>
          </w:p>
          <w:p w:rsidR="00AB4867" w:rsidRPr="007F6219" w:rsidRDefault="00AB4867" w:rsidP="007F6219">
            <w:pPr>
              <w:widowControl w:val="0"/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317" w:hanging="284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Акции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317" w:hanging="284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bCs/>
                <w:sz w:val="28"/>
                <w:szCs w:val="28"/>
              </w:rPr>
              <w:t xml:space="preserve">Совместное проведение выставок рисунков и поделок  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317" w:hanging="284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Тематические вечера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317" w:hanging="284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Родительский клуб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317" w:hanging="284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Круглый стол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317" w:hanging="284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Проектная деятельность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317" w:hanging="284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День самоуправления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317" w:hanging="284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Фестиваль практической психологии</w:t>
            </w:r>
          </w:p>
          <w:p w:rsidR="00AB4867" w:rsidRPr="007F6219" w:rsidRDefault="00AB4867" w:rsidP="007F6219">
            <w:pPr>
              <w:widowControl w:val="0"/>
              <w:suppressAutoHyphens/>
              <w:ind w:left="317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36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Совместные занятия </w:t>
            </w:r>
          </w:p>
          <w:p w:rsidR="00AB4867" w:rsidRPr="007F6219" w:rsidRDefault="00AB4867" w:rsidP="007F6219">
            <w:pPr>
              <w:widowControl w:val="0"/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Экскурсии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Походы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Проектная деятельность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Субботники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Семейные праздники</w:t>
            </w:r>
          </w:p>
          <w:p w:rsidR="00AB4867" w:rsidRPr="007F6219" w:rsidRDefault="00AB4867" w:rsidP="007F6219">
            <w:pPr>
              <w:widowControl w:val="0"/>
              <w:numPr>
                <w:ilvl w:val="0"/>
                <w:numId w:val="39"/>
              </w:numPr>
              <w:suppressAutoHyphens/>
              <w:ind w:left="454" w:hanging="283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7F6219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Фестиваль сказок</w:t>
            </w:r>
          </w:p>
          <w:p w:rsidR="00AB4867" w:rsidRPr="007F6219" w:rsidRDefault="00AB4867" w:rsidP="007F6219">
            <w:pPr>
              <w:widowControl w:val="0"/>
              <w:suppressAutoHyphens/>
              <w:ind w:left="454"/>
              <w:contextualSpacing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AB4867" w:rsidRPr="009C7B76" w:rsidRDefault="00AB4867" w:rsidP="00AB4867">
      <w:pPr>
        <w:widowControl w:val="0"/>
        <w:suppressAutoHyphens/>
        <w:ind w:right="-139"/>
        <w:jc w:val="center"/>
        <w:rPr>
          <w:b/>
          <w:bCs/>
          <w:kern w:val="1"/>
          <w:sz w:val="28"/>
          <w:szCs w:val="28"/>
          <w:lang w:eastAsia="hi-IN" w:bidi="hi-IN"/>
        </w:rPr>
      </w:pPr>
    </w:p>
    <w:p w:rsidR="00AB4867" w:rsidRPr="009C7B76" w:rsidRDefault="00AB4867" w:rsidP="00AB4867">
      <w:pPr>
        <w:widowControl w:val="0"/>
        <w:suppressAutoHyphens/>
        <w:ind w:right="-139"/>
        <w:jc w:val="center"/>
        <w:rPr>
          <w:b/>
          <w:bCs/>
          <w:kern w:val="1"/>
          <w:sz w:val="28"/>
          <w:szCs w:val="28"/>
          <w:lang w:eastAsia="hi-IN" w:bidi="hi-IN"/>
        </w:rPr>
      </w:pPr>
    </w:p>
    <w:p w:rsidR="00AB4867" w:rsidRPr="009C7B76" w:rsidRDefault="00AB4867" w:rsidP="00AB4867">
      <w:pPr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B4867" w:rsidRDefault="00AB4867" w:rsidP="00AB4867"/>
    <w:p w:rsidR="00053DAF" w:rsidRDefault="00053DAF" w:rsidP="0027743D">
      <w:pPr>
        <w:pStyle w:val="a9"/>
        <w:spacing w:before="0" w:after="0"/>
        <w:ind w:left="720"/>
        <w:jc w:val="both"/>
        <w:rPr>
          <w:sz w:val="28"/>
          <w:szCs w:val="28"/>
        </w:rPr>
      </w:pPr>
    </w:p>
    <w:p w:rsidR="00053DAF" w:rsidRDefault="00053DAF" w:rsidP="0053239C">
      <w:pPr>
        <w:widowControl w:val="0"/>
        <w:numPr>
          <w:ilvl w:val="1"/>
          <w:numId w:val="24"/>
        </w:numPr>
        <w:shd w:val="clear" w:color="auto" w:fill="FFFFFF"/>
        <w:tabs>
          <w:tab w:val="right" w:pos="14851"/>
        </w:tabs>
        <w:suppressAutoHyphens/>
        <w:autoSpaceDE w:val="0"/>
        <w:autoSpaceDN w:val="0"/>
        <w:adjustRightInd w:val="0"/>
        <w:jc w:val="both"/>
        <w:rPr>
          <w:b/>
          <w:bCs/>
          <w:spacing w:val="-9"/>
          <w:position w:val="10"/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Pr="00185E19" w:rsidRDefault="00053DAF" w:rsidP="004450D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53DAF" w:rsidRDefault="000254BA" w:rsidP="000254BA">
      <w:pPr>
        <w:jc w:val="center"/>
        <w:rPr>
          <w:sz w:val="28"/>
          <w:szCs w:val="28"/>
        </w:rPr>
      </w:pPr>
      <w:r w:rsidRPr="000254BA">
        <w:rPr>
          <w:sz w:val="28"/>
          <w:szCs w:val="28"/>
        </w:rPr>
        <w:object w:dxaOrig="3337" w:dyaOrig="4320">
          <v:shape id="_x0000_i1025" type="#_x0000_t75" style="width:525pt;height:690.75pt" o:ole="">
            <v:imagedata r:id="rId8" o:title=""/>
          </v:shape>
          <o:OLEObject Type="Embed" ProgID="FoxitReader.Document" ShapeID="_x0000_i1025" DrawAspect="Content" ObjectID="_1632116982" r:id="rId31"/>
        </w:object>
      </w:r>
      <w:r w:rsidR="00224457" w:rsidRPr="00224457">
        <w:rPr>
          <w:b/>
          <w:noProof/>
          <w:sz w:val="28"/>
          <w:szCs w:val="28"/>
        </w:rPr>
        <w:pict>
          <v:rect id="_x0000_s1056" style="position:absolute;left:0;text-align:left;margin-left:492.2pt;margin-top:516.8pt;width:39.85pt;height:22.7pt;z-index:251688960;mso-position-horizontal-relative:text;mso-position-vertical-relative:text" stroked="f">
            <v:textbox>
              <w:txbxContent>
                <w:p w:rsidR="00A65B92" w:rsidRDefault="00A65B92" w:rsidP="00915B5D">
                  <w:r>
                    <w:t>66</w:t>
                  </w:r>
                </w:p>
              </w:txbxContent>
            </v:textbox>
          </v:rect>
        </w:pict>
      </w:r>
      <w:r>
        <w:rPr>
          <w:sz w:val="28"/>
          <w:szCs w:val="28"/>
        </w:rPr>
        <w:t>Иркутск 2018</w:t>
      </w:r>
    </w:p>
    <w:sectPr w:rsidR="00053DAF" w:rsidSect="00293E74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059" w:rsidRDefault="00365059" w:rsidP="00627252">
      <w:r>
        <w:separator/>
      </w:r>
    </w:p>
  </w:endnote>
  <w:endnote w:type="continuationSeparator" w:id="0">
    <w:p w:rsidR="00365059" w:rsidRDefault="00365059" w:rsidP="00627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Default="00A65B92" w:rsidP="00C83C97">
    <w:pPr>
      <w:pStyle w:val="af2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24</w:t>
    </w:r>
    <w:r>
      <w:rPr>
        <w:rStyle w:val="afe"/>
      </w:rPr>
      <w:fldChar w:fldCharType="end"/>
    </w:r>
  </w:p>
  <w:p w:rsidR="00A65B92" w:rsidRDefault="00A65B92">
    <w:pPr>
      <w:pStyle w:val="af2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Default="00A65B92" w:rsidP="0084646D">
    <w:pPr>
      <w:pStyle w:val="af2"/>
      <w:jc w:val="cen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Default="00A65B92" w:rsidP="00C83C97">
    <w:pPr>
      <w:pStyle w:val="af2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72</w:t>
    </w:r>
    <w:r>
      <w:rPr>
        <w:rStyle w:val="afe"/>
      </w:rPr>
      <w:fldChar w:fldCharType="end"/>
    </w:r>
  </w:p>
  <w:p w:rsidR="00A65B92" w:rsidRDefault="00A65B92">
    <w:pPr>
      <w:pStyle w:val="af2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Default="00A65B92">
    <w:pPr>
      <w:pStyle w:val="af2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Default="00A65B92" w:rsidP="00C83C97">
    <w:pPr>
      <w:pStyle w:val="af2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65B92" w:rsidRDefault="00A65B92">
    <w:pPr>
      <w:pStyle w:val="af2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Default="00A65B92">
    <w:pPr>
      <w:pStyle w:val="af2"/>
      <w:jc w:val="center"/>
    </w:pPr>
    <w:fldSimple w:instr=" PAGE   \* MERGEFORMAT ">
      <w:r>
        <w:rPr>
          <w:noProof/>
        </w:rPr>
        <w:t>70</w:t>
      </w:r>
    </w:fldSimple>
  </w:p>
  <w:p w:rsidR="00A65B92" w:rsidRDefault="00A65B92">
    <w:pPr>
      <w:pStyle w:val="af2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Default="00A65B92" w:rsidP="00C83C97">
    <w:pPr>
      <w:pStyle w:val="af2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65B92" w:rsidRDefault="00A65B92">
    <w:pPr>
      <w:pStyle w:val="af2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Default="00A65B92">
    <w:pPr>
      <w:pStyle w:val="af2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Default="00A65B92" w:rsidP="00C83C97">
    <w:pPr>
      <w:pStyle w:val="af2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78</w:t>
    </w:r>
    <w:r>
      <w:rPr>
        <w:rStyle w:val="afe"/>
      </w:rPr>
      <w:fldChar w:fldCharType="end"/>
    </w:r>
  </w:p>
  <w:p w:rsidR="00A65B92" w:rsidRDefault="00A65B92">
    <w:pPr>
      <w:pStyle w:val="af2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Default="00A65B92" w:rsidP="00C83C97">
    <w:pPr>
      <w:pStyle w:val="af2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78</w:t>
    </w:r>
    <w:r>
      <w:rPr>
        <w:rStyle w:val="afe"/>
      </w:rPr>
      <w:fldChar w:fldCharType="end"/>
    </w:r>
  </w:p>
  <w:p w:rsidR="00A65B92" w:rsidRDefault="00A65B92">
    <w:pPr>
      <w:pStyle w:val="af2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Default="00A65B92" w:rsidP="00C83C97">
    <w:pPr>
      <w:pStyle w:val="af2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96</w:t>
    </w:r>
    <w:r>
      <w:rPr>
        <w:rStyle w:val="afe"/>
      </w:rPr>
      <w:fldChar w:fldCharType="end"/>
    </w:r>
  </w:p>
  <w:p w:rsidR="00A65B92" w:rsidRDefault="00A65B92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2809863"/>
      <w:docPartObj>
        <w:docPartGallery w:val="Page Numbers (Bottom of Page)"/>
        <w:docPartUnique/>
      </w:docPartObj>
    </w:sdtPr>
    <w:sdtContent>
      <w:p w:rsidR="00A65B92" w:rsidRDefault="00A65B92">
        <w:pPr>
          <w:pStyle w:val="af2"/>
          <w:jc w:val="right"/>
        </w:pPr>
        <w:fldSimple w:instr="PAGE   \* MERGEFORMAT">
          <w:r w:rsidR="00DE3712">
            <w:rPr>
              <w:noProof/>
            </w:rPr>
            <w:t>8</w:t>
          </w:r>
        </w:fldSimple>
      </w:p>
    </w:sdtContent>
  </w:sdt>
  <w:p w:rsidR="00A65B92" w:rsidRDefault="00A65B92" w:rsidP="0084646D">
    <w:pPr>
      <w:pStyle w:val="af2"/>
      <w:jc w:val="center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Default="00A65B92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Default="00A65B92" w:rsidP="00C83C97">
    <w:pPr>
      <w:pStyle w:val="af2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26</w:t>
    </w:r>
    <w:r>
      <w:rPr>
        <w:rStyle w:val="afe"/>
      </w:rPr>
      <w:fldChar w:fldCharType="end"/>
    </w:r>
  </w:p>
  <w:p w:rsidR="00A65B92" w:rsidRDefault="00A65B92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8231510"/>
      <w:docPartObj>
        <w:docPartGallery w:val="Page Numbers (Bottom of Page)"/>
        <w:docPartUnique/>
      </w:docPartObj>
    </w:sdtPr>
    <w:sdtContent>
      <w:p w:rsidR="00A65B92" w:rsidRDefault="00A65B92">
        <w:pPr>
          <w:pStyle w:val="af2"/>
          <w:jc w:val="right"/>
        </w:pPr>
        <w:fldSimple w:instr="PAGE   \* MERGEFORMAT">
          <w:r w:rsidR="00DE3712">
            <w:rPr>
              <w:noProof/>
            </w:rPr>
            <w:t>26</w:t>
          </w:r>
        </w:fldSimple>
      </w:p>
    </w:sdtContent>
  </w:sdt>
  <w:p w:rsidR="00A65B92" w:rsidRDefault="00A65B92">
    <w:pPr>
      <w:pStyle w:val="af2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Default="00A65B92" w:rsidP="00C83C97">
    <w:pPr>
      <w:pStyle w:val="af2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34</w:t>
    </w:r>
    <w:r>
      <w:rPr>
        <w:rStyle w:val="afe"/>
      </w:rPr>
      <w:fldChar w:fldCharType="end"/>
    </w:r>
  </w:p>
  <w:p w:rsidR="00A65B92" w:rsidRDefault="00A65B92">
    <w:pPr>
      <w:pStyle w:val="af2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5145353"/>
      <w:docPartObj>
        <w:docPartGallery w:val="Page Numbers (Bottom of Page)"/>
        <w:docPartUnique/>
      </w:docPartObj>
    </w:sdtPr>
    <w:sdtContent>
      <w:p w:rsidR="00A65B92" w:rsidRDefault="00A65B92">
        <w:pPr>
          <w:pStyle w:val="af2"/>
          <w:jc w:val="right"/>
        </w:pPr>
        <w:fldSimple w:instr="PAGE   \* MERGEFORMAT">
          <w:r w:rsidR="00DE3712">
            <w:rPr>
              <w:noProof/>
            </w:rPr>
            <w:t>35</w:t>
          </w:r>
        </w:fldSimple>
      </w:p>
    </w:sdtContent>
  </w:sdt>
  <w:p w:rsidR="00A65B92" w:rsidRDefault="00A65B92" w:rsidP="00C83C97">
    <w:pPr>
      <w:pStyle w:val="af2"/>
      <w:jc w:val="cen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Default="00A65B92" w:rsidP="00C83C97">
    <w:pPr>
      <w:pStyle w:val="af2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65B92" w:rsidRDefault="00A65B92">
    <w:pPr>
      <w:pStyle w:val="af2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Default="00A65B92">
    <w:pPr>
      <w:pStyle w:val="af2"/>
      <w:jc w:val="center"/>
    </w:pPr>
    <w:fldSimple w:instr=" PAGE   \* MERGEFORMAT ">
      <w:r>
        <w:rPr>
          <w:noProof/>
        </w:rPr>
        <w:t>55</w:t>
      </w:r>
    </w:fldSimple>
  </w:p>
  <w:p w:rsidR="00A65B92" w:rsidRDefault="00A65B92" w:rsidP="00C83C97">
    <w:pPr>
      <w:pStyle w:val="af2"/>
      <w:jc w:val="cen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Default="00A65B92" w:rsidP="00C83C97">
    <w:pPr>
      <w:pStyle w:val="af2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65B92" w:rsidRDefault="00A65B9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059" w:rsidRDefault="00365059" w:rsidP="00627252">
      <w:r>
        <w:separator/>
      </w:r>
    </w:p>
  </w:footnote>
  <w:footnote w:type="continuationSeparator" w:id="0">
    <w:p w:rsidR="00365059" w:rsidRDefault="00365059" w:rsidP="00627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92" w:rsidRPr="0084646D" w:rsidRDefault="00A65B92" w:rsidP="00946521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373"/>
    <w:multiLevelType w:val="hybridMultilevel"/>
    <w:tmpl w:val="6FF0E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C1B87"/>
    <w:multiLevelType w:val="hybridMultilevel"/>
    <w:tmpl w:val="702E295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AF620CF"/>
    <w:multiLevelType w:val="hybridMultilevel"/>
    <w:tmpl w:val="AF26B16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8F25F0"/>
    <w:multiLevelType w:val="hybridMultilevel"/>
    <w:tmpl w:val="2286B9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386719"/>
    <w:multiLevelType w:val="hybridMultilevel"/>
    <w:tmpl w:val="F7FC2CD2"/>
    <w:lvl w:ilvl="0" w:tplc="C56C5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36B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4455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8689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FDE7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0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E1EB1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AC1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ADA1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D0D6AD2"/>
    <w:multiLevelType w:val="hybridMultilevel"/>
    <w:tmpl w:val="9692DE16"/>
    <w:lvl w:ilvl="0" w:tplc="B622A9C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0242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24EAB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EBBA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5E0EA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88C7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941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CB43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C677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4F477E"/>
    <w:multiLevelType w:val="hybridMultilevel"/>
    <w:tmpl w:val="C2C0FC1A"/>
    <w:lvl w:ilvl="0" w:tplc="B9AED694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05662"/>
    <w:multiLevelType w:val="hybridMultilevel"/>
    <w:tmpl w:val="816C6BBE"/>
    <w:lvl w:ilvl="0" w:tplc="CB4E15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669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828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EF3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070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5E28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0C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ADC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66F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1B1540C"/>
    <w:multiLevelType w:val="hybridMultilevel"/>
    <w:tmpl w:val="12B86736"/>
    <w:lvl w:ilvl="0" w:tplc="0B400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C07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0A9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CBA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32C9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A81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E0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0F6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A43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29F0415"/>
    <w:multiLevelType w:val="hybridMultilevel"/>
    <w:tmpl w:val="7CE0FF1C"/>
    <w:lvl w:ilvl="0" w:tplc="B9AED694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6758C"/>
    <w:multiLevelType w:val="hybridMultilevel"/>
    <w:tmpl w:val="337C8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8F1886"/>
    <w:multiLevelType w:val="hybridMultilevel"/>
    <w:tmpl w:val="095670A0"/>
    <w:lvl w:ilvl="0" w:tplc="12580F3E">
      <w:start w:val="1"/>
      <w:numFmt w:val="decimal"/>
      <w:lvlText w:val="%1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20F4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EA6F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0595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47DB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0B10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E2FE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0138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C06F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D33422"/>
    <w:multiLevelType w:val="hybridMultilevel"/>
    <w:tmpl w:val="DE840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5A0CE3"/>
    <w:multiLevelType w:val="hybridMultilevel"/>
    <w:tmpl w:val="0BAE7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E256EA"/>
    <w:multiLevelType w:val="hybridMultilevel"/>
    <w:tmpl w:val="529451A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83231D4"/>
    <w:multiLevelType w:val="hybridMultilevel"/>
    <w:tmpl w:val="792640B6"/>
    <w:lvl w:ilvl="0" w:tplc="B9AED694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6BB4"/>
    <w:multiLevelType w:val="multilevel"/>
    <w:tmpl w:val="30A0C6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FE767D1"/>
    <w:multiLevelType w:val="hybridMultilevel"/>
    <w:tmpl w:val="1DBC26AC"/>
    <w:lvl w:ilvl="0" w:tplc="EE805B5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49C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ADC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043D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41C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44A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CDB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CE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4A8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2D84635"/>
    <w:multiLevelType w:val="hybridMultilevel"/>
    <w:tmpl w:val="3BCE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8E496E"/>
    <w:multiLevelType w:val="hybridMultilevel"/>
    <w:tmpl w:val="96BE9E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CC4788F"/>
    <w:multiLevelType w:val="hybridMultilevel"/>
    <w:tmpl w:val="9642F6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CC1983"/>
    <w:multiLevelType w:val="hybridMultilevel"/>
    <w:tmpl w:val="B46892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645662"/>
    <w:multiLevelType w:val="hybridMultilevel"/>
    <w:tmpl w:val="5C3CBC6E"/>
    <w:lvl w:ilvl="0" w:tplc="59C0A47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D8E75F8"/>
    <w:multiLevelType w:val="hybridMultilevel"/>
    <w:tmpl w:val="F9D64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8B488F"/>
    <w:multiLevelType w:val="multilevel"/>
    <w:tmpl w:val="315A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0F1010"/>
    <w:multiLevelType w:val="hybridMultilevel"/>
    <w:tmpl w:val="DD06E22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F70B82"/>
    <w:multiLevelType w:val="hybridMultilevel"/>
    <w:tmpl w:val="42EA66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0B2500D"/>
    <w:multiLevelType w:val="hybridMultilevel"/>
    <w:tmpl w:val="9280DA50"/>
    <w:lvl w:ilvl="0" w:tplc="CDA4964E">
      <w:start w:val="1"/>
      <w:numFmt w:val="bullet"/>
      <w:lvlText w:val="–"/>
      <w:lvlJc w:val="left"/>
      <w:pPr>
        <w:ind w:left="7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1028BC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0FE9C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8D04C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44D5C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FEA046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600BA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0E3A8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A8730E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2203E75"/>
    <w:multiLevelType w:val="hybridMultilevel"/>
    <w:tmpl w:val="7F66FA56"/>
    <w:lvl w:ilvl="0" w:tplc="81D6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8C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A1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C5B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693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E65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CED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A95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AE9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6A53B2"/>
    <w:multiLevelType w:val="hybridMultilevel"/>
    <w:tmpl w:val="3B244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117579"/>
    <w:multiLevelType w:val="hybridMultilevel"/>
    <w:tmpl w:val="C746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C4099C"/>
    <w:multiLevelType w:val="hybridMultilevel"/>
    <w:tmpl w:val="AE2C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6F526802"/>
    <w:multiLevelType w:val="hybridMultilevel"/>
    <w:tmpl w:val="377AD0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70676470"/>
    <w:multiLevelType w:val="hybridMultilevel"/>
    <w:tmpl w:val="DE76E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470647"/>
    <w:multiLevelType w:val="hybridMultilevel"/>
    <w:tmpl w:val="5922024A"/>
    <w:lvl w:ilvl="0" w:tplc="B9AED694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A16D5A"/>
    <w:multiLevelType w:val="hybridMultilevel"/>
    <w:tmpl w:val="C3E484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FD513C"/>
    <w:multiLevelType w:val="hybridMultilevel"/>
    <w:tmpl w:val="8CAAF7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9A534F"/>
    <w:multiLevelType w:val="hybridMultilevel"/>
    <w:tmpl w:val="65CA683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9433C2"/>
    <w:multiLevelType w:val="hybridMultilevel"/>
    <w:tmpl w:val="9E04AB9A"/>
    <w:lvl w:ilvl="0" w:tplc="B0C6387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224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040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C7A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0EB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FA0C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C2E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EAC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883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BC4608B"/>
    <w:multiLevelType w:val="hybridMultilevel"/>
    <w:tmpl w:val="234467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CB45D58"/>
    <w:multiLevelType w:val="hybridMultilevel"/>
    <w:tmpl w:val="7D4A25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41"/>
  </w:num>
  <w:num w:numId="4">
    <w:abstractNumId w:val="3"/>
  </w:num>
  <w:num w:numId="5">
    <w:abstractNumId w:val="16"/>
  </w:num>
  <w:num w:numId="6">
    <w:abstractNumId w:val="29"/>
  </w:num>
  <w:num w:numId="7">
    <w:abstractNumId w:val="21"/>
  </w:num>
  <w:num w:numId="8">
    <w:abstractNumId w:val="13"/>
  </w:num>
  <w:num w:numId="9">
    <w:abstractNumId w:val="40"/>
  </w:num>
  <w:num w:numId="10">
    <w:abstractNumId w:val="36"/>
  </w:num>
  <w:num w:numId="11">
    <w:abstractNumId w:val="30"/>
  </w:num>
  <w:num w:numId="12">
    <w:abstractNumId w:val="33"/>
  </w:num>
  <w:num w:numId="13">
    <w:abstractNumId w:val="22"/>
  </w:num>
  <w:num w:numId="14">
    <w:abstractNumId w:val="19"/>
  </w:num>
  <w:num w:numId="15">
    <w:abstractNumId w:val="0"/>
  </w:num>
  <w:num w:numId="16">
    <w:abstractNumId w:val="23"/>
  </w:num>
  <w:num w:numId="17">
    <w:abstractNumId w:val="37"/>
  </w:num>
  <w:num w:numId="18">
    <w:abstractNumId w:val="20"/>
  </w:num>
  <w:num w:numId="19">
    <w:abstractNumId w:val="18"/>
  </w:num>
  <w:num w:numId="20">
    <w:abstractNumId w:val="1"/>
  </w:num>
  <w:num w:numId="21">
    <w:abstractNumId w:val="34"/>
  </w:num>
  <w:num w:numId="22">
    <w:abstractNumId w:val="38"/>
  </w:num>
  <w:num w:numId="23">
    <w:abstractNumId w:val="12"/>
  </w:num>
  <w:num w:numId="24">
    <w:abstractNumId w:val="4"/>
  </w:num>
  <w:num w:numId="25">
    <w:abstractNumId w:val="32"/>
  </w:num>
  <w:num w:numId="26">
    <w:abstractNumId w:val="14"/>
  </w:num>
  <w:num w:numId="27">
    <w:abstractNumId w:val="2"/>
  </w:num>
  <w:num w:numId="28">
    <w:abstractNumId w:val="25"/>
  </w:num>
  <w:num w:numId="29">
    <w:abstractNumId w:val="8"/>
  </w:num>
  <w:num w:numId="30">
    <w:abstractNumId w:val="39"/>
  </w:num>
  <w:num w:numId="31">
    <w:abstractNumId w:val="7"/>
  </w:num>
  <w:num w:numId="32">
    <w:abstractNumId w:val="28"/>
  </w:num>
  <w:num w:numId="33">
    <w:abstractNumId w:val="11"/>
  </w:num>
  <w:num w:numId="34">
    <w:abstractNumId w:val="5"/>
  </w:num>
  <w:num w:numId="35">
    <w:abstractNumId w:val="27"/>
  </w:num>
  <w:num w:numId="36">
    <w:abstractNumId w:val="17"/>
  </w:num>
  <w:num w:numId="37">
    <w:abstractNumId w:val="15"/>
  </w:num>
  <w:num w:numId="38">
    <w:abstractNumId w:val="9"/>
  </w:num>
  <w:num w:numId="39">
    <w:abstractNumId w:val="31"/>
  </w:num>
  <w:num w:numId="40">
    <w:abstractNumId w:val="35"/>
  </w:num>
  <w:num w:numId="41">
    <w:abstractNumId w:val="6"/>
  </w:num>
  <w:num w:numId="42">
    <w:abstractNumId w:val="2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66D"/>
    <w:rsid w:val="00001629"/>
    <w:rsid w:val="00001D0F"/>
    <w:rsid w:val="00002B33"/>
    <w:rsid w:val="00003B3E"/>
    <w:rsid w:val="0000629E"/>
    <w:rsid w:val="00007296"/>
    <w:rsid w:val="00020A7E"/>
    <w:rsid w:val="00024760"/>
    <w:rsid w:val="000254BA"/>
    <w:rsid w:val="00026374"/>
    <w:rsid w:val="00036EB1"/>
    <w:rsid w:val="000374B0"/>
    <w:rsid w:val="000403C9"/>
    <w:rsid w:val="00040A14"/>
    <w:rsid w:val="00044D94"/>
    <w:rsid w:val="0005013E"/>
    <w:rsid w:val="00053AFA"/>
    <w:rsid w:val="00053DAF"/>
    <w:rsid w:val="00054521"/>
    <w:rsid w:val="00060341"/>
    <w:rsid w:val="00060C6D"/>
    <w:rsid w:val="0006450B"/>
    <w:rsid w:val="00070B8E"/>
    <w:rsid w:val="00072942"/>
    <w:rsid w:val="0007414A"/>
    <w:rsid w:val="00077233"/>
    <w:rsid w:val="00082BEF"/>
    <w:rsid w:val="00084FBE"/>
    <w:rsid w:val="00085B66"/>
    <w:rsid w:val="000934EA"/>
    <w:rsid w:val="00097A05"/>
    <w:rsid w:val="000A071F"/>
    <w:rsid w:val="000A6D9D"/>
    <w:rsid w:val="000B2787"/>
    <w:rsid w:val="000B31A6"/>
    <w:rsid w:val="000C0A57"/>
    <w:rsid w:val="000C2D2B"/>
    <w:rsid w:val="000C51B0"/>
    <w:rsid w:val="000E087F"/>
    <w:rsid w:val="000E5457"/>
    <w:rsid w:val="000E7D30"/>
    <w:rsid w:val="000F7315"/>
    <w:rsid w:val="000F7E97"/>
    <w:rsid w:val="00107CAE"/>
    <w:rsid w:val="00110777"/>
    <w:rsid w:val="001143E8"/>
    <w:rsid w:val="00120C40"/>
    <w:rsid w:val="00124B3C"/>
    <w:rsid w:val="00127184"/>
    <w:rsid w:val="00130DC6"/>
    <w:rsid w:val="00134473"/>
    <w:rsid w:val="001347AC"/>
    <w:rsid w:val="00134928"/>
    <w:rsid w:val="001373D3"/>
    <w:rsid w:val="001405E2"/>
    <w:rsid w:val="00153047"/>
    <w:rsid w:val="001677B4"/>
    <w:rsid w:val="001707C5"/>
    <w:rsid w:val="001762D2"/>
    <w:rsid w:val="001811F7"/>
    <w:rsid w:val="00181BE0"/>
    <w:rsid w:val="001856F4"/>
    <w:rsid w:val="00185E19"/>
    <w:rsid w:val="00187840"/>
    <w:rsid w:val="001A240B"/>
    <w:rsid w:val="001A35DF"/>
    <w:rsid w:val="001B4566"/>
    <w:rsid w:val="001C32C9"/>
    <w:rsid w:val="001C5367"/>
    <w:rsid w:val="001C6AEB"/>
    <w:rsid w:val="001D0FA2"/>
    <w:rsid w:val="001D2519"/>
    <w:rsid w:val="001D3C62"/>
    <w:rsid w:val="001D69CA"/>
    <w:rsid w:val="001E14BD"/>
    <w:rsid w:val="001E2F97"/>
    <w:rsid w:val="001E579F"/>
    <w:rsid w:val="001E6FB9"/>
    <w:rsid w:val="001F5CC2"/>
    <w:rsid w:val="00201A86"/>
    <w:rsid w:val="00202F91"/>
    <w:rsid w:val="00204883"/>
    <w:rsid w:val="00211701"/>
    <w:rsid w:val="00214B4C"/>
    <w:rsid w:val="0021689F"/>
    <w:rsid w:val="002218A0"/>
    <w:rsid w:val="00222164"/>
    <w:rsid w:val="00224457"/>
    <w:rsid w:val="002300FE"/>
    <w:rsid w:val="0023503C"/>
    <w:rsid w:val="00235468"/>
    <w:rsid w:val="002374D7"/>
    <w:rsid w:val="00240953"/>
    <w:rsid w:val="00242297"/>
    <w:rsid w:val="00246095"/>
    <w:rsid w:val="00247747"/>
    <w:rsid w:val="00247C38"/>
    <w:rsid w:val="002516B9"/>
    <w:rsid w:val="00252865"/>
    <w:rsid w:val="00252FFA"/>
    <w:rsid w:val="002533D5"/>
    <w:rsid w:val="0025427F"/>
    <w:rsid w:val="00257CD3"/>
    <w:rsid w:val="00263D74"/>
    <w:rsid w:val="002677FF"/>
    <w:rsid w:val="00270CBA"/>
    <w:rsid w:val="00270E8E"/>
    <w:rsid w:val="00272BB2"/>
    <w:rsid w:val="002768FA"/>
    <w:rsid w:val="0027743D"/>
    <w:rsid w:val="00287F3E"/>
    <w:rsid w:val="00293E74"/>
    <w:rsid w:val="00294104"/>
    <w:rsid w:val="0029523B"/>
    <w:rsid w:val="002B0F53"/>
    <w:rsid w:val="002B34CA"/>
    <w:rsid w:val="002B471A"/>
    <w:rsid w:val="002B4B55"/>
    <w:rsid w:val="002B77F5"/>
    <w:rsid w:val="002C01D8"/>
    <w:rsid w:val="002C0E78"/>
    <w:rsid w:val="002C2040"/>
    <w:rsid w:val="002C4DA3"/>
    <w:rsid w:val="002C592D"/>
    <w:rsid w:val="002D06F4"/>
    <w:rsid w:val="002D0CC0"/>
    <w:rsid w:val="002D1E11"/>
    <w:rsid w:val="002D3320"/>
    <w:rsid w:val="002D5179"/>
    <w:rsid w:val="002D5D72"/>
    <w:rsid w:val="002D6539"/>
    <w:rsid w:val="002D6FDB"/>
    <w:rsid w:val="002D7692"/>
    <w:rsid w:val="002E0553"/>
    <w:rsid w:val="002E1893"/>
    <w:rsid w:val="002E237F"/>
    <w:rsid w:val="002E38CD"/>
    <w:rsid w:val="002E61FE"/>
    <w:rsid w:val="002F06F9"/>
    <w:rsid w:val="002F0813"/>
    <w:rsid w:val="002F2BB3"/>
    <w:rsid w:val="00300E65"/>
    <w:rsid w:val="00302BCB"/>
    <w:rsid w:val="00306C8F"/>
    <w:rsid w:val="00313A45"/>
    <w:rsid w:val="00323AB4"/>
    <w:rsid w:val="00326630"/>
    <w:rsid w:val="003269BE"/>
    <w:rsid w:val="00327248"/>
    <w:rsid w:val="00332405"/>
    <w:rsid w:val="00333851"/>
    <w:rsid w:val="00334294"/>
    <w:rsid w:val="00336992"/>
    <w:rsid w:val="00342255"/>
    <w:rsid w:val="00346B12"/>
    <w:rsid w:val="00347276"/>
    <w:rsid w:val="00347906"/>
    <w:rsid w:val="0035013B"/>
    <w:rsid w:val="00351B3B"/>
    <w:rsid w:val="003531FD"/>
    <w:rsid w:val="00353B9D"/>
    <w:rsid w:val="00360350"/>
    <w:rsid w:val="00363534"/>
    <w:rsid w:val="00365059"/>
    <w:rsid w:val="00370158"/>
    <w:rsid w:val="00375052"/>
    <w:rsid w:val="003800AD"/>
    <w:rsid w:val="00381E3D"/>
    <w:rsid w:val="003828C0"/>
    <w:rsid w:val="00386363"/>
    <w:rsid w:val="003912C2"/>
    <w:rsid w:val="0039418C"/>
    <w:rsid w:val="003A1A9D"/>
    <w:rsid w:val="003A2EF1"/>
    <w:rsid w:val="003A4D27"/>
    <w:rsid w:val="003A6B32"/>
    <w:rsid w:val="003A741B"/>
    <w:rsid w:val="003B28DA"/>
    <w:rsid w:val="003B321A"/>
    <w:rsid w:val="003B372A"/>
    <w:rsid w:val="003B4DB1"/>
    <w:rsid w:val="003C1D7F"/>
    <w:rsid w:val="003C5CDF"/>
    <w:rsid w:val="003D07FF"/>
    <w:rsid w:val="003E0B88"/>
    <w:rsid w:val="003E1489"/>
    <w:rsid w:val="003E1708"/>
    <w:rsid w:val="003E18A0"/>
    <w:rsid w:val="003E1F0D"/>
    <w:rsid w:val="003E4AD6"/>
    <w:rsid w:val="003F138A"/>
    <w:rsid w:val="003F2820"/>
    <w:rsid w:val="003F6B1C"/>
    <w:rsid w:val="0040425D"/>
    <w:rsid w:val="00416112"/>
    <w:rsid w:val="0042016D"/>
    <w:rsid w:val="004207AB"/>
    <w:rsid w:val="00422A74"/>
    <w:rsid w:val="00424FE4"/>
    <w:rsid w:val="0042631E"/>
    <w:rsid w:val="00440C44"/>
    <w:rsid w:val="004450DF"/>
    <w:rsid w:val="0044766A"/>
    <w:rsid w:val="00453696"/>
    <w:rsid w:val="004540C2"/>
    <w:rsid w:val="004550B1"/>
    <w:rsid w:val="00456270"/>
    <w:rsid w:val="00456871"/>
    <w:rsid w:val="0045691F"/>
    <w:rsid w:val="004657EF"/>
    <w:rsid w:val="004662F5"/>
    <w:rsid w:val="004677D6"/>
    <w:rsid w:val="004703B6"/>
    <w:rsid w:val="00473CE5"/>
    <w:rsid w:val="00477254"/>
    <w:rsid w:val="00480BD0"/>
    <w:rsid w:val="004825A2"/>
    <w:rsid w:val="00490B69"/>
    <w:rsid w:val="00492934"/>
    <w:rsid w:val="00494D1A"/>
    <w:rsid w:val="00497F7C"/>
    <w:rsid w:val="004A1401"/>
    <w:rsid w:val="004A23B7"/>
    <w:rsid w:val="004A2C8D"/>
    <w:rsid w:val="004A493B"/>
    <w:rsid w:val="004A70CC"/>
    <w:rsid w:val="004B25AA"/>
    <w:rsid w:val="004B58F8"/>
    <w:rsid w:val="004B622B"/>
    <w:rsid w:val="004B6CCF"/>
    <w:rsid w:val="004B7FCD"/>
    <w:rsid w:val="004C1840"/>
    <w:rsid w:val="004C26FF"/>
    <w:rsid w:val="004C40E0"/>
    <w:rsid w:val="004C421E"/>
    <w:rsid w:val="004C59DC"/>
    <w:rsid w:val="004C72B0"/>
    <w:rsid w:val="004D0E6A"/>
    <w:rsid w:val="004D12C3"/>
    <w:rsid w:val="004D3123"/>
    <w:rsid w:val="004D48F1"/>
    <w:rsid w:val="004D52A2"/>
    <w:rsid w:val="004D5336"/>
    <w:rsid w:val="004F6F8E"/>
    <w:rsid w:val="004F7367"/>
    <w:rsid w:val="00504FA7"/>
    <w:rsid w:val="00506BF4"/>
    <w:rsid w:val="005078FF"/>
    <w:rsid w:val="00514C31"/>
    <w:rsid w:val="005167BA"/>
    <w:rsid w:val="0052119F"/>
    <w:rsid w:val="005221D8"/>
    <w:rsid w:val="0052699B"/>
    <w:rsid w:val="0053239C"/>
    <w:rsid w:val="005413A9"/>
    <w:rsid w:val="00543343"/>
    <w:rsid w:val="005452DA"/>
    <w:rsid w:val="005533D7"/>
    <w:rsid w:val="00554574"/>
    <w:rsid w:val="005559C2"/>
    <w:rsid w:val="00555ABE"/>
    <w:rsid w:val="005612FB"/>
    <w:rsid w:val="0056259A"/>
    <w:rsid w:val="005631E7"/>
    <w:rsid w:val="005655E5"/>
    <w:rsid w:val="005658EF"/>
    <w:rsid w:val="00565EC4"/>
    <w:rsid w:val="00580791"/>
    <w:rsid w:val="00586DF0"/>
    <w:rsid w:val="00587755"/>
    <w:rsid w:val="00590FB3"/>
    <w:rsid w:val="0059461C"/>
    <w:rsid w:val="00594C1D"/>
    <w:rsid w:val="005B7997"/>
    <w:rsid w:val="005C2819"/>
    <w:rsid w:val="005C4EF3"/>
    <w:rsid w:val="005D0C66"/>
    <w:rsid w:val="005D51A0"/>
    <w:rsid w:val="005D71EF"/>
    <w:rsid w:val="005E09FC"/>
    <w:rsid w:val="005E195D"/>
    <w:rsid w:val="005E1E5E"/>
    <w:rsid w:val="005E1FFD"/>
    <w:rsid w:val="005E4CE6"/>
    <w:rsid w:val="005E74A2"/>
    <w:rsid w:val="005F14A3"/>
    <w:rsid w:val="005F4EEF"/>
    <w:rsid w:val="005F51D2"/>
    <w:rsid w:val="006026B0"/>
    <w:rsid w:val="006055A5"/>
    <w:rsid w:val="0060787C"/>
    <w:rsid w:val="00610EFB"/>
    <w:rsid w:val="00611797"/>
    <w:rsid w:val="006117C3"/>
    <w:rsid w:val="006162E8"/>
    <w:rsid w:val="00627252"/>
    <w:rsid w:val="00627A66"/>
    <w:rsid w:val="00632913"/>
    <w:rsid w:val="00633C59"/>
    <w:rsid w:val="006372B3"/>
    <w:rsid w:val="00637596"/>
    <w:rsid w:val="006400E3"/>
    <w:rsid w:val="00640228"/>
    <w:rsid w:val="006419C6"/>
    <w:rsid w:val="00642CF6"/>
    <w:rsid w:val="0065702D"/>
    <w:rsid w:val="00657DD4"/>
    <w:rsid w:val="00660216"/>
    <w:rsid w:val="00661E88"/>
    <w:rsid w:val="00664D34"/>
    <w:rsid w:val="006656E5"/>
    <w:rsid w:val="006714AE"/>
    <w:rsid w:val="00673E47"/>
    <w:rsid w:val="00675667"/>
    <w:rsid w:val="0068526D"/>
    <w:rsid w:val="006859CF"/>
    <w:rsid w:val="00687B76"/>
    <w:rsid w:val="00691B52"/>
    <w:rsid w:val="00691C94"/>
    <w:rsid w:val="006A11E3"/>
    <w:rsid w:val="006A2135"/>
    <w:rsid w:val="006A446F"/>
    <w:rsid w:val="006A722E"/>
    <w:rsid w:val="006A7AD8"/>
    <w:rsid w:val="006B476A"/>
    <w:rsid w:val="006C02E2"/>
    <w:rsid w:val="006C2C98"/>
    <w:rsid w:val="006C311B"/>
    <w:rsid w:val="006C66AB"/>
    <w:rsid w:val="006D3502"/>
    <w:rsid w:val="006D4A5A"/>
    <w:rsid w:val="006D5665"/>
    <w:rsid w:val="006D681B"/>
    <w:rsid w:val="006D7B68"/>
    <w:rsid w:val="006E10CF"/>
    <w:rsid w:val="006E1EA9"/>
    <w:rsid w:val="006F0CA7"/>
    <w:rsid w:val="006F5167"/>
    <w:rsid w:val="006F6E43"/>
    <w:rsid w:val="006F73E5"/>
    <w:rsid w:val="00701BBB"/>
    <w:rsid w:val="00704881"/>
    <w:rsid w:val="00714510"/>
    <w:rsid w:val="00716610"/>
    <w:rsid w:val="0071739A"/>
    <w:rsid w:val="00717654"/>
    <w:rsid w:val="007225D2"/>
    <w:rsid w:val="00725A83"/>
    <w:rsid w:val="00726364"/>
    <w:rsid w:val="00731DD5"/>
    <w:rsid w:val="00735CAB"/>
    <w:rsid w:val="00745E0C"/>
    <w:rsid w:val="0074681E"/>
    <w:rsid w:val="0074782B"/>
    <w:rsid w:val="00752D00"/>
    <w:rsid w:val="00755D10"/>
    <w:rsid w:val="00755EF4"/>
    <w:rsid w:val="00756BAF"/>
    <w:rsid w:val="00757FB4"/>
    <w:rsid w:val="007607FD"/>
    <w:rsid w:val="0076305C"/>
    <w:rsid w:val="00763558"/>
    <w:rsid w:val="00774114"/>
    <w:rsid w:val="0077414D"/>
    <w:rsid w:val="0078094A"/>
    <w:rsid w:val="0078160E"/>
    <w:rsid w:val="00783DCF"/>
    <w:rsid w:val="00784B01"/>
    <w:rsid w:val="0078651F"/>
    <w:rsid w:val="007942E4"/>
    <w:rsid w:val="007A4779"/>
    <w:rsid w:val="007A5BE5"/>
    <w:rsid w:val="007A6AE6"/>
    <w:rsid w:val="007C786C"/>
    <w:rsid w:val="007D23E0"/>
    <w:rsid w:val="007D60DB"/>
    <w:rsid w:val="007D64C0"/>
    <w:rsid w:val="007E08B8"/>
    <w:rsid w:val="007E7D8A"/>
    <w:rsid w:val="007F2EEB"/>
    <w:rsid w:val="007F385B"/>
    <w:rsid w:val="007F3C46"/>
    <w:rsid w:val="007F4788"/>
    <w:rsid w:val="007F6219"/>
    <w:rsid w:val="007F66F1"/>
    <w:rsid w:val="00802B8D"/>
    <w:rsid w:val="008030CF"/>
    <w:rsid w:val="00804C08"/>
    <w:rsid w:val="008062A0"/>
    <w:rsid w:val="00810584"/>
    <w:rsid w:val="0081146F"/>
    <w:rsid w:val="008133AA"/>
    <w:rsid w:val="00815DA5"/>
    <w:rsid w:val="00817579"/>
    <w:rsid w:val="008214C0"/>
    <w:rsid w:val="00824178"/>
    <w:rsid w:val="00824F6F"/>
    <w:rsid w:val="008279C4"/>
    <w:rsid w:val="00835694"/>
    <w:rsid w:val="0083605C"/>
    <w:rsid w:val="0083686A"/>
    <w:rsid w:val="0084646D"/>
    <w:rsid w:val="00846E51"/>
    <w:rsid w:val="00851CD2"/>
    <w:rsid w:val="00854D03"/>
    <w:rsid w:val="00854F33"/>
    <w:rsid w:val="008556F8"/>
    <w:rsid w:val="008561E1"/>
    <w:rsid w:val="00865147"/>
    <w:rsid w:val="00867362"/>
    <w:rsid w:val="00867DCF"/>
    <w:rsid w:val="00874BFE"/>
    <w:rsid w:val="00877115"/>
    <w:rsid w:val="0088266D"/>
    <w:rsid w:val="00886A90"/>
    <w:rsid w:val="00886E44"/>
    <w:rsid w:val="00886F54"/>
    <w:rsid w:val="00887885"/>
    <w:rsid w:val="00893571"/>
    <w:rsid w:val="00893DC8"/>
    <w:rsid w:val="00894813"/>
    <w:rsid w:val="00894A7D"/>
    <w:rsid w:val="00894E8E"/>
    <w:rsid w:val="00897214"/>
    <w:rsid w:val="008B1C17"/>
    <w:rsid w:val="008B2526"/>
    <w:rsid w:val="008B6A95"/>
    <w:rsid w:val="008C1D41"/>
    <w:rsid w:val="008C1E52"/>
    <w:rsid w:val="008C5BFB"/>
    <w:rsid w:val="008C6366"/>
    <w:rsid w:val="008C6DF3"/>
    <w:rsid w:val="008D6A5E"/>
    <w:rsid w:val="008E05E7"/>
    <w:rsid w:val="008E2F5B"/>
    <w:rsid w:val="008E4462"/>
    <w:rsid w:val="008E5203"/>
    <w:rsid w:val="008F305C"/>
    <w:rsid w:val="008F391D"/>
    <w:rsid w:val="008F39BE"/>
    <w:rsid w:val="008F5098"/>
    <w:rsid w:val="008F6301"/>
    <w:rsid w:val="00901EFE"/>
    <w:rsid w:val="00902E93"/>
    <w:rsid w:val="00910D63"/>
    <w:rsid w:val="00911DC5"/>
    <w:rsid w:val="00915B5D"/>
    <w:rsid w:val="00923EA7"/>
    <w:rsid w:val="00924D19"/>
    <w:rsid w:val="009264B1"/>
    <w:rsid w:val="009271FB"/>
    <w:rsid w:val="00935A96"/>
    <w:rsid w:val="0093731F"/>
    <w:rsid w:val="00940BC7"/>
    <w:rsid w:val="009426A8"/>
    <w:rsid w:val="009457A4"/>
    <w:rsid w:val="009459F8"/>
    <w:rsid w:val="00946521"/>
    <w:rsid w:val="00951B59"/>
    <w:rsid w:val="009526ED"/>
    <w:rsid w:val="00954F00"/>
    <w:rsid w:val="009572A1"/>
    <w:rsid w:val="009646EC"/>
    <w:rsid w:val="00967651"/>
    <w:rsid w:val="00971A17"/>
    <w:rsid w:val="009805E6"/>
    <w:rsid w:val="00982DBC"/>
    <w:rsid w:val="00984CCB"/>
    <w:rsid w:val="00985CE7"/>
    <w:rsid w:val="00991328"/>
    <w:rsid w:val="00995EB1"/>
    <w:rsid w:val="009A5FDD"/>
    <w:rsid w:val="009B3373"/>
    <w:rsid w:val="009B5150"/>
    <w:rsid w:val="009B63E2"/>
    <w:rsid w:val="009C3331"/>
    <w:rsid w:val="009C4D3D"/>
    <w:rsid w:val="009C7355"/>
    <w:rsid w:val="009D26BB"/>
    <w:rsid w:val="009D3F78"/>
    <w:rsid w:val="009E03CF"/>
    <w:rsid w:val="009E1903"/>
    <w:rsid w:val="009E2278"/>
    <w:rsid w:val="009E30F0"/>
    <w:rsid w:val="009E430C"/>
    <w:rsid w:val="009E5E66"/>
    <w:rsid w:val="009E6706"/>
    <w:rsid w:val="009E70A9"/>
    <w:rsid w:val="009E729D"/>
    <w:rsid w:val="009F1941"/>
    <w:rsid w:val="009F2B4E"/>
    <w:rsid w:val="009F3409"/>
    <w:rsid w:val="00A00E03"/>
    <w:rsid w:val="00A06AAC"/>
    <w:rsid w:val="00A0714A"/>
    <w:rsid w:val="00A07829"/>
    <w:rsid w:val="00A10902"/>
    <w:rsid w:val="00A11498"/>
    <w:rsid w:val="00A11807"/>
    <w:rsid w:val="00A13A03"/>
    <w:rsid w:val="00A14077"/>
    <w:rsid w:val="00A1648E"/>
    <w:rsid w:val="00A21C2B"/>
    <w:rsid w:val="00A24040"/>
    <w:rsid w:val="00A324C0"/>
    <w:rsid w:val="00A32A89"/>
    <w:rsid w:val="00A3331E"/>
    <w:rsid w:val="00A335A1"/>
    <w:rsid w:val="00A42288"/>
    <w:rsid w:val="00A43DB9"/>
    <w:rsid w:val="00A56808"/>
    <w:rsid w:val="00A60018"/>
    <w:rsid w:val="00A604EB"/>
    <w:rsid w:val="00A632C3"/>
    <w:rsid w:val="00A63BC8"/>
    <w:rsid w:val="00A65B92"/>
    <w:rsid w:val="00A77CD3"/>
    <w:rsid w:val="00A84F71"/>
    <w:rsid w:val="00A85D04"/>
    <w:rsid w:val="00A86681"/>
    <w:rsid w:val="00A90D8E"/>
    <w:rsid w:val="00A93080"/>
    <w:rsid w:val="00A94A9D"/>
    <w:rsid w:val="00AA46B4"/>
    <w:rsid w:val="00AA48A0"/>
    <w:rsid w:val="00AA4915"/>
    <w:rsid w:val="00AA4BB0"/>
    <w:rsid w:val="00AA5FAF"/>
    <w:rsid w:val="00AB1E10"/>
    <w:rsid w:val="00AB379C"/>
    <w:rsid w:val="00AB4867"/>
    <w:rsid w:val="00AB632B"/>
    <w:rsid w:val="00AC38FF"/>
    <w:rsid w:val="00AC7D02"/>
    <w:rsid w:val="00AD05C4"/>
    <w:rsid w:val="00AD19F6"/>
    <w:rsid w:val="00AD22D0"/>
    <w:rsid w:val="00AD5278"/>
    <w:rsid w:val="00AD7C0B"/>
    <w:rsid w:val="00AE0624"/>
    <w:rsid w:val="00AE7F30"/>
    <w:rsid w:val="00AF2A82"/>
    <w:rsid w:val="00AF38A3"/>
    <w:rsid w:val="00AF5253"/>
    <w:rsid w:val="00B04AB3"/>
    <w:rsid w:val="00B05605"/>
    <w:rsid w:val="00B0561B"/>
    <w:rsid w:val="00B07A34"/>
    <w:rsid w:val="00B12BC0"/>
    <w:rsid w:val="00B21050"/>
    <w:rsid w:val="00B21C1A"/>
    <w:rsid w:val="00B32608"/>
    <w:rsid w:val="00B34751"/>
    <w:rsid w:val="00B438A4"/>
    <w:rsid w:val="00B4539F"/>
    <w:rsid w:val="00B47DC7"/>
    <w:rsid w:val="00B502B7"/>
    <w:rsid w:val="00B505C9"/>
    <w:rsid w:val="00B555EA"/>
    <w:rsid w:val="00B64F68"/>
    <w:rsid w:val="00B67CE8"/>
    <w:rsid w:val="00B714A9"/>
    <w:rsid w:val="00B77C37"/>
    <w:rsid w:val="00B83BFB"/>
    <w:rsid w:val="00B901A5"/>
    <w:rsid w:val="00B9353E"/>
    <w:rsid w:val="00B95492"/>
    <w:rsid w:val="00B974EA"/>
    <w:rsid w:val="00BA6FA6"/>
    <w:rsid w:val="00BA6FFD"/>
    <w:rsid w:val="00BB3526"/>
    <w:rsid w:val="00BB4659"/>
    <w:rsid w:val="00BB4A29"/>
    <w:rsid w:val="00BC4D65"/>
    <w:rsid w:val="00BC5EC1"/>
    <w:rsid w:val="00BC793A"/>
    <w:rsid w:val="00BD160E"/>
    <w:rsid w:val="00BD22D8"/>
    <w:rsid w:val="00BD5430"/>
    <w:rsid w:val="00BD5535"/>
    <w:rsid w:val="00BD5C7D"/>
    <w:rsid w:val="00BD6CCE"/>
    <w:rsid w:val="00BE7057"/>
    <w:rsid w:val="00BF4203"/>
    <w:rsid w:val="00BF47D9"/>
    <w:rsid w:val="00BF513D"/>
    <w:rsid w:val="00C028FA"/>
    <w:rsid w:val="00C0337B"/>
    <w:rsid w:val="00C054ED"/>
    <w:rsid w:val="00C06575"/>
    <w:rsid w:val="00C103B7"/>
    <w:rsid w:val="00C12984"/>
    <w:rsid w:val="00C16C82"/>
    <w:rsid w:val="00C17253"/>
    <w:rsid w:val="00C22262"/>
    <w:rsid w:val="00C25021"/>
    <w:rsid w:val="00C259A6"/>
    <w:rsid w:val="00C27C7C"/>
    <w:rsid w:val="00C47DE6"/>
    <w:rsid w:val="00C5164C"/>
    <w:rsid w:val="00C52546"/>
    <w:rsid w:val="00C53CA9"/>
    <w:rsid w:val="00C5627A"/>
    <w:rsid w:val="00C83C97"/>
    <w:rsid w:val="00C83E68"/>
    <w:rsid w:val="00C850D8"/>
    <w:rsid w:val="00C87240"/>
    <w:rsid w:val="00C90ABD"/>
    <w:rsid w:val="00C91D89"/>
    <w:rsid w:val="00C91DC2"/>
    <w:rsid w:val="00C9344D"/>
    <w:rsid w:val="00C9570F"/>
    <w:rsid w:val="00CB76C8"/>
    <w:rsid w:val="00CC5560"/>
    <w:rsid w:val="00CC55C4"/>
    <w:rsid w:val="00CC77D1"/>
    <w:rsid w:val="00CD5CC7"/>
    <w:rsid w:val="00CD6864"/>
    <w:rsid w:val="00CE1B43"/>
    <w:rsid w:val="00CE74CD"/>
    <w:rsid w:val="00D10C10"/>
    <w:rsid w:val="00D11259"/>
    <w:rsid w:val="00D163F5"/>
    <w:rsid w:val="00D17444"/>
    <w:rsid w:val="00D1768F"/>
    <w:rsid w:val="00D3094B"/>
    <w:rsid w:val="00D30DA6"/>
    <w:rsid w:val="00D40D22"/>
    <w:rsid w:val="00D40EB5"/>
    <w:rsid w:val="00D4732E"/>
    <w:rsid w:val="00D47F5F"/>
    <w:rsid w:val="00D53994"/>
    <w:rsid w:val="00D55380"/>
    <w:rsid w:val="00D57905"/>
    <w:rsid w:val="00D6232C"/>
    <w:rsid w:val="00D661C0"/>
    <w:rsid w:val="00D70EBF"/>
    <w:rsid w:val="00D7385D"/>
    <w:rsid w:val="00D74E02"/>
    <w:rsid w:val="00D760E8"/>
    <w:rsid w:val="00D83D3F"/>
    <w:rsid w:val="00D91E32"/>
    <w:rsid w:val="00DB1218"/>
    <w:rsid w:val="00DB4B6B"/>
    <w:rsid w:val="00DB5B18"/>
    <w:rsid w:val="00DC2246"/>
    <w:rsid w:val="00DD016B"/>
    <w:rsid w:val="00DD3F7D"/>
    <w:rsid w:val="00DD72C0"/>
    <w:rsid w:val="00DE3712"/>
    <w:rsid w:val="00DF469E"/>
    <w:rsid w:val="00DF6A76"/>
    <w:rsid w:val="00E03349"/>
    <w:rsid w:val="00E05716"/>
    <w:rsid w:val="00E05D44"/>
    <w:rsid w:val="00E11BDC"/>
    <w:rsid w:val="00E210BF"/>
    <w:rsid w:val="00E21743"/>
    <w:rsid w:val="00E24A67"/>
    <w:rsid w:val="00E3249A"/>
    <w:rsid w:val="00E35D98"/>
    <w:rsid w:val="00E43C15"/>
    <w:rsid w:val="00E43C5C"/>
    <w:rsid w:val="00E46C7B"/>
    <w:rsid w:val="00E5253A"/>
    <w:rsid w:val="00E53064"/>
    <w:rsid w:val="00E5541F"/>
    <w:rsid w:val="00E71B2D"/>
    <w:rsid w:val="00E738AB"/>
    <w:rsid w:val="00E74632"/>
    <w:rsid w:val="00E755D9"/>
    <w:rsid w:val="00E76F96"/>
    <w:rsid w:val="00E77AAC"/>
    <w:rsid w:val="00E81D14"/>
    <w:rsid w:val="00E8411A"/>
    <w:rsid w:val="00E847B2"/>
    <w:rsid w:val="00E96177"/>
    <w:rsid w:val="00E9785C"/>
    <w:rsid w:val="00E97CBA"/>
    <w:rsid w:val="00EA10A3"/>
    <w:rsid w:val="00EA7702"/>
    <w:rsid w:val="00EA7EBE"/>
    <w:rsid w:val="00EB0258"/>
    <w:rsid w:val="00EB3833"/>
    <w:rsid w:val="00EB44DA"/>
    <w:rsid w:val="00EB475D"/>
    <w:rsid w:val="00EC1E0C"/>
    <w:rsid w:val="00EC29D6"/>
    <w:rsid w:val="00ED2E40"/>
    <w:rsid w:val="00EE6CD9"/>
    <w:rsid w:val="00EF24AF"/>
    <w:rsid w:val="00EF3370"/>
    <w:rsid w:val="00EF6DB1"/>
    <w:rsid w:val="00F129C5"/>
    <w:rsid w:val="00F13BCB"/>
    <w:rsid w:val="00F21DD2"/>
    <w:rsid w:val="00F221E0"/>
    <w:rsid w:val="00F22CED"/>
    <w:rsid w:val="00F30C57"/>
    <w:rsid w:val="00F328BD"/>
    <w:rsid w:val="00F3439A"/>
    <w:rsid w:val="00F3645A"/>
    <w:rsid w:val="00F41754"/>
    <w:rsid w:val="00F43729"/>
    <w:rsid w:val="00F43AC4"/>
    <w:rsid w:val="00F448D2"/>
    <w:rsid w:val="00F460D9"/>
    <w:rsid w:val="00F47784"/>
    <w:rsid w:val="00F52E1C"/>
    <w:rsid w:val="00F549A5"/>
    <w:rsid w:val="00F56A05"/>
    <w:rsid w:val="00F63669"/>
    <w:rsid w:val="00F639F1"/>
    <w:rsid w:val="00F652CC"/>
    <w:rsid w:val="00F666EC"/>
    <w:rsid w:val="00F70B37"/>
    <w:rsid w:val="00F72095"/>
    <w:rsid w:val="00F75011"/>
    <w:rsid w:val="00F755D8"/>
    <w:rsid w:val="00F84366"/>
    <w:rsid w:val="00F91439"/>
    <w:rsid w:val="00F978AD"/>
    <w:rsid w:val="00FA580F"/>
    <w:rsid w:val="00FA76A9"/>
    <w:rsid w:val="00FB0A8C"/>
    <w:rsid w:val="00FB0F4B"/>
    <w:rsid w:val="00FC3875"/>
    <w:rsid w:val="00FC6C0B"/>
    <w:rsid w:val="00FD08F5"/>
    <w:rsid w:val="00FD09F7"/>
    <w:rsid w:val="00FD239B"/>
    <w:rsid w:val="00FE0531"/>
    <w:rsid w:val="00FE1292"/>
    <w:rsid w:val="00FE64A9"/>
    <w:rsid w:val="00FE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/>
    <w:lsdException w:name="caption" w:locked="1" w:uiPriority="0" w:qFormat="1"/>
    <w:lsdException w:name="footnote reference" w:locked="1" w:uiPriority="0"/>
    <w:lsdException w:name="page number" w:locked="1" w:uiPriority="0"/>
    <w:lsdException w:name="List Bulle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HTML Preformatted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7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B77F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F2A82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B77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B77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570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B77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AF2A8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2B77F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2B77F5"/>
    <w:rPr>
      <w:rFonts w:ascii="Times New Roman" w:hAnsi="Times New Roman" w:cs="Times New Roman"/>
      <w:b/>
      <w:bCs/>
    </w:rPr>
  </w:style>
  <w:style w:type="paragraph" w:styleId="a3">
    <w:name w:val="List Paragraph"/>
    <w:basedOn w:val="a"/>
    <w:uiPriority w:val="99"/>
    <w:qFormat/>
    <w:rsid w:val="00894E8E"/>
    <w:pPr>
      <w:ind w:left="720"/>
      <w:contextualSpacing/>
    </w:pPr>
  </w:style>
  <w:style w:type="paragraph" w:styleId="a4">
    <w:name w:val="No Spacing"/>
    <w:uiPriority w:val="99"/>
    <w:qFormat/>
    <w:rsid w:val="0088266D"/>
    <w:rPr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rsid w:val="00EB3833"/>
    <w:pPr>
      <w:spacing w:after="120"/>
      <w:ind w:left="283"/>
    </w:pPr>
    <w:rPr>
      <w:b/>
      <w:sz w:val="32"/>
      <w:szCs w:val="32"/>
    </w:rPr>
  </w:style>
  <w:style w:type="character" w:customStyle="1" w:styleId="a6">
    <w:name w:val="Основной текст с отступом Знак"/>
    <w:link w:val="a5"/>
    <w:uiPriority w:val="99"/>
    <w:locked/>
    <w:rsid w:val="00EB3833"/>
    <w:rPr>
      <w:rFonts w:ascii="Times New Roman" w:hAnsi="Times New Roman" w:cs="Times New Roman"/>
      <w:b/>
      <w:sz w:val="32"/>
      <w:szCs w:val="32"/>
      <w:lang w:eastAsia="ru-RU"/>
    </w:rPr>
  </w:style>
  <w:style w:type="paragraph" w:styleId="a7">
    <w:name w:val="Title"/>
    <w:basedOn w:val="a"/>
    <w:link w:val="a8"/>
    <w:uiPriority w:val="99"/>
    <w:qFormat/>
    <w:rsid w:val="007F385B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7F385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rsid w:val="00AF2A82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uiPriority w:val="99"/>
    <w:rsid w:val="00AF2A8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styleId="aa">
    <w:name w:val="Strong"/>
    <w:uiPriority w:val="99"/>
    <w:qFormat/>
    <w:rsid w:val="003269BE"/>
    <w:rPr>
      <w:rFonts w:cs="Times New Roman"/>
      <w:b/>
      <w:bCs/>
    </w:rPr>
  </w:style>
  <w:style w:type="paragraph" w:styleId="21">
    <w:name w:val="List Bullet 2"/>
    <w:basedOn w:val="a"/>
    <w:autoRedefine/>
    <w:uiPriority w:val="99"/>
    <w:rsid w:val="0042016D"/>
    <w:pPr>
      <w:ind w:firstLine="567"/>
      <w:jc w:val="both"/>
    </w:pPr>
    <w:rPr>
      <w:kern w:val="16"/>
      <w:sz w:val="28"/>
      <w:szCs w:val="28"/>
    </w:rPr>
  </w:style>
  <w:style w:type="character" w:customStyle="1" w:styleId="11">
    <w:name w:val="Заголовок №1"/>
    <w:uiPriority w:val="99"/>
    <w:rsid w:val="0029523B"/>
    <w:rPr>
      <w:rFonts w:ascii="Times New Roman" w:hAnsi="Times New Roman" w:cs="Times New Roman"/>
      <w:spacing w:val="0"/>
      <w:sz w:val="33"/>
      <w:szCs w:val="33"/>
      <w:u w:val="single"/>
    </w:rPr>
  </w:style>
  <w:style w:type="character" w:customStyle="1" w:styleId="ab">
    <w:name w:val="Основной текст_"/>
    <w:link w:val="22"/>
    <w:uiPriority w:val="99"/>
    <w:locked/>
    <w:rsid w:val="0029523B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Основной текст1"/>
    <w:uiPriority w:val="99"/>
    <w:rsid w:val="0029523B"/>
    <w:rPr>
      <w:rFonts w:ascii="Times New Roman" w:hAnsi="Times New Roman" w:cs="Times New Roman"/>
      <w:sz w:val="25"/>
      <w:szCs w:val="25"/>
      <w:u w:val="single"/>
      <w:shd w:val="clear" w:color="auto" w:fill="FFFFFF"/>
    </w:rPr>
  </w:style>
  <w:style w:type="character" w:customStyle="1" w:styleId="ac">
    <w:name w:val="Основной текст + Полужирный"/>
    <w:uiPriority w:val="99"/>
    <w:rsid w:val="0029523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uiPriority w:val="99"/>
    <w:rsid w:val="0029523B"/>
    <w:pPr>
      <w:shd w:val="clear" w:color="auto" w:fill="FFFFFF"/>
      <w:spacing w:before="180" w:line="307" w:lineRule="exact"/>
      <w:ind w:hanging="420"/>
    </w:pPr>
    <w:rPr>
      <w:sz w:val="25"/>
      <w:szCs w:val="25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29523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rsid w:val="001349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34928"/>
    <w:rPr>
      <w:rFonts w:ascii="Tahoma" w:hAnsi="Tahoma" w:cs="Tahoma"/>
      <w:sz w:val="16"/>
      <w:szCs w:val="16"/>
      <w:lang w:eastAsia="ru-RU"/>
    </w:rPr>
  </w:style>
  <w:style w:type="table" w:customStyle="1" w:styleId="13">
    <w:name w:val="Сетка таблицы1"/>
    <w:uiPriority w:val="99"/>
    <w:rsid w:val="00894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894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886F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886F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886F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886F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6329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603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4">
    <w:name w:val="Body Text Indent 2"/>
    <w:basedOn w:val="a"/>
    <w:link w:val="25"/>
    <w:uiPriority w:val="99"/>
    <w:rsid w:val="004825A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4825A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1D0FA2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rsid w:val="0062725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627252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2725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6272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38A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4">
    <w:name w:val="Знак Знак"/>
    <w:basedOn w:val="a"/>
    <w:uiPriority w:val="99"/>
    <w:rsid w:val="002B77F5"/>
    <w:pPr>
      <w:tabs>
        <w:tab w:val="num" w:pos="1440"/>
      </w:tabs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listparagraph0">
    <w:name w:val="msolistparagraph"/>
    <w:basedOn w:val="a"/>
    <w:uiPriority w:val="99"/>
    <w:rsid w:val="002B77F5"/>
    <w:pPr>
      <w:spacing w:before="30" w:after="30"/>
    </w:pPr>
    <w:rPr>
      <w:sz w:val="20"/>
      <w:szCs w:val="20"/>
    </w:rPr>
  </w:style>
  <w:style w:type="paragraph" w:customStyle="1" w:styleId="msolistparagraphcxspmiddle">
    <w:name w:val="msolistparagraphcxspmiddle"/>
    <w:basedOn w:val="a"/>
    <w:uiPriority w:val="99"/>
    <w:rsid w:val="002B77F5"/>
    <w:pPr>
      <w:spacing w:before="30" w:after="30"/>
    </w:pPr>
    <w:rPr>
      <w:sz w:val="20"/>
      <w:szCs w:val="20"/>
    </w:rPr>
  </w:style>
  <w:style w:type="paragraph" w:customStyle="1" w:styleId="msolistparagraphcxsplast">
    <w:name w:val="msolistparagraphcxsplast"/>
    <w:basedOn w:val="a"/>
    <w:uiPriority w:val="99"/>
    <w:rsid w:val="002B77F5"/>
    <w:pPr>
      <w:spacing w:before="30" w:after="30"/>
    </w:pPr>
    <w:rPr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2B77F5"/>
    <w:pPr>
      <w:spacing w:before="30" w:after="30"/>
    </w:pPr>
    <w:rPr>
      <w:sz w:val="20"/>
      <w:szCs w:val="20"/>
    </w:rPr>
  </w:style>
  <w:style w:type="paragraph" w:styleId="33">
    <w:name w:val="Body Text 3"/>
    <w:basedOn w:val="a"/>
    <w:link w:val="34"/>
    <w:uiPriority w:val="99"/>
    <w:rsid w:val="002B77F5"/>
    <w:pPr>
      <w:spacing w:before="30" w:after="30"/>
    </w:pPr>
    <w:rPr>
      <w:sz w:val="20"/>
      <w:szCs w:val="20"/>
    </w:rPr>
  </w:style>
  <w:style w:type="character" w:customStyle="1" w:styleId="34">
    <w:name w:val="Основной текст 3 Знак"/>
    <w:link w:val="33"/>
    <w:uiPriority w:val="99"/>
    <w:locked/>
    <w:rsid w:val="002B77F5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2B77F5"/>
    <w:rPr>
      <w:rFonts w:ascii="Verdana" w:hAnsi="Verdana" w:cs="Times New Roman"/>
      <w:sz w:val="24"/>
      <w:lang w:val="en-US" w:eastAsia="en-US"/>
    </w:rPr>
  </w:style>
  <w:style w:type="paragraph" w:customStyle="1" w:styleId="msonormalcxsplast">
    <w:name w:val="msonormalcxsplast"/>
    <w:basedOn w:val="a"/>
    <w:uiPriority w:val="99"/>
    <w:rsid w:val="002B77F5"/>
    <w:pPr>
      <w:spacing w:before="30" w:after="30"/>
    </w:pPr>
    <w:rPr>
      <w:sz w:val="20"/>
      <w:szCs w:val="20"/>
    </w:rPr>
  </w:style>
  <w:style w:type="paragraph" w:styleId="af6">
    <w:name w:val="Body Text"/>
    <w:basedOn w:val="a"/>
    <w:link w:val="af7"/>
    <w:uiPriority w:val="99"/>
    <w:rsid w:val="002B77F5"/>
    <w:pPr>
      <w:spacing w:before="30" w:after="30"/>
    </w:pPr>
    <w:rPr>
      <w:sz w:val="20"/>
      <w:szCs w:val="20"/>
    </w:rPr>
  </w:style>
  <w:style w:type="character" w:customStyle="1" w:styleId="af7">
    <w:name w:val="Основной текст Знак"/>
    <w:link w:val="af6"/>
    <w:uiPriority w:val="99"/>
    <w:locked/>
    <w:rsid w:val="002B77F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rsid w:val="002B77F5"/>
    <w:pPr>
      <w:spacing w:before="30" w:after="30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2B77F5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2B77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locked/>
    <w:rsid w:val="002B77F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a">
    <w:name w:val="Новый"/>
    <w:basedOn w:val="a"/>
    <w:uiPriority w:val="99"/>
    <w:rsid w:val="002B77F5"/>
    <w:pPr>
      <w:spacing w:line="360" w:lineRule="auto"/>
      <w:ind w:firstLine="454"/>
      <w:jc w:val="both"/>
    </w:pPr>
    <w:rPr>
      <w:sz w:val="28"/>
    </w:rPr>
  </w:style>
  <w:style w:type="character" w:customStyle="1" w:styleId="37">
    <w:name w:val="Знак Знак3"/>
    <w:uiPriority w:val="99"/>
    <w:rsid w:val="002B77F5"/>
    <w:rPr>
      <w:rFonts w:ascii="Verdana" w:hAnsi="Verdana"/>
      <w:sz w:val="16"/>
      <w:lang w:val="ru-RU" w:eastAsia="ru-RU"/>
    </w:rPr>
  </w:style>
  <w:style w:type="paragraph" w:customStyle="1" w:styleId="38">
    <w:name w:val="Обычный (веб)3"/>
    <w:basedOn w:val="a"/>
    <w:uiPriority w:val="99"/>
    <w:rsid w:val="002B77F5"/>
    <w:pPr>
      <w:spacing w:before="100" w:beforeAutospacing="1" w:after="288" w:line="288" w:lineRule="atLeast"/>
    </w:pPr>
  </w:style>
  <w:style w:type="paragraph" w:styleId="26">
    <w:name w:val="Body Text 2"/>
    <w:basedOn w:val="a"/>
    <w:link w:val="27"/>
    <w:uiPriority w:val="99"/>
    <w:rsid w:val="002B77F5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2B77F5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99"/>
    <w:qFormat/>
    <w:rsid w:val="002B77F5"/>
    <w:rPr>
      <w:rFonts w:ascii="Verdana" w:hAnsi="Verdana" w:cs="Times New Roman"/>
      <w:i/>
      <w:sz w:val="24"/>
      <w:lang w:val="en-US" w:eastAsia="en-US"/>
    </w:rPr>
  </w:style>
  <w:style w:type="paragraph" w:styleId="afc">
    <w:name w:val="Subtitle"/>
    <w:basedOn w:val="a"/>
    <w:link w:val="afd"/>
    <w:uiPriority w:val="99"/>
    <w:qFormat/>
    <w:rsid w:val="002B77F5"/>
    <w:pPr>
      <w:keepLines/>
      <w:spacing w:before="120"/>
      <w:jc w:val="center"/>
    </w:pPr>
    <w:rPr>
      <w:b/>
      <w:sz w:val="28"/>
      <w:szCs w:val="20"/>
    </w:rPr>
  </w:style>
  <w:style w:type="character" w:customStyle="1" w:styleId="afd">
    <w:name w:val="Подзаголовок Знак"/>
    <w:link w:val="afc"/>
    <w:uiPriority w:val="99"/>
    <w:locked/>
    <w:rsid w:val="002B77F5"/>
    <w:rPr>
      <w:rFonts w:ascii="Times New Roman" w:hAnsi="Times New Roman" w:cs="Times New Roman"/>
      <w:b/>
      <w:sz w:val="20"/>
      <w:szCs w:val="20"/>
      <w:lang w:eastAsia="ru-RU"/>
    </w:rPr>
  </w:style>
  <w:style w:type="character" w:styleId="afe">
    <w:name w:val="page number"/>
    <w:uiPriority w:val="99"/>
    <w:rsid w:val="002B77F5"/>
    <w:rPr>
      <w:rFonts w:ascii="Verdana" w:hAnsi="Verdana" w:cs="Times New Roman"/>
      <w:sz w:val="24"/>
      <w:lang w:val="en-US" w:eastAsia="en-US"/>
    </w:rPr>
  </w:style>
  <w:style w:type="character" w:customStyle="1" w:styleId="text1">
    <w:name w:val="text1"/>
    <w:uiPriority w:val="99"/>
    <w:rsid w:val="002B77F5"/>
    <w:rPr>
      <w:rFonts w:ascii="Verdana" w:hAnsi="Verdana"/>
      <w:sz w:val="20"/>
      <w:lang w:val="en-US" w:eastAsia="en-US"/>
    </w:rPr>
  </w:style>
  <w:style w:type="character" w:styleId="aff">
    <w:name w:val="Hyperlink"/>
    <w:uiPriority w:val="99"/>
    <w:rsid w:val="002B77F5"/>
    <w:rPr>
      <w:rFonts w:ascii="Verdana" w:hAnsi="Verdana" w:cs="Times New Roman"/>
      <w:color w:val="0000FF"/>
      <w:sz w:val="24"/>
      <w:u w:val="single"/>
      <w:lang w:val="en-US" w:eastAsia="en-US"/>
    </w:rPr>
  </w:style>
  <w:style w:type="paragraph" w:customStyle="1" w:styleId="aff0">
    <w:name w:val="Знак Знак Знак Знак"/>
    <w:basedOn w:val="a"/>
    <w:uiPriority w:val="99"/>
    <w:rsid w:val="002B77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uiPriority w:val="99"/>
    <w:rsid w:val="002B77F5"/>
    <w:rPr>
      <w:rFonts w:ascii="Verdana" w:hAnsi="Verdana"/>
      <w:sz w:val="24"/>
      <w:lang w:val="en-US" w:eastAsia="en-US"/>
    </w:rPr>
  </w:style>
  <w:style w:type="character" w:customStyle="1" w:styleId="FontStyle207">
    <w:name w:val="Font Style207"/>
    <w:uiPriority w:val="99"/>
    <w:rsid w:val="002B77F5"/>
    <w:rPr>
      <w:rFonts w:ascii="Century Schoolbook" w:hAnsi="Century Schoolbook"/>
      <w:sz w:val="18"/>
    </w:rPr>
  </w:style>
  <w:style w:type="paragraph" w:customStyle="1" w:styleId="Style11">
    <w:name w:val="Style11"/>
    <w:basedOn w:val="a"/>
    <w:uiPriority w:val="99"/>
    <w:rsid w:val="002B77F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Calibri" w:hAnsi="Tahoma" w:cs="Tahoma"/>
    </w:rPr>
  </w:style>
  <w:style w:type="paragraph" w:customStyle="1" w:styleId="Style20">
    <w:name w:val="Style20"/>
    <w:basedOn w:val="a"/>
    <w:uiPriority w:val="99"/>
    <w:rsid w:val="002B77F5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Calibri" w:hAnsi="Tahoma" w:cs="Tahoma"/>
    </w:rPr>
  </w:style>
  <w:style w:type="character" w:customStyle="1" w:styleId="FontStyle227">
    <w:name w:val="Font Style227"/>
    <w:uiPriority w:val="99"/>
    <w:rsid w:val="002B77F5"/>
    <w:rPr>
      <w:rFonts w:ascii="Microsoft Sans Serif" w:hAnsi="Microsoft Sans Serif"/>
      <w:b/>
      <w:sz w:val="20"/>
    </w:rPr>
  </w:style>
  <w:style w:type="paragraph" w:customStyle="1" w:styleId="Style18">
    <w:name w:val="Style18"/>
    <w:basedOn w:val="a"/>
    <w:uiPriority w:val="99"/>
    <w:rsid w:val="002B77F5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">
    <w:name w:val="Style14"/>
    <w:basedOn w:val="a"/>
    <w:uiPriority w:val="99"/>
    <w:rsid w:val="002B77F5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86">
    <w:name w:val="Style86"/>
    <w:basedOn w:val="a"/>
    <w:uiPriority w:val="99"/>
    <w:rsid w:val="002B77F5"/>
    <w:pPr>
      <w:widowControl w:val="0"/>
      <w:autoSpaceDE w:val="0"/>
      <w:autoSpaceDN w:val="0"/>
      <w:adjustRightInd w:val="0"/>
      <w:jc w:val="both"/>
    </w:pPr>
    <w:rPr>
      <w:rFonts w:ascii="Tahoma" w:eastAsia="Calibri" w:hAnsi="Tahoma" w:cs="Tahoma"/>
    </w:rPr>
  </w:style>
  <w:style w:type="character" w:customStyle="1" w:styleId="FontStyle202">
    <w:name w:val="Font Style202"/>
    <w:uiPriority w:val="99"/>
    <w:rsid w:val="002B77F5"/>
    <w:rPr>
      <w:rFonts w:ascii="Century Schoolbook" w:hAnsi="Century Schoolbook"/>
      <w:b/>
      <w:sz w:val="20"/>
    </w:rPr>
  </w:style>
  <w:style w:type="paragraph" w:customStyle="1" w:styleId="Style46">
    <w:name w:val="Style46"/>
    <w:basedOn w:val="a"/>
    <w:uiPriority w:val="99"/>
    <w:rsid w:val="002B77F5"/>
    <w:pPr>
      <w:widowControl w:val="0"/>
      <w:autoSpaceDE w:val="0"/>
      <w:autoSpaceDN w:val="0"/>
      <w:adjustRightInd w:val="0"/>
      <w:spacing w:line="264" w:lineRule="exact"/>
    </w:pPr>
    <w:rPr>
      <w:rFonts w:ascii="Tahoma" w:eastAsia="Calibri" w:hAnsi="Tahoma" w:cs="Tahoma"/>
    </w:rPr>
  </w:style>
  <w:style w:type="character" w:customStyle="1" w:styleId="FontStyle245">
    <w:name w:val="Font Style245"/>
    <w:uiPriority w:val="99"/>
    <w:rsid w:val="002B77F5"/>
    <w:rPr>
      <w:rFonts w:ascii="Microsoft Sans Serif" w:hAnsi="Microsoft Sans Serif"/>
      <w:i/>
      <w:spacing w:val="10"/>
      <w:sz w:val="14"/>
    </w:rPr>
  </w:style>
  <w:style w:type="paragraph" w:customStyle="1" w:styleId="Style4">
    <w:name w:val="Style4"/>
    <w:basedOn w:val="a"/>
    <w:uiPriority w:val="99"/>
    <w:rsid w:val="002B77F5"/>
    <w:pPr>
      <w:widowControl w:val="0"/>
      <w:autoSpaceDE w:val="0"/>
      <w:autoSpaceDN w:val="0"/>
      <w:adjustRightInd w:val="0"/>
      <w:jc w:val="both"/>
    </w:pPr>
    <w:rPr>
      <w:rFonts w:ascii="Tahoma" w:eastAsia="Calibri" w:hAnsi="Tahoma" w:cs="Tahoma"/>
    </w:rPr>
  </w:style>
  <w:style w:type="paragraph" w:customStyle="1" w:styleId="Style8">
    <w:name w:val="Style8"/>
    <w:basedOn w:val="a"/>
    <w:uiPriority w:val="99"/>
    <w:rsid w:val="002B77F5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eastAsia="Calibri" w:hAnsi="Tahoma" w:cs="Tahoma"/>
    </w:rPr>
  </w:style>
  <w:style w:type="paragraph" w:customStyle="1" w:styleId="Style79">
    <w:name w:val="Style79"/>
    <w:basedOn w:val="a"/>
    <w:uiPriority w:val="99"/>
    <w:rsid w:val="002B77F5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eastAsia="Calibri" w:hAnsi="Tahoma" w:cs="Tahoma"/>
    </w:rPr>
  </w:style>
  <w:style w:type="paragraph" w:customStyle="1" w:styleId="Style52">
    <w:name w:val="Style52"/>
    <w:basedOn w:val="a"/>
    <w:uiPriority w:val="99"/>
    <w:rsid w:val="002B77F5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eastAsia="Calibri" w:hAnsi="Tahoma" w:cs="Tahoma"/>
    </w:rPr>
  </w:style>
  <w:style w:type="character" w:customStyle="1" w:styleId="FontStyle249">
    <w:name w:val="Font Style249"/>
    <w:uiPriority w:val="99"/>
    <w:rsid w:val="002B77F5"/>
    <w:rPr>
      <w:rFonts w:ascii="MS Reference Sans Serif" w:hAnsi="MS Reference Sans Serif"/>
      <w:i/>
      <w:sz w:val="18"/>
    </w:rPr>
  </w:style>
  <w:style w:type="character" w:customStyle="1" w:styleId="FontStyle251">
    <w:name w:val="Font Style251"/>
    <w:uiPriority w:val="99"/>
    <w:rsid w:val="002B77F5"/>
    <w:rPr>
      <w:rFonts w:ascii="Microsoft Sans Serif" w:hAnsi="Microsoft Sans Serif"/>
      <w:b/>
      <w:sz w:val="10"/>
    </w:rPr>
  </w:style>
  <w:style w:type="character" w:customStyle="1" w:styleId="FontStyle209">
    <w:name w:val="Font Style209"/>
    <w:uiPriority w:val="99"/>
    <w:rsid w:val="002B77F5"/>
    <w:rPr>
      <w:rFonts w:ascii="Microsoft Sans Serif" w:hAnsi="Microsoft Sans Serif"/>
      <w:b/>
      <w:sz w:val="26"/>
    </w:rPr>
  </w:style>
  <w:style w:type="paragraph" w:customStyle="1" w:styleId="Style24">
    <w:name w:val="Style24"/>
    <w:basedOn w:val="a"/>
    <w:uiPriority w:val="99"/>
    <w:rsid w:val="002B77F5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eastAsia="Calibri" w:hAnsi="Tahoma" w:cs="Tahoma"/>
    </w:rPr>
  </w:style>
  <w:style w:type="paragraph" w:customStyle="1" w:styleId="Style9">
    <w:name w:val="Style9"/>
    <w:basedOn w:val="a"/>
    <w:uiPriority w:val="99"/>
    <w:rsid w:val="002B77F5"/>
    <w:pPr>
      <w:widowControl w:val="0"/>
      <w:autoSpaceDE w:val="0"/>
      <w:autoSpaceDN w:val="0"/>
      <w:adjustRightInd w:val="0"/>
      <w:jc w:val="both"/>
    </w:pPr>
    <w:rPr>
      <w:rFonts w:ascii="Tahoma" w:eastAsia="Calibri" w:hAnsi="Tahoma" w:cs="Tahoma"/>
    </w:rPr>
  </w:style>
  <w:style w:type="character" w:customStyle="1" w:styleId="FontStyle252">
    <w:name w:val="Font Style252"/>
    <w:uiPriority w:val="99"/>
    <w:rsid w:val="002B77F5"/>
    <w:rPr>
      <w:rFonts w:ascii="Century Schoolbook" w:hAnsi="Century Schoolbook"/>
      <w:b/>
      <w:sz w:val="14"/>
    </w:rPr>
  </w:style>
  <w:style w:type="character" w:customStyle="1" w:styleId="FontStyle267">
    <w:name w:val="Font Style267"/>
    <w:uiPriority w:val="99"/>
    <w:rsid w:val="002B77F5"/>
    <w:rPr>
      <w:rFonts w:ascii="Franklin Gothic Medium" w:hAnsi="Franklin Gothic Medium"/>
      <w:sz w:val="20"/>
    </w:rPr>
  </w:style>
  <w:style w:type="paragraph" w:customStyle="1" w:styleId="Style103">
    <w:name w:val="Style103"/>
    <w:basedOn w:val="a"/>
    <w:uiPriority w:val="99"/>
    <w:rsid w:val="002B77F5"/>
    <w:pPr>
      <w:widowControl w:val="0"/>
      <w:autoSpaceDE w:val="0"/>
      <w:autoSpaceDN w:val="0"/>
      <w:adjustRightInd w:val="0"/>
      <w:spacing w:line="259" w:lineRule="exact"/>
    </w:pPr>
    <w:rPr>
      <w:rFonts w:ascii="Tahoma" w:eastAsia="Calibri" w:hAnsi="Tahoma" w:cs="Tahoma"/>
    </w:rPr>
  </w:style>
  <w:style w:type="character" w:customStyle="1" w:styleId="FontStyle208">
    <w:name w:val="Font Style208"/>
    <w:uiPriority w:val="99"/>
    <w:rsid w:val="002B77F5"/>
    <w:rPr>
      <w:rFonts w:ascii="MS Reference Sans Serif" w:hAnsi="MS Reference Sans Serif"/>
      <w:b/>
      <w:smallCaps/>
      <w:sz w:val="12"/>
    </w:rPr>
  </w:style>
  <w:style w:type="paragraph" w:customStyle="1" w:styleId="Style102">
    <w:name w:val="Style102"/>
    <w:basedOn w:val="a"/>
    <w:uiPriority w:val="99"/>
    <w:rsid w:val="002B77F5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eastAsia="Calibri" w:hAnsi="Tahoma" w:cs="Tahoma"/>
    </w:rPr>
  </w:style>
  <w:style w:type="character" w:customStyle="1" w:styleId="FontStyle269">
    <w:name w:val="Font Style269"/>
    <w:uiPriority w:val="99"/>
    <w:rsid w:val="002B77F5"/>
    <w:rPr>
      <w:rFonts w:ascii="Century Schoolbook" w:hAnsi="Century Schoolbook"/>
      <w:i/>
      <w:spacing w:val="-10"/>
      <w:sz w:val="22"/>
    </w:rPr>
  </w:style>
  <w:style w:type="character" w:customStyle="1" w:styleId="FontStyle263">
    <w:name w:val="Font Style263"/>
    <w:uiPriority w:val="99"/>
    <w:rsid w:val="002B77F5"/>
    <w:rPr>
      <w:rFonts w:ascii="Century Schoolbook" w:hAnsi="Century Schoolbook"/>
      <w:sz w:val="20"/>
    </w:rPr>
  </w:style>
  <w:style w:type="paragraph" w:customStyle="1" w:styleId="Style90">
    <w:name w:val="Style90"/>
    <w:basedOn w:val="a"/>
    <w:uiPriority w:val="99"/>
    <w:rsid w:val="002B77F5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17">
    <w:name w:val="Font Style217"/>
    <w:uiPriority w:val="99"/>
    <w:rsid w:val="002B77F5"/>
    <w:rPr>
      <w:rFonts w:ascii="Microsoft Sans Serif" w:hAnsi="Microsoft Sans Serif"/>
      <w:sz w:val="14"/>
    </w:rPr>
  </w:style>
  <w:style w:type="paragraph" w:customStyle="1" w:styleId="Style118">
    <w:name w:val="Style118"/>
    <w:basedOn w:val="a"/>
    <w:uiPriority w:val="99"/>
    <w:rsid w:val="002B77F5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eastAsia="Calibri" w:hAnsi="Tahoma" w:cs="Tahoma"/>
    </w:rPr>
  </w:style>
  <w:style w:type="paragraph" w:customStyle="1" w:styleId="Style89">
    <w:name w:val="Style89"/>
    <w:basedOn w:val="a"/>
    <w:uiPriority w:val="99"/>
    <w:rsid w:val="002B77F5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eastAsia="Calibri" w:hAnsi="Tahoma" w:cs="Tahoma"/>
    </w:rPr>
  </w:style>
  <w:style w:type="character" w:customStyle="1" w:styleId="FontStyle201">
    <w:name w:val="Font Style201"/>
    <w:uiPriority w:val="99"/>
    <w:rsid w:val="002B77F5"/>
    <w:rPr>
      <w:rFonts w:ascii="Century Schoolbook" w:hAnsi="Century Schoolbook"/>
      <w:b/>
      <w:i/>
      <w:sz w:val="18"/>
    </w:rPr>
  </w:style>
  <w:style w:type="character" w:customStyle="1" w:styleId="FontStyle226">
    <w:name w:val="Font Style226"/>
    <w:uiPriority w:val="99"/>
    <w:rsid w:val="002B77F5"/>
    <w:rPr>
      <w:rFonts w:ascii="Century Schoolbook" w:hAnsi="Century Schoolbook"/>
      <w:sz w:val="18"/>
    </w:rPr>
  </w:style>
  <w:style w:type="paragraph" w:customStyle="1" w:styleId="Style156">
    <w:name w:val="Style156"/>
    <w:basedOn w:val="a"/>
    <w:uiPriority w:val="99"/>
    <w:rsid w:val="002B77F5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eastAsia="Calibri" w:hAnsi="Tahoma" w:cs="Tahoma"/>
    </w:rPr>
  </w:style>
  <w:style w:type="character" w:customStyle="1" w:styleId="FontStyle290">
    <w:name w:val="Font Style290"/>
    <w:uiPriority w:val="99"/>
    <w:rsid w:val="002B77F5"/>
    <w:rPr>
      <w:rFonts w:ascii="Century Schoolbook" w:hAnsi="Century Schoolbook"/>
      <w:i/>
      <w:sz w:val="18"/>
    </w:rPr>
  </w:style>
  <w:style w:type="character" w:customStyle="1" w:styleId="FontStyle308">
    <w:name w:val="Font Style308"/>
    <w:uiPriority w:val="99"/>
    <w:rsid w:val="002B77F5"/>
    <w:rPr>
      <w:rFonts w:ascii="Century Schoolbook" w:hAnsi="Century Schoolbook"/>
      <w:i/>
      <w:spacing w:val="-20"/>
      <w:sz w:val="20"/>
    </w:rPr>
  </w:style>
  <w:style w:type="paragraph" w:customStyle="1" w:styleId="Style128">
    <w:name w:val="Style128"/>
    <w:basedOn w:val="a"/>
    <w:uiPriority w:val="99"/>
    <w:rsid w:val="002B77F5"/>
    <w:pPr>
      <w:widowControl w:val="0"/>
      <w:autoSpaceDE w:val="0"/>
      <w:autoSpaceDN w:val="0"/>
      <w:adjustRightInd w:val="0"/>
      <w:spacing w:line="264" w:lineRule="exact"/>
    </w:pPr>
    <w:rPr>
      <w:rFonts w:ascii="Tahoma" w:eastAsia="Calibri" w:hAnsi="Tahoma" w:cs="Tahoma"/>
    </w:rPr>
  </w:style>
  <w:style w:type="character" w:customStyle="1" w:styleId="FontStyle292">
    <w:name w:val="Font Style292"/>
    <w:uiPriority w:val="99"/>
    <w:rsid w:val="002B77F5"/>
    <w:rPr>
      <w:rFonts w:ascii="Century Schoolbook" w:hAnsi="Century Schoolbook"/>
      <w:b/>
      <w:sz w:val="18"/>
    </w:rPr>
  </w:style>
  <w:style w:type="paragraph" w:customStyle="1" w:styleId="Style94">
    <w:name w:val="Style94"/>
    <w:basedOn w:val="a"/>
    <w:uiPriority w:val="99"/>
    <w:rsid w:val="002B77F5"/>
    <w:pPr>
      <w:widowControl w:val="0"/>
      <w:autoSpaceDE w:val="0"/>
      <w:autoSpaceDN w:val="0"/>
      <w:adjustRightInd w:val="0"/>
      <w:spacing w:line="259" w:lineRule="exact"/>
    </w:pPr>
    <w:rPr>
      <w:rFonts w:ascii="Tahoma" w:eastAsia="Calibri" w:hAnsi="Tahoma" w:cs="Tahoma"/>
    </w:rPr>
  </w:style>
  <w:style w:type="character" w:customStyle="1" w:styleId="FontStyle293">
    <w:name w:val="Font Style293"/>
    <w:uiPriority w:val="99"/>
    <w:rsid w:val="002B77F5"/>
    <w:rPr>
      <w:rFonts w:ascii="Bookman Old Style" w:hAnsi="Bookman Old Style"/>
      <w:b/>
      <w:i/>
      <w:sz w:val="12"/>
    </w:rPr>
  </w:style>
  <w:style w:type="character" w:customStyle="1" w:styleId="FontStyle247">
    <w:name w:val="Font Style247"/>
    <w:uiPriority w:val="99"/>
    <w:rsid w:val="002B77F5"/>
    <w:rPr>
      <w:rFonts w:ascii="Century Schoolbook" w:hAnsi="Century Schoolbook"/>
      <w:spacing w:val="-10"/>
      <w:sz w:val="20"/>
    </w:rPr>
  </w:style>
  <w:style w:type="paragraph" w:customStyle="1" w:styleId="Style117">
    <w:name w:val="Style117"/>
    <w:basedOn w:val="a"/>
    <w:uiPriority w:val="99"/>
    <w:rsid w:val="002B77F5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14">
    <w:name w:val="Font Style214"/>
    <w:uiPriority w:val="99"/>
    <w:rsid w:val="002B77F5"/>
    <w:rPr>
      <w:rFonts w:ascii="Century Schoolbook" w:hAnsi="Century Schoolbook"/>
      <w:i/>
      <w:spacing w:val="20"/>
      <w:sz w:val="18"/>
    </w:rPr>
  </w:style>
  <w:style w:type="character" w:customStyle="1" w:styleId="FontStyle229">
    <w:name w:val="Font Style229"/>
    <w:uiPriority w:val="99"/>
    <w:rsid w:val="002B77F5"/>
    <w:rPr>
      <w:rFonts w:ascii="MS Reference Sans Serif" w:hAnsi="MS Reference Sans Serif"/>
      <w:i/>
      <w:spacing w:val="-10"/>
      <w:sz w:val="18"/>
    </w:rPr>
  </w:style>
  <w:style w:type="character" w:customStyle="1" w:styleId="FontStyle242">
    <w:name w:val="Font Style242"/>
    <w:uiPriority w:val="99"/>
    <w:rsid w:val="002B77F5"/>
    <w:rPr>
      <w:rFonts w:ascii="Century Schoolbook" w:hAnsi="Century Schoolbook"/>
      <w:b/>
      <w:sz w:val="12"/>
    </w:rPr>
  </w:style>
  <w:style w:type="paragraph" w:customStyle="1" w:styleId="Style5">
    <w:name w:val="Style5"/>
    <w:basedOn w:val="a"/>
    <w:uiPriority w:val="99"/>
    <w:rsid w:val="002B77F5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eastAsia="Calibri" w:hAnsi="Tahoma" w:cs="Tahoma"/>
    </w:rPr>
  </w:style>
  <w:style w:type="character" w:customStyle="1" w:styleId="FontStyle301">
    <w:name w:val="Font Style301"/>
    <w:uiPriority w:val="99"/>
    <w:rsid w:val="002B77F5"/>
    <w:rPr>
      <w:rFonts w:ascii="Franklin Gothic Medium" w:hAnsi="Franklin Gothic Medium"/>
      <w:i/>
      <w:sz w:val="18"/>
    </w:rPr>
  </w:style>
  <w:style w:type="paragraph" w:customStyle="1" w:styleId="Style93">
    <w:name w:val="Style93"/>
    <w:basedOn w:val="a"/>
    <w:uiPriority w:val="99"/>
    <w:rsid w:val="002B77F5"/>
    <w:pPr>
      <w:widowControl w:val="0"/>
      <w:autoSpaceDE w:val="0"/>
      <w:autoSpaceDN w:val="0"/>
      <w:adjustRightInd w:val="0"/>
      <w:spacing w:line="317" w:lineRule="exact"/>
    </w:pPr>
    <w:rPr>
      <w:rFonts w:ascii="Tahoma" w:eastAsia="Calibri" w:hAnsi="Tahoma" w:cs="Tahoma"/>
    </w:rPr>
  </w:style>
  <w:style w:type="character" w:customStyle="1" w:styleId="FontStyle266">
    <w:name w:val="Font Style266"/>
    <w:uiPriority w:val="99"/>
    <w:rsid w:val="002B77F5"/>
    <w:rPr>
      <w:rFonts w:ascii="Microsoft Sans Serif" w:hAnsi="Microsoft Sans Serif"/>
      <w:b/>
      <w:sz w:val="28"/>
    </w:rPr>
  </w:style>
  <w:style w:type="paragraph" w:customStyle="1" w:styleId="14">
    <w:name w:val="Абзац списка1"/>
    <w:basedOn w:val="a"/>
    <w:uiPriority w:val="99"/>
    <w:rsid w:val="002B77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1">
    <w:name w:val="Знак"/>
    <w:basedOn w:val="a"/>
    <w:uiPriority w:val="99"/>
    <w:rsid w:val="002B77F5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5">
    <w:name w:val="Без интервала1"/>
    <w:uiPriority w:val="99"/>
    <w:rsid w:val="002D1E11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AD05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D83D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83D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A13A03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A13A03"/>
    <w:pPr>
      <w:widowControl w:val="0"/>
      <w:autoSpaceDE w:val="0"/>
      <w:autoSpaceDN w:val="0"/>
      <w:adjustRightInd w:val="0"/>
      <w:spacing w:line="243" w:lineRule="exact"/>
      <w:ind w:firstLine="278"/>
      <w:jc w:val="both"/>
    </w:pPr>
    <w:rPr>
      <w:rFonts w:ascii="Arial" w:hAnsi="Arial"/>
    </w:rPr>
  </w:style>
  <w:style w:type="character" w:customStyle="1" w:styleId="FontStyle11">
    <w:name w:val="Font Style11"/>
    <w:uiPriority w:val="99"/>
    <w:rsid w:val="00A13A03"/>
    <w:rPr>
      <w:rFonts w:ascii="Arial" w:hAnsi="Arial"/>
      <w:i/>
      <w:sz w:val="18"/>
    </w:rPr>
  </w:style>
  <w:style w:type="paragraph" w:customStyle="1" w:styleId="Style2">
    <w:name w:val="Style2"/>
    <w:basedOn w:val="a"/>
    <w:uiPriority w:val="99"/>
    <w:rsid w:val="00A13A03"/>
    <w:pPr>
      <w:widowControl w:val="0"/>
      <w:autoSpaceDE w:val="0"/>
      <w:autoSpaceDN w:val="0"/>
      <w:adjustRightInd w:val="0"/>
      <w:spacing w:line="250" w:lineRule="exact"/>
      <w:ind w:firstLine="298"/>
      <w:jc w:val="both"/>
    </w:pPr>
    <w:rPr>
      <w:rFonts w:ascii="Arial" w:hAnsi="Arial"/>
    </w:rPr>
  </w:style>
  <w:style w:type="character" w:customStyle="1" w:styleId="c11">
    <w:name w:val="c11 Знак"/>
    <w:rsid w:val="00A11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B4867"/>
    <w:pPr>
      <w:spacing w:before="100" w:beforeAutospacing="1" w:after="100" w:afterAutospacing="1"/>
    </w:pPr>
  </w:style>
  <w:style w:type="character" w:customStyle="1" w:styleId="c3">
    <w:name w:val="c3"/>
    <w:rsid w:val="00AB4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29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2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2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2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1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10" Type="http://schemas.openxmlformats.org/officeDocument/2006/relationships/header" Target="header1.xml"/><Relationship Id="rId19" Type="http://schemas.openxmlformats.org/officeDocument/2006/relationships/footer" Target="footer9.xml"/><Relationship Id="rId31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F9554-46A3-4592-944A-9F3632AC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4355</TotalTime>
  <Pages>67</Pages>
  <Words>17519</Words>
  <Characters>99860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5</cp:revision>
  <cp:lastPrinted>2019-10-07T08:25:00Z</cp:lastPrinted>
  <dcterms:created xsi:type="dcterms:W3CDTF">2012-05-27T02:24:00Z</dcterms:created>
  <dcterms:modified xsi:type="dcterms:W3CDTF">2019-10-09T01:03:00Z</dcterms:modified>
</cp:coreProperties>
</file>