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59" w:rsidRDefault="00BA1E59" w:rsidP="00C77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85" w:rsidRDefault="00FD4B9C" w:rsidP="00C77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85">
        <w:rPr>
          <w:rFonts w:ascii="Times New Roman" w:hAnsi="Times New Roman" w:cs="Times New Roman"/>
          <w:b/>
          <w:sz w:val="28"/>
          <w:szCs w:val="28"/>
        </w:rPr>
        <w:t>ИГРЫ И УПРАЖНЕНИЯ</w:t>
      </w:r>
    </w:p>
    <w:p w:rsidR="00B9271E" w:rsidRPr="00C77E85" w:rsidRDefault="00FD4B9C" w:rsidP="00C77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85">
        <w:rPr>
          <w:rFonts w:ascii="Times New Roman" w:hAnsi="Times New Roman" w:cs="Times New Roman"/>
          <w:b/>
          <w:sz w:val="28"/>
          <w:szCs w:val="28"/>
        </w:rPr>
        <w:t>НА РАЗВИТИЕ ПАМЯТИ, ВНИМАНИЯ, МЫШЛЕНИЯ.</w:t>
      </w: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9C" w:rsidRPr="00C77E85" w:rsidRDefault="00557BB0" w:rsidP="00C77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сосредоточенность на чем-либо. Оно 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Если внимание отсутствует, ребенок не может </w:t>
      </w:r>
      <w:proofErr w:type="gramStart"/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ни подражать</w:t>
      </w:r>
      <w:proofErr w:type="gramEnd"/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 взрослого, ни действовать по образцу, ни выполнять словесную инструкцию. Развитие внимания тесно переплетается с </w:t>
      </w:r>
      <w:r w:rsidR="00BA1E59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запоминания</w:t>
      </w: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E85">
        <w:rPr>
          <w:rFonts w:ascii="Times New Roman" w:hAnsi="Times New Roman" w:cs="Times New Roman"/>
          <w:sz w:val="28"/>
          <w:szCs w:val="28"/>
        </w:rPr>
        <w:t>Таким образом, вам предлагаются специальные игры и упражнения в домашних условиях на развитие памяти, внимания, мышления.</w:t>
      </w:r>
    </w:p>
    <w:p w:rsidR="00C77E85" w:rsidRDefault="00C77E85" w:rsidP="00C77E85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BA1E59" w:rsidRDefault="00BA1E59" w:rsidP="00C77E85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BA1E59">
        <w:rPr>
          <w:rStyle w:val="a4"/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67375" cy="3778250"/>
            <wp:effectExtent l="0" t="0" r="0" b="0"/>
            <wp:docPr id="2" name="Рисунок 2" descr="C:\Users\Admin\Desktop\Family_playing_board_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amily_playing_board_ga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59" w:rsidRPr="00C77E85" w:rsidRDefault="00C77E85" w:rsidP="00C77E85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Аналогии</w:t>
      </w:r>
    </w:p>
    <w:p w:rsidR="00702E6A" w:rsidRPr="00C77E85" w:rsidRDefault="00C77E85" w:rsidP="00C77E8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4B9C" w:rsidRPr="00C77E85">
        <w:rPr>
          <w:rFonts w:ascii="Times New Roman" w:hAnsi="Times New Roman" w:cs="Times New Roman"/>
          <w:sz w:val="28"/>
          <w:szCs w:val="28"/>
        </w:rPr>
        <w:t xml:space="preserve">Называйте ребенку предмет, а он придумывает аналогии, которые у него возникли с этим предметом. Например: стакан – стекло, белка – орешки, зайчик – морковка, летчик </w:t>
      </w:r>
      <w:proofErr w:type="gramStart"/>
      <w:r w:rsidR="00FD4B9C" w:rsidRPr="00C77E8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D4B9C" w:rsidRPr="00C77E85">
        <w:rPr>
          <w:rFonts w:ascii="Times New Roman" w:hAnsi="Times New Roman" w:cs="Times New Roman"/>
          <w:sz w:val="28"/>
          <w:szCs w:val="28"/>
        </w:rPr>
        <w:t>амолет, книга – картинки.</w:t>
      </w:r>
    </w:p>
    <w:p w:rsidR="00C77E85" w:rsidRDefault="00C77E85" w:rsidP="00C77E85">
      <w:pPr>
        <w:spacing w:after="0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</w:rPr>
      </w:pPr>
    </w:p>
    <w:p w:rsidR="00604356" w:rsidRDefault="00604356" w:rsidP="00C77E85">
      <w:pPr>
        <w:spacing w:after="0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</w:rPr>
      </w:pPr>
    </w:p>
    <w:p w:rsidR="00702E6A" w:rsidRPr="00C77E85" w:rsidRDefault="00702E6A" w:rsidP="00C77E8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7E85">
        <w:rPr>
          <w:rStyle w:val="a4"/>
          <w:rFonts w:ascii="Times New Roman" w:eastAsia="Calibri" w:hAnsi="Times New Roman" w:cs="Times New Roman"/>
          <w:i/>
          <w:sz w:val="28"/>
          <w:szCs w:val="28"/>
        </w:rPr>
        <w:lastRenderedPageBreak/>
        <w:t>Консервируем</w:t>
      </w:r>
    </w:p>
    <w:p w:rsidR="00702E6A" w:rsidRPr="00C77E85" w:rsidRDefault="00702E6A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E85">
        <w:rPr>
          <w:rFonts w:ascii="Times New Roman" w:eastAsia="Calibri" w:hAnsi="Times New Roman" w:cs="Times New Roman"/>
          <w:sz w:val="28"/>
          <w:szCs w:val="28"/>
        </w:rPr>
        <w:t>Скажите ребенку, что у вас есть трехлитровая банка, в которую вы будете консервировать все слова на звук</w:t>
      </w:r>
      <w:r w:rsidRPr="00C77E85">
        <w:rPr>
          <w:rFonts w:ascii="Times New Roman" w:hAnsi="Times New Roman" w:cs="Times New Roman"/>
          <w:sz w:val="28"/>
          <w:szCs w:val="28"/>
        </w:rPr>
        <w:t xml:space="preserve"> М,</w:t>
      </w:r>
      <w:r w:rsidRPr="00C77E85">
        <w:rPr>
          <w:rFonts w:ascii="Times New Roman" w:eastAsia="Calibri" w:hAnsi="Times New Roman" w:cs="Times New Roman"/>
          <w:sz w:val="28"/>
          <w:szCs w:val="28"/>
        </w:rPr>
        <w:t xml:space="preserve"> например: муха,</w:t>
      </w:r>
      <w:r w:rsidRPr="00C77E85">
        <w:rPr>
          <w:rFonts w:ascii="Times New Roman" w:hAnsi="Times New Roman" w:cs="Times New Roman"/>
          <w:sz w:val="28"/>
          <w:szCs w:val="28"/>
        </w:rPr>
        <w:t xml:space="preserve"> машина, моль, морковь, </w:t>
      </w:r>
      <w:r w:rsidR="00BA1E59" w:rsidRPr="00C77E85">
        <w:rPr>
          <w:rFonts w:ascii="Times New Roman" w:hAnsi="Times New Roman" w:cs="Times New Roman"/>
          <w:sz w:val="28"/>
          <w:szCs w:val="28"/>
        </w:rPr>
        <w:t>магазин,</w:t>
      </w:r>
      <w:r w:rsidR="00BA1E59" w:rsidRPr="00C77E85">
        <w:rPr>
          <w:rFonts w:ascii="Times New Roman" w:eastAsia="Calibri" w:hAnsi="Times New Roman" w:cs="Times New Roman"/>
          <w:sz w:val="28"/>
          <w:szCs w:val="28"/>
        </w:rPr>
        <w:t xml:space="preserve"> мороз</w:t>
      </w:r>
      <w:r w:rsidRPr="00C77E85">
        <w:rPr>
          <w:rFonts w:ascii="Times New Roman" w:eastAsia="Calibri" w:hAnsi="Times New Roman" w:cs="Times New Roman"/>
          <w:sz w:val="28"/>
          <w:szCs w:val="28"/>
        </w:rPr>
        <w:t>, мороженое.</w:t>
      </w:r>
      <w:proofErr w:type="gramEnd"/>
    </w:p>
    <w:p w:rsidR="00C77E85" w:rsidRPr="00C77E85" w:rsidRDefault="00702E6A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hAnsi="Times New Roman" w:cs="Times New Roman"/>
          <w:sz w:val="28"/>
          <w:szCs w:val="28"/>
        </w:rPr>
        <w:t>Таким образом, предлагать каждый раз ребёнку «консервировать» новые звуки.</w:t>
      </w:r>
    </w:p>
    <w:p w:rsidR="00C77E85" w:rsidRDefault="00C77E85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56DF" w:rsidRPr="00C77E85" w:rsidRDefault="00A456DF" w:rsidP="00C77E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E85">
        <w:rPr>
          <w:rFonts w:ascii="Times New Roman" w:hAnsi="Times New Roman" w:cs="Times New Roman"/>
          <w:b/>
          <w:bCs/>
          <w:i/>
          <w:sz w:val="28"/>
          <w:szCs w:val="28"/>
        </w:rPr>
        <w:t>Что лишнее?</w:t>
      </w:r>
    </w:p>
    <w:p w:rsidR="00A456DF" w:rsidRPr="00C77E85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hAnsi="Times New Roman" w:cs="Times New Roman"/>
          <w:sz w:val="28"/>
          <w:szCs w:val="28"/>
        </w:rPr>
        <w:t>Взрослый говорит: «В саду растут: яблоко, персик, бегемот, малина». Ребенок называет лишнее слово или хлопает в ладоши, когда его услышит.</w:t>
      </w:r>
    </w:p>
    <w:p w:rsidR="00C77E85" w:rsidRDefault="00C77E85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56DF" w:rsidRPr="00C77E85" w:rsidRDefault="00557BB0" w:rsidP="00C77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hAnsi="Times New Roman" w:cs="Times New Roman"/>
          <w:b/>
          <w:bCs/>
          <w:i/>
          <w:sz w:val="28"/>
          <w:szCs w:val="28"/>
        </w:rPr>
        <w:t>Я вижу что-то…</w:t>
      </w:r>
    </w:p>
    <w:p w:rsidR="00A456DF" w:rsidRPr="00C77E85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hAnsi="Times New Roman" w:cs="Times New Roman"/>
          <w:sz w:val="28"/>
          <w:szCs w:val="28"/>
        </w:rPr>
        <w:t xml:space="preserve">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 </w:t>
      </w:r>
    </w:p>
    <w:p w:rsidR="00C77E85" w:rsidRDefault="00C77E85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C77E85" w:rsidRDefault="00C77E85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57BB0" w:rsidRPr="00C77E85" w:rsidRDefault="00C77E85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Загадываем слово</w:t>
      </w:r>
    </w:p>
    <w:p w:rsidR="00C77E85" w:rsidRPr="00C77E85" w:rsidRDefault="00557BB0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hAnsi="Times New Roman" w:cs="Times New Roman"/>
          <w:sz w:val="28"/>
          <w:szCs w:val="28"/>
        </w:rPr>
        <w:t>Ребёнок загадывает любое слово. Взрослый с помощью наводящих вопросов пытается узнать – что это. Например: оно съедобное? У него есть крылья? Его любит кушать зайчик? Потом меняются местами.</w:t>
      </w:r>
    </w:p>
    <w:p w:rsidR="00C77E85" w:rsidRDefault="00C77E85" w:rsidP="00C77E8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Найди отличия</w:t>
      </w: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карточка с изображением двух картинок, имеющих несколько различий. Необходимо как можно быстрее найти эти отличия. </w:t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Выкладывание узора из мозаики или из палочек</w:t>
      </w: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предлагают выложить из мозаики (или палочек) по образцу букву, цифру, узор, силуэт и т.п. </w:t>
      </w: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Дорисуй</w:t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</w:t>
      </w:r>
      <w:proofErr w:type="gramEnd"/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назвать, что отсутствует в изображении предметов и дорисовать их. Примеры: дом без окон, машина без колес, цветок без стебелька и т.п. </w:t>
      </w:r>
    </w:p>
    <w:p w:rsidR="007844E4" w:rsidRDefault="007844E4" w:rsidP="00C77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85" w:rsidRP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Разведчики</w:t>
      </w:r>
    </w:p>
    <w:p w:rsidR="00C77E85" w:rsidRDefault="007844E4" w:rsidP="00C77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</w:p>
    <w:p w:rsidR="00C77E85" w:rsidRDefault="00C77E85" w:rsidP="00C77E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85" w:rsidRDefault="00C77E85" w:rsidP="00C77E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Ухо-нос</w:t>
      </w:r>
      <w:r w:rsidR="007844E4" w:rsidRPr="00C77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44E4" w:rsidRPr="00C77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E4"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 </w:t>
      </w:r>
    </w:p>
    <w:p w:rsidR="00702E6A" w:rsidRPr="00C77E85" w:rsidRDefault="007844E4" w:rsidP="00C77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56DF" w:rsidRPr="00C77E85" w:rsidRDefault="00A456DF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56DF" w:rsidRPr="00C77E85" w:rsidRDefault="00A456DF" w:rsidP="00C77E8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56DF" w:rsidRPr="00C77E85" w:rsidRDefault="00A456DF" w:rsidP="00C77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6DF" w:rsidRPr="00C77E85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6DF" w:rsidRPr="00C77E85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6DF" w:rsidRPr="00C77E85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6DF" w:rsidRPr="00C77E85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6DF" w:rsidRDefault="00A456DF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Default="00E84918" w:rsidP="00E849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18" w:rsidRDefault="00E84918" w:rsidP="00E84918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E84918" w:rsidRPr="00C77E85" w:rsidRDefault="00E84918" w:rsidP="00E84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4918" w:rsidRPr="00C77E85" w:rsidRDefault="00E84918" w:rsidP="00E8491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4918" w:rsidRPr="00C77E85" w:rsidRDefault="00E84918" w:rsidP="00E8491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4918" w:rsidRPr="00C77E85" w:rsidRDefault="00E84918" w:rsidP="00E84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Pr="00C77E85" w:rsidRDefault="00E84918" w:rsidP="00E8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Pr="00C77E85" w:rsidRDefault="00E84918" w:rsidP="00E8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Pr="00C77E85" w:rsidRDefault="00E84918" w:rsidP="00E8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Pr="00C77E85" w:rsidRDefault="00E84918" w:rsidP="00E8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Pr="00C77E85" w:rsidRDefault="00E84918" w:rsidP="00E8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18" w:rsidRPr="00C77E85" w:rsidRDefault="00E84918" w:rsidP="00C7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4918" w:rsidRPr="00C77E85" w:rsidSect="00B9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C8" w:rsidRDefault="003A34C8" w:rsidP="00C763BF">
      <w:pPr>
        <w:spacing w:after="0" w:line="240" w:lineRule="auto"/>
      </w:pPr>
      <w:r>
        <w:separator/>
      </w:r>
    </w:p>
  </w:endnote>
  <w:endnote w:type="continuationSeparator" w:id="0">
    <w:p w:rsidR="003A34C8" w:rsidRDefault="003A34C8" w:rsidP="00C7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C8" w:rsidRDefault="003A34C8" w:rsidP="00C763BF">
      <w:pPr>
        <w:spacing w:after="0" w:line="240" w:lineRule="auto"/>
      </w:pPr>
      <w:r>
        <w:separator/>
      </w:r>
    </w:p>
  </w:footnote>
  <w:footnote w:type="continuationSeparator" w:id="0">
    <w:p w:rsidR="003A34C8" w:rsidRDefault="003A34C8" w:rsidP="00C7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8AB"/>
    <w:multiLevelType w:val="hybridMultilevel"/>
    <w:tmpl w:val="5AEE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B9C"/>
    <w:rsid w:val="001B77A2"/>
    <w:rsid w:val="003A34C8"/>
    <w:rsid w:val="003E56FC"/>
    <w:rsid w:val="00557BB0"/>
    <w:rsid w:val="00604356"/>
    <w:rsid w:val="006A6924"/>
    <w:rsid w:val="00702E6A"/>
    <w:rsid w:val="00732A13"/>
    <w:rsid w:val="007844E4"/>
    <w:rsid w:val="007A1792"/>
    <w:rsid w:val="0084242F"/>
    <w:rsid w:val="00A456DF"/>
    <w:rsid w:val="00A566BF"/>
    <w:rsid w:val="00B9271E"/>
    <w:rsid w:val="00BA1E59"/>
    <w:rsid w:val="00C763BF"/>
    <w:rsid w:val="00C77E85"/>
    <w:rsid w:val="00C93853"/>
    <w:rsid w:val="00E84918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9C"/>
    <w:pPr>
      <w:ind w:left="720"/>
      <w:contextualSpacing/>
    </w:pPr>
  </w:style>
  <w:style w:type="character" w:styleId="a4">
    <w:name w:val="Strong"/>
    <w:uiPriority w:val="22"/>
    <w:qFormat/>
    <w:rsid w:val="00FD4B9C"/>
    <w:rPr>
      <w:b/>
      <w:bCs/>
    </w:rPr>
  </w:style>
  <w:style w:type="paragraph" w:styleId="a5">
    <w:name w:val="header"/>
    <w:basedOn w:val="a"/>
    <w:link w:val="a6"/>
    <w:uiPriority w:val="99"/>
    <w:unhideWhenUsed/>
    <w:rsid w:val="00C7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3BF"/>
  </w:style>
  <w:style w:type="paragraph" w:styleId="a7">
    <w:name w:val="footer"/>
    <w:basedOn w:val="a"/>
    <w:link w:val="a8"/>
    <w:uiPriority w:val="99"/>
    <w:unhideWhenUsed/>
    <w:rsid w:val="00C7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3BF"/>
  </w:style>
  <w:style w:type="paragraph" w:styleId="a9">
    <w:name w:val="Balloon Text"/>
    <w:basedOn w:val="a"/>
    <w:link w:val="aa"/>
    <w:uiPriority w:val="99"/>
    <w:semiHidden/>
    <w:unhideWhenUsed/>
    <w:rsid w:val="0060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YURICH</dc:creator>
  <cp:lastModifiedBy>Пользоваель</cp:lastModifiedBy>
  <cp:revision>12</cp:revision>
  <cp:lastPrinted>2014-02-03T00:21:00Z</cp:lastPrinted>
  <dcterms:created xsi:type="dcterms:W3CDTF">2013-12-09T04:15:00Z</dcterms:created>
  <dcterms:modified xsi:type="dcterms:W3CDTF">2016-12-27T06:22:00Z</dcterms:modified>
</cp:coreProperties>
</file>