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E" w:rsidRDefault="00304A8E" w:rsidP="00304A8E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61945" cy="2345055"/>
            <wp:effectExtent l="0" t="0" r="0" b="0"/>
            <wp:docPr id="1" name="Рисунок 1" descr="C:\Users\Админ\Desktop\для сайта дс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сайта дс\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A8E" w:rsidRDefault="00304A8E" w:rsidP="00304A8E">
      <w:pPr>
        <w:jc w:val="center"/>
        <w:rPr>
          <w:b/>
          <w:color w:val="FF0000"/>
          <w:sz w:val="32"/>
          <w:szCs w:val="32"/>
        </w:rPr>
      </w:pPr>
    </w:p>
    <w:p w:rsidR="00304A8E" w:rsidRPr="00304A8E" w:rsidRDefault="00304A8E" w:rsidP="00304A8E">
      <w:pPr>
        <w:ind w:firstLine="709"/>
        <w:jc w:val="center"/>
        <w:rPr>
          <w:b/>
          <w:color w:val="FF0000"/>
          <w:sz w:val="36"/>
          <w:szCs w:val="36"/>
        </w:rPr>
      </w:pPr>
      <w:r w:rsidRPr="00304A8E">
        <w:rPr>
          <w:b/>
          <w:color w:val="FF0000"/>
          <w:sz w:val="36"/>
          <w:szCs w:val="36"/>
        </w:rPr>
        <w:t>Как научить детей соблюдать Правила дорожного движения</w:t>
      </w:r>
    </w:p>
    <w:p w:rsidR="00304A8E" w:rsidRPr="00304A8E" w:rsidRDefault="00304A8E" w:rsidP="00304A8E">
      <w:pPr>
        <w:ind w:firstLine="709"/>
        <w:jc w:val="center"/>
        <w:rPr>
          <w:b/>
          <w:color w:val="FF0000"/>
          <w:sz w:val="32"/>
          <w:szCs w:val="32"/>
        </w:rPr>
      </w:pPr>
    </w:p>
    <w:p w:rsidR="00304A8E" w:rsidRPr="00304A8E" w:rsidRDefault="00304A8E" w:rsidP="00304A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A8E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 </w:t>
      </w:r>
      <w:r w:rsidRPr="00304A8E">
        <w:rPr>
          <w:b/>
          <w:bCs/>
          <w:sz w:val="28"/>
          <w:szCs w:val="28"/>
        </w:rPr>
        <w:t>если</w:t>
      </w:r>
      <w:r w:rsidRPr="00304A8E">
        <w:rPr>
          <w:sz w:val="28"/>
          <w:szCs w:val="28"/>
        </w:rPr>
        <w:t> 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 w:rsidRPr="00304A8E">
        <w:rPr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 w:rsidRPr="00304A8E">
        <w:rPr>
          <w:sz w:val="28"/>
          <w:szCs w:val="28"/>
        </w:rPr>
        <w:t xml:space="preserve"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</w:t>
      </w:r>
      <w:r w:rsidRPr="00304A8E">
        <w:rPr>
          <w:sz w:val="28"/>
          <w:szCs w:val="28"/>
        </w:rPr>
        <w:lastRenderedPageBreak/>
        <w:t>велико. Ситуации эти можно знать, а поведению в них — научить. А значит, несчастье можно предотвратить!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 w:rsidRPr="00304A8E">
        <w:rPr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4A8E">
        <w:rPr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 </w:t>
      </w:r>
      <w:r w:rsidRPr="00304A8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04A8E">
        <w:rPr>
          <w:sz w:val="28"/>
          <w:szCs w:val="28"/>
        </w:rPr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 w:rsidRPr="00304A8E">
        <w:rPr>
          <w:sz w:val="28"/>
          <w:szCs w:val="28"/>
        </w:rPr>
        <w:t>Научите своих детей правилам безопасного перехода проезжей части дороги!</w:t>
      </w:r>
      <w:r w:rsidRPr="00304A8E">
        <w:rPr>
          <w:sz w:val="28"/>
          <w:szCs w:val="28"/>
        </w:rPr>
        <w:br/>
        <w:t xml:space="preserve">Вместе обсуждайте наиболее безопасные пути движения, ежедневно напоминайте ребенку: </w:t>
      </w:r>
      <w:r>
        <w:rPr>
          <w:sz w:val="28"/>
          <w:szCs w:val="28"/>
        </w:rPr>
        <w:t xml:space="preserve"> </w:t>
      </w:r>
      <w:r w:rsidRPr="00304A8E">
        <w:rPr>
          <w:b/>
          <w:color w:val="FF0000"/>
          <w:sz w:val="28"/>
          <w:szCs w:val="28"/>
        </w:rPr>
        <w:t>ПРЕЖДЕ ЧЕМ ПЕРЕЙТИ ДОРОГУ - УБЕДИСЬ В БЕЗОПАСНОСТИ! </w:t>
      </w:r>
      <w:r w:rsidRPr="00304A8E">
        <w:rPr>
          <w:b/>
          <w:color w:val="FF0000"/>
          <w:sz w:val="28"/>
          <w:szCs w:val="28"/>
        </w:rPr>
        <w:br/>
      </w:r>
      <w:r w:rsidRPr="00304A8E">
        <w:rPr>
          <w:sz w:val="28"/>
          <w:szCs w:val="28"/>
        </w:rPr>
        <w:t xml:space="preserve">      Объясните ребенку, что остановить автомобиль сразу - невозможно! </w:t>
      </w:r>
      <w:r w:rsidRPr="00304A8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04A8E">
        <w:rPr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304A8E">
        <w:rPr>
          <w:sz w:val="28"/>
          <w:szCs w:val="28"/>
        </w:rPr>
        <w:t>за</w:t>
      </w:r>
      <w:proofErr w:type="gramEnd"/>
      <w:r w:rsidRPr="00304A8E">
        <w:rPr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304A8E" w:rsidRPr="00304A8E" w:rsidRDefault="00304A8E" w:rsidP="0030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4A8E">
        <w:rPr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CC162A" w:rsidRPr="00304A8E" w:rsidRDefault="00304A8E" w:rsidP="00304A8E">
      <w:pPr>
        <w:ind w:firstLine="709"/>
        <w:jc w:val="both"/>
        <w:rPr>
          <w:sz w:val="28"/>
          <w:szCs w:val="28"/>
        </w:rPr>
      </w:pPr>
    </w:p>
    <w:sectPr w:rsidR="00CC162A" w:rsidRPr="00304A8E" w:rsidSect="00304A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E"/>
    <w:rsid w:val="00304A8E"/>
    <w:rsid w:val="0063559B"/>
    <w:rsid w:val="006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2018-02-10T06:40:00Z</dcterms:created>
  <dcterms:modified xsi:type="dcterms:W3CDTF">2018-02-10T06:46:00Z</dcterms:modified>
</cp:coreProperties>
</file>