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01" w:rsidRPr="00552E01" w:rsidRDefault="008A79FE" w:rsidP="00552E01">
      <w:pPr>
        <w:jc w:val="center"/>
        <w:rPr>
          <w:rFonts w:ascii="Times New Roman" w:hAnsi="Times New Roman" w:cs="Times New Roman"/>
          <w:b/>
          <w:sz w:val="28"/>
          <w:szCs w:val="28"/>
        </w:rPr>
      </w:pPr>
      <w:r w:rsidRPr="00552E01">
        <w:rPr>
          <w:rFonts w:ascii="Times New Roman" w:hAnsi="Times New Roman" w:cs="Times New Roman"/>
          <w:b/>
          <w:sz w:val="28"/>
          <w:szCs w:val="28"/>
        </w:rPr>
        <w:t>Рекомендации при заикании</w:t>
      </w:r>
    </w:p>
    <w:p w:rsidR="00552E01" w:rsidRPr="00552E01" w:rsidRDefault="008A79FE">
      <w:pPr>
        <w:rPr>
          <w:rFonts w:ascii="Times New Roman" w:hAnsi="Times New Roman" w:cs="Times New Roman"/>
          <w:b/>
          <w:sz w:val="28"/>
          <w:szCs w:val="28"/>
        </w:rPr>
      </w:pPr>
      <w:r w:rsidRPr="00552E01">
        <w:rPr>
          <w:rFonts w:ascii="Times New Roman" w:hAnsi="Times New Roman" w:cs="Times New Roman"/>
          <w:b/>
          <w:sz w:val="28"/>
          <w:szCs w:val="28"/>
        </w:rPr>
        <w:t>1. Режим дня.</w:t>
      </w:r>
    </w:p>
    <w:p w:rsidR="00552E01" w:rsidRDefault="008A79FE">
      <w:pPr>
        <w:rPr>
          <w:rFonts w:ascii="Times New Roman" w:hAnsi="Times New Roman" w:cs="Times New Roman"/>
          <w:sz w:val="28"/>
          <w:szCs w:val="28"/>
        </w:rPr>
      </w:pPr>
      <w:r w:rsidRPr="00552E01">
        <w:rPr>
          <w:rFonts w:ascii="Times New Roman" w:hAnsi="Times New Roman" w:cs="Times New Roman"/>
          <w:sz w:val="28"/>
          <w:szCs w:val="28"/>
        </w:rPr>
        <w:t xml:space="preserve"> При заикании необходимо соблюдать режим дня, особое внимание следует обратить на режим сна – не меньше 8-9 часов. С целью углубления ночного сна использовать теплые водные процедуры (теплый душ, </w:t>
      </w:r>
      <w:proofErr w:type="spellStart"/>
      <w:r w:rsidRPr="00552E01">
        <w:rPr>
          <w:rFonts w:ascii="Times New Roman" w:hAnsi="Times New Roman" w:cs="Times New Roman"/>
          <w:sz w:val="28"/>
          <w:szCs w:val="28"/>
        </w:rPr>
        <w:t>релаксирующие</w:t>
      </w:r>
      <w:proofErr w:type="spellEnd"/>
      <w:r w:rsidRPr="00552E01">
        <w:rPr>
          <w:rFonts w:ascii="Times New Roman" w:hAnsi="Times New Roman" w:cs="Times New Roman"/>
          <w:sz w:val="28"/>
          <w:szCs w:val="28"/>
        </w:rPr>
        <w:t xml:space="preserve"> ванны – хвойные, валерьяновые и т.д.), расслабляющий массаж. Перед сном при заикании исключить активные занятия; не рекомендуется смотреть телевизор и играть в различные компьютерные игры. </w:t>
      </w:r>
    </w:p>
    <w:p w:rsidR="00552E01" w:rsidRPr="00552E01" w:rsidRDefault="008A79FE">
      <w:pPr>
        <w:rPr>
          <w:rFonts w:ascii="Times New Roman" w:hAnsi="Times New Roman" w:cs="Times New Roman"/>
          <w:b/>
          <w:sz w:val="28"/>
          <w:szCs w:val="28"/>
        </w:rPr>
      </w:pPr>
      <w:r w:rsidRPr="00552E01">
        <w:rPr>
          <w:rFonts w:ascii="Times New Roman" w:hAnsi="Times New Roman" w:cs="Times New Roman"/>
          <w:b/>
          <w:sz w:val="28"/>
          <w:szCs w:val="28"/>
        </w:rPr>
        <w:t xml:space="preserve">2. Режим питания. </w:t>
      </w:r>
    </w:p>
    <w:p w:rsidR="00552E01" w:rsidRDefault="008A79FE">
      <w:pPr>
        <w:rPr>
          <w:rFonts w:ascii="Times New Roman" w:hAnsi="Times New Roman" w:cs="Times New Roman"/>
          <w:sz w:val="28"/>
          <w:szCs w:val="28"/>
        </w:rPr>
      </w:pPr>
      <w:r w:rsidRPr="00552E01">
        <w:rPr>
          <w:rFonts w:ascii="Times New Roman" w:hAnsi="Times New Roman" w:cs="Times New Roman"/>
          <w:sz w:val="28"/>
          <w:szCs w:val="28"/>
        </w:rPr>
        <w:t>При заикании рацион должен состоять из молочной, растительной пищи, с ограничением мясного белка, жирных колбас, острого, соленого, перченого, с исключением шоколада, крепкого чая и кофе.</w:t>
      </w:r>
    </w:p>
    <w:p w:rsidR="00552E01" w:rsidRPr="00552E01" w:rsidRDefault="008A79FE">
      <w:pPr>
        <w:rPr>
          <w:rFonts w:ascii="Times New Roman" w:hAnsi="Times New Roman" w:cs="Times New Roman"/>
          <w:b/>
          <w:sz w:val="28"/>
          <w:szCs w:val="28"/>
        </w:rPr>
      </w:pPr>
      <w:r w:rsidRPr="00552E01">
        <w:rPr>
          <w:rFonts w:ascii="Times New Roman" w:hAnsi="Times New Roman" w:cs="Times New Roman"/>
          <w:b/>
          <w:sz w:val="28"/>
          <w:szCs w:val="28"/>
        </w:rPr>
        <w:t xml:space="preserve"> 3. Общий щадящий охранительный режим. </w:t>
      </w:r>
    </w:p>
    <w:p w:rsidR="00552E01" w:rsidRDefault="008A79FE">
      <w:pPr>
        <w:rPr>
          <w:rFonts w:ascii="Times New Roman" w:hAnsi="Times New Roman" w:cs="Times New Roman"/>
          <w:sz w:val="28"/>
          <w:szCs w:val="28"/>
        </w:rPr>
      </w:pPr>
      <w:r w:rsidRPr="00552E01">
        <w:rPr>
          <w:rFonts w:ascii="Times New Roman" w:hAnsi="Times New Roman" w:cs="Times New Roman"/>
          <w:sz w:val="28"/>
          <w:szCs w:val="28"/>
        </w:rPr>
        <w:t>Необходимо исключить жизненные ситуации, которые побуждают волноваться и много разговаривать, что может усугубить заикание. Детям, страдающим заиканием необходимо ограничить просмотр мультфильмов, телепередач, не включать телевизор, радио, музыку на высокой громкости, поскольку громкие звуки утомляют нервную систему. При заикании возможен просмотр спокойных (не вызывающих сильные эмоции) телевизионных программ и фильмов. При заикании по возможности избегать, скопления людей, пребывания в крупных магазинах, на рынках, в ресторанах; не желательно посещение шумных мероприятий: театра, кино, массовых праздников и т.д. Это оказывает на ребенка чрезмерно стимулирующее, возбуждающее воздействие и усугубляет степень заикания. В семье необходимо создать спокойную доброжелательную атмосферу. В обращении с ребенком, с проблемами заикания, будьте выдержаны: не потакайте капризам ребенка, а требовательность не доводите до резкости.</w:t>
      </w:r>
    </w:p>
    <w:p w:rsidR="00552E01" w:rsidRPr="00552E01" w:rsidRDefault="008A79FE">
      <w:pPr>
        <w:rPr>
          <w:rFonts w:ascii="Times New Roman" w:hAnsi="Times New Roman" w:cs="Times New Roman"/>
          <w:b/>
          <w:sz w:val="28"/>
          <w:szCs w:val="28"/>
        </w:rPr>
      </w:pPr>
      <w:r w:rsidRPr="00552E01">
        <w:rPr>
          <w:rFonts w:ascii="Times New Roman" w:hAnsi="Times New Roman" w:cs="Times New Roman"/>
          <w:b/>
          <w:sz w:val="28"/>
          <w:szCs w:val="28"/>
        </w:rPr>
        <w:t xml:space="preserve"> 4. Охранительный речевой режим.</w:t>
      </w:r>
    </w:p>
    <w:p w:rsidR="00552E01" w:rsidRDefault="008A79FE">
      <w:pPr>
        <w:rPr>
          <w:rFonts w:ascii="Times New Roman" w:hAnsi="Times New Roman" w:cs="Times New Roman"/>
          <w:sz w:val="28"/>
          <w:szCs w:val="28"/>
        </w:rPr>
      </w:pPr>
      <w:r w:rsidRPr="00552E01">
        <w:rPr>
          <w:rFonts w:ascii="Times New Roman" w:hAnsi="Times New Roman" w:cs="Times New Roman"/>
          <w:sz w:val="28"/>
          <w:szCs w:val="28"/>
        </w:rPr>
        <w:t xml:space="preserve"> Необходимо снизить речевую нагрузку ребенка, ограничить его речевое общение. Не требовать рассказов об </w:t>
      </w:r>
      <w:proofErr w:type="gramStart"/>
      <w:r w:rsidRPr="00552E01">
        <w:rPr>
          <w:rFonts w:ascii="Times New Roman" w:hAnsi="Times New Roman" w:cs="Times New Roman"/>
          <w:sz w:val="28"/>
          <w:szCs w:val="28"/>
        </w:rPr>
        <w:t>увиденном</w:t>
      </w:r>
      <w:proofErr w:type="gramEnd"/>
      <w:r w:rsidRPr="00552E01">
        <w:rPr>
          <w:rFonts w:ascii="Times New Roman" w:hAnsi="Times New Roman" w:cs="Times New Roman"/>
          <w:sz w:val="28"/>
          <w:szCs w:val="28"/>
        </w:rPr>
        <w:t xml:space="preserve"> и услышанном, пересказа сказок, рассказов, чтения стихов. Предпочтительно задавать вопросы, требующие простых, однословных ответов. Дома создать обстановку занятости: помогать по дому, играть в спокойные, тихие игры (можно молча лепить, рисовать, собирать конструктор и т.д.). Давать возможность поиграть спокойно ребенку одному, возможно в присутствии взрослого: игры без </w:t>
      </w:r>
      <w:r w:rsidRPr="00552E01">
        <w:rPr>
          <w:rFonts w:ascii="Times New Roman" w:hAnsi="Times New Roman" w:cs="Times New Roman"/>
          <w:sz w:val="28"/>
          <w:szCs w:val="28"/>
        </w:rPr>
        <w:lastRenderedPageBreak/>
        <w:t xml:space="preserve">вмешательства взрослых, когда ребенок сам комментирует свои действия, снимают заикание. Для лечения заикания полезно проводить игры молчанки (продолжительность 10-40 мин.). Досуг ребенка необходимо организовать так, чтобы он как можно меньше занимался шумными и подвижными играми, </w:t>
      </w:r>
      <w:proofErr w:type="gramStart"/>
      <w:r w:rsidRPr="00552E01">
        <w:rPr>
          <w:rFonts w:ascii="Times New Roman" w:hAnsi="Times New Roman" w:cs="Times New Roman"/>
          <w:sz w:val="28"/>
          <w:szCs w:val="28"/>
        </w:rPr>
        <w:t>провоцирующих</w:t>
      </w:r>
      <w:proofErr w:type="gramEnd"/>
      <w:r w:rsidRPr="00552E01">
        <w:rPr>
          <w:rFonts w:ascii="Times New Roman" w:hAnsi="Times New Roman" w:cs="Times New Roman"/>
          <w:sz w:val="28"/>
          <w:szCs w:val="28"/>
        </w:rPr>
        <w:t xml:space="preserve"> заикание. </w:t>
      </w:r>
    </w:p>
    <w:p w:rsidR="00552E01" w:rsidRPr="00552E01" w:rsidRDefault="008A79FE">
      <w:pPr>
        <w:rPr>
          <w:rFonts w:ascii="Times New Roman" w:hAnsi="Times New Roman" w:cs="Times New Roman"/>
          <w:b/>
          <w:sz w:val="28"/>
          <w:szCs w:val="28"/>
        </w:rPr>
      </w:pPr>
      <w:r w:rsidRPr="00552E01">
        <w:rPr>
          <w:rFonts w:ascii="Times New Roman" w:hAnsi="Times New Roman" w:cs="Times New Roman"/>
          <w:b/>
          <w:sz w:val="28"/>
          <w:szCs w:val="28"/>
        </w:rPr>
        <w:t xml:space="preserve">5. Общение с взрослыми. </w:t>
      </w:r>
    </w:p>
    <w:p w:rsidR="00552E01" w:rsidRDefault="008A79FE">
      <w:pPr>
        <w:rPr>
          <w:rFonts w:ascii="Times New Roman" w:hAnsi="Times New Roman" w:cs="Times New Roman"/>
          <w:sz w:val="28"/>
          <w:szCs w:val="28"/>
        </w:rPr>
      </w:pPr>
      <w:r w:rsidRPr="00552E01">
        <w:rPr>
          <w:rFonts w:ascii="Times New Roman" w:hAnsi="Times New Roman" w:cs="Times New Roman"/>
          <w:sz w:val="28"/>
          <w:szCs w:val="28"/>
        </w:rPr>
        <w:t xml:space="preserve">Речь родителей и окружающих ребенка людей должна быть плавной, неторопливой, на пониженных тонах голоса, </w:t>
      </w:r>
      <w:proofErr w:type="gramStart"/>
      <w:r w:rsidRPr="00552E01">
        <w:rPr>
          <w:rFonts w:ascii="Times New Roman" w:hAnsi="Times New Roman" w:cs="Times New Roman"/>
          <w:sz w:val="28"/>
          <w:szCs w:val="28"/>
        </w:rPr>
        <w:t>но</w:t>
      </w:r>
      <w:proofErr w:type="gramEnd"/>
      <w:r w:rsidRPr="00552E01">
        <w:rPr>
          <w:rFonts w:ascii="Times New Roman" w:hAnsi="Times New Roman" w:cs="Times New Roman"/>
          <w:sz w:val="28"/>
          <w:szCs w:val="28"/>
        </w:rPr>
        <w:t xml:space="preserve"> ни в коем случае не по слогам и не нараспев. Взрослый демонстрирует ребенку неспешный темп речи, спокойную интонацию в сочетании с неспешными движениями. Не допустимы в общении резкие и грубые окрики. Если ребенку вследствие заикания трудно начать говорить, помогите ему, произнося одновременно с ним начало фразы. </w:t>
      </w:r>
    </w:p>
    <w:p w:rsidR="00552E01" w:rsidRPr="00552E01" w:rsidRDefault="008A79FE">
      <w:pPr>
        <w:rPr>
          <w:rFonts w:ascii="Times New Roman" w:hAnsi="Times New Roman" w:cs="Times New Roman"/>
          <w:b/>
          <w:sz w:val="28"/>
          <w:szCs w:val="28"/>
        </w:rPr>
      </w:pPr>
      <w:r w:rsidRPr="00552E01">
        <w:rPr>
          <w:rFonts w:ascii="Times New Roman" w:hAnsi="Times New Roman" w:cs="Times New Roman"/>
          <w:b/>
          <w:sz w:val="28"/>
          <w:szCs w:val="28"/>
        </w:rPr>
        <w:t>6. Прогулка.</w:t>
      </w:r>
    </w:p>
    <w:p w:rsidR="00000000" w:rsidRPr="00552E01" w:rsidRDefault="008A79FE">
      <w:pPr>
        <w:rPr>
          <w:rFonts w:ascii="Times New Roman" w:hAnsi="Times New Roman" w:cs="Times New Roman"/>
          <w:sz w:val="28"/>
          <w:szCs w:val="28"/>
        </w:rPr>
      </w:pPr>
      <w:r w:rsidRPr="00552E01">
        <w:rPr>
          <w:rFonts w:ascii="Times New Roman" w:hAnsi="Times New Roman" w:cs="Times New Roman"/>
          <w:sz w:val="28"/>
          <w:szCs w:val="28"/>
        </w:rPr>
        <w:t xml:space="preserve"> При заикании рекомендуется ежедневно бывать на свежем воздухе. Исключить активные спортивные игры и бег. Исключить азартные спортивные игры, такие как командные и соревновательные игр</w:t>
      </w:r>
    </w:p>
    <w:p w:rsidR="008A79FE" w:rsidRPr="00552E01" w:rsidRDefault="008A79FE">
      <w:pPr>
        <w:rPr>
          <w:rFonts w:ascii="Times New Roman" w:hAnsi="Times New Roman" w:cs="Times New Roman"/>
          <w:sz w:val="28"/>
          <w:szCs w:val="28"/>
        </w:rPr>
      </w:pPr>
    </w:p>
    <w:sectPr w:rsidR="008A79FE" w:rsidRPr="00552E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A79FE"/>
    <w:rsid w:val="00552E01"/>
    <w:rsid w:val="008A7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Ираида</dc:creator>
  <cp:keywords/>
  <dc:description/>
  <cp:lastModifiedBy>Ираида</cp:lastModifiedBy>
  <cp:revision>2</cp:revision>
  <dcterms:created xsi:type="dcterms:W3CDTF">2018-01-10T13:05:00Z</dcterms:created>
  <dcterms:modified xsi:type="dcterms:W3CDTF">2018-01-10T13:31:00Z</dcterms:modified>
</cp:coreProperties>
</file>