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BF" w:rsidRPr="000852BF" w:rsidRDefault="000852BF" w:rsidP="000852BF">
      <w:pPr>
        <w:spacing w:before="100" w:beforeAutospacing="1" w:after="100" w:afterAutospacing="1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4"/>
          <w:szCs w:val="24"/>
        </w:rPr>
      </w:pPr>
      <w:r w:rsidRPr="000852BF">
        <w:rPr>
          <w:rFonts w:ascii="Times New Roman" w:eastAsia="Times New Roman" w:hAnsi="Times New Roman" w:cs="Times New Roman"/>
          <w:b/>
          <w:bCs/>
          <w:spacing w:val="-9"/>
          <w:position w:val="10"/>
          <w:sz w:val="24"/>
          <w:szCs w:val="24"/>
        </w:rPr>
        <w:t xml:space="preserve">КРАТКАЯ ПРЕЗЕНТАЦИЯ </w:t>
      </w:r>
      <w:r>
        <w:rPr>
          <w:rFonts w:ascii="Times New Roman" w:eastAsia="Times New Roman" w:hAnsi="Times New Roman" w:cs="Times New Roman"/>
          <w:b/>
          <w:bCs/>
          <w:spacing w:val="-9"/>
          <w:position w:val="10"/>
          <w:sz w:val="24"/>
          <w:szCs w:val="24"/>
        </w:rPr>
        <w:t>АООП МБДОУ г. Иркутска детский сад №33</w:t>
      </w:r>
    </w:p>
    <w:p w:rsidR="000852BF" w:rsidRPr="000852BF" w:rsidRDefault="000852BF" w:rsidP="000852BF">
      <w:pPr>
        <w:tabs>
          <w:tab w:val="left" w:pos="4275"/>
        </w:tabs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</w:t>
      </w:r>
    </w:p>
    <w:p w:rsidR="000852BF" w:rsidRPr="000852BF" w:rsidRDefault="000852BF" w:rsidP="000852BF">
      <w:pPr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ДО для детей с ТНР рекомендована для детей с </w:t>
      </w:r>
      <w:proofErr w:type="gramStart"/>
      <w:r w:rsidRPr="000852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852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852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ОНР (по Р.Е. Левиной) и рассчитана на пребывание ребенка в группе компенсирующей направленности с 5 (4) летнего возраста. </w:t>
      </w:r>
    </w:p>
    <w:p w:rsidR="000852BF" w:rsidRPr="000852BF" w:rsidRDefault="000852BF" w:rsidP="000852BF">
      <w:pPr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BF" w:rsidRPr="000852BF" w:rsidRDefault="000852BF" w:rsidP="000852BF">
      <w:pPr>
        <w:tabs>
          <w:tab w:val="left" w:pos="4275"/>
        </w:tabs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Значимые для разработки и реализации Программы характеристики (особенности детей с ОНР)</w:t>
      </w:r>
    </w:p>
    <w:p w:rsidR="000852BF" w:rsidRPr="000852BF" w:rsidRDefault="000852BF" w:rsidP="000852BF">
      <w:pPr>
        <w:tabs>
          <w:tab w:val="left" w:pos="4275"/>
        </w:tabs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2BF" w:rsidRPr="000852BF" w:rsidRDefault="000852BF" w:rsidP="000852BF">
      <w:pPr>
        <w:tabs>
          <w:tab w:val="left" w:pos="4275"/>
        </w:tabs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характеристика детей с общим недоразвитием речи.</w:t>
      </w:r>
    </w:p>
    <w:p w:rsidR="000852BF" w:rsidRPr="000852BF" w:rsidRDefault="000852BF" w:rsidP="000852BF">
      <w:pPr>
        <w:tabs>
          <w:tab w:val="left" w:pos="4275"/>
        </w:tabs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852BF" w:rsidRPr="000852BF" w:rsidRDefault="000852BF" w:rsidP="000852BF">
      <w:pPr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 недоразвитием</w:t>
      </w:r>
      <w:proofErr w:type="gram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речи  принято  считать  такое  системное  нарушение  речевой  деятельности,  при  котором  у  детей  нарушено  формирование всех  компонентов  речевой  системы  (звуковая  и  смысловая </w:t>
      </w:r>
    </w:p>
    <w:p w:rsidR="000852BF" w:rsidRPr="000852BF" w:rsidRDefault="000852BF" w:rsidP="000852BF">
      <w:pPr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сторона)  при</w:t>
      </w:r>
      <w:proofErr w:type="gram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нормальном  слухе  и  сохранном  интеллекте  (Левина  Р.Е.,  Филичева Т.Б.,  Чиркина  Г.В.).  </w:t>
      </w:r>
      <w:proofErr w:type="gram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 недостаточность</w:t>
      </w:r>
      <w:proofErr w:type="gram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ОНР  у  дошкольников  может  варьироваться  от  полного  отсутствия  речи  до  развернутой  речи  с  выраженными  проявлениями  лексико-грамматического  и  фонетико-фонематического недоразвития  (Левина  Р.Е.).  </w:t>
      </w:r>
      <w:proofErr w:type="gram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этим  остается  актуальным  условное  деление  на  уровни  развития,  при  которых  общим  является  значительное  отставание  в  появлении  активной  речи,  ограниченный  словарный  запас,  </w:t>
      </w:r>
      <w:proofErr w:type="spell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</w:t>
      </w:r>
      <w:proofErr w:type="spell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недостаточность  звукопроизношения  и  фонематического  восприятия.  </w:t>
      </w:r>
      <w:proofErr w:type="gram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 выраженности</w:t>
      </w:r>
      <w:proofErr w:type="gram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названных  отклонений  различна.</w:t>
      </w:r>
    </w:p>
    <w:p w:rsidR="000852BF" w:rsidRPr="000852BF" w:rsidRDefault="000852BF" w:rsidP="000852BF">
      <w:pPr>
        <w:shd w:val="clear" w:color="auto" w:fill="FFFFFF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Подробное изучение детей с ОНР выявило край</w:t>
      </w:r>
      <w:r w:rsidRPr="000852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нюю неоднородность описываемой группы по сте</w:t>
      </w: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пени проявления речевого дефекта, что позволило </w:t>
      </w:r>
      <w:proofErr w:type="spellStart"/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Р.Е.Левиной</w:t>
      </w:r>
      <w:proofErr w:type="spellEnd"/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определить три уровня речевого 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этих детей:</w:t>
      </w:r>
    </w:p>
    <w:p w:rsidR="000852BF" w:rsidRPr="000852BF" w:rsidRDefault="000852BF" w:rsidP="000852BF">
      <w:pPr>
        <w:numPr>
          <w:ilvl w:val="0"/>
          <w:numId w:val="1"/>
        </w:numPr>
        <w:shd w:val="clear" w:color="auto" w:fill="FFFFFF"/>
        <w:spacing w:after="0" w:line="360" w:lineRule="auto"/>
        <w:ind w:right="-189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речевого развития, характеризу</w:t>
      </w: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ется как «отсутствие общеупотре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бительной речи». Ребенок использует </w:t>
      </w:r>
      <w:r w:rsidRPr="000852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отдельные звуки и некоторые их сочетания — </w:t>
      </w:r>
      <w:proofErr w:type="spellStart"/>
      <w:r w:rsidRPr="000852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зву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кокомплексы</w:t>
      </w:r>
      <w:proofErr w:type="spellEnd"/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звукоподражания, обрывки </w:t>
      </w:r>
      <w:proofErr w:type="spellStart"/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лепет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ных</w:t>
      </w:r>
      <w:proofErr w:type="spellEnd"/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слов. При их 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воспроизведении ребенок сохраняет преимущест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венно корневую часть, грубо нарушая </w:t>
      </w:r>
      <w:proofErr w:type="spellStart"/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звукослог</w:t>
      </w:r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овую</w:t>
      </w:r>
      <w:proofErr w:type="spellEnd"/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структуру слова. Иногда </w:t>
      </w:r>
      <w:proofErr w:type="spellStart"/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лепетное</w:t>
      </w:r>
      <w:proofErr w:type="spellEnd"/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слово со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вершенно не похоже на свой оригинал, поскольку </w:t>
      </w:r>
      <w:r w:rsidRPr="000852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ребенок в состоянии правильно передать лишь </w:t>
      </w:r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просодические особенности его произношения — </w:t>
      </w:r>
      <w:r w:rsidRPr="000852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ударение, количество слогов, интонацию и т.д. </w:t>
      </w:r>
      <w:r w:rsidRPr="000852B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Наряду с этим у детей отмечается явно выра</w:t>
      </w:r>
      <w:r w:rsidRPr="000852B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женная недостаточность в формировании </w:t>
      </w:r>
      <w:proofErr w:type="spellStart"/>
      <w:r w:rsidRPr="000852B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импрес</w:t>
      </w:r>
      <w:r w:rsidRPr="000852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сивной</w:t>
      </w:r>
      <w:proofErr w:type="spellEnd"/>
      <w:r w:rsidRPr="000852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0852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стороны речи. Затруднительным является </w:t>
      </w:r>
      <w:r w:rsidRPr="000852B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понимание даже некоторых простых предлогов </w:t>
      </w:r>
      <w:r w:rsidRPr="000852BF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(«в», «на», «под» </w:t>
      </w:r>
      <w:r w:rsidRPr="000852B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 др.), грамматических катего</w:t>
      </w:r>
      <w:r w:rsidRPr="000852B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рий единственного и множественного числа</w:t>
      </w:r>
      <w:r w:rsidRPr="000852BF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 xml:space="preserve">, </w:t>
      </w:r>
      <w:r w:rsidRPr="000852B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мужского и женского </w:t>
      </w:r>
      <w:r w:rsidRPr="000852B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рода, прошедшего и настоящего времени глаголов </w:t>
      </w:r>
      <w:r w:rsidRPr="000852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т.д.</w:t>
      </w:r>
    </w:p>
    <w:p w:rsidR="000852BF" w:rsidRPr="000852BF" w:rsidRDefault="000852BF" w:rsidP="000852BF">
      <w:pPr>
        <w:numPr>
          <w:ilvl w:val="0"/>
          <w:numId w:val="1"/>
        </w:numPr>
        <w:shd w:val="clear" w:color="auto" w:fill="FFFFFF"/>
        <w:spacing w:after="0" w:line="360" w:lineRule="auto"/>
        <w:ind w:right="-189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2-й уровень речевого развития определяется </w:t>
      </w:r>
      <w:r w:rsidRPr="000852B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как «начатки общеупотребительной речи». Отличительной чертой является появление </w:t>
      </w:r>
      <w:r w:rsidRPr="000852B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речи детей двух-трех, а иногда даже четырех</w:t>
      </w:r>
      <w:r w:rsidRPr="000852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словной фразы, </w:t>
      </w:r>
      <w:r w:rsidRPr="000852B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использование, наряду с аморфны</w:t>
      </w:r>
      <w:r w:rsidRPr="000852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 словами, слов с явно выраженными категори</w:t>
      </w:r>
      <w:r w:rsidRPr="000852B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альными признаками рода, лица, числа и даже па</w:t>
      </w:r>
      <w:r w:rsidRPr="000852B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дежа. </w:t>
      </w:r>
      <w:r w:rsidRPr="000852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самостоятельной речи детей иногда появля</w:t>
      </w:r>
      <w:r w:rsidRPr="000852B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ются простые предлоги и их </w:t>
      </w:r>
      <w:proofErr w:type="spellStart"/>
      <w:r w:rsidRPr="000852B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лепетные</w:t>
      </w:r>
      <w:proofErr w:type="spellEnd"/>
      <w:r w:rsidRPr="000852B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варианты. </w:t>
      </w:r>
      <w:r w:rsidRPr="000852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 сравнению с предыдущим уровнем наблю</w:t>
      </w:r>
      <w:r w:rsidRPr="000852B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дается заметное улучшение состояния словарно</w:t>
      </w:r>
      <w:r w:rsidRPr="000852B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го запаса не только по количественным, но и по </w:t>
      </w:r>
      <w:r w:rsidRPr="000852B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качественным параметрам: расширяется объем </w:t>
      </w:r>
      <w:r w:rsidRPr="000852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употребляемых существительных, глаголов и при</w:t>
      </w:r>
      <w:r w:rsidRPr="000852B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лагательных; появляются некоторые числитель</w:t>
      </w:r>
      <w:r w:rsidRPr="000852B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ные и наречия и т.д. 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Однако недостаточность морфологической си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стемы языка, в частности, словообразовательных </w:t>
      </w: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операций разной степени сложности, значитель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 обедняет возможности детей, приводя к ошиб</w:t>
      </w:r>
      <w:r w:rsidRPr="000852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кам в употреблении и понимании приставочных 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глаголов</w:t>
      </w:r>
      <w:r w:rsidRPr="000852B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, 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относительных и притяжательных прилагательных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существительных со значением дейст</w:t>
      </w:r>
      <w:r w:rsidRPr="000852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вующего лица и</w:t>
      </w:r>
      <w:r w:rsidRPr="000852B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т.д. 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Наряду с ошибками словообразовательного ха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рактера наблюдаются трудности в формировании </w:t>
      </w:r>
      <w:r w:rsidRPr="000852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обобщающих и отвлеченных понятий, системы си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нонимов и антонимов.  </w:t>
      </w:r>
      <w:r w:rsidRPr="000852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Связная речь характеризуется недостаточной 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передачей некоторых смысловых отношений и 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может сводиться к простому перечислению уви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денных событий и предметов.</w:t>
      </w:r>
    </w:p>
    <w:p w:rsidR="000852BF" w:rsidRPr="000852BF" w:rsidRDefault="000852BF" w:rsidP="000852BF">
      <w:pPr>
        <w:numPr>
          <w:ilvl w:val="0"/>
          <w:numId w:val="1"/>
        </w:numPr>
        <w:shd w:val="clear" w:color="auto" w:fill="FFFFFF"/>
        <w:spacing w:after="0" w:line="360" w:lineRule="auto"/>
        <w:ind w:right="-189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3-й уровень речевого развития характеризует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ся развернутой фразовой речью с элементами не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доразвития лексики, грамматики и фонетики. Ти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пичным для данного уровня является использова</w:t>
      </w:r>
      <w:r w:rsidRPr="000852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ние детьми простых распространенных, а также </w:t>
      </w:r>
      <w:r w:rsidRPr="000852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некоторых видов сложных предложений. При этом </w:t>
      </w:r>
      <w:r w:rsidRPr="000852B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их структура может нарушаться, например, за </w:t>
      </w:r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счет отсутствия главных или второстепенных чле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нов предложения. В самостоятельной речи уменьшилось число ошибок, связанных с измене</w:t>
      </w:r>
      <w:r w:rsidRPr="000852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нием слов по грамматическим категориям рода, </w:t>
      </w:r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числа, падежа, лица, времени и т.д. Однако специ</w:t>
      </w: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ально направленные задания позволяют выявить </w:t>
      </w:r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трудности в употреблении существительных сред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него рода, глаголов будущего времени, в согласо</w:t>
      </w:r>
      <w:r w:rsidRPr="000852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вании существительных с прилагательными и чис</w:t>
      </w: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лительными в косвенных падежах, 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недостаточным является понимание и употреб</w:t>
      </w:r>
      <w:r w:rsidRPr="000852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ление сложных предлогов, которые или совсем 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опускаются, или заменяются на более простые. </w:t>
      </w:r>
      <w:r w:rsidRPr="000852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Типич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ным для данного уровня является неточное пони</w:t>
      </w:r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мание и употребление обобщающих понятий, слов 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абстрактным и отвлеченным значением, а также </w:t>
      </w: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слов с переносным значением. Словарный </w:t>
      </w: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запас 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может показаться достаточным в рамках бытовой </w:t>
      </w:r>
      <w:r w:rsidRPr="000852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повседневной ситуации, однако при подробном об</w:t>
      </w:r>
      <w:r w:rsidRPr="000852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следовании может выясниться незнание детьми 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таких частей тела, как локоть, переносица, нозд</w:t>
      </w:r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ри, веки. Тенденция к множественным семантиче</w:t>
      </w:r>
      <w:r w:rsidRPr="000852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ским заменам. Наблюдается недостаточная дифференци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ация звуков на слух: дети с трудом выполняют за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дания на выделение первого и последнего звука в 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слове, подбирают картинки, в названии которых </w:t>
      </w:r>
      <w:r w:rsidRPr="000852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есть заданный звук и т.д. Таким образом, у ребен</w:t>
      </w:r>
      <w:r w:rsidRPr="000852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 с 3-им уровнем речевого развития операции </w:t>
      </w:r>
      <w:proofErr w:type="spellStart"/>
      <w:r w:rsidRPr="000852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звукослогового</w:t>
      </w:r>
      <w:proofErr w:type="spellEnd"/>
      <w:r w:rsidRPr="000852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анализа и синтеза оказываются </w:t>
      </w:r>
      <w:r w:rsidRPr="000852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недостаточно сформированными, а это, в свою оче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редь, будет служить препятствием для овладения </w:t>
      </w:r>
      <w:r w:rsidRPr="000852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чтением и письмом. Образцы связной речи свидетельствуют о нару</w:t>
      </w:r>
      <w:r w:rsidRPr="000852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шении логико-временных связей в повествовании: </w:t>
      </w:r>
      <w:r w:rsidRPr="000852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дети могут переставлять местами части рассказа, пропускать важные элементы сюжета и обеднять </w:t>
      </w:r>
      <w:r w:rsidRPr="000852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его содержательную сторону. </w:t>
      </w:r>
    </w:p>
    <w:p w:rsidR="000852BF" w:rsidRPr="000852BF" w:rsidRDefault="000852BF" w:rsidP="000852BF">
      <w:pPr>
        <w:tabs>
          <w:tab w:val="left" w:pos="1721"/>
        </w:tabs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2BF" w:rsidRPr="000852BF" w:rsidRDefault="000852BF" w:rsidP="000852BF">
      <w:pPr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примерные программы</w:t>
      </w:r>
    </w:p>
    <w:p w:rsidR="000852BF" w:rsidRPr="000852BF" w:rsidRDefault="000852BF" w:rsidP="000852BF">
      <w:pPr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«Адаптированная основная общеобразовательная программа дошкольного образования для детей с тяжелыми нарушениями речи» Муниципального бюджетного дошкольного образовательного учреждения города Иркутска  детского сада № 33 разработана на основе ФГОС ДО, Примерной адаптированной основной образовательной программой дошкольного образования детей с тяжёлыми нарушениями речи и является основным внутренним нормативно-управленческим документом, регламентирующим коррекционно-образовательную деятельность ДОУ.</w:t>
      </w:r>
    </w:p>
    <w:p w:rsidR="000852BF" w:rsidRPr="000852BF" w:rsidRDefault="000852BF" w:rsidP="000852BF">
      <w:pPr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0852BF" w:rsidRPr="000852BF" w:rsidRDefault="000852BF" w:rsidP="000852BF">
      <w:pPr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взаимодействия педагогического коллектива</w:t>
      </w:r>
    </w:p>
    <w:p w:rsidR="000852BF" w:rsidRPr="000852BF" w:rsidRDefault="000852BF" w:rsidP="000852BF">
      <w:pPr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семьями детей</w:t>
      </w:r>
    </w:p>
    <w:p w:rsidR="000852BF" w:rsidRPr="000852BF" w:rsidRDefault="000852BF" w:rsidP="000852BF">
      <w:pPr>
        <w:tabs>
          <w:tab w:val="left" w:pos="1721"/>
        </w:tabs>
        <w:spacing w:after="0" w:line="360" w:lineRule="auto"/>
        <w:ind w:right="-189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2BF" w:rsidRPr="000852BF" w:rsidRDefault="000852BF" w:rsidP="000852BF">
      <w:pPr>
        <w:widowControl w:val="0"/>
        <w:tabs>
          <w:tab w:val="left" w:pos="567"/>
        </w:tabs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базового доверия к миру, к людям, к себе – ключевая задача периода развития ребенка в период дошкольного возраста. </w:t>
      </w:r>
    </w:p>
    <w:p w:rsidR="000852BF" w:rsidRPr="000852BF" w:rsidRDefault="000852BF" w:rsidP="000852BF">
      <w:pPr>
        <w:widowControl w:val="0"/>
        <w:tabs>
          <w:tab w:val="left" w:pos="567"/>
        </w:tabs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возрастом число близких взрослых увеличивается. В этих отношениях ребенок находит безопасность и </w:t>
      </w:r>
      <w:proofErr w:type="gram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 они</w:t>
      </w:r>
      <w:proofErr w:type="gram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важнейший институт социализации личности. Именно в семье человек 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ДОУ в работе с семьей.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педагогов ДОУ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взаимодействия ДОУ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обеспечивает решение следующих задач: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вовлечение родителей в </w:t>
      </w:r>
      <w:proofErr w:type="spell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процесс;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внедрение эффективных технологий сотрудничества с родителями, активизация их участия в жизни ДОО.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родительской компетентности в вопросах воспитания и обучения детей.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обеспечивающая взаимодействие семьи и дошкольной организации, включает следующие направления: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аналитическое -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0852BF" w:rsidRPr="000852BF" w:rsidRDefault="000852BF" w:rsidP="000852BF">
      <w:pPr>
        <w:widowControl w:val="0"/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коммуникативно-</w:t>
      </w:r>
      <w:proofErr w:type="spellStart"/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деятельностное</w:t>
      </w:r>
      <w:proofErr w:type="spellEnd"/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повышение педагогической культуры родителей; вовлечение родителей в </w:t>
      </w:r>
      <w:proofErr w:type="spellStart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процесс; создание активной развивающей среды, обеспечивающей единые подходы к развитию 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 в семье и детском коллективе.</w:t>
      </w:r>
    </w:p>
    <w:p w:rsidR="000852BF" w:rsidRPr="000852BF" w:rsidRDefault="000852BF" w:rsidP="000852BF">
      <w:pPr>
        <w:spacing w:after="0" w:line="360" w:lineRule="auto"/>
        <w:ind w:right="-1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BF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- </w:t>
      </w:r>
      <w:r w:rsidRPr="00085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популяризация опыта деятельности ДОО; создание открытого информационного пространства (сайт ДОО, форум, группы в социальных сетях и др.).</w:t>
      </w:r>
    </w:p>
    <w:p w:rsidR="000852BF" w:rsidRPr="000852BF" w:rsidRDefault="000852BF" w:rsidP="000852BF">
      <w:pPr>
        <w:tabs>
          <w:tab w:val="left" w:pos="120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B7" w:rsidRDefault="00DC51B7"/>
    <w:sectPr w:rsidR="00DC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072DC"/>
    <w:multiLevelType w:val="hybridMultilevel"/>
    <w:tmpl w:val="935CB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6"/>
    <w:rsid w:val="000852BF"/>
    <w:rsid w:val="00D44846"/>
    <w:rsid w:val="00D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49C3-ADEE-4EDF-9934-99DE448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2019-04-24T08:18:00Z</dcterms:created>
  <dcterms:modified xsi:type="dcterms:W3CDTF">2019-04-24T08:19:00Z</dcterms:modified>
</cp:coreProperties>
</file>