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1B" w:rsidRPr="0047621B" w:rsidRDefault="008C0B70" w:rsidP="0047621B">
      <w:pPr>
        <w:pStyle w:val="c11"/>
        <w:jc w:val="center"/>
        <w:rPr>
          <w:b/>
          <w:color w:val="FF0000"/>
          <w:sz w:val="72"/>
        </w:rPr>
      </w:pPr>
      <w:r w:rsidRPr="008C0B70">
        <w:rPr>
          <w:noProof/>
          <w:color w:val="FF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8.5pt;margin-top:9.55pt;width:202.75pt;height:227.35pt;z-index:251660288;mso-position-horizontal-relative:margin;mso-position-vertical-relative:margin">
            <v:imagedata r:id="rId4" o:title="35271470-cartoon-little-boy-blowing-out-candles"/>
            <w10:wrap type="square" anchorx="margin" anchory="margin"/>
          </v:shape>
        </w:pict>
      </w:r>
      <w:r w:rsidR="0047621B" w:rsidRPr="0047621B">
        <w:rPr>
          <w:rStyle w:val="c17"/>
          <w:b/>
          <w:color w:val="FF0000"/>
          <w:sz w:val="72"/>
        </w:rPr>
        <w:t>Развитие речевого дыхания</w:t>
      </w:r>
    </w:p>
    <w:p w:rsidR="0047621B" w:rsidRPr="0047621B" w:rsidRDefault="0047621B" w:rsidP="0047621B">
      <w:pPr>
        <w:pStyle w:val="c2"/>
        <w:rPr>
          <w:sz w:val="44"/>
        </w:rPr>
      </w:pPr>
      <w:r w:rsidRPr="0047621B">
        <w:rPr>
          <w:rStyle w:val="c4"/>
          <w:sz w:val="44"/>
        </w:rPr>
        <w:t xml:space="preserve">Для воспитания речи необходима работа над правильным дыханием. Хорошо поставленное </w:t>
      </w:r>
      <w:r w:rsidRPr="00FD0DAA">
        <w:rPr>
          <w:rStyle w:val="c4"/>
          <w:b/>
          <w:sz w:val="44"/>
        </w:rPr>
        <w:t>речевое дыхание</w:t>
      </w:r>
      <w:r w:rsidRPr="0047621B">
        <w:rPr>
          <w:rStyle w:val="c4"/>
          <w:sz w:val="44"/>
        </w:rPr>
        <w:t xml:space="preserve"> обеспечивает правильное произношение звуков, слов и фраз. Например, для того чтобы правильно научиться выговаривать звуки – </w:t>
      </w:r>
      <w:proofErr w:type="gramStart"/>
      <w:r w:rsidRPr="0047621B">
        <w:rPr>
          <w:rStyle w:val="c4"/>
          <w:sz w:val="44"/>
        </w:rPr>
        <w:t>З</w:t>
      </w:r>
      <w:proofErr w:type="gramEnd"/>
      <w:r w:rsidRPr="0047621B">
        <w:rPr>
          <w:rStyle w:val="c4"/>
          <w:sz w:val="44"/>
        </w:rPr>
        <w:t>, С, Ш, Ж, Р, — ребенок должен делать достаточно сильный выдох через рот.</w:t>
      </w:r>
    </w:p>
    <w:p w:rsidR="00344F6B" w:rsidRPr="0047621B" w:rsidRDefault="0047621B" w:rsidP="0047621B">
      <w:pPr>
        <w:pStyle w:val="c1"/>
        <w:rPr>
          <w:sz w:val="44"/>
        </w:rPr>
      </w:pPr>
      <w:r w:rsidRPr="0047621B">
        <w:rPr>
          <w:rStyle w:val="c4"/>
          <w:sz w:val="44"/>
        </w:rPr>
        <w:t xml:space="preserve">Итак, </w:t>
      </w:r>
      <w:r w:rsidRPr="00FD0DAA">
        <w:rPr>
          <w:rStyle w:val="c4"/>
          <w:b/>
          <w:sz w:val="44"/>
        </w:rPr>
        <w:t>речевое дыхание</w:t>
      </w:r>
      <w:r w:rsidRPr="0047621B">
        <w:rPr>
          <w:rStyle w:val="c4"/>
          <w:sz w:val="44"/>
        </w:rPr>
        <w:t xml:space="preserve">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выдохе. 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 Предполагается постепенное развитие, движение от </w:t>
      </w:r>
      <w:proofErr w:type="gramStart"/>
      <w:r w:rsidRPr="0047621B">
        <w:rPr>
          <w:rStyle w:val="c4"/>
          <w:sz w:val="44"/>
        </w:rPr>
        <w:t>простого</w:t>
      </w:r>
      <w:proofErr w:type="gramEnd"/>
      <w:r w:rsidRPr="0047621B">
        <w:rPr>
          <w:rStyle w:val="c4"/>
          <w:sz w:val="44"/>
        </w:rPr>
        <w:t xml:space="preserve"> к сложному.</w:t>
      </w:r>
    </w:p>
    <w:sectPr w:rsidR="00344F6B" w:rsidRPr="0047621B" w:rsidSect="00FD0DAA">
      <w:pgSz w:w="16838" w:h="11906" w:orient="landscape"/>
      <w:pgMar w:top="720" w:right="720" w:bottom="720" w:left="72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1B"/>
    <w:rsid w:val="00344F6B"/>
    <w:rsid w:val="0047621B"/>
    <w:rsid w:val="008C0B70"/>
    <w:rsid w:val="00FD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7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7621B"/>
  </w:style>
  <w:style w:type="paragraph" w:customStyle="1" w:styleId="c2">
    <w:name w:val="c2"/>
    <w:basedOn w:val="a"/>
    <w:rsid w:val="0047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621B"/>
  </w:style>
  <w:style w:type="paragraph" w:customStyle="1" w:styleId="c1">
    <w:name w:val="c1"/>
    <w:basedOn w:val="a"/>
    <w:rsid w:val="0047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2017-12-03T16:57:00Z</dcterms:created>
  <dcterms:modified xsi:type="dcterms:W3CDTF">2017-12-04T05:32:00Z</dcterms:modified>
</cp:coreProperties>
</file>