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92" w:rsidRPr="00195C92" w:rsidRDefault="00195C92" w:rsidP="00195C92">
      <w:pPr>
        <w:tabs>
          <w:tab w:val="left" w:pos="2483"/>
        </w:tabs>
        <w:ind w:left="-426" w:firstLine="710"/>
        <w:rPr>
          <w:rFonts w:ascii="Times New Roman" w:hAnsi="Times New Roman"/>
          <w:b/>
          <w:sz w:val="28"/>
          <w:szCs w:val="28"/>
        </w:rPr>
      </w:pPr>
      <w:r w:rsidRPr="00195C92">
        <w:rPr>
          <w:rFonts w:ascii="Times New Roman" w:hAnsi="Times New Roman"/>
          <w:b/>
          <w:sz w:val="28"/>
          <w:szCs w:val="28"/>
        </w:rPr>
        <w:t xml:space="preserve">Если ребенок испытывает страхи? </w:t>
      </w:r>
    </w:p>
    <w:p w:rsidR="00195C92" w:rsidRPr="00195C92" w:rsidRDefault="00195C92" w:rsidP="00195C92">
      <w:pPr>
        <w:tabs>
          <w:tab w:val="left" w:pos="2483"/>
        </w:tabs>
        <w:ind w:left="-567" w:right="424" w:firstLine="710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>Страхи возникают потому, что у дошкольников сильно развито воображение, и потому, что как раз в этом возрасте в их сознании начинают возникать причинно-следственные связи, например: «Если темно – не видно опасности, а если ее не видно – я не смогу защитить себя». Дети переживают период конфликта с собой, когда они уже хотят быть независимыми и в то же время им еще нужна защита взрослого. Некоторые одаренные дети проявляют повышенные страхи из-за того, что у них больше развито воображение, интеллект. В их голове возникают самые невероятные взаимосвязи, в то же время правильно относиться к ним ребенок еще не умеет. У детей раннего возраста страхи могут развиваться вследствие того, что мир для них все еще остается далеко не во всем понятным.</w:t>
      </w:r>
    </w:p>
    <w:p w:rsidR="00195C92" w:rsidRPr="00195C92" w:rsidRDefault="00195C92" w:rsidP="00195C92">
      <w:pPr>
        <w:tabs>
          <w:tab w:val="left" w:pos="2483"/>
        </w:tabs>
        <w:ind w:left="-567" w:right="424" w:firstLine="710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>Существуют страхи, присущие почти всем детям в определенном возрасте, например, нормой считается страх темноты ребенка 4 лет. Такие «возрастные» страхи обычно с возрастом проходят сами собой. Но есть страхи, которые мы, сами того не осознавая, прививаем ребенку. Например, усердствуя в запретах и увещеваниях о вреде чего-либо, мы провоцируем у ребенка страх перед этим явлением, страх самостоятельных действий, страх допустить ошибку и т.п.</w:t>
      </w:r>
    </w:p>
    <w:p w:rsidR="00195C92" w:rsidRPr="00195C92" w:rsidRDefault="00195C92" w:rsidP="00195C92">
      <w:pPr>
        <w:tabs>
          <w:tab w:val="left" w:pos="2483"/>
        </w:tabs>
        <w:ind w:left="-567" w:right="424" w:firstLine="710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 xml:space="preserve"> Переживать страхи – это нормально, если только они не начинают </w:t>
      </w:r>
      <w:proofErr w:type="gramStart"/>
      <w:r w:rsidRPr="00195C92">
        <w:rPr>
          <w:rFonts w:ascii="Times New Roman" w:hAnsi="Times New Roman"/>
          <w:sz w:val="28"/>
          <w:szCs w:val="28"/>
        </w:rPr>
        <w:t>мешать ребенку играть</w:t>
      </w:r>
      <w:proofErr w:type="gramEnd"/>
      <w:r w:rsidRPr="00195C92">
        <w:rPr>
          <w:rFonts w:ascii="Times New Roman" w:hAnsi="Times New Roman"/>
          <w:sz w:val="28"/>
          <w:szCs w:val="28"/>
        </w:rPr>
        <w:t>, учиться, заводить друзей, быть (в разумных пределах) самостоятельным и чувствовать себя хорошо.</w:t>
      </w:r>
    </w:p>
    <w:p w:rsidR="00195C92" w:rsidRPr="00195C92" w:rsidRDefault="00195C92" w:rsidP="00195C92">
      <w:pPr>
        <w:tabs>
          <w:tab w:val="left" w:pos="2483"/>
        </w:tabs>
        <w:ind w:left="-426" w:firstLine="710"/>
        <w:rPr>
          <w:rFonts w:ascii="Times New Roman" w:hAnsi="Times New Roman"/>
          <w:b/>
          <w:sz w:val="28"/>
          <w:szCs w:val="28"/>
        </w:rPr>
      </w:pPr>
      <w:r w:rsidRPr="00195C92">
        <w:rPr>
          <w:rFonts w:ascii="Times New Roman" w:hAnsi="Times New Roman"/>
          <w:b/>
          <w:sz w:val="28"/>
          <w:szCs w:val="28"/>
        </w:rPr>
        <w:t>Как предотвратить проблему</w:t>
      </w:r>
    </w:p>
    <w:p w:rsidR="00195C92" w:rsidRPr="00195C92" w:rsidRDefault="00195C92" w:rsidP="00195C92">
      <w:pPr>
        <w:numPr>
          <w:ilvl w:val="0"/>
          <w:numId w:val="1"/>
        </w:numPr>
        <w:tabs>
          <w:tab w:val="left" w:pos="993"/>
          <w:tab w:val="left" w:pos="8647"/>
        </w:tabs>
        <w:ind w:left="142" w:right="708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>Создайте у ребенка ощущение безопасности. Это можно сделать, соблюдая режим, находя время для общения с ним, проявляя постоянство в воспитании, всегда выполняя обещания и исключив ложь при общении с ребенком.</w:t>
      </w:r>
    </w:p>
    <w:p w:rsidR="00195C92" w:rsidRPr="00195C92" w:rsidRDefault="00195C92" w:rsidP="00195C92">
      <w:pPr>
        <w:numPr>
          <w:ilvl w:val="0"/>
          <w:numId w:val="1"/>
        </w:numPr>
        <w:tabs>
          <w:tab w:val="left" w:pos="993"/>
          <w:tab w:val="left" w:pos="8647"/>
        </w:tabs>
        <w:ind w:left="142" w:right="708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>Старайтесь сами не «накручивать» обстановку и переживания ребенка. Не зацикливайте себя и ребенка на страхах. Чем больше волнуетесь вы, тем больше будет пугаться ребенок – ведь он не знает причины вашего волнения и может счесть это за сигнал: раз мама так переживает, значит это действительно ужасно страшно.</w:t>
      </w:r>
    </w:p>
    <w:p w:rsidR="00195C92" w:rsidRPr="00195C92" w:rsidRDefault="00195C92" w:rsidP="00195C92">
      <w:pPr>
        <w:numPr>
          <w:ilvl w:val="0"/>
          <w:numId w:val="1"/>
        </w:numPr>
        <w:tabs>
          <w:tab w:val="left" w:pos="993"/>
          <w:tab w:val="left" w:pos="8647"/>
        </w:tabs>
        <w:ind w:left="142" w:right="708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>Относитесь с участием ко всем чувствам ребенка, даже если вам не нравится, как ребенок себя ведет: «Я вижу, ты испугался. Думаю, я тоже испугался бы этой большой собаки».</w:t>
      </w:r>
    </w:p>
    <w:p w:rsidR="00195C92" w:rsidRPr="00195C92" w:rsidRDefault="00195C92" w:rsidP="00195C92">
      <w:pPr>
        <w:numPr>
          <w:ilvl w:val="0"/>
          <w:numId w:val="1"/>
        </w:numPr>
        <w:tabs>
          <w:tab w:val="left" w:pos="993"/>
          <w:tab w:val="left" w:pos="8647"/>
        </w:tabs>
        <w:ind w:left="142" w:right="708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lastRenderedPageBreak/>
        <w:t>Разными методами помогайте ребенку выразить свои страхи и опасения. Для этого можно поговорить о них, нарисовать их, сочинить страшные истории и записать их, нафантазировать про это «страшное» что-нибудь смешное.</w:t>
      </w:r>
    </w:p>
    <w:p w:rsidR="00195C92" w:rsidRPr="00195C92" w:rsidRDefault="00195C92" w:rsidP="00195C92">
      <w:pPr>
        <w:numPr>
          <w:ilvl w:val="0"/>
          <w:numId w:val="1"/>
        </w:numPr>
        <w:tabs>
          <w:tab w:val="left" w:pos="993"/>
          <w:tab w:val="left" w:pos="8647"/>
        </w:tabs>
        <w:ind w:left="142" w:right="708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>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</w:p>
    <w:p w:rsidR="00195C92" w:rsidRPr="00195C92" w:rsidRDefault="00195C92" w:rsidP="00195C92">
      <w:pPr>
        <w:tabs>
          <w:tab w:val="left" w:pos="2483"/>
          <w:tab w:val="left" w:pos="8789"/>
          <w:tab w:val="left" w:pos="8931"/>
        </w:tabs>
        <w:ind w:left="-993" w:right="424" w:firstLine="710"/>
        <w:rPr>
          <w:rFonts w:ascii="Times New Roman" w:hAnsi="Times New Roman"/>
          <w:b/>
          <w:sz w:val="28"/>
          <w:szCs w:val="28"/>
        </w:rPr>
      </w:pPr>
      <w:r w:rsidRPr="00195C92">
        <w:rPr>
          <w:rFonts w:ascii="Times New Roman" w:hAnsi="Times New Roman"/>
          <w:b/>
          <w:sz w:val="28"/>
          <w:szCs w:val="28"/>
        </w:rPr>
        <w:t>Как справиться с проблемой, если она уже есть</w:t>
      </w:r>
    </w:p>
    <w:p w:rsidR="00195C92" w:rsidRPr="00195C92" w:rsidRDefault="00195C92" w:rsidP="00195C92">
      <w:pPr>
        <w:numPr>
          <w:ilvl w:val="0"/>
          <w:numId w:val="2"/>
        </w:numPr>
        <w:tabs>
          <w:tab w:val="left" w:pos="-284"/>
          <w:tab w:val="left" w:pos="0"/>
          <w:tab w:val="left" w:pos="1276"/>
          <w:tab w:val="left" w:pos="8789"/>
          <w:tab w:val="left" w:pos="9072"/>
        </w:tabs>
        <w:ind w:left="-709" w:right="141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>Не поддавайтесь соблазну сказать что-то вроде: «Нечего тут бояться».</w:t>
      </w:r>
    </w:p>
    <w:p w:rsidR="00195C92" w:rsidRPr="00195C92" w:rsidRDefault="00195C92" w:rsidP="00195C92">
      <w:pPr>
        <w:numPr>
          <w:ilvl w:val="0"/>
          <w:numId w:val="2"/>
        </w:numPr>
        <w:tabs>
          <w:tab w:val="left" w:pos="-284"/>
          <w:tab w:val="left" w:pos="0"/>
          <w:tab w:val="left" w:pos="1276"/>
          <w:tab w:val="left" w:pos="8789"/>
          <w:tab w:val="left" w:pos="9072"/>
        </w:tabs>
        <w:ind w:left="-709" w:right="141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>Никогда насильно не заставляйте ребенка сделать то, чего он боится.</w:t>
      </w:r>
    </w:p>
    <w:p w:rsidR="00195C92" w:rsidRPr="00195C92" w:rsidRDefault="00195C92" w:rsidP="00195C92">
      <w:pPr>
        <w:numPr>
          <w:ilvl w:val="0"/>
          <w:numId w:val="2"/>
        </w:numPr>
        <w:tabs>
          <w:tab w:val="left" w:pos="-284"/>
          <w:tab w:val="left" w:pos="0"/>
          <w:tab w:val="left" w:pos="1276"/>
          <w:tab w:val="left" w:pos="8789"/>
          <w:tab w:val="left" w:pos="9072"/>
        </w:tabs>
        <w:ind w:left="-709" w:right="141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>Старайтесь поддержать его: «Я знаю, что ты боишься темноты, давай оставим дверь приоткрытой. Я буду в соседней комнате, и ты всегда сможешь позвать меня».</w:t>
      </w:r>
    </w:p>
    <w:p w:rsidR="00195C92" w:rsidRPr="00195C92" w:rsidRDefault="00195C92" w:rsidP="00195C92">
      <w:pPr>
        <w:numPr>
          <w:ilvl w:val="0"/>
          <w:numId w:val="2"/>
        </w:numPr>
        <w:tabs>
          <w:tab w:val="left" w:pos="-284"/>
          <w:tab w:val="left" w:pos="0"/>
          <w:tab w:val="left" w:pos="1276"/>
          <w:tab w:val="left" w:pos="8789"/>
          <w:tab w:val="left" w:pos="9072"/>
        </w:tabs>
        <w:ind w:left="-709" w:right="141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 xml:space="preserve">Постарайтесь разобрать вместе с ребенком объект </w:t>
      </w:r>
      <w:proofErr w:type="gramStart"/>
      <w:r w:rsidRPr="00195C92">
        <w:rPr>
          <w:rFonts w:ascii="Times New Roman" w:hAnsi="Times New Roman"/>
          <w:sz w:val="28"/>
          <w:szCs w:val="28"/>
        </w:rPr>
        <w:t>страха</w:t>
      </w:r>
      <w:proofErr w:type="gramEnd"/>
      <w:r w:rsidRPr="00195C92">
        <w:rPr>
          <w:rFonts w:ascii="Times New Roman" w:hAnsi="Times New Roman"/>
          <w:sz w:val="28"/>
          <w:szCs w:val="28"/>
        </w:rPr>
        <w:t>: какой он, из чего сделан, когда и зачем приходит, что любит, чего не любит, и т.п. Исходя из этой информации, можно придумать, как от него избавиться или переделать в «нестрашного». Лучше спросить об этом у ребенка – то, считаем выходом мы, далеко не всегда выход для ребенка. А то, что придумаете – осуществить по мере возможности или осуществить символически. А может, если страх был от недостатка информации, результатом подобной беседы будет более полное осознание ребенком объекта страха и страх исчезнет сам собой.</w:t>
      </w:r>
    </w:p>
    <w:p w:rsidR="00195C92" w:rsidRPr="00195C92" w:rsidRDefault="00195C92" w:rsidP="00195C92">
      <w:pPr>
        <w:numPr>
          <w:ilvl w:val="0"/>
          <w:numId w:val="2"/>
        </w:numPr>
        <w:tabs>
          <w:tab w:val="left" w:pos="-284"/>
          <w:tab w:val="left" w:pos="0"/>
          <w:tab w:val="left" w:pos="1276"/>
          <w:tab w:val="left" w:pos="8789"/>
          <w:tab w:val="left" w:pos="9072"/>
        </w:tabs>
        <w:ind w:left="-709" w:right="141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 xml:space="preserve">На первых порах можно придумать для ребенка нечто вроде «оберега, наделенного волшебной силой». Например: «А ты знал, что все чудовища ужасно боятся чеснока и щекотки? Положим в комнате </w:t>
      </w:r>
      <w:proofErr w:type="gramStart"/>
      <w:r w:rsidRPr="00195C92">
        <w:rPr>
          <w:rFonts w:ascii="Times New Roman" w:hAnsi="Times New Roman"/>
          <w:sz w:val="28"/>
          <w:szCs w:val="28"/>
        </w:rPr>
        <w:t>чеснок</w:t>
      </w:r>
      <w:proofErr w:type="gramEnd"/>
      <w:r w:rsidRPr="00195C92">
        <w:rPr>
          <w:rFonts w:ascii="Times New Roman" w:hAnsi="Times New Roman"/>
          <w:sz w:val="28"/>
          <w:szCs w:val="28"/>
        </w:rPr>
        <w:t xml:space="preserve"> и они сюда не сунутся»; «Все привидения боятся тех, кто их сам не боится, стоит только встать к ним лицом и посмотреть на них, как они убегают» и т.п.</w:t>
      </w:r>
    </w:p>
    <w:p w:rsidR="00195C92" w:rsidRPr="00195C92" w:rsidRDefault="00195C92" w:rsidP="00195C92">
      <w:pPr>
        <w:numPr>
          <w:ilvl w:val="0"/>
          <w:numId w:val="2"/>
        </w:numPr>
        <w:tabs>
          <w:tab w:val="left" w:pos="-284"/>
          <w:tab w:val="left" w:pos="0"/>
          <w:tab w:val="left" w:pos="1276"/>
          <w:tab w:val="left" w:pos="8789"/>
          <w:tab w:val="left" w:pos="9072"/>
        </w:tabs>
        <w:ind w:left="-709" w:right="141"/>
        <w:jc w:val="both"/>
        <w:rPr>
          <w:rFonts w:ascii="Times New Roman" w:hAnsi="Times New Roman"/>
          <w:sz w:val="28"/>
          <w:szCs w:val="28"/>
        </w:rPr>
      </w:pPr>
      <w:r w:rsidRPr="00195C92">
        <w:rPr>
          <w:rFonts w:ascii="Times New Roman" w:hAnsi="Times New Roman"/>
          <w:sz w:val="28"/>
          <w:szCs w:val="28"/>
        </w:rPr>
        <w:t xml:space="preserve">Также положительного эффекта можно достичь, </w:t>
      </w:r>
      <w:proofErr w:type="spellStart"/>
      <w:r w:rsidRPr="00195C92">
        <w:rPr>
          <w:rFonts w:ascii="Times New Roman" w:hAnsi="Times New Roman"/>
          <w:sz w:val="28"/>
          <w:szCs w:val="28"/>
        </w:rPr>
        <w:t>ненавящево</w:t>
      </w:r>
      <w:proofErr w:type="spellEnd"/>
      <w:r w:rsidRPr="00195C92">
        <w:rPr>
          <w:rFonts w:ascii="Times New Roman" w:hAnsi="Times New Roman"/>
          <w:sz w:val="28"/>
          <w:szCs w:val="28"/>
        </w:rPr>
        <w:t xml:space="preserve"> читая или рассказывая ребенку сказки, где герой </w:t>
      </w:r>
      <w:proofErr w:type="gramStart"/>
      <w:r w:rsidRPr="00195C92">
        <w:rPr>
          <w:rFonts w:ascii="Times New Roman" w:hAnsi="Times New Roman"/>
          <w:sz w:val="28"/>
          <w:szCs w:val="28"/>
        </w:rPr>
        <w:t>чего либо боится и в ходе повествования находит или способы борьбы со страхом, или выясняет, что то, что ему казалось страшным, таковым не оказалось и т.п</w:t>
      </w:r>
      <w:proofErr w:type="gramEnd"/>
      <w:r w:rsidRPr="00195C92">
        <w:rPr>
          <w:rFonts w:ascii="Times New Roman" w:hAnsi="Times New Roman"/>
          <w:sz w:val="28"/>
          <w:szCs w:val="28"/>
        </w:rPr>
        <w:t>.</w:t>
      </w:r>
    </w:p>
    <w:p w:rsidR="004626F6" w:rsidRDefault="00195C92" w:rsidP="00195C92">
      <w:pPr>
        <w:numPr>
          <w:ilvl w:val="0"/>
          <w:numId w:val="2"/>
        </w:numPr>
        <w:tabs>
          <w:tab w:val="left" w:pos="-284"/>
          <w:tab w:val="left" w:pos="0"/>
          <w:tab w:val="left" w:pos="1276"/>
          <w:tab w:val="left" w:pos="8789"/>
          <w:tab w:val="left" w:pos="9072"/>
        </w:tabs>
        <w:ind w:left="-709" w:right="141"/>
        <w:jc w:val="both"/>
      </w:pPr>
      <w:r w:rsidRPr="00195C92">
        <w:rPr>
          <w:rFonts w:ascii="Times New Roman" w:hAnsi="Times New Roman"/>
          <w:sz w:val="28"/>
          <w:szCs w:val="28"/>
        </w:rPr>
        <w:t>Есть и другие специфические способы борьбы со страхами, и если данная проблема в Вашей семье действительно серьезна, не стесняйтесь обращаться к психологу.</w:t>
      </w:r>
      <w:bookmarkStart w:id="0" w:name="_GoBack"/>
      <w:bookmarkEnd w:id="0"/>
    </w:p>
    <w:sectPr w:rsidR="0046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7A3"/>
    <w:multiLevelType w:val="hybridMultilevel"/>
    <w:tmpl w:val="D52A68DA"/>
    <w:lvl w:ilvl="0" w:tplc="04190001">
      <w:start w:val="1"/>
      <w:numFmt w:val="bullet"/>
      <w:lvlText w:val=""/>
      <w:lvlJc w:val="left"/>
      <w:pPr>
        <w:ind w:left="-12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</w:abstractNum>
  <w:abstractNum w:abstractNumId="1">
    <w:nsid w:val="145D7510"/>
    <w:multiLevelType w:val="hybridMultilevel"/>
    <w:tmpl w:val="6A90A92E"/>
    <w:lvl w:ilvl="0" w:tplc="8068A9EA">
      <w:numFmt w:val="bullet"/>
      <w:lvlText w:val="•"/>
      <w:lvlJc w:val="left"/>
      <w:pPr>
        <w:ind w:left="1670" w:hanging="9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04"/>
    <w:rsid w:val="00195C92"/>
    <w:rsid w:val="00375504"/>
    <w:rsid w:val="0046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Company>МБДОУ №43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дс 43</cp:lastModifiedBy>
  <cp:revision>2</cp:revision>
  <dcterms:created xsi:type="dcterms:W3CDTF">2014-04-09T06:23:00Z</dcterms:created>
  <dcterms:modified xsi:type="dcterms:W3CDTF">2014-04-09T06:25:00Z</dcterms:modified>
</cp:coreProperties>
</file>