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Электронные образовательные ресурсы для дошкольников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0A3" w:rsidRPr="009470A3" w:rsidRDefault="009470A3" w:rsidP="009470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http://packpacku.com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9470A3" w:rsidRPr="009470A3" w:rsidRDefault="009470A3" w:rsidP="009470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http://www.zonar.info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 схем</w:t>
      </w:r>
      <w:proofErr w:type="gramEnd"/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складывания оригами.</w:t>
      </w:r>
    </w:p>
    <w:p w:rsidR="009470A3" w:rsidRPr="009470A3" w:rsidRDefault="009470A3" w:rsidP="009470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http://www.1umka.ru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 - «Умка - Детский развивающий сайт». На сайте Вы можете посмотреть как развлекательные, так </w:t>
      </w:r>
      <w:hyperlink r:id="rId9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обучающие детские мультфильмы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скачать </w:t>
      </w:r>
      <w:hyperlink r:id="rId10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сборники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 же послушать и </w:t>
      </w:r>
      <w:hyperlink r:id="rId11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скачать плюсовки и </w:t>
        </w:r>
        <w:proofErr w:type="spellStart"/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минусовки</w:t>
        </w:r>
        <w:proofErr w:type="spellEnd"/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детских песен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раскрасить вместе с вашими детьми </w:t>
      </w:r>
      <w:hyperlink r:id="rId12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онлайн раскраски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выбрать понравившиеся вам </w:t>
      </w:r>
      <w:hyperlink r:id="rId13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сценарии праздников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послушать детские </w:t>
      </w:r>
      <w:hyperlink r:id="rId14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сказки</w:t>
        </w:r>
      </w:hyperlink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еще многое другое!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Электронные образовательные ресурсы для педагогов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0A3" w:rsidRPr="009470A3" w:rsidRDefault="009470A3" w:rsidP="009470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"Детский сад: теория и практика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http://www.editionpress.ru/magazine_ds.html</w:t>
      </w:r>
    </w:p>
    <w:p w:rsidR="009470A3" w:rsidRPr="009470A3" w:rsidRDefault="009470A3" w:rsidP="009470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"Справочник старшего воспитателя"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5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http://vospitatel.resobr.ru/</w:t>
        </w:r>
      </w:hyperlink>
    </w:p>
    <w:p w:rsidR="009470A3" w:rsidRPr="009470A3" w:rsidRDefault="009470A3" w:rsidP="009470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"Воспитатель ДОУ"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http://doshkolnik.ru</w:t>
        </w:r>
      </w:hyperlink>
    </w:p>
    <w:p w:rsidR="009470A3" w:rsidRPr="009470A3" w:rsidRDefault="009470A3" w:rsidP="009470A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«Справочник руководителя дошкольного учреждения»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7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http://www.menobr.ru/products/7/</w:t>
        </w:r>
      </w:hyperlink>
    </w:p>
    <w:p w:rsidR="009470A3" w:rsidRPr="009470A3" w:rsidRDefault="009470A3" w:rsidP="009470A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«Обруч»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8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http://www.obruch.ru/</w:t>
        </w:r>
      </w:hyperlink>
    </w:p>
    <w:p w:rsidR="009470A3" w:rsidRPr="009470A3" w:rsidRDefault="009470A3" w:rsidP="009470A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«Дошкольное образование»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9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http://best-ru.net/cache/9988/</w:t>
        </w:r>
      </w:hyperlink>
    </w:p>
    <w:p w:rsidR="009470A3" w:rsidRPr="009470A3" w:rsidRDefault="009470A3" w:rsidP="009470A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 "Фестиваль педагогических идей. Открытый урок"</w:t>
      </w:r>
    </w:p>
    <w:p w:rsidR="009470A3" w:rsidRPr="009470A3" w:rsidRDefault="009470A3" w:rsidP="009470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0" w:history="1">
        <w:r w:rsidRPr="009470A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http://festival.1september.ru/</w:t>
        </w:r>
      </w:hyperlink>
    </w:p>
    <w:p w:rsidR="009470A3" w:rsidRPr="009470A3" w:rsidRDefault="009470A3" w:rsidP="009470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Социальная сеть работников образования</w:t>
      </w:r>
    </w:p>
    <w:p w:rsidR="009E30CA" w:rsidRDefault="009470A3" w:rsidP="009E30C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0A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nsportal.ru</w:t>
      </w:r>
    </w:p>
    <w:bookmarkStart w:id="0" w:name="_GoBack"/>
    <w:bookmarkEnd w:id="0"/>
    <w:p w:rsidR="009470A3" w:rsidRPr="009E30CA" w:rsidRDefault="009470A3" w:rsidP="009E30CA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30C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9E30CA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"http://cbs.irkipedia.ru/biblioteki/pushkinka/" </w:instrText>
      </w:r>
      <w:r w:rsidRPr="009E30C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9E30C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http://cbs.irkipedia.ru/biblioteki/pushkinka/</w:t>
      </w:r>
      <w:r w:rsidRPr="009E30CA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9E30CA">
        <w:rPr>
          <w:rFonts w:ascii="Times New Roman" w:eastAsia="Times New Roman" w:hAnsi="Times New Roman" w:cs="Times New Roman"/>
          <w:sz w:val="27"/>
          <w:szCs w:val="27"/>
          <w:lang w:eastAsia="ru-RU"/>
        </w:rPr>
        <w:t> центральная библиотечная система г. Иркутска</w:t>
      </w:r>
    </w:p>
    <w:p w:rsidR="009470A3" w:rsidRPr="009470A3" w:rsidRDefault="009470A3" w:rsidP="009470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236"/>
          <w:sz w:val="27"/>
          <w:szCs w:val="27"/>
          <w:lang w:eastAsia="ru-RU"/>
        </w:rPr>
      </w:pPr>
    </w:p>
    <w:p w:rsidR="005A044E" w:rsidRDefault="005A044E"/>
    <w:sectPr w:rsidR="005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B6"/>
    <w:multiLevelType w:val="multilevel"/>
    <w:tmpl w:val="4A9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23FF"/>
    <w:multiLevelType w:val="multilevel"/>
    <w:tmpl w:val="472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2A72"/>
    <w:multiLevelType w:val="multilevel"/>
    <w:tmpl w:val="44C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F6BF0"/>
    <w:multiLevelType w:val="multilevel"/>
    <w:tmpl w:val="5F3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3AF"/>
    <w:multiLevelType w:val="multilevel"/>
    <w:tmpl w:val="F92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46C60"/>
    <w:multiLevelType w:val="multilevel"/>
    <w:tmpl w:val="CD7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7F6D"/>
    <w:multiLevelType w:val="multilevel"/>
    <w:tmpl w:val="820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911D3"/>
    <w:multiLevelType w:val="multilevel"/>
    <w:tmpl w:val="DBA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757B"/>
    <w:multiLevelType w:val="multilevel"/>
    <w:tmpl w:val="984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A3ADB"/>
    <w:multiLevelType w:val="multilevel"/>
    <w:tmpl w:val="672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33FF8"/>
    <w:multiLevelType w:val="multilevel"/>
    <w:tmpl w:val="873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D2E06"/>
    <w:multiLevelType w:val="multilevel"/>
    <w:tmpl w:val="B168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54E11"/>
    <w:multiLevelType w:val="multilevel"/>
    <w:tmpl w:val="5F80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96DDA"/>
    <w:multiLevelType w:val="hybridMultilevel"/>
    <w:tmpl w:val="2646C3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E96A9E"/>
    <w:multiLevelType w:val="multilevel"/>
    <w:tmpl w:val="EA3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41797"/>
    <w:multiLevelType w:val="multilevel"/>
    <w:tmpl w:val="476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F1390"/>
    <w:multiLevelType w:val="multilevel"/>
    <w:tmpl w:val="49E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57176"/>
    <w:multiLevelType w:val="multilevel"/>
    <w:tmpl w:val="1E9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E1BEA"/>
    <w:multiLevelType w:val="multilevel"/>
    <w:tmpl w:val="228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31D"/>
    <w:multiLevelType w:val="multilevel"/>
    <w:tmpl w:val="C19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E714F"/>
    <w:multiLevelType w:val="multilevel"/>
    <w:tmpl w:val="65F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403C9F"/>
    <w:multiLevelType w:val="multilevel"/>
    <w:tmpl w:val="CA1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2"/>
  </w:num>
  <w:num w:numId="9">
    <w:abstractNumId w:val="9"/>
  </w:num>
  <w:num w:numId="10">
    <w:abstractNumId w:val="16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B"/>
    <w:rsid w:val="004A67BB"/>
    <w:rsid w:val="005A044E"/>
    <w:rsid w:val="009470A3"/>
    <w:rsid w:val="009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0A3"/>
  </w:style>
  <w:style w:type="paragraph" w:styleId="a5">
    <w:name w:val="List Paragraph"/>
    <w:basedOn w:val="a"/>
    <w:uiPriority w:val="34"/>
    <w:qFormat/>
    <w:rsid w:val="009E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0A3"/>
  </w:style>
  <w:style w:type="paragraph" w:styleId="a5">
    <w:name w:val="List Paragraph"/>
    <w:basedOn w:val="a"/>
    <w:uiPriority w:val="34"/>
    <w:qFormat/>
    <w:rsid w:val="009E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1umka.ru/load/scenarii_prazdnikov/1" TargetMode="External"/><Relationship Id="rId18" Type="http://schemas.openxmlformats.org/officeDocument/2006/relationships/hyperlink" Target="http://www.obruch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www.1umka.ru/index/onlajn_raskraski/0-4" TargetMode="External"/><Relationship Id="rId17" Type="http://schemas.openxmlformats.org/officeDocument/2006/relationships/hyperlink" Target="http://www.menobr.ru/products/7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1umka.ru/index/detskie_pesni_treki/0-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pitatel.resobr.ru/" TargetMode="External"/><Relationship Id="rId10" Type="http://schemas.openxmlformats.org/officeDocument/2006/relationships/hyperlink" Target="http://www.1umka.ru/load/detskie_pesni_i_muzyka/17" TargetMode="External"/><Relationship Id="rId19" Type="http://schemas.openxmlformats.org/officeDocument/2006/relationships/hyperlink" Target="http://best-ru.net/cache/99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umka.ru/news/obuchajushhie_multfilmy/1-0-4" TargetMode="External"/><Relationship Id="rId14" Type="http://schemas.openxmlformats.org/officeDocument/2006/relationships/hyperlink" Target="http://www.1umka.ru/load/skazki_onlajn/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3</cp:revision>
  <dcterms:created xsi:type="dcterms:W3CDTF">2017-02-07T06:27:00Z</dcterms:created>
  <dcterms:modified xsi:type="dcterms:W3CDTF">2017-02-07T06:36:00Z</dcterms:modified>
</cp:coreProperties>
</file>