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5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52"/>
          <w:shd w:fill="auto" w:val="clear"/>
        </w:rPr>
        <w:t xml:space="preserve">Консультация для родителей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8064A2"/>
          <w:spacing w:val="0"/>
          <w:position w:val="0"/>
          <w:sz w:val="5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8064A2"/>
          <w:spacing w:val="0"/>
          <w:position w:val="0"/>
          <w:sz w:val="5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8064A2"/>
          <w:spacing w:val="0"/>
          <w:position w:val="0"/>
          <w:sz w:val="52"/>
          <w:shd w:fill="auto" w:val="clear"/>
        </w:rPr>
        <w:t xml:space="preserve">Роль фольклора в развитии детей дошкольного возраста</w:t>
      </w:r>
      <w:r>
        <w:rPr>
          <w:rFonts w:ascii="Times New Roman" w:hAnsi="Times New Roman" w:cs="Times New Roman" w:eastAsia="Times New Roman"/>
          <w:b/>
          <w:color w:val="8064A2"/>
          <w:spacing w:val="0"/>
          <w:position w:val="0"/>
          <w:sz w:val="52"/>
          <w:shd w:fill="auto" w:val="clear"/>
        </w:rPr>
        <w:t xml:space="preserve">»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3744" w:dyaOrig="5616">
          <v:rect xmlns:o="urn:schemas-microsoft-com:office:office" xmlns:v="urn:schemas-microsoft-com:vml" id="rectole0000000000" style="width:187.200000pt;height:280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Дьяченко Ирина Леонидовна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Дети должны жить в мире красоты, игры, сказки,</w:t>
      </w:r>
    </w:p>
    <w:p>
      <w:pPr>
        <w:spacing w:before="0" w:after="2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музыки, рисунка,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 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фантазии, творчества.</w:t>
      </w:r>
    </w:p>
    <w:p>
      <w:pPr>
        <w:spacing w:before="0" w:after="20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В.А. Сухомлинский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Одной из важнейших задач, стоящих перед нашим обществом в настоящее время, является его духовное возрождение, ведь на сегодняшний день искажены представления о доброте, милосердии, великодушии, справедливости и патриотизме. Формирование основ моральных качеств начинается еще в дошкольном детстве. От того насколько успешно осуществляется этот процесс, во многом зависит духовно-нравственное развитие ребенка.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Дошкольный возраст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фундамент общего развития ребенка. А одним из средств нравственного, познавательного и эстетического развития детей является народная культура, в том числе устное народное творчество.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Неслучайно фольклор с давних времен оценивается в разных аспектах: как средство педагогического воздействия, как средство формирования духовно-нравственной культуры, как средство обогащения словарного запаса детей и как средство передачи красоты и образности русского языка. Только произведения устного народного творчества удивительным образом совмещают в себе глубокую мудрость, легкость осознания и простоту запоминания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 слово фольклор - английского происхождения, оно значит: народная мудрость, народное знание.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Малые фольклорные формы: потешки, прибаутки, песенки, небылички, побасенки, загадки,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сказки, заклички, хороводы - несут в себе этнические характеристики; приобщают нас к вечно юным категориям материнства и детства. Ценность фольклора заключается в том, что с его помощью взрослый легко устанавливает с ребенком эмоциональный контакт, обогащает чувства и речь ребенка, формирует отношение к окружающему миру, т.е. играет полноценную роль во всестороннем развитии. </w:t>
        <w:tab/>
        <w:t xml:space="preserve">Произведения устного народного творчества имеют огромное познавательное и воспитательное значение. Потешки - песенки, приговорки, потешки, первые художественные произведения, которые слышит ребенок. Произносимые взрослым короткие и ритмичные фразы, в которых ребенок улавливает повторяющиеся звуки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петушок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ладушки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киса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водичка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вызывают у него реакцию на художественное произведение. Интонация голоса в одних случаях успокаивает его, в других - бодрит. Например: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колыбельные песни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оказывают усыпляющее воздействие, их поют ласковым, нежным голоском, покачивая куклу Катю: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Баю, баю, баю-бай, ты, собачка, не лай, Белолоба, не скули, мою дочку не буди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того, чтобы легче и быстрее дети запоминали колыбельные песенки, их нужно обыгрывать, т.е. включать те персонажи, о которых говорится в песенке (о собачке).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Знакомство 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потешками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надо начинать с рассказывания картинок, иллюстраций, игрушек. Дав рассмотреть детям игрушку, рассказать о персонаже потешки, о его особенностях. Объяснить детям значение новых слов, услышанных в потешке.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 использовать дидактические игры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Узнай потешку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содержанию картинки, надо вспомнить произведения народного творчества).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Угадай, из какой книжки (сказки, потешки) прочитан отрывок?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Словесные игры по мотивам народного творчества; например: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 сороку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читать потешку и пусть ребенок отображает ее содержание в действиях). Потешка превращается в игру, увлекает ребенка. Дидактические упражнения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Узнай и назови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достают из коробки игрушки или картинки по знакомым потешкам. Настольно-печатные игры по мотивам этих же произведений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парные картинки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подбери такую же картинку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разрезные картинки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 проводить игры - инсценировки; например: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курочка - рябушка на реку пошла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  <w:tab/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Больше использовать потешек, пословиц, поговорок во время прогулки, обращая внимание на время года и состояние погоды, чтобы прогулка проходила более эмоционально и интересно для детей; где дети могут подражать голосам и движениям животных и птиц.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Пословицы  и  поговорки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называют жемчужинами народного творчества; они оказывают воздействие не только на разум, но и на чувства человека; поучения, заключенные в них, легко воспринимаются и запоминаются. Пословицу можно использовать в любой ситуации, например если ребенок неаккуратно оделся можно сказать: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Поспешишь - людей насмешишь!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 пословиц и поговорок о труде; знакомя с ними детям нужно объяснить их смысл, чтобы они знали, в каких ситуациях их можно применить.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Загадки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полезное упражнение для детского ума. Учить детей отгадывать загадки модно так: на стол выставляется несколько игрушек, для каждой подобрать загадку: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Идет мохнатый,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Идет бородатый,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Рожищами помахивает,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Бородищей потряхивает,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Копытами постукивает.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голове красный гребешок,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 носом красная борода,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хвосте узоры, на ногах шпоры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быстро отгадывают, т.к. загадываемый предмет перед глазами. Дети могут сами попытаться загадать - придумать загадку об игрушке.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 проводить игры, которые помогут углубить и уточнить знания детей об окружающем мире: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и что это?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загадаю, а ты отгадай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Подскажи словечко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Сказки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являют собой особую фольклорную форму. Их лучше рассказывать, чем читать.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Хорошо начинать сказку с присказки: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Сказка, сказка, прибаутка…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 рассказа сказки, узнать с помощью вопросов, понял ли ребенок сказку? Вносить соответствующие игрушки, спросить: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Дети, из какой сказки пришли эти герои?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Знакомя детей с разными фольклорными жанрами, мы обогащаем речь детей живостью, образностью, меткостью выражений. Потешки, песенки звучат, как ласковый говорок, выражая заботу, нежность, веру в благополучное будущее. Именно это и нравится детям в малых формах фольклора.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Малый фольклор позволяет развлекать, развивать и обучать малыша ненавязчиво и разнообразно. Ведь простые стишки, сказки, потешки, песенки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учат маленького человека жизни.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