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A7" w:rsidRDefault="00D242A7" w:rsidP="00577443">
      <w:pPr>
        <w:pStyle w:val="a3"/>
        <w:ind w:left="-426" w:right="283"/>
        <w:jc w:val="center"/>
        <w:rPr>
          <w:sz w:val="28"/>
          <w:szCs w:val="28"/>
          <w:lang w:eastAsia="ru-RU"/>
        </w:rPr>
      </w:pPr>
    </w:p>
    <w:p w:rsidR="00496CBF" w:rsidRPr="00496CBF" w:rsidRDefault="00496CBF" w:rsidP="00577443">
      <w:pPr>
        <w:pStyle w:val="a3"/>
        <w:ind w:left="-426" w:right="283"/>
        <w:jc w:val="center"/>
        <w:rPr>
          <w:sz w:val="40"/>
          <w:szCs w:val="40"/>
          <w:lang w:eastAsia="ru-RU"/>
        </w:rPr>
      </w:pPr>
      <w:bookmarkStart w:id="0" w:name="_GoBack"/>
      <w:bookmarkEnd w:id="0"/>
      <w:r w:rsidRPr="00496CBF">
        <w:rPr>
          <w:sz w:val="40"/>
          <w:szCs w:val="40"/>
          <w:lang w:eastAsia="ru-RU"/>
        </w:rPr>
        <w:t>Мини-советы для молодых родителей</w:t>
      </w:r>
    </w:p>
    <w:p w:rsidR="00496CBF" w:rsidRPr="00496CBF" w:rsidRDefault="00496CBF" w:rsidP="00577443">
      <w:pPr>
        <w:pStyle w:val="a3"/>
        <w:ind w:left="-426" w:right="283"/>
        <w:jc w:val="center"/>
        <w:rPr>
          <w:b/>
          <w:sz w:val="40"/>
          <w:szCs w:val="40"/>
          <w:lang w:eastAsia="ru-RU"/>
        </w:rPr>
      </w:pPr>
      <w:r w:rsidRPr="00496CBF">
        <w:rPr>
          <w:b/>
          <w:sz w:val="40"/>
          <w:szCs w:val="40"/>
          <w:lang w:eastAsia="ru-RU"/>
        </w:rPr>
        <w:t>«Мал совет, да польза велика»</w:t>
      </w:r>
    </w:p>
    <w:p w:rsidR="00496CBF" w:rsidRPr="00496CBF" w:rsidRDefault="00496CBF" w:rsidP="00577443">
      <w:pPr>
        <w:pStyle w:val="a3"/>
        <w:ind w:left="-426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Карнаухова Т. В. </w:t>
      </w:r>
      <w:r w:rsidRPr="00496CBF">
        <w:rPr>
          <w:sz w:val="28"/>
          <w:szCs w:val="28"/>
          <w:lang w:eastAsia="ru-RU"/>
        </w:rPr>
        <w:t xml:space="preserve"> воспитатель группы «Улыбка» для детей с ТНР.</w:t>
      </w:r>
    </w:p>
    <w:p w:rsidR="00496CBF" w:rsidRDefault="00496CBF" w:rsidP="00577443">
      <w:pPr>
        <w:pStyle w:val="a3"/>
        <w:ind w:left="-426" w:right="283"/>
        <w:jc w:val="both"/>
        <w:rPr>
          <w:sz w:val="28"/>
          <w:szCs w:val="28"/>
          <w:lang w:eastAsia="ru-RU"/>
        </w:rPr>
      </w:pPr>
    </w:p>
    <w:p w:rsidR="00496CBF" w:rsidRPr="00496CBF" w:rsidRDefault="00496CBF" w:rsidP="00577443">
      <w:pPr>
        <w:pStyle w:val="a3"/>
        <w:ind w:left="-426" w:right="283" w:firstLine="568"/>
        <w:jc w:val="both"/>
        <w:rPr>
          <w:sz w:val="26"/>
          <w:szCs w:val="26"/>
          <w:lang w:eastAsia="ru-RU"/>
        </w:rPr>
      </w:pPr>
      <w:r w:rsidRPr="00496CBF">
        <w:rPr>
          <w:sz w:val="28"/>
          <w:szCs w:val="28"/>
          <w:lang w:eastAsia="ru-RU"/>
        </w:rPr>
        <w:t>Проработав воспитателем более 30 лет, считаю, что могу дать несколько полезных </w:t>
      </w:r>
      <w:r w:rsidRPr="00496CBF">
        <w:rPr>
          <w:b/>
          <w:bCs/>
          <w:sz w:val="28"/>
          <w:szCs w:val="28"/>
          <w:bdr w:val="none" w:sz="0" w:space="0" w:color="auto" w:frame="1"/>
          <w:lang w:eastAsia="ru-RU"/>
        </w:rPr>
        <w:t>советов молодым родителям</w:t>
      </w:r>
      <w:r w:rsidRPr="00496CBF">
        <w:rPr>
          <w:sz w:val="28"/>
          <w:szCs w:val="28"/>
          <w:lang w:eastAsia="ru-RU"/>
        </w:rPr>
        <w:t>, которые впервые </w:t>
      </w:r>
      <w:r w:rsidRPr="00496CBF">
        <w:rPr>
          <w:b/>
          <w:bCs/>
          <w:sz w:val="28"/>
          <w:szCs w:val="28"/>
          <w:bdr w:val="none" w:sz="0" w:space="0" w:color="auto" w:frame="1"/>
          <w:lang w:eastAsia="ru-RU"/>
        </w:rPr>
        <w:t>привели</w:t>
      </w:r>
      <w:r w:rsidRPr="00496CBF">
        <w:rPr>
          <w:sz w:val="28"/>
          <w:szCs w:val="28"/>
          <w:lang w:eastAsia="ru-RU"/>
        </w:rPr>
        <w:t> своего ребенка в детский сад</w:t>
      </w:r>
      <w:r w:rsidRPr="00496CBF">
        <w:rPr>
          <w:sz w:val="26"/>
          <w:szCs w:val="26"/>
          <w:lang w:eastAsia="ru-RU"/>
        </w:rPr>
        <w:t>.</w:t>
      </w:r>
    </w:p>
    <w:p w:rsidR="00496CBF" w:rsidRPr="00496CBF" w:rsidRDefault="00496CBF" w:rsidP="00577443">
      <w:pPr>
        <w:spacing w:after="0" w:line="240" w:lineRule="auto"/>
        <w:ind w:left="-426" w:right="283" w:firstLine="568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</w:t>
      </w:r>
      <w:r w:rsidRPr="00496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Рождение ребенка – это потеря личной свободы, особенно для мам. Организуйте свой режим так, чтобы было удобно вам и вашему ребенку. Все дети просыпаются очень </w:t>
      </w:r>
      <w:r w:rsidRPr="00496CB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рано</w:t>
      </w:r>
      <w:r w:rsidRPr="00496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96CB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используйте</w:t>
      </w:r>
      <w:r w:rsidRPr="00496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ранний подъем как прекрасный повод для утренней гимнастики. Привлекайте детей к посильному выполнению упражнений. Вдвоем все делать веселее.</w:t>
      </w:r>
    </w:p>
    <w:p w:rsidR="00496CBF" w:rsidRPr="00496CBF" w:rsidRDefault="00496CBF" w:rsidP="00577443">
      <w:pPr>
        <w:spacing w:after="0" w:line="240" w:lineRule="auto"/>
        <w:ind w:left="-426" w:right="283" w:firstLine="568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6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С рождением своего первого ребенка, каждый </w:t>
      </w:r>
      <w:r w:rsidRPr="00496CB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родитель должен осознать</w:t>
      </w:r>
      <w:r w:rsidRPr="00496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 теперь он волей-неволей стал актером. Да - да. Не удивляйтесь. От того насколько вы хорошо умеете играть, зависит психологический комфорт вашего ребенка. Вы должны легко и быстро перевоплощаться и в зайчика, и в лисичку и даже в злого волка. Обыгрывайте с ребенком любую ситуацию, и он послушает вас быстрее и охотнее, если вы хорошо играете свою роль.</w:t>
      </w:r>
    </w:p>
    <w:p w:rsidR="00496CBF" w:rsidRPr="00496CBF" w:rsidRDefault="00496CBF" w:rsidP="00577443">
      <w:pPr>
        <w:spacing w:after="0" w:line="240" w:lineRule="auto"/>
        <w:ind w:left="-426" w:right="283" w:firstLine="568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6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Научитесь </w:t>
      </w:r>
      <w:r w:rsidRPr="00496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«переключать»</w:t>
      </w:r>
      <w:r w:rsidRPr="00496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своего ребенка. Всем знакома ситуация, когда в магазине ребенок бьется в истерике, если мама посмела отказать ему в покупке новой игрушки. Не идите у него на поводу. Если вы хоть раз уступили, в дальнейшем он всего будет добиваться истерикой.</w:t>
      </w:r>
    </w:p>
    <w:p w:rsidR="00496CBF" w:rsidRPr="00496CBF" w:rsidRDefault="00496CBF" w:rsidP="00577443">
      <w:pPr>
        <w:spacing w:after="0" w:line="240" w:lineRule="auto"/>
        <w:ind w:left="-426" w:right="283" w:firstLine="568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0038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4.</w:t>
      </w:r>
      <w:r w:rsidRPr="00496CB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Мотивируйте его поведение</w:t>
      </w:r>
      <w:r w:rsidRPr="00496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для чего он идет в детский сад (найти себе друзей, почему нужно бережно относится к игрушкам и убирать их на место </w:t>
      </w:r>
      <w:r w:rsidRPr="00496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(игрушки могут обидеться и уйти, им грустно в незнакомом месте)</w:t>
      </w:r>
      <w:r w:rsidRPr="00496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т. д.</w:t>
      </w:r>
    </w:p>
    <w:p w:rsidR="00496CBF" w:rsidRPr="00D00038" w:rsidRDefault="00496CBF" w:rsidP="00577443">
      <w:pPr>
        <w:pStyle w:val="a3"/>
        <w:ind w:left="-426" w:right="283" w:firstLine="568"/>
        <w:jc w:val="both"/>
        <w:rPr>
          <w:rFonts w:ascii="Arial" w:hAnsi="Arial" w:cs="Arial"/>
          <w:sz w:val="26"/>
          <w:szCs w:val="26"/>
          <w:lang w:eastAsia="ru-RU"/>
        </w:rPr>
      </w:pPr>
      <w:r w:rsidRPr="00D00038">
        <w:rPr>
          <w:rFonts w:ascii="Arial" w:hAnsi="Arial" w:cs="Arial"/>
          <w:sz w:val="26"/>
          <w:szCs w:val="26"/>
          <w:lang w:eastAsia="ru-RU"/>
        </w:rPr>
        <w:t>5. До устройства ребенка в детский сад научите его быть самостоятельным соответственно возрасту. Надеть колготки, штаны </w:t>
      </w:r>
      <w:r w:rsidRPr="00D00038">
        <w:rPr>
          <w:rFonts w:ascii="Arial" w:hAnsi="Arial" w:cs="Arial"/>
          <w:i/>
          <w:iCs/>
          <w:sz w:val="26"/>
          <w:szCs w:val="26"/>
          <w:bdr w:val="none" w:sz="0" w:space="0" w:color="auto" w:frame="1"/>
          <w:lang w:eastAsia="ru-RU"/>
        </w:rPr>
        <w:t>(если они не синтетические и подходят ребенку по размеру)</w:t>
      </w:r>
      <w:r w:rsidRPr="00D00038">
        <w:rPr>
          <w:rFonts w:ascii="Arial" w:hAnsi="Arial" w:cs="Arial"/>
          <w:sz w:val="26"/>
          <w:szCs w:val="26"/>
          <w:lang w:eastAsia="ru-RU"/>
        </w:rPr>
        <w:t> малыши могут с двух лет. Главное, чтобы взрослые поддержали и похвалили его.</w:t>
      </w:r>
    </w:p>
    <w:p w:rsidR="00496CBF" w:rsidRPr="00D00038" w:rsidRDefault="00496CBF" w:rsidP="00577443">
      <w:pPr>
        <w:pStyle w:val="a3"/>
        <w:ind w:left="-426" w:right="283" w:firstLine="568"/>
        <w:jc w:val="both"/>
        <w:rPr>
          <w:rFonts w:ascii="Arial" w:hAnsi="Arial" w:cs="Arial"/>
          <w:sz w:val="26"/>
          <w:szCs w:val="26"/>
          <w:lang w:eastAsia="ru-RU"/>
        </w:rPr>
      </w:pPr>
      <w:r w:rsidRPr="00D00038">
        <w:rPr>
          <w:rFonts w:ascii="Arial" w:hAnsi="Arial" w:cs="Arial"/>
          <w:sz w:val="26"/>
          <w:szCs w:val="26"/>
          <w:lang w:eastAsia="ru-RU"/>
        </w:rPr>
        <w:t>6. При расставании с ребенком утром в детском саду не проявляйте чрезмерную нежность и любовь. Постарайтесь не брать его на руки, чтобы не пришлось отрывать его от себя. Перенесите проявление своих чувств на вечер.</w:t>
      </w:r>
    </w:p>
    <w:p w:rsidR="00D00038" w:rsidRPr="00D00038" w:rsidRDefault="00496CBF" w:rsidP="00577443">
      <w:pPr>
        <w:pStyle w:val="a3"/>
        <w:ind w:left="-426" w:right="283" w:firstLine="568"/>
        <w:jc w:val="both"/>
        <w:rPr>
          <w:rFonts w:ascii="Arial" w:hAnsi="Arial" w:cs="Arial"/>
          <w:sz w:val="26"/>
          <w:szCs w:val="26"/>
          <w:lang w:eastAsia="ru-RU"/>
        </w:rPr>
      </w:pPr>
      <w:r w:rsidRPr="00D00038">
        <w:rPr>
          <w:rFonts w:ascii="Arial" w:hAnsi="Arial" w:cs="Arial"/>
          <w:sz w:val="26"/>
          <w:szCs w:val="26"/>
          <w:lang w:eastAsia="ru-RU"/>
        </w:rPr>
        <w:t>7. Будьте уверенны, что вашему малышу будет хорошо среди сверстников. Чем меньше вы будете думать о своем ребенке в течени</w:t>
      </w:r>
      <w:proofErr w:type="gramStart"/>
      <w:r w:rsidRPr="00D00038">
        <w:rPr>
          <w:rFonts w:ascii="Arial" w:hAnsi="Arial" w:cs="Arial"/>
          <w:sz w:val="26"/>
          <w:szCs w:val="26"/>
          <w:lang w:eastAsia="ru-RU"/>
        </w:rPr>
        <w:t>и</w:t>
      </w:r>
      <w:proofErr w:type="gramEnd"/>
      <w:r w:rsidRPr="00D00038">
        <w:rPr>
          <w:rFonts w:ascii="Arial" w:hAnsi="Arial" w:cs="Arial"/>
          <w:sz w:val="26"/>
          <w:szCs w:val="26"/>
          <w:lang w:eastAsia="ru-RU"/>
        </w:rPr>
        <w:t xml:space="preserve"> всего дня, тем легче пройдет его адаптационный период. </w:t>
      </w:r>
      <w:proofErr w:type="gramStart"/>
      <w:r w:rsidRPr="00D00038">
        <w:rPr>
          <w:rFonts w:ascii="Arial" w:hAnsi="Arial" w:cs="Arial"/>
          <w:sz w:val="26"/>
          <w:szCs w:val="26"/>
          <w:lang w:eastAsia="ru-RU"/>
        </w:rPr>
        <w:t>Интересуйтесь не тем, как он поел (об этом вам расскажет воспитатель, а тем, как прошел его день, что интересного произошло с ним и его друзьями.</w:t>
      </w:r>
      <w:proofErr w:type="gramEnd"/>
    </w:p>
    <w:p w:rsidR="00496CBF" w:rsidRPr="00D00038" w:rsidRDefault="00496CBF" w:rsidP="00577443">
      <w:pPr>
        <w:pStyle w:val="a3"/>
        <w:ind w:left="-426" w:right="283" w:firstLine="568"/>
        <w:jc w:val="both"/>
        <w:rPr>
          <w:rFonts w:ascii="Arial" w:hAnsi="Arial" w:cs="Arial"/>
          <w:sz w:val="26"/>
          <w:szCs w:val="26"/>
          <w:lang w:eastAsia="ru-RU"/>
        </w:rPr>
      </w:pPr>
      <w:r w:rsidRPr="00D00038">
        <w:rPr>
          <w:rFonts w:ascii="Arial" w:hAnsi="Arial" w:cs="Arial"/>
          <w:sz w:val="26"/>
          <w:szCs w:val="26"/>
          <w:lang w:eastAsia="ru-RU"/>
        </w:rPr>
        <w:t>8. Никогда не обманывайте своего </w:t>
      </w:r>
      <w:r w:rsidRPr="00D00038">
        <w:rPr>
          <w:rFonts w:ascii="Arial" w:hAnsi="Arial" w:cs="Arial"/>
          <w:sz w:val="26"/>
          <w:szCs w:val="26"/>
          <w:u w:val="single"/>
          <w:bdr w:val="none" w:sz="0" w:space="0" w:color="auto" w:frame="1"/>
          <w:lang w:eastAsia="ru-RU"/>
        </w:rPr>
        <w:t>ребенка</w:t>
      </w:r>
      <w:r w:rsidRPr="00D00038">
        <w:rPr>
          <w:rFonts w:ascii="Arial" w:hAnsi="Arial" w:cs="Arial"/>
          <w:sz w:val="26"/>
          <w:szCs w:val="26"/>
          <w:lang w:eastAsia="ru-RU"/>
        </w:rPr>
        <w:t>: пообещали забрать его из сада пораньше – выполняйте свое обещание. Не мечтайте, что он забудет о нём. Никогда не давайте невыполнимых обещаний. Лучше, если вы сделаете приятный сюрприз, чем разочаруете вашего ребенка.</w:t>
      </w:r>
    </w:p>
    <w:p w:rsidR="00496CBF" w:rsidRPr="00D00038" w:rsidRDefault="00496CBF" w:rsidP="00577443">
      <w:pPr>
        <w:pStyle w:val="a3"/>
        <w:ind w:left="-426" w:right="283" w:firstLine="568"/>
        <w:jc w:val="both"/>
        <w:rPr>
          <w:rFonts w:ascii="Arial" w:hAnsi="Arial" w:cs="Arial"/>
          <w:sz w:val="26"/>
          <w:szCs w:val="26"/>
          <w:lang w:eastAsia="ru-RU"/>
        </w:rPr>
      </w:pPr>
      <w:r w:rsidRPr="00D00038">
        <w:rPr>
          <w:rFonts w:ascii="Arial" w:hAnsi="Arial" w:cs="Arial"/>
          <w:sz w:val="26"/>
          <w:szCs w:val="26"/>
          <w:lang w:eastAsia="ru-RU"/>
        </w:rPr>
        <w:t>9. Самое простое слово для приглашения к сотрудничеству с ребенком </w:t>
      </w:r>
      <w:r w:rsidRPr="00D00038">
        <w:rPr>
          <w:rFonts w:ascii="Arial" w:hAnsi="Arial" w:cs="Arial"/>
          <w:i/>
          <w:iCs/>
          <w:sz w:val="26"/>
          <w:szCs w:val="26"/>
          <w:bdr w:val="none" w:sz="0" w:space="0" w:color="auto" w:frame="1"/>
          <w:lang w:eastAsia="ru-RU"/>
        </w:rPr>
        <w:t>«Давай…»</w:t>
      </w:r>
      <w:r w:rsidRPr="00D00038">
        <w:rPr>
          <w:rFonts w:ascii="Arial" w:hAnsi="Arial" w:cs="Arial"/>
          <w:sz w:val="26"/>
          <w:szCs w:val="26"/>
          <w:lang w:eastAsia="ru-RU"/>
        </w:rPr>
        <w:t xml:space="preserve">. </w:t>
      </w:r>
      <w:proofErr w:type="gramStart"/>
      <w:r w:rsidRPr="00D00038">
        <w:rPr>
          <w:rFonts w:ascii="Arial" w:hAnsi="Arial" w:cs="Arial"/>
          <w:sz w:val="26"/>
          <w:szCs w:val="26"/>
          <w:lang w:eastAsia="ru-RU"/>
        </w:rPr>
        <w:t>Придумывайте</w:t>
      </w:r>
      <w:proofErr w:type="gramEnd"/>
      <w:r w:rsidRPr="00D00038">
        <w:rPr>
          <w:rFonts w:ascii="Arial" w:hAnsi="Arial" w:cs="Arial"/>
          <w:sz w:val="26"/>
          <w:szCs w:val="26"/>
          <w:lang w:eastAsia="ru-RU"/>
        </w:rPr>
        <w:t>… фантазируйте и вы будете зачислены малышом в ряды его партнеров по игре.</w:t>
      </w:r>
    </w:p>
    <w:p w:rsidR="00B501C8" w:rsidRDefault="00B501C8"/>
    <w:sectPr w:rsidR="00B501C8" w:rsidSect="00577443">
      <w:pgSz w:w="11906" w:h="16838"/>
      <w:pgMar w:top="709" w:right="850" w:bottom="28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6E"/>
    <w:rsid w:val="0011056E"/>
    <w:rsid w:val="00496CBF"/>
    <w:rsid w:val="00577443"/>
    <w:rsid w:val="00B501C8"/>
    <w:rsid w:val="00D00038"/>
    <w:rsid w:val="00D242A7"/>
    <w:rsid w:val="00EC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C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C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4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Юля</cp:lastModifiedBy>
  <cp:revision>7</cp:revision>
  <dcterms:created xsi:type="dcterms:W3CDTF">2018-01-10T02:57:00Z</dcterms:created>
  <dcterms:modified xsi:type="dcterms:W3CDTF">2018-01-11T03:47:00Z</dcterms:modified>
</cp:coreProperties>
</file>