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4A" w:rsidRPr="006F514A" w:rsidRDefault="006F514A" w:rsidP="006F514A">
      <w:pPr>
        <w:pStyle w:val="a3"/>
        <w:spacing w:before="0" w:beforeAutospacing="0" w:after="138" w:afterAutospacing="0"/>
        <w:jc w:val="right"/>
        <w:rPr>
          <w:b/>
          <w:bCs/>
          <w:color w:val="7030A0"/>
          <w:sz w:val="32"/>
          <w:szCs w:val="32"/>
        </w:rPr>
      </w:pPr>
      <w:r w:rsidRPr="006F514A">
        <w:rPr>
          <w:b/>
          <w:bCs/>
          <w:color w:val="7030A0"/>
          <w:sz w:val="32"/>
          <w:szCs w:val="32"/>
        </w:rPr>
        <w:t xml:space="preserve">Консультация для родителей </w:t>
      </w:r>
    </w:p>
    <w:p w:rsidR="006F514A" w:rsidRDefault="00C61217" w:rsidP="006F514A">
      <w:pPr>
        <w:pStyle w:val="a3"/>
        <w:spacing w:before="0" w:beforeAutospacing="0" w:after="138" w:afterAutospacing="0"/>
        <w:jc w:val="center"/>
        <w:rPr>
          <w:b/>
          <w:bCs/>
          <w:color w:val="FF0000"/>
          <w:sz w:val="19"/>
          <w:szCs w:val="19"/>
        </w:rPr>
      </w:pPr>
      <w:r w:rsidRPr="00C61217">
        <w:rPr>
          <w:b/>
          <w:bCs/>
          <w:color w:val="FF0000"/>
          <w:sz w:val="19"/>
          <w:szCs w:val="19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86.5pt;height:55.5pt" fillcolor="#00b050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Безопасность дома"/>
          </v:shape>
        </w:pict>
      </w:r>
    </w:p>
    <w:p w:rsidR="00532F5D" w:rsidRPr="006F514A" w:rsidRDefault="00532F5D" w:rsidP="006F514A">
      <w:pPr>
        <w:pStyle w:val="a3"/>
        <w:spacing w:before="0" w:beforeAutospacing="0" w:after="138" w:afterAutospacing="0"/>
        <w:jc w:val="center"/>
        <w:rPr>
          <w:color w:val="FF0000"/>
          <w:sz w:val="19"/>
          <w:szCs w:val="19"/>
        </w:rPr>
      </w:pPr>
    </w:p>
    <w:p w:rsidR="006F514A" w:rsidRPr="006F514A" w:rsidRDefault="006F514A" w:rsidP="006F514A">
      <w:pPr>
        <w:pStyle w:val="a3"/>
        <w:spacing w:before="0" w:beforeAutospacing="0" w:after="138" w:afterAutospacing="0"/>
        <w:ind w:left="-284"/>
        <w:jc w:val="center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Уважаемые родители! Помните, что от качества соблюдения вами профилактических и предохранительных мер зависит безопасность вашего ребенка!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993" w:right="-143" w:firstLine="283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993" w:right="-143" w:firstLine="283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993" w:right="-143" w:firstLine="283"/>
        <w:jc w:val="both"/>
        <w:rPr>
          <w:b/>
          <w:color w:val="FF0000"/>
          <w:sz w:val="28"/>
          <w:szCs w:val="28"/>
          <w:u w:val="single"/>
        </w:rPr>
      </w:pPr>
      <w:r w:rsidRPr="006F514A">
        <w:rPr>
          <w:color w:val="002060"/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  <w:r w:rsidRPr="006F514A">
        <w:rPr>
          <w:b/>
          <w:color w:val="FF0000"/>
          <w:sz w:val="28"/>
          <w:szCs w:val="28"/>
          <w:u w:val="single"/>
        </w:rPr>
        <w:t>Не оставляйте ребенка</w:t>
      </w:r>
      <w:r w:rsidR="00D56EA9">
        <w:rPr>
          <w:b/>
          <w:color w:val="FF0000"/>
          <w:sz w:val="28"/>
          <w:szCs w:val="28"/>
          <w:u w:val="single"/>
        </w:rPr>
        <w:t xml:space="preserve"> </w:t>
      </w:r>
      <w:r w:rsidRPr="006F514A">
        <w:rPr>
          <w:b/>
          <w:color w:val="FF0000"/>
          <w:sz w:val="28"/>
          <w:szCs w:val="28"/>
          <w:u w:val="single"/>
        </w:rPr>
        <w:t xml:space="preserve"> дома одного!</w:t>
      </w:r>
    </w:p>
    <w:p w:rsidR="006F514A" w:rsidRPr="006F514A" w:rsidRDefault="00532F5D" w:rsidP="006F514A">
      <w:pPr>
        <w:pStyle w:val="a3"/>
        <w:spacing w:before="0" w:beforeAutospacing="0" w:after="138" w:afterAutospacing="0"/>
        <w:ind w:left="-993" w:right="-143" w:firstLine="283"/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-1905</wp:posOffset>
            </wp:positionV>
            <wp:extent cx="2787015" cy="2778125"/>
            <wp:effectExtent l="19050" t="0" r="0" b="0"/>
            <wp:wrapTight wrapText="bothSides">
              <wp:wrapPolygon edited="0">
                <wp:start x="-148" y="0"/>
                <wp:lineTo x="-148" y="21477"/>
                <wp:lineTo x="21556" y="21477"/>
                <wp:lineTo x="21556" y="0"/>
                <wp:lineTo x="-148" y="0"/>
              </wp:wrapPolygon>
            </wp:wrapTight>
            <wp:docPr id="8" name="Рисунок 8" descr="http://www.kuhnipark.ru/images/cms/headers/rebenok_na_ku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uhnipark.ru/images/cms/headers/rebenok_na_kuh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14A" w:rsidRPr="006F514A">
        <w:rPr>
          <w:color w:val="002060"/>
          <w:sz w:val="28"/>
          <w:szCs w:val="28"/>
        </w:rPr>
        <w:t>Источники потенциальной опасности для детей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993" w:right="-143" w:firstLine="283"/>
        <w:jc w:val="both"/>
        <w:rPr>
          <w:b/>
          <w:i/>
          <w:color w:val="FF0000"/>
          <w:sz w:val="28"/>
          <w:szCs w:val="28"/>
          <w:u w:val="single"/>
        </w:rPr>
      </w:pPr>
      <w:r w:rsidRPr="006F514A">
        <w:rPr>
          <w:b/>
          <w:i/>
          <w:color w:val="FF0000"/>
          <w:sz w:val="28"/>
          <w:szCs w:val="28"/>
          <w:u w:val="single"/>
        </w:rPr>
        <w:t>Предметы, которыми ребенку категорически запрещается пользоваться:</w:t>
      </w:r>
    </w:p>
    <w:p w:rsidR="006F514A" w:rsidRPr="006F514A" w:rsidRDefault="006F514A" w:rsidP="006F514A">
      <w:pPr>
        <w:pStyle w:val="a3"/>
        <w:numPr>
          <w:ilvl w:val="0"/>
          <w:numId w:val="1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спички;</w:t>
      </w:r>
    </w:p>
    <w:p w:rsidR="006F514A" w:rsidRPr="006F514A" w:rsidRDefault="006F514A" w:rsidP="006F514A">
      <w:pPr>
        <w:pStyle w:val="a3"/>
        <w:numPr>
          <w:ilvl w:val="0"/>
          <w:numId w:val="1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газовые плиты;</w:t>
      </w:r>
    </w:p>
    <w:p w:rsidR="006F514A" w:rsidRPr="006F514A" w:rsidRDefault="006F514A" w:rsidP="006F514A">
      <w:pPr>
        <w:pStyle w:val="a3"/>
        <w:numPr>
          <w:ilvl w:val="0"/>
          <w:numId w:val="1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печка;</w:t>
      </w:r>
    </w:p>
    <w:p w:rsidR="006F514A" w:rsidRPr="006F514A" w:rsidRDefault="006F514A" w:rsidP="006F514A">
      <w:pPr>
        <w:pStyle w:val="a3"/>
        <w:numPr>
          <w:ilvl w:val="0"/>
          <w:numId w:val="1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электрические розетки;</w:t>
      </w:r>
    </w:p>
    <w:p w:rsidR="006F514A" w:rsidRPr="006F514A" w:rsidRDefault="006F514A" w:rsidP="006F514A">
      <w:pPr>
        <w:pStyle w:val="a3"/>
        <w:numPr>
          <w:ilvl w:val="0"/>
          <w:numId w:val="1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включенные электроприборы.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644"/>
        <w:jc w:val="both"/>
        <w:rPr>
          <w:color w:val="002060"/>
          <w:sz w:val="28"/>
          <w:szCs w:val="28"/>
        </w:rPr>
      </w:pPr>
      <w:r w:rsidRPr="006F514A">
        <w:rPr>
          <w:b/>
          <w:i/>
          <w:color w:val="FF0000"/>
          <w:sz w:val="28"/>
          <w:szCs w:val="28"/>
          <w:u w:val="single"/>
        </w:rPr>
        <w:t>Предметы, с которыми детей нужно научить обращаться (зависит от возраста):</w:t>
      </w:r>
    </w:p>
    <w:p w:rsidR="006F514A" w:rsidRPr="006F514A" w:rsidRDefault="006F514A" w:rsidP="006F514A">
      <w:pPr>
        <w:pStyle w:val="a3"/>
        <w:numPr>
          <w:ilvl w:val="0"/>
          <w:numId w:val="2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иголка;</w:t>
      </w:r>
    </w:p>
    <w:p w:rsidR="006F514A" w:rsidRPr="006F514A" w:rsidRDefault="006F514A" w:rsidP="006F514A">
      <w:pPr>
        <w:pStyle w:val="a3"/>
        <w:numPr>
          <w:ilvl w:val="0"/>
          <w:numId w:val="2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ножницы;</w:t>
      </w:r>
    </w:p>
    <w:p w:rsidR="006F514A" w:rsidRPr="006F514A" w:rsidRDefault="006F514A" w:rsidP="006F514A">
      <w:pPr>
        <w:pStyle w:val="a3"/>
        <w:numPr>
          <w:ilvl w:val="0"/>
          <w:numId w:val="2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нож.</w:t>
      </w:r>
    </w:p>
    <w:p w:rsidR="006F514A" w:rsidRPr="006F514A" w:rsidRDefault="006F514A" w:rsidP="006F514A">
      <w:pPr>
        <w:pStyle w:val="a3"/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Предметы, которые необходимо хранить в недоступных для детей местах: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бытовая химия;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лекарства;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lastRenderedPageBreak/>
        <w:t>спиртные напитки;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сигареты;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пищевые кислоты;</w:t>
      </w:r>
    </w:p>
    <w:p w:rsidR="006F514A" w:rsidRPr="006F514A" w:rsidRDefault="006F514A" w:rsidP="006F514A">
      <w:pPr>
        <w:pStyle w:val="a3"/>
        <w:numPr>
          <w:ilvl w:val="0"/>
          <w:numId w:val="3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режуще-колющие инструменты.</w:t>
      </w:r>
    </w:p>
    <w:p w:rsidR="006F514A" w:rsidRPr="00D56EA9" w:rsidRDefault="006F514A" w:rsidP="006F514A">
      <w:pPr>
        <w:pStyle w:val="a3"/>
        <w:spacing w:before="0" w:beforeAutospacing="0" w:after="138" w:afterAutospacing="0"/>
        <w:ind w:left="-284"/>
        <w:jc w:val="both"/>
        <w:rPr>
          <w:b/>
          <w:i/>
          <w:color w:val="FF0000"/>
          <w:sz w:val="28"/>
          <w:szCs w:val="28"/>
          <w:u w:val="single"/>
        </w:rPr>
      </w:pPr>
      <w:r w:rsidRPr="00D56EA9">
        <w:rPr>
          <w:b/>
          <w:i/>
          <w:color w:val="FF0000"/>
          <w:sz w:val="28"/>
          <w:szCs w:val="28"/>
          <w:u w:val="single"/>
        </w:rPr>
        <w:t>Ребенок должен запомнить:</w:t>
      </w:r>
    </w:p>
    <w:p w:rsidR="006F514A" w:rsidRPr="006F514A" w:rsidRDefault="006F514A" w:rsidP="006F514A">
      <w:pPr>
        <w:pStyle w:val="a3"/>
        <w:numPr>
          <w:ilvl w:val="0"/>
          <w:numId w:val="4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6F514A" w:rsidRPr="006F514A" w:rsidRDefault="006F514A" w:rsidP="006F514A">
      <w:pPr>
        <w:pStyle w:val="a3"/>
        <w:numPr>
          <w:ilvl w:val="0"/>
          <w:numId w:val="4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</w:t>
      </w:r>
    </w:p>
    <w:p w:rsidR="006F514A" w:rsidRDefault="006F514A" w:rsidP="006F514A">
      <w:pPr>
        <w:pStyle w:val="a3"/>
        <w:numPr>
          <w:ilvl w:val="0"/>
          <w:numId w:val="4"/>
        </w:numPr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 w:rsidRPr="006F514A">
        <w:rPr>
          <w:color w:val="00206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532F5D" w:rsidRDefault="00532F5D" w:rsidP="00532F5D">
      <w:pPr>
        <w:pStyle w:val="a3"/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</w:p>
    <w:p w:rsidR="00532F5D" w:rsidRPr="006F514A" w:rsidRDefault="00532F5D" w:rsidP="00532F5D">
      <w:pPr>
        <w:pStyle w:val="a3"/>
        <w:spacing w:before="0" w:beforeAutospacing="0" w:after="138" w:afterAutospacing="0"/>
        <w:ind w:left="-284"/>
        <w:jc w:val="both"/>
        <w:rPr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1" name="Рисунок 11" descr="https://ds02.infourok.ru/uploads/ex/032d/000421dc-2cd9c47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32d/000421dc-2cd9c47b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A9" w:rsidRDefault="00D56EA9" w:rsidP="006F514A">
      <w:pPr>
        <w:pStyle w:val="a3"/>
        <w:spacing w:before="0" w:beforeAutospacing="0" w:after="138" w:afterAutospacing="0"/>
        <w:ind w:left="-284"/>
        <w:jc w:val="both"/>
        <w:rPr>
          <w:b/>
          <w:i/>
          <w:color w:val="FF0000"/>
          <w:sz w:val="28"/>
          <w:szCs w:val="28"/>
          <w:u w:val="single"/>
        </w:rPr>
      </w:pPr>
    </w:p>
    <w:p w:rsidR="00E35ADE" w:rsidRDefault="006F514A" w:rsidP="00532F5D">
      <w:pPr>
        <w:pStyle w:val="a3"/>
        <w:spacing w:before="0" w:beforeAutospacing="0" w:after="138" w:afterAutospacing="0"/>
        <w:ind w:left="-284"/>
        <w:jc w:val="both"/>
        <w:rPr>
          <w:b/>
          <w:color w:val="FF0000"/>
          <w:sz w:val="28"/>
          <w:szCs w:val="28"/>
        </w:rPr>
      </w:pPr>
      <w:r w:rsidRPr="00532F5D">
        <w:rPr>
          <w:b/>
          <w:color w:val="FF0000"/>
          <w:sz w:val="28"/>
          <w:szCs w:val="28"/>
        </w:rPr>
        <w:t>Следите за тем, чтобы ваш ребенок был под присмотром, ухожен, одет, накормлен и вместе с вами познавал  мир через окружающие его предметы, а не самостоятельно, через травматизм и опасность жизнедеятельности!</w:t>
      </w:r>
    </w:p>
    <w:p w:rsidR="00DB7078" w:rsidRDefault="00DB7078" w:rsidP="00532F5D">
      <w:pPr>
        <w:pStyle w:val="a3"/>
        <w:spacing w:before="0" w:beforeAutospacing="0" w:after="138" w:afterAutospacing="0"/>
        <w:ind w:left="-284"/>
        <w:jc w:val="both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34025" cy="3867150"/>
            <wp:effectExtent l="19050" t="0" r="9525" b="0"/>
            <wp:docPr id="2" name="Рисунок 2" descr="http://ds67-orel.ru/files/uploads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7-orel.ru/files/uploads/images/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8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78" w:rsidRDefault="00DB7078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B7078" w:rsidRPr="00532F5D" w:rsidRDefault="00DB7078" w:rsidP="00532F5D">
      <w:pPr>
        <w:pStyle w:val="a3"/>
        <w:spacing w:before="0" w:beforeAutospacing="0" w:after="138" w:afterAutospacing="0"/>
        <w:ind w:left="-284"/>
        <w:jc w:val="both"/>
        <w:rPr>
          <w:b/>
          <w:color w:val="FF0000"/>
          <w:sz w:val="28"/>
          <w:szCs w:val="28"/>
        </w:rPr>
      </w:pPr>
      <w:r w:rsidRPr="00DB7078">
        <w:rPr>
          <w:b/>
          <w:color w:val="FF0000"/>
          <w:sz w:val="28"/>
          <w:szCs w:val="28"/>
        </w:rPr>
        <w:lastRenderedPageBreak/>
        <w:drawing>
          <wp:inline distT="0" distB="0" distL="0" distR="0">
            <wp:extent cx="5534025" cy="3705225"/>
            <wp:effectExtent l="19050" t="0" r="9525" b="0"/>
            <wp:docPr id="1" name="Рисунок 2" descr="http://ds67-orel.ru/files/uploads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67-orel.ru/files/uploads/images/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078" w:rsidRPr="00532F5D" w:rsidSect="006F514A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F90"/>
    <w:multiLevelType w:val="multilevel"/>
    <w:tmpl w:val="958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514E2"/>
    <w:multiLevelType w:val="multilevel"/>
    <w:tmpl w:val="86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A5D69"/>
    <w:multiLevelType w:val="multilevel"/>
    <w:tmpl w:val="A49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45758"/>
    <w:multiLevelType w:val="multilevel"/>
    <w:tmpl w:val="36E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C35CA"/>
    <w:multiLevelType w:val="multilevel"/>
    <w:tmpl w:val="914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C7E47"/>
    <w:multiLevelType w:val="multilevel"/>
    <w:tmpl w:val="5A7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14A"/>
    <w:rsid w:val="00532F5D"/>
    <w:rsid w:val="00667483"/>
    <w:rsid w:val="006F514A"/>
    <w:rsid w:val="00A41FFA"/>
    <w:rsid w:val="00C61217"/>
    <w:rsid w:val="00D56EA9"/>
    <w:rsid w:val="00DB7078"/>
    <w:rsid w:val="00E3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68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387">
              <w:marLeft w:val="0"/>
              <w:marRight w:val="0"/>
              <w:marTop w:val="277"/>
              <w:marBottom w:val="27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398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2018-04-17T05:25:00Z</dcterms:created>
  <dcterms:modified xsi:type="dcterms:W3CDTF">2018-04-17T06:52:00Z</dcterms:modified>
</cp:coreProperties>
</file>