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7" w:rsidRPr="001A39FB" w:rsidRDefault="002C7FB7" w:rsidP="002C7FB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1A39FB">
        <w:rPr>
          <w:color w:val="000000"/>
          <w:sz w:val="24"/>
          <w:szCs w:val="24"/>
          <w:bdr w:val="none" w:sz="0" w:space="0" w:color="auto" w:frame="1"/>
        </w:rPr>
        <w:t xml:space="preserve">Диагностика психического развития детей </w:t>
      </w:r>
      <w:r>
        <w:rPr>
          <w:color w:val="000000"/>
          <w:sz w:val="24"/>
          <w:szCs w:val="24"/>
          <w:bdr w:val="none" w:sz="0" w:space="0" w:color="auto" w:frame="1"/>
        </w:rPr>
        <w:t>2 младшей</w:t>
      </w:r>
      <w:r w:rsidRPr="001A39FB">
        <w:rPr>
          <w:color w:val="000000"/>
          <w:sz w:val="24"/>
          <w:szCs w:val="24"/>
          <w:bdr w:val="none" w:sz="0" w:space="0" w:color="auto" w:frame="1"/>
        </w:rPr>
        <w:t xml:space="preserve"> группы (</w:t>
      </w:r>
      <w:r>
        <w:rPr>
          <w:color w:val="000000"/>
          <w:sz w:val="24"/>
          <w:szCs w:val="24"/>
          <w:bdr w:val="none" w:sz="0" w:space="0" w:color="auto" w:frame="1"/>
        </w:rPr>
        <w:t>конец</w:t>
      </w:r>
      <w:r w:rsidRPr="001A39FB">
        <w:rPr>
          <w:color w:val="000000"/>
          <w:sz w:val="24"/>
          <w:szCs w:val="24"/>
          <w:bdr w:val="none" w:sz="0" w:space="0" w:color="auto" w:frame="1"/>
        </w:rPr>
        <w:t> года)</w:t>
      </w:r>
    </w:p>
    <w:p w:rsidR="002C7FB7" w:rsidRDefault="002C7FB7" w:rsidP="002C7FB7">
      <w:pPr>
        <w:autoSpaceDE w:val="0"/>
        <w:autoSpaceDN w:val="0"/>
        <w:adjustRightInd w:val="0"/>
        <w:rPr>
          <w:rFonts w:ascii="HeliosCondC" w:hAnsi="HeliosCondC" w:cs="HeliosCondC"/>
          <w:color w:val="000000"/>
          <w:sz w:val="20"/>
          <w:szCs w:val="20"/>
        </w:rPr>
      </w:pPr>
      <w:r>
        <w:rPr>
          <w:rFonts w:ascii="HeliosCondC" w:hAnsi="HeliosCondC" w:cs="HeliosCondC"/>
          <w:color w:val="000000"/>
          <w:sz w:val="20"/>
          <w:szCs w:val="20"/>
        </w:rPr>
        <w:t>Фамилия, имя ребенка _____________________________________________</w:t>
      </w:r>
    </w:p>
    <w:p w:rsidR="002C7FB7" w:rsidRDefault="002C7FB7" w:rsidP="002C7FB7">
      <w:pPr>
        <w:autoSpaceDE w:val="0"/>
        <w:autoSpaceDN w:val="0"/>
        <w:adjustRightInd w:val="0"/>
        <w:rPr>
          <w:rFonts w:ascii="HeliosCondC" w:hAnsi="HeliosCondC" w:cs="HeliosCondC"/>
          <w:color w:val="000000"/>
          <w:sz w:val="20"/>
          <w:szCs w:val="20"/>
        </w:rPr>
      </w:pPr>
      <w:r>
        <w:rPr>
          <w:rFonts w:ascii="HeliosCondC" w:hAnsi="HeliosCondC" w:cs="HeliosCondC"/>
          <w:color w:val="000000"/>
          <w:sz w:val="20"/>
          <w:szCs w:val="20"/>
        </w:rPr>
        <w:t>Дата рождения _______________ Возраст на момент обследования _______</w:t>
      </w:r>
    </w:p>
    <w:p w:rsidR="002C7FB7" w:rsidRDefault="002C7FB7" w:rsidP="002C7FB7">
      <w:pPr>
        <w:autoSpaceDE w:val="0"/>
        <w:autoSpaceDN w:val="0"/>
        <w:adjustRightInd w:val="0"/>
        <w:rPr>
          <w:rFonts w:ascii="HeliosCondC" w:hAnsi="HeliosCondC" w:cs="HeliosCondC"/>
          <w:color w:val="000000"/>
          <w:sz w:val="20"/>
          <w:szCs w:val="20"/>
        </w:rPr>
      </w:pPr>
      <w:r>
        <w:rPr>
          <w:rFonts w:ascii="HeliosCondC" w:hAnsi="HeliosCondC" w:cs="HeliosCondC"/>
          <w:color w:val="000000"/>
          <w:sz w:val="20"/>
          <w:szCs w:val="20"/>
        </w:rPr>
        <w:t xml:space="preserve">Дата обследования </w:t>
      </w:r>
      <w:proofErr w:type="spellStart"/>
      <w:r>
        <w:rPr>
          <w:rFonts w:ascii="HeliosCondC" w:hAnsi="HeliosCondC" w:cs="HeliosCondC"/>
          <w:color w:val="000000"/>
          <w:sz w:val="20"/>
          <w:szCs w:val="20"/>
        </w:rPr>
        <w:t>_____________Детский</w:t>
      </w:r>
      <w:proofErr w:type="spellEnd"/>
      <w:r>
        <w:rPr>
          <w:rFonts w:ascii="HeliosCondC" w:hAnsi="HeliosCondC" w:cs="HeliosCondC"/>
          <w:color w:val="000000"/>
          <w:sz w:val="20"/>
          <w:szCs w:val="20"/>
        </w:rPr>
        <w:t xml:space="preserve"> сад № _______ Группа _______</w:t>
      </w:r>
    </w:p>
    <w:p w:rsidR="002C7FB7" w:rsidRDefault="002C7FB7" w:rsidP="002C7FB7">
      <w:pPr>
        <w:autoSpaceDE w:val="0"/>
        <w:autoSpaceDN w:val="0"/>
        <w:adjustRightInd w:val="0"/>
        <w:rPr>
          <w:rFonts w:ascii="HeliosCondC" w:hAnsi="HeliosCondC" w:cs="HeliosCondC"/>
          <w:color w:val="000000"/>
          <w:sz w:val="20"/>
          <w:szCs w:val="20"/>
        </w:rPr>
      </w:pPr>
    </w:p>
    <w:p w:rsidR="002C29CA" w:rsidRDefault="002C7FB7" w:rsidP="002C7FB7">
      <w:pPr>
        <w:numPr>
          <w:ilvl w:val="0"/>
          <w:numId w:val="1"/>
        </w:numPr>
        <w:rPr>
          <w:rFonts w:ascii="HeliosCondC" w:hAnsi="HeliosCondC" w:cs="HeliosCondC"/>
          <w:color w:val="000000"/>
          <w:sz w:val="20"/>
          <w:szCs w:val="20"/>
        </w:rPr>
      </w:pPr>
      <w:r>
        <w:rPr>
          <w:rFonts w:ascii="HeliosCondC" w:hAnsi="HeliosCondC" w:cs="HeliosCondC"/>
          <w:color w:val="000000"/>
          <w:sz w:val="20"/>
          <w:szCs w:val="20"/>
        </w:rPr>
        <w:t>Нарисуй дождик.</w:t>
      </w:r>
    </w:p>
    <w:p w:rsidR="002C7FB7" w:rsidRDefault="00620537" w:rsidP="002C7FB7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572000" cy="302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B7" w:rsidRDefault="002C7FB7" w:rsidP="002C7FB7">
      <w:pPr>
        <w:tabs>
          <w:tab w:val="left" w:pos="0"/>
        </w:tabs>
        <w:jc w:val="center"/>
      </w:pPr>
    </w:p>
    <w:p w:rsidR="002C7FB7" w:rsidRDefault="002C7FB7" w:rsidP="002C7FB7">
      <w:r>
        <w:rPr>
          <w:rStyle w:val="Spanred"/>
          <w:b/>
          <w:bCs/>
        </w:rPr>
        <w:t>2. Найди одинаковые предметы и соедини их линиями.</w:t>
      </w:r>
    </w:p>
    <w:p w:rsidR="002C7FB7" w:rsidRDefault="00620537" w:rsidP="002C7FB7">
      <w:r>
        <w:rPr>
          <w:noProof/>
        </w:rPr>
        <w:lastRenderedPageBreak/>
        <w:drawing>
          <wp:inline distT="0" distB="0" distL="0" distR="0">
            <wp:extent cx="4495800" cy="4279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/>
    <w:p w:rsidR="002C7FB7" w:rsidRDefault="002C7FB7" w:rsidP="002C7FB7">
      <w:pPr>
        <w:spacing w:after="280" w:afterAutospacing="1"/>
      </w:pPr>
    </w:p>
    <w:p w:rsidR="002C7FB7" w:rsidRDefault="002C7FB7" w:rsidP="002C7FB7">
      <w:pPr>
        <w:spacing w:after="280" w:afterAutospacing="1"/>
      </w:pPr>
    </w:p>
    <w:p w:rsidR="002C7FB7" w:rsidRDefault="002C7FB7" w:rsidP="002C7FB7">
      <w:pPr>
        <w:spacing w:after="280" w:afterAutospacing="1"/>
      </w:pPr>
      <w:r>
        <w:t xml:space="preserve">. </w:t>
      </w:r>
    </w:p>
    <w:p w:rsidR="002C7FB7" w:rsidRDefault="002C7FB7" w:rsidP="002C7FB7"/>
    <w:sectPr w:rsidR="002C7FB7" w:rsidSect="002C7FB7">
      <w:pgSz w:w="16838" w:h="11906" w:orient="landscape"/>
      <w:pgMar w:top="567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44E"/>
    <w:multiLevelType w:val="hybridMultilevel"/>
    <w:tmpl w:val="1430DFD6"/>
    <w:lvl w:ilvl="0" w:tplc="C46E5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2C7FB7"/>
    <w:rsid w:val="000544D7"/>
    <w:rsid w:val="000F0E27"/>
    <w:rsid w:val="002C29CA"/>
    <w:rsid w:val="002C7FB7"/>
    <w:rsid w:val="00607E29"/>
    <w:rsid w:val="006103AD"/>
    <w:rsid w:val="00620537"/>
    <w:rsid w:val="0092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E29"/>
    <w:rPr>
      <w:sz w:val="24"/>
      <w:szCs w:val="24"/>
    </w:rPr>
  </w:style>
  <w:style w:type="paragraph" w:styleId="2">
    <w:name w:val="heading 2"/>
    <w:basedOn w:val="a"/>
    <w:qFormat/>
    <w:rsid w:val="002C7F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ed">
    <w:name w:val="Span_red"/>
    <w:basedOn w:val="a0"/>
    <w:rsid w:val="002C7FB7"/>
    <w:rPr>
      <w:color w:val="E11F27"/>
    </w:rPr>
  </w:style>
  <w:style w:type="character" w:customStyle="1" w:styleId="Spanlink">
    <w:name w:val="Span_link"/>
    <w:basedOn w:val="a0"/>
    <w:rsid w:val="002C7FB7"/>
    <w:rPr>
      <w:color w:val="008200"/>
    </w:rPr>
  </w:style>
  <w:style w:type="paragraph" w:styleId="a3">
    <w:name w:val="Balloon Text"/>
    <w:basedOn w:val="a"/>
    <w:link w:val="a4"/>
    <w:rsid w:val="00054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4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психического развития детей 2 младшей группы (конец года)</vt:lpstr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психического развития детей 2 младшей группы (конец года)</dc:title>
  <dc:creator>User</dc:creator>
  <cp:lastModifiedBy>user</cp:lastModifiedBy>
  <cp:revision>3</cp:revision>
  <cp:lastPrinted>2017-04-06T00:59:00Z</cp:lastPrinted>
  <dcterms:created xsi:type="dcterms:W3CDTF">2018-01-30T04:56:00Z</dcterms:created>
  <dcterms:modified xsi:type="dcterms:W3CDTF">2018-01-30T06:35:00Z</dcterms:modified>
</cp:coreProperties>
</file>