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E8" w:rsidRPr="006C75E8" w:rsidRDefault="006C75E8" w:rsidP="006C75E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6C75E8">
        <w:rPr>
          <w:color w:val="000000"/>
          <w:sz w:val="24"/>
          <w:szCs w:val="24"/>
          <w:bdr w:val="none" w:sz="0" w:space="0" w:color="auto" w:frame="1"/>
        </w:rPr>
        <w:t>Диагностика психического развития детей старшей группы (конец года)</w:t>
      </w:r>
    </w:p>
    <w:p w:rsidR="006C75E8" w:rsidRPr="006C75E8" w:rsidRDefault="006C75E8" w:rsidP="006C75E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6C75E8">
        <w:rPr>
          <w:color w:val="000000"/>
          <w:bdr w:val="none" w:sz="0" w:space="0" w:color="auto" w:frame="1"/>
        </w:rPr>
        <w:t>Фамилия, имя ребенка _____________________________________</w:t>
      </w:r>
    </w:p>
    <w:p w:rsidR="006C75E8" w:rsidRPr="006C75E8" w:rsidRDefault="006C75E8" w:rsidP="006C75E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6C75E8">
        <w:rPr>
          <w:color w:val="000000"/>
          <w:bdr w:val="none" w:sz="0" w:space="0" w:color="auto" w:frame="1"/>
        </w:rPr>
        <w:t xml:space="preserve">Дата рождения </w:t>
      </w:r>
      <w:proofErr w:type="spellStart"/>
      <w:r w:rsidRPr="006C75E8">
        <w:rPr>
          <w:color w:val="000000"/>
          <w:bdr w:val="none" w:sz="0" w:space="0" w:color="auto" w:frame="1"/>
        </w:rPr>
        <w:t>__________________Возраст</w:t>
      </w:r>
      <w:proofErr w:type="spellEnd"/>
      <w:r w:rsidRPr="006C75E8">
        <w:rPr>
          <w:color w:val="000000"/>
          <w:bdr w:val="none" w:sz="0" w:space="0" w:color="auto" w:frame="1"/>
        </w:rPr>
        <w:t xml:space="preserve"> ___________________</w:t>
      </w:r>
    </w:p>
    <w:p w:rsidR="006C75E8" w:rsidRPr="006C75E8" w:rsidRDefault="006C75E8" w:rsidP="006C75E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6C75E8">
        <w:rPr>
          <w:color w:val="000000"/>
          <w:bdr w:val="none" w:sz="0" w:space="0" w:color="auto" w:frame="1"/>
        </w:rPr>
        <w:t xml:space="preserve">Дата обследования </w:t>
      </w:r>
      <w:proofErr w:type="spellStart"/>
      <w:r w:rsidRPr="006C75E8">
        <w:rPr>
          <w:color w:val="000000"/>
          <w:bdr w:val="none" w:sz="0" w:space="0" w:color="auto" w:frame="1"/>
        </w:rPr>
        <w:t>__________Детский</w:t>
      </w:r>
      <w:proofErr w:type="spellEnd"/>
      <w:r w:rsidRPr="006C75E8">
        <w:rPr>
          <w:color w:val="000000"/>
          <w:bdr w:val="none" w:sz="0" w:space="0" w:color="auto" w:frame="1"/>
        </w:rPr>
        <w:t xml:space="preserve"> сад № </w:t>
      </w:r>
      <w:proofErr w:type="spellStart"/>
      <w:r w:rsidRPr="006C75E8">
        <w:rPr>
          <w:color w:val="000000"/>
          <w:bdr w:val="none" w:sz="0" w:space="0" w:color="auto" w:frame="1"/>
        </w:rPr>
        <w:t>________Группа</w:t>
      </w:r>
      <w:proofErr w:type="spellEnd"/>
      <w:r w:rsidRPr="006C75E8">
        <w:rPr>
          <w:color w:val="000000"/>
          <w:bdr w:val="none" w:sz="0" w:space="0" w:color="auto" w:frame="1"/>
        </w:rPr>
        <w:t xml:space="preserve"> ___</w:t>
      </w:r>
    </w:p>
    <w:p w:rsidR="006C75E8" w:rsidRPr="006C75E8" w:rsidRDefault="006C75E8" w:rsidP="006C75E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6C75E8" w:rsidRPr="006C75E8" w:rsidRDefault="006C75E8" w:rsidP="006C75E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6C75E8">
        <w:rPr>
          <w:rStyle w:val="red"/>
          <w:b/>
          <w:bCs/>
          <w:color w:val="E11F27"/>
          <w:bdr w:val="none" w:sz="0" w:space="0" w:color="auto" w:frame="1"/>
        </w:rPr>
        <w:t>1. Построй домик.</w:t>
      </w:r>
    </w:p>
    <w:p w:rsidR="006C75E8" w:rsidRPr="006C75E8" w:rsidRDefault="007C28A1" w:rsidP="006C75E8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4533900" cy="2190750"/>
            <wp:effectExtent l="19050" t="0" r="0" b="0"/>
            <wp:docPr id="1" name="Рисунок 1" descr="0ikt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ikt0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6C75E8">
        <w:rPr>
          <w:b/>
          <w:bCs/>
          <w:color w:val="000000"/>
          <w:bdr w:val="none" w:sz="0" w:space="0" w:color="auto" w:frame="1"/>
        </w:rPr>
        <w:t> </w:t>
      </w:r>
    </w:p>
    <w:p w:rsidR="006C75E8" w:rsidRPr="006C75E8" w:rsidRDefault="006C75E8" w:rsidP="006C75E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6C75E8">
        <w:rPr>
          <w:rStyle w:val="red"/>
          <w:b/>
          <w:bCs/>
          <w:color w:val="E11F27"/>
          <w:bdr w:val="none" w:sz="0" w:space="0" w:color="auto" w:frame="1"/>
        </w:rPr>
        <w:t>2. Дорисуй фигуру.</w:t>
      </w:r>
    </w:p>
    <w:p w:rsidR="006C75E8" w:rsidRPr="006C75E8" w:rsidRDefault="007C28A1" w:rsidP="006C75E8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4629150" cy="1657350"/>
            <wp:effectExtent l="19050" t="0" r="0" b="0"/>
            <wp:docPr id="2" name="Рисунок 2" descr="-brp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brp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E8" w:rsidRPr="006C75E8" w:rsidRDefault="006C75E8" w:rsidP="006C75E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red"/>
          <w:b/>
          <w:bCs/>
          <w:color w:val="E11F27"/>
          <w:bdr w:val="none" w:sz="0" w:space="0" w:color="auto" w:frame="1"/>
        </w:rPr>
      </w:pPr>
    </w:p>
    <w:p w:rsidR="006C75E8" w:rsidRPr="006C75E8" w:rsidRDefault="006C75E8" w:rsidP="006C75E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red"/>
          <w:color w:val="000000"/>
          <w:bdr w:val="none" w:sz="0" w:space="0" w:color="auto" w:frame="1"/>
        </w:rPr>
      </w:pPr>
    </w:p>
    <w:p w:rsidR="006C75E8" w:rsidRPr="006C75E8" w:rsidRDefault="006C75E8" w:rsidP="006C75E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6C75E8">
        <w:rPr>
          <w:rStyle w:val="red"/>
          <w:b/>
          <w:bCs/>
          <w:color w:val="E11F27"/>
          <w:bdr w:val="none" w:sz="0" w:space="0" w:color="auto" w:frame="1"/>
        </w:rPr>
        <w:t>4. Соедини картинки, которые начинаются на одни и те же звуки.</w:t>
      </w:r>
    </w:p>
    <w:p w:rsidR="006C75E8" w:rsidRPr="006C75E8" w:rsidRDefault="007C28A1" w:rsidP="006C75E8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4705350" cy="4457700"/>
            <wp:effectExtent l="19050" t="0" r="0" b="0"/>
            <wp:docPr id="5" name="Рисунок 5" descr="ppl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lo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6C75E8">
        <w:rPr>
          <w:b/>
          <w:bCs/>
          <w:color w:val="000000"/>
          <w:bdr w:val="none" w:sz="0" w:space="0" w:color="auto" w:frame="1"/>
        </w:rPr>
        <w:t> </w:t>
      </w: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C75E8" w:rsidRPr="006C75E8" w:rsidRDefault="006C75E8" w:rsidP="006C75E8">
      <w:pPr>
        <w:shd w:val="clear" w:color="auto" w:fill="FFFFFF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sectPr w:rsidR="006C75E8" w:rsidRPr="006C75E8" w:rsidSect="006C75E8">
      <w:pgSz w:w="16838" w:h="11906" w:orient="landscape"/>
      <w:pgMar w:top="851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characterSpacingControl w:val="doNotCompress"/>
  <w:compat/>
  <w:rsids>
    <w:rsidRoot w:val="006C75E8"/>
    <w:rsid w:val="000F0E27"/>
    <w:rsid w:val="002C29CA"/>
    <w:rsid w:val="006C75E8"/>
    <w:rsid w:val="007C28A1"/>
    <w:rsid w:val="008174F1"/>
    <w:rsid w:val="00E1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5E8"/>
    <w:rPr>
      <w:sz w:val="24"/>
      <w:szCs w:val="24"/>
    </w:rPr>
  </w:style>
  <w:style w:type="paragraph" w:styleId="2">
    <w:name w:val="heading 2"/>
    <w:basedOn w:val="a"/>
    <w:qFormat/>
    <w:rsid w:val="006C75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6C75E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75E8"/>
    <w:pPr>
      <w:spacing w:before="100" w:beforeAutospacing="1" w:after="100" w:afterAutospacing="1"/>
    </w:pPr>
  </w:style>
  <w:style w:type="character" w:customStyle="1" w:styleId="red">
    <w:name w:val="red"/>
    <w:basedOn w:val="a0"/>
    <w:rsid w:val="006C75E8"/>
  </w:style>
  <w:style w:type="character" w:styleId="a4">
    <w:name w:val="Hyperlink"/>
    <w:basedOn w:val="a0"/>
    <w:rsid w:val="006C75E8"/>
    <w:rPr>
      <w:color w:val="0000FF"/>
      <w:u w:val="single"/>
    </w:rPr>
  </w:style>
  <w:style w:type="paragraph" w:styleId="a5">
    <w:name w:val="Balloon Text"/>
    <w:basedOn w:val="a"/>
    <w:link w:val="a6"/>
    <w:rsid w:val="008174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7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Диагностика психического развития детей старшей группы (конец года)</vt:lpstr>
    </vt:vector>
  </TitlesOfParts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психического развития детей старшей группы (конец года)</dc:title>
  <dc:creator>User</dc:creator>
  <cp:lastModifiedBy>user</cp:lastModifiedBy>
  <cp:revision>3</cp:revision>
  <dcterms:created xsi:type="dcterms:W3CDTF">2018-01-30T04:47:00Z</dcterms:created>
  <dcterms:modified xsi:type="dcterms:W3CDTF">2018-01-30T06:38:00Z</dcterms:modified>
</cp:coreProperties>
</file>