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46" w:rsidRDefault="00D05746" w:rsidP="00D05746">
      <w:pPr>
        <w:shd w:val="clear" w:color="auto" w:fill="FFFFFF"/>
        <w:ind w:left="1464"/>
        <w:rPr>
          <w:color w:val="000000"/>
          <w:spacing w:val="1"/>
          <w:sz w:val="24"/>
          <w:szCs w:val="24"/>
        </w:rPr>
      </w:pPr>
      <w:r w:rsidRPr="0068037E">
        <w:rPr>
          <w:color w:val="000000"/>
          <w:spacing w:val="1"/>
          <w:sz w:val="24"/>
          <w:szCs w:val="24"/>
        </w:rPr>
        <w:t>Муниципальное бюджетное дошкольное образовательное учреждение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D05746" w:rsidRDefault="00D05746" w:rsidP="00D05746">
      <w:pPr>
        <w:shd w:val="clear" w:color="auto" w:fill="FFFFFF"/>
        <w:ind w:left="1464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               города Иркутска</w:t>
      </w:r>
      <w:r>
        <w:rPr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>детский сад № 72</w:t>
      </w:r>
    </w:p>
    <w:p w:rsidR="00D05746" w:rsidRDefault="00D05746" w:rsidP="00D05746">
      <w:pPr>
        <w:shd w:val="clear" w:color="auto" w:fill="FFFFFF"/>
        <w:spacing w:before="264" w:line="254" w:lineRule="exact"/>
        <w:ind w:left="19"/>
        <w:jc w:val="center"/>
      </w:pPr>
      <w:r>
        <w:rPr>
          <w:b/>
          <w:bCs/>
          <w:color w:val="000000"/>
          <w:spacing w:val="2"/>
          <w:sz w:val="22"/>
          <w:szCs w:val="22"/>
        </w:rPr>
        <w:t xml:space="preserve">Выписка из протокола № 2 от </w:t>
      </w:r>
      <w:r w:rsidRPr="00CC2BE4">
        <w:rPr>
          <w:b/>
          <w:bCs/>
          <w:color w:val="000000"/>
          <w:spacing w:val="2"/>
          <w:sz w:val="22"/>
          <w:szCs w:val="22"/>
        </w:rPr>
        <w:t>2</w:t>
      </w:r>
      <w:r>
        <w:rPr>
          <w:b/>
          <w:bCs/>
          <w:color w:val="000000"/>
          <w:spacing w:val="2"/>
          <w:sz w:val="22"/>
          <w:szCs w:val="22"/>
        </w:rPr>
        <w:t>5.</w:t>
      </w:r>
      <w:r w:rsidRPr="00CC2BE4">
        <w:rPr>
          <w:b/>
          <w:bCs/>
          <w:color w:val="000000"/>
          <w:spacing w:val="2"/>
          <w:sz w:val="22"/>
          <w:szCs w:val="22"/>
        </w:rPr>
        <w:t>0</w:t>
      </w:r>
      <w:r>
        <w:rPr>
          <w:b/>
          <w:bCs/>
          <w:color w:val="000000"/>
          <w:spacing w:val="2"/>
          <w:sz w:val="22"/>
          <w:szCs w:val="22"/>
        </w:rPr>
        <w:t>2.201</w:t>
      </w:r>
      <w:r w:rsidRPr="00CC2BE4">
        <w:rPr>
          <w:b/>
          <w:bCs/>
          <w:color w:val="000000"/>
          <w:spacing w:val="2"/>
          <w:sz w:val="22"/>
          <w:szCs w:val="22"/>
        </w:rPr>
        <w:t>9</w:t>
      </w:r>
      <w:r>
        <w:rPr>
          <w:b/>
          <w:bCs/>
          <w:color w:val="000000"/>
          <w:spacing w:val="2"/>
          <w:sz w:val="22"/>
          <w:szCs w:val="22"/>
        </w:rPr>
        <w:t xml:space="preserve"> г.</w:t>
      </w:r>
    </w:p>
    <w:p w:rsidR="00D05746" w:rsidRDefault="00D05746" w:rsidP="00D05746">
      <w:pPr>
        <w:shd w:val="clear" w:color="auto" w:fill="FFFFFF"/>
        <w:spacing w:line="254" w:lineRule="exact"/>
        <w:ind w:left="40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заседания комиссии по распределению стимулирующей части фонда оплаты труда</w:t>
      </w:r>
    </w:p>
    <w:p w:rsidR="00D05746" w:rsidRDefault="00D05746" w:rsidP="00D05746">
      <w:pPr>
        <w:shd w:val="clear" w:color="auto" w:fill="FFFFFF"/>
        <w:spacing w:line="254" w:lineRule="exact"/>
        <w:ind w:left="403"/>
        <w:jc w:val="center"/>
      </w:pPr>
      <w:r>
        <w:rPr>
          <w:b/>
          <w:bCs/>
          <w:color w:val="000000"/>
          <w:sz w:val="22"/>
          <w:szCs w:val="22"/>
        </w:rPr>
        <w:t>за февраль 2019 г.</w:t>
      </w:r>
    </w:p>
    <w:p w:rsidR="00D05746" w:rsidRDefault="00D05746" w:rsidP="00D05746">
      <w:pPr>
        <w:shd w:val="clear" w:color="auto" w:fill="FFFFFF"/>
        <w:spacing w:line="274" w:lineRule="exact"/>
        <w:ind w:left="586" w:right="460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D05746" w:rsidRDefault="00D05746" w:rsidP="00D05746">
      <w:pPr>
        <w:shd w:val="clear" w:color="auto" w:fill="FFFFFF"/>
        <w:spacing w:line="274" w:lineRule="exact"/>
        <w:ind w:left="586" w:right="4608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Присутствуют: 5 </w:t>
      </w:r>
      <w:r>
        <w:rPr>
          <w:color w:val="000000"/>
          <w:spacing w:val="-1"/>
          <w:sz w:val="24"/>
          <w:szCs w:val="24"/>
        </w:rPr>
        <w:t xml:space="preserve">человек: </w:t>
      </w:r>
    </w:p>
    <w:p w:rsidR="00D05746" w:rsidRDefault="00D05746" w:rsidP="00D05746">
      <w:pPr>
        <w:shd w:val="clear" w:color="auto" w:fill="FFFFFF"/>
        <w:spacing w:line="274" w:lineRule="exact"/>
        <w:ind w:left="586" w:right="460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заведующий Тирская С.А. </w:t>
      </w:r>
    </w:p>
    <w:p w:rsidR="00D05746" w:rsidRDefault="00D05746" w:rsidP="00D05746">
      <w:pPr>
        <w:shd w:val="clear" w:color="auto" w:fill="FFFFFF"/>
        <w:spacing w:line="274" w:lineRule="exact"/>
        <w:ind w:left="586" w:right="460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зам. зав. Шишкина С.В.</w:t>
      </w:r>
    </w:p>
    <w:p w:rsidR="00D05746" w:rsidRDefault="00D05746" w:rsidP="00D05746">
      <w:pPr>
        <w:shd w:val="clear" w:color="auto" w:fill="FFFFFF"/>
        <w:spacing w:line="274" w:lineRule="exact"/>
        <w:ind w:left="586" w:right="4608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педагог психолог </w:t>
      </w:r>
      <w:proofErr w:type="spellStart"/>
      <w:r>
        <w:rPr>
          <w:color w:val="000000"/>
          <w:spacing w:val="5"/>
          <w:sz w:val="24"/>
          <w:szCs w:val="24"/>
        </w:rPr>
        <w:t>Романкевич</w:t>
      </w:r>
      <w:proofErr w:type="spellEnd"/>
      <w:r>
        <w:rPr>
          <w:color w:val="000000"/>
          <w:spacing w:val="5"/>
          <w:sz w:val="24"/>
          <w:szCs w:val="24"/>
        </w:rPr>
        <w:t xml:space="preserve"> М.Д. </w:t>
      </w:r>
      <w:bookmarkStart w:id="0" w:name="_GoBack"/>
      <w:bookmarkEnd w:id="0"/>
    </w:p>
    <w:p w:rsidR="00D05746" w:rsidRDefault="00D05746" w:rsidP="00D05746">
      <w:pPr>
        <w:shd w:val="clear" w:color="auto" w:fill="FFFFFF"/>
        <w:spacing w:line="274" w:lineRule="exact"/>
        <w:ind w:left="586" w:right="4608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воспитатель  </w:t>
      </w:r>
      <w:proofErr w:type="spellStart"/>
      <w:r>
        <w:rPr>
          <w:color w:val="000000"/>
          <w:spacing w:val="2"/>
          <w:sz w:val="24"/>
          <w:szCs w:val="24"/>
        </w:rPr>
        <w:t>Лисичкина</w:t>
      </w:r>
      <w:proofErr w:type="spellEnd"/>
      <w:r>
        <w:rPr>
          <w:color w:val="000000"/>
          <w:spacing w:val="2"/>
          <w:sz w:val="24"/>
          <w:szCs w:val="24"/>
        </w:rPr>
        <w:t xml:space="preserve">  Е.А</w:t>
      </w:r>
    </w:p>
    <w:p w:rsidR="00D05746" w:rsidRDefault="00D05746" w:rsidP="00D05746">
      <w:pPr>
        <w:shd w:val="clear" w:color="auto" w:fill="FFFFFF"/>
        <w:spacing w:line="274" w:lineRule="exact"/>
        <w:ind w:left="586" w:right="4608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зам. зав. АХЧ </w:t>
      </w:r>
      <w:proofErr w:type="gramStart"/>
      <w:r>
        <w:rPr>
          <w:color w:val="000000"/>
          <w:spacing w:val="1"/>
          <w:sz w:val="24"/>
          <w:szCs w:val="24"/>
        </w:rPr>
        <w:t>-Ж</w:t>
      </w:r>
      <w:proofErr w:type="gramEnd"/>
      <w:r>
        <w:rPr>
          <w:color w:val="000000"/>
          <w:spacing w:val="1"/>
          <w:sz w:val="24"/>
          <w:szCs w:val="24"/>
        </w:rPr>
        <w:t>уравлев А.А.</w:t>
      </w:r>
    </w:p>
    <w:p w:rsidR="00D05746" w:rsidRDefault="00D05746" w:rsidP="00D05746">
      <w:pPr>
        <w:shd w:val="clear" w:color="auto" w:fill="FFFFFF"/>
        <w:spacing w:line="274" w:lineRule="exact"/>
        <w:ind w:left="586" w:right="4608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</w:p>
    <w:p w:rsidR="00D05746" w:rsidRDefault="00D05746" w:rsidP="00D05746">
      <w:pPr>
        <w:shd w:val="clear" w:color="auto" w:fill="FFFFFF"/>
        <w:spacing w:line="274" w:lineRule="exact"/>
        <w:ind w:left="586" w:right="4608"/>
        <w:rPr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Отсутствуют - 0</w:t>
      </w:r>
    </w:p>
    <w:p w:rsidR="00D05746" w:rsidRDefault="00D05746" w:rsidP="00D05746">
      <w:pPr>
        <w:shd w:val="clear" w:color="auto" w:fill="FFFFFF"/>
        <w:spacing w:before="269" w:line="278" w:lineRule="exact"/>
        <w:ind w:left="312"/>
      </w:pPr>
      <w:r>
        <w:rPr>
          <w:b/>
          <w:bCs/>
          <w:color w:val="000000"/>
          <w:spacing w:val="-4"/>
          <w:sz w:val="24"/>
          <w:szCs w:val="24"/>
        </w:rPr>
        <w:t>Повестка:</w:t>
      </w:r>
    </w:p>
    <w:p w:rsidR="00D05746" w:rsidRDefault="00D05746" w:rsidP="00D05746">
      <w:pPr>
        <w:shd w:val="clear" w:color="auto" w:fill="FFFFFF"/>
        <w:spacing w:line="278" w:lineRule="exact"/>
        <w:ind w:left="48"/>
      </w:pPr>
      <w:r>
        <w:rPr>
          <w:b/>
          <w:bCs/>
          <w:color w:val="000000"/>
          <w:spacing w:val="3"/>
          <w:sz w:val="24"/>
          <w:szCs w:val="24"/>
        </w:rPr>
        <w:t>1</w:t>
      </w:r>
      <w:r>
        <w:rPr>
          <w:color w:val="000000"/>
          <w:spacing w:val="3"/>
          <w:sz w:val="24"/>
          <w:szCs w:val="24"/>
        </w:rPr>
        <w:t xml:space="preserve">.Распределение    фонда стимулирующих выплат по </w:t>
      </w:r>
      <w:proofErr w:type="gramStart"/>
      <w:r>
        <w:rPr>
          <w:color w:val="000000"/>
          <w:spacing w:val="3"/>
          <w:sz w:val="24"/>
          <w:szCs w:val="24"/>
        </w:rPr>
        <w:t>квалификационным</w:t>
      </w:r>
      <w:proofErr w:type="gramEnd"/>
      <w:r>
        <w:rPr>
          <w:color w:val="000000"/>
          <w:spacing w:val="3"/>
          <w:sz w:val="24"/>
          <w:szCs w:val="24"/>
        </w:rPr>
        <w:t xml:space="preserve"> профессиональным</w:t>
      </w:r>
    </w:p>
    <w:p w:rsidR="00D05746" w:rsidRDefault="00D05746" w:rsidP="00D05746">
      <w:pPr>
        <w:shd w:val="clear" w:color="auto" w:fill="FFFFFF"/>
        <w:spacing w:line="278" w:lineRule="exact"/>
        <w:ind w:left="29"/>
      </w:pPr>
      <w:r>
        <w:rPr>
          <w:color w:val="000000"/>
          <w:spacing w:val="-1"/>
          <w:sz w:val="24"/>
          <w:szCs w:val="24"/>
        </w:rPr>
        <w:t>группам за февраль 2019 г.</w:t>
      </w:r>
    </w:p>
    <w:p w:rsidR="00D05746" w:rsidRDefault="00D05746" w:rsidP="00D05746">
      <w:pPr>
        <w:shd w:val="clear" w:color="auto" w:fill="FFFFFF"/>
        <w:spacing w:line="278" w:lineRule="exact"/>
        <w:ind w:left="29"/>
      </w:pPr>
      <w:r>
        <w:rPr>
          <w:color w:val="000000"/>
          <w:spacing w:val="1"/>
          <w:sz w:val="24"/>
          <w:szCs w:val="24"/>
        </w:rPr>
        <w:t xml:space="preserve">2.Оценка      профессиональной      деятельности      сотрудников: обсуждение  результатов </w:t>
      </w:r>
      <w:r>
        <w:rPr>
          <w:color w:val="000000"/>
          <w:spacing w:val="2"/>
          <w:sz w:val="24"/>
          <w:szCs w:val="24"/>
        </w:rPr>
        <w:t xml:space="preserve">профессиональной   деятельности   работников   по   качеству   и   эффективности   работы   </w:t>
      </w:r>
      <w:proofErr w:type="gramStart"/>
      <w:r>
        <w:rPr>
          <w:color w:val="000000"/>
          <w:spacing w:val="2"/>
          <w:sz w:val="24"/>
          <w:szCs w:val="24"/>
        </w:rPr>
        <w:t>по</w:t>
      </w:r>
      <w:proofErr w:type="gramEnd"/>
    </w:p>
    <w:p w:rsidR="00D05746" w:rsidRDefault="00D05746" w:rsidP="00D05746">
      <w:pPr>
        <w:shd w:val="clear" w:color="auto" w:fill="FFFFFF"/>
        <w:spacing w:line="278" w:lineRule="exact"/>
        <w:ind w:left="24"/>
      </w:pPr>
      <w:r>
        <w:rPr>
          <w:color w:val="000000"/>
          <w:sz w:val="24"/>
          <w:szCs w:val="24"/>
        </w:rPr>
        <w:t>утвержденным критериям и показателям, заполнение индивидуальных карт.</w:t>
      </w:r>
    </w:p>
    <w:p w:rsidR="00D05746" w:rsidRDefault="00D05746" w:rsidP="00D05746">
      <w:pPr>
        <w:shd w:val="clear" w:color="auto" w:fill="FFFFFF"/>
        <w:spacing w:line="278" w:lineRule="exact"/>
        <w:ind w:left="34"/>
      </w:pPr>
      <w:r>
        <w:rPr>
          <w:color w:val="000000"/>
          <w:sz w:val="24"/>
          <w:szCs w:val="24"/>
        </w:rPr>
        <w:t>3. О  единовременных    выплатах    стимулирующего    характера.    Рассмотрение    ходатайств,</w:t>
      </w:r>
    </w:p>
    <w:p w:rsidR="00D05746" w:rsidRDefault="00D05746" w:rsidP="00D05746">
      <w:pPr>
        <w:shd w:val="clear" w:color="auto" w:fill="FFFFFF"/>
        <w:spacing w:line="278" w:lineRule="exact"/>
        <w:ind w:left="29"/>
      </w:pPr>
      <w:r>
        <w:rPr>
          <w:color w:val="000000"/>
          <w:sz w:val="24"/>
          <w:szCs w:val="24"/>
        </w:rPr>
        <w:t>определение размера единовременных выплат.</w:t>
      </w:r>
    </w:p>
    <w:p w:rsidR="00D05746" w:rsidRDefault="00D05746" w:rsidP="00D05746">
      <w:pPr>
        <w:shd w:val="clear" w:color="auto" w:fill="FFFFFF"/>
        <w:spacing w:line="278" w:lineRule="exact"/>
        <w:ind w:left="24"/>
      </w:pPr>
      <w:r>
        <w:rPr>
          <w:color w:val="000000"/>
          <w:spacing w:val="3"/>
          <w:sz w:val="24"/>
          <w:szCs w:val="24"/>
        </w:rPr>
        <w:t>4.Подсчет количества набранных баллов, расчет стоимости одного балла, определение суммы</w:t>
      </w:r>
    </w:p>
    <w:p w:rsidR="00D05746" w:rsidRDefault="00D05746" w:rsidP="00D05746">
      <w:pPr>
        <w:shd w:val="clear" w:color="auto" w:fill="FFFFFF"/>
        <w:spacing w:line="278" w:lineRule="exact"/>
        <w:ind w:left="29"/>
      </w:pPr>
      <w:r>
        <w:rPr>
          <w:color w:val="000000"/>
          <w:spacing w:val="-1"/>
          <w:sz w:val="24"/>
          <w:szCs w:val="24"/>
        </w:rPr>
        <w:t>выплат стимулирующего характера каждого работника.</w:t>
      </w:r>
    </w:p>
    <w:p w:rsidR="00D05746" w:rsidRDefault="00D05746" w:rsidP="00D05746">
      <w:pPr>
        <w:shd w:val="clear" w:color="auto" w:fill="FFFFFF"/>
        <w:spacing w:before="278" w:line="274" w:lineRule="exact"/>
        <w:ind w:left="19"/>
      </w:pPr>
      <w:r>
        <w:rPr>
          <w:b/>
          <w:bCs/>
          <w:color w:val="000000"/>
          <w:spacing w:val="-1"/>
          <w:sz w:val="24"/>
          <w:szCs w:val="24"/>
        </w:rPr>
        <w:t>Ход заседания комиссии:</w:t>
      </w:r>
    </w:p>
    <w:p w:rsidR="00D05746" w:rsidRDefault="00D05746" w:rsidP="00D05746">
      <w:pPr>
        <w:shd w:val="clear" w:color="auto" w:fill="FFFFFF"/>
        <w:spacing w:line="274" w:lineRule="exact"/>
        <w:ind w:left="19" w:right="461"/>
        <w:rPr>
          <w:color w:val="000000"/>
          <w:spacing w:val="-1"/>
          <w:sz w:val="24"/>
          <w:szCs w:val="24"/>
        </w:rPr>
      </w:pPr>
      <w:r>
        <w:rPr>
          <w:bCs/>
          <w:color w:val="000000"/>
          <w:sz w:val="24"/>
          <w:szCs w:val="24"/>
        </w:rPr>
        <w:t>1.1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Комиссией был распределен фонд стимулирующей части фонда оплаты труда по </w:t>
      </w:r>
      <w:r>
        <w:rPr>
          <w:color w:val="000000"/>
          <w:spacing w:val="-1"/>
          <w:sz w:val="24"/>
          <w:szCs w:val="24"/>
        </w:rPr>
        <w:t xml:space="preserve">квалификационным профессиональным группам за февраль  2019 г. </w:t>
      </w:r>
    </w:p>
    <w:p w:rsidR="00D05746" w:rsidRDefault="00D05746" w:rsidP="00D05746">
      <w:pPr>
        <w:shd w:val="clear" w:color="auto" w:fill="FFFFFF"/>
        <w:spacing w:line="274" w:lineRule="exact"/>
        <w:ind w:left="19" w:right="461"/>
      </w:pPr>
      <w:r>
        <w:rPr>
          <w:color w:val="000000"/>
          <w:spacing w:val="-1"/>
          <w:sz w:val="24"/>
          <w:szCs w:val="24"/>
        </w:rPr>
        <w:t xml:space="preserve">Общая сумма составила </w:t>
      </w:r>
      <w:r>
        <w:rPr>
          <w:b/>
          <w:color w:val="000000"/>
          <w:spacing w:val="-1"/>
          <w:sz w:val="24"/>
          <w:szCs w:val="24"/>
        </w:rPr>
        <w:t>49</w:t>
      </w:r>
      <w:r w:rsidRPr="001A2563">
        <w:rPr>
          <w:b/>
          <w:color w:val="000000"/>
          <w:spacing w:val="-1"/>
          <w:sz w:val="24"/>
          <w:szCs w:val="24"/>
        </w:rPr>
        <w:t>0.000</w:t>
      </w:r>
      <w:r>
        <w:rPr>
          <w:color w:val="000000"/>
          <w:spacing w:val="-1"/>
          <w:sz w:val="24"/>
          <w:szCs w:val="24"/>
        </w:rPr>
        <w:t xml:space="preserve"> тысяч рублей, из них выплаты:</w:t>
      </w:r>
    </w:p>
    <w:p w:rsidR="00D05746" w:rsidRDefault="00D05746" w:rsidP="00D05746">
      <w:pPr>
        <w:numPr>
          <w:ilvl w:val="0"/>
          <w:numId w:val="1"/>
        </w:numPr>
        <w:shd w:val="clear" w:color="auto" w:fill="FFFFFF"/>
        <w:tabs>
          <w:tab w:val="left" w:pos="1104"/>
        </w:tabs>
        <w:spacing w:before="5" w:line="274" w:lineRule="exact"/>
        <w:ind w:left="974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педагогическому персоналу - </w:t>
      </w:r>
      <w:r>
        <w:rPr>
          <w:b/>
          <w:color w:val="000000"/>
          <w:spacing w:val="2"/>
          <w:sz w:val="24"/>
          <w:szCs w:val="24"/>
        </w:rPr>
        <w:t>370</w:t>
      </w:r>
      <w:r>
        <w:rPr>
          <w:b/>
          <w:bCs/>
          <w:color w:val="000000"/>
          <w:spacing w:val="2"/>
          <w:sz w:val="24"/>
          <w:szCs w:val="24"/>
        </w:rPr>
        <w:t xml:space="preserve">.00 </w:t>
      </w:r>
      <w:r>
        <w:rPr>
          <w:color w:val="000000"/>
          <w:spacing w:val="2"/>
          <w:sz w:val="24"/>
          <w:szCs w:val="24"/>
        </w:rPr>
        <w:t>рублей.</w:t>
      </w:r>
    </w:p>
    <w:p w:rsidR="00D05746" w:rsidRDefault="00D05746" w:rsidP="00D05746">
      <w:pPr>
        <w:numPr>
          <w:ilvl w:val="0"/>
          <w:numId w:val="1"/>
        </w:numPr>
        <w:shd w:val="clear" w:color="auto" w:fill="FFFFFF"/>
        <w:tabs>
          <w:tab w:val="left" w:pos="1104"/>
        </w:tabs>
        <w:spacing w:line="274" w:lineRule="exact"/>
        <w:ind w:left="97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 xml:space="preserve">бслуживающему персоналу - </w:t>
      </w:r>
      <w:r>
        <w:rPr>
          <w:b/>
          <w:color w:val="000000"/>
          <w:sz w:val="24"/>
          <w:szCs w:val="24"/>
        </w:rPr>
        <w:t>120</w:t>
      </w:r>
      <w:r>
        <w:rPr>
          <w:b/>
          <w:bCs/>
          <w:color w:val="000000"/>
          <w:sz w:val="24"/>
          <w:szCs w:val="24"/>
        </w:rPr>
        <w:t xml:space="preserve">.00 </w:t>
      </w:r>
      <w:r>
        <w:rPr>
          <w:color w:val="000000"/>
          <w:sz w:val="24"/>
          <w:szCs w:val="24"/>
        </w:rPr>
        <w:t>рублей.</w:t>
      </w:r>
    </w:p>
    <w:p w:rsidR="00D05746" w:rsidRDefault="00D05746" w:rsidP="00D05746">
      <w:pPr>
        <w:shd w:val="clear" w:color="auto" w:fill="FFFFFF"/>
        <w:spacing w:before="288" w:line="274" w:lineRule="exact"/>
        <w:ind w:left="19"/>
      </w:pPr>
      <w:r>
        <w:rPr>
          <w:color w:val="000000"/>
          <w:spacing w:val="-1"/>
          <w:sz w:val="24"/>
          <w:szCs w:val="24"/>
        </w:rPr>
        <w:t xml:space="preserve">1.2.Члены комиссии произвели оценку деятельности сотрудников в соответствии с критериями </w:t>
      </w:r>
      <w:r>
        <w:rPr>
          <w:color w:val="000000"/>
          <w:spacing w:val="1"/>
          <w:sz w:val="24"/>
          <w:szCs w:val="24"/>
        </w:rPr>
        <w:t>оценки на основании предоставленных сведений</w:t>
      </w:r>
      <w:proofErr w:type="gramStart"/>
      <w:r>
        <w:rPr>
          <w:color w:val="000000"/>
          <w:spacing w:val="1"/>
          <w:sz w:val="24"/>
          <w:szCs w:val="24"/>
        </w:rPr>
        <w:t xml:space="preserve"> :</w:t>
      </w:r>
      <w:proofErr w:type="gramEnd"/>
    </w:p>
    <w:p w:rsidR="00D05746" w:rsidRDefault="00D05746" w:rsidP="00D05746">
      <w:pPr>
        <w:numPr>
          <w:ilvl w:val="0"/>
          <w:numId w:val="2"/>
        </w:numPr>
        <w:shd w:val="clear" w:color="auto" w:fill="FFFFFF"/>
        <w:tabs>
          <w:tab w:val="left" w:pos="149"/>
        </w:tabs>
        <w:spacing w:line="278" w:lineRule="exact"/>
        <w:ind w:left="14" w:right="4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Алексеевой Н.И., кастеляншей, о родительской задолженности по оплате за содержание,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присмотр и уход детей по группам;</w:t>
      </w:r>
    </w:p>
    <w:p w:rsidR="00D05746" w:rsidRDefault="00D05746" w:rsidP="00D05746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10" w:line="278" w:lineRule="exact"/>
        <w:ind w:left="14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Шишкиной С.В., о результативности проведенной образовательной    работы,   сведениях    о    прохождении    педагогами    курсов    повышения </w:t>
      </w:r>
      <w:r>
        <w:rPr>
          <w:color w:val="000000"/>
          <w:sz w:val="24"/>
          <w:szCs w:val="24"/>
        </w:rPr>
        <w:t>квалификации, наградах, участии в конкурсах, выполнении поручений руководителя;</w:t>
      </w:r>
    </w:p>
    <w:p w:rsidR="00D05746" w:rsidRDefault="00D05746" w:rsidP="00D05746">
      <w:pPr>
        <w:rPr>
          <w:sz w:val="2"/>
          <w:szCs w:val="2"/>
        </w:rPr>
      </w:pPr>
    </w:p>
    <w:p w:rsidR="00D05746" w:rsidRDefault="00D05746" w:rsidP="00D05746">
      <w:pPr>
        <w:shd w:val="clear" w:color="auto" w:fill="FFFFFF"/>
        <w:tabs>
          <w:tab w:val="left" w:pos="149"/>
        </w:tabs>
        <w:spacing w:line="278" w:lineRule="exact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Романкевич</w:t>
      </w:r>
      <w:proofErr w:type="spellEnd"/>
      <w:r>
        <w:rPr>
          <w:color w:val="000000"/>
          <w:sz w:val="24"/>
          <w:szCs w:val="24"/>
        </w:rPr>
        <w:t xml:space="preserve"> М.Д.., об отработанном времени, заменах отсутствующих работников, больничных</w:t>
      </w:r>
      <w:r>
        <w:rPr>
          <w:color w:val="000000"/>
          <w:sz w:val="24"/>
          <w:szCs w:val="24"/>
        </w:rPr>
        <w:br/>
        <w:t>листах, отпуске, нарушениях трудовой дисциплины, посещаемости детей по группам в январе</w:t>
      </w:r>
      <w:r>
        <w:rPr>
          <w:color w:val="000000"/>
          <w:spacing w:val="-2"/>
          <w:sz w:val="24"/>
          <w:szCs w:val="24"/>
        </w:rPr>
        <w:t xml:space="preserve"> 2019 г.</w:t>
      </w:r>
    </w:p>
    <w:p w:rsidR="00D05746" w:rsidRDefault="00D05746" w:rsidP="00D05746">
      <w:pPr>
        <w:numPr>
          <w:ilvl w:val="0"/>
          <w:numId w:val="3"/>
        </w:numPr>
        <w:shd w:val="clear" w:color="auto" w:fill="FFFFFF"/>
        <w:tabs>
          <w:tab w:val="left" w:pos="149"/>
        </w:tabs>
        <w:spacing w:line="278" w:lineRule="exact"/>
        <w:ind w:left="10" w:right="461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Журавлева А.А., о качестве работы обслуживающего </w:t>
      </w:r>
      <w:r>
        <w:rPr>
          <w:color w:val="000000"/>
          <w:sz w:val="24"/>
          <w:szCs w:val="24"/>
        </w:rPr>
        <w:t>персонала, о санитарном состоянии групп.</w:t>
      </w:r>
    </w:p>
    <w:p w:rsidR="00D05746" w:rsidRDefault="00D05746" w:rsidP="00D05746">
      <w:pPr>
        <w:shd w:val="clear" w:color="auto" w:fill="FFFFFF"/>
        <w:spacing w:line="274" w:lineRule="exact"/>
        <w:ind w:left="10" w:right="758"/>
        <w:jc w:val="both"/>
      </w:pPr>
      <w:r>
        <w:rPr>
          <w:color w:val="000000"/>
          <w:spacing w:val="-1"/>
          <w:sz w:val="24"/>
          <w:szCs w:val="24"/>
        </w:rPr>
        <w:lastRenderedPageBreak/>
        <w:t xml:space="preserve">Данные мониторинга были занесены в индивидуальные карты работников и представлены </w:t>
      </w:r>
      <w:r>
        <w:rPr>
          <w:color w:val="000000"/>
          <w:spacing w:val="1"/>
          <w:sz w:val="24"/>
          <w:szCs w:val="24"/>
        </w:rPr>
        <w:t>сотрудникам на ознакомление с данными карты под подпись.</w:t>
      </w:r>
    </w:p>
    <w:p w:rsidR="00D05746" w:rsidRDefault="00D05746" w:rsidP="00D05746">
      <w:pPr>
        <w:shd w:val="clear" w:color="auto" w:fill="FFFFFF"/>
        <w:spacing w:line="278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1.3. Члены Комиссии рассмотрели ходатайства на единовременные выплаты, обсудили заявленные основания и их размер: </w:t>
      </w:r>
    </w:p>
    <w:p w:rsidR="00D05746" w:rsidRDefault="00D05746" w:rsidP="00D05746">
      <w:pPr>
        <w:shd w:val="clear" w:color="auto" w:fill="FFFFFF"/>
        <w:spacing w:line="278" w:lineRule="exact"/>
        <w:ind w:right="461"/>
        <w:jc w:val="both"/>
        <w:rPr>
          <w:b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Голосовали: за - единогласно, против - нет, воздержавшихся - нет.</w:t>
      </w:r>
    </w:p>
    <w:p w:rsidR="00D05746" w:rsidRDefault="00D05746" w:rsidP="00D05746">
      <w:pPr>
        <w:shd w:val="clear" w:color="auto" w:fill="FFFFFF"/>
        <w:spacing w:line="274" w:lineRule="exact"/>
        <w:ind w:right="922"/>
      </w:pPr>
      <w:r>
        <w:rPr>
          <w:color w:val="000000"/>
          <w:sz w:val="24"/>
          <w:szCs w:val="24"/>
        </w:rPr>
        <w:t xml:space="preserve">2. Комиссия произвела подсчет количества набранных баллов каждым работником в отдельности, и общее количество баллов, набранных работниками по профессиональным </w:t>
      </w:r>
      <w:r>
        <w:rPr>
          <w:color w:val="000000"/>
          <w:spacing w:val="-1"/>
          <w:sz w:val="24"/>
          <w:szCs w:val="24"/>
        </w:rPr>
        <w:t xml:space="preserve">категориям </w:t>
      </w:r>
      <w:proofErr w:type="gramStart"/>
      <w:r>
        <w:rPr>
          <w:color w:val="000000"/>
          <w:spacing w:val="-1"/>
          <w:sz w:val="24"/>
          <w:szCs w:val="24"/>
        </w:rPr>
        <w:t xml:space="preserve">( </w:t>
      </w:r>
      <w:proofErr w:type="gramEnd"/>
      <w:r>
        <w:rPr>
          <w:color w:val="000000"/>
          <w:spacing w:val="-1"/>
          <w:sz w:val="24"/>
          <w:szCs w:val="24"/>
        </w:rPr>
        <w:t>приложеиеи№2, приложение № 3):</w:t>
      </w:r>
    </w:p>
    <w:p w:rsidR="00D05746" w:rsidRDefault="00D05746" w:rsidP="00D05746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274" w:lineRule="exact"/>
        <w:ind w:left="432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Сумма баллов у педагогических работников составила – </w:t>
      </w:r>
      <w:r>
        <w:rPr>
          <w:b/>
          <w:color w:val="000000"/>
          <w:spacing w:val="3"/>
          <w:sz w:val="24"/>
          <w:szCs w:val="24"/>
        </w:rPr>
        <w:t>434</w:t>
      </w:r>
    </w:p>
    <w:p w:rsidR="00D05746" w:rsidRPr="001A2563" w:rsidRDefault="00D05746" w:rsidP="00D05746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274" w:lineRule="exact"/>
        <w:ind w:left="432"/>
        <w:rPr>
          <w:b/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Сумма баллов у обслуживающего персонала составила - </w:t>
      </w:r>
      <w:r w:rsidRPr="001A2563">
        <w:rPr>
          <w:b/>
          <w:color w:val="000000"/>
          <w:spacing w:val="2"/>
          <w:sz w:val="24"/>
          <w:szCs w:val="24"/>
        </w:rPr>
        <w:t>34</w:t>
      </w:r>
      <w:r>
        <w:rPr>
          <w:b/>
          <w:color w:val="000000"/>
          <w:spacing w:val="2"/>
          <w:sz w:val="24"/>
          <w:szCs w:val="24"/>
        </w:rPr>
        <w:t>4</w:t>
      </w:r>
    </w:p>
    <w:p w:rsidR="00D05746" w:rsidRDefault="00D05746" w:rsidP="00D05746">
      <w:pPr>
        <w:shd w:val="clear" w:color="auto" w:fill="FFFFFF"/>
        <w:tabs>
          <w:tab w:val="left" w:pos="566"/>
        </w:tabs>
        <w:spacing w:before="5" w:line="274" w:lineRule="exact"/>
        <w:ind w:left="432"/>
      </w:pPr>
      <w:r>
        <w:rPr>
          <w:color w:val="000000"/>
          <w:spacing w:val="-1"/>
          <w:sz w:val="24"/>
          <w:szCs w:val="24"/>
        </w:rPr>
        <w:t xml:space="preserve"> </w:t>
      </w:r>
    </w:p>
    <w:p w:rsidR="00D05746" w:rsidRPr="00233A8B" w:rsidRDefault="00D05746" w:rsidP="00D05746">
      <w:pPr>
        <w:shd w:val="clear" w:color="auto" w:fill="FFFFFF"/>
        <w:tabs>
          <w:tab w:val="left" w:pos="566"/>
        </w:tabs>
        <w:spacing w:before="5" w:line="274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Комиссия высчитала сумму средств по профессиональным категориям для определения </w:t>
      </w:r>
      <w:r>
        <w:rPr>
          <w:color w:val="000000"/>
          <w:sz w:val="24"/>
          <w:szCs w:val="24"/>
        </w:rPr>
        <w:t>стоимости балла:</w:t>
      </w:r>
    </w:p>
    <w:p w:rsidR="00D05746" w:rsidRDefault="00D05746" w:rsidP="00D05746">
      <w:pPr>
        <w:shd w:val="clear" w:color="auto" w:fill="FFFFFF"/>
        <w:spacing w:line="274" w:lineRule="exact"/>
        <w:ind w:left="432" w:right="461"/>
      </w:pPr>
      <w:r>
        <w:rPr>
          <w:color w:val="000000"/>
          <w:sz w:val="24"/>
          <w:szCs w:val="24"/>
        </w:rPr>
        <w:t xml:space="preserve">Сумма средств по профессиональным категориям для определения стоимости одного балла </w:t>
      </w:r>
      <w:r>
        <w:rPr>
          <w:color w:val="000000"/>
          <w:spacing w:val="-1"/>
          <w:sz w:val="24"/>
          <w:szCs w:val="24"/>
        </w:rPr>
        <w:t>составила (приложение № 4):</w:t>
      </w:r>
    </w:p>
    <w:p w:rsidR="00D05746" w:rsidRDefault="00D05746" w:rsidP="00D05746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274" w:lineRule="exact"/>
        <w:ind w:left="432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у педагогических работников – </w:t>
      </w:r>
      <w:r>
        <w:rPr>
          <w:b/>
          <w:color w:val="000000"/>
          <w:spacing w:val="2"/>
          <w:sz w:val="24"/>
          <w:szCs w:val="24"/>
        </w:rPr>
        <w:t>370</w:t>
      </w:r>
      <w:r>
        <w:rPr>
          <w:b/>
          <w:bCs/>
          <w:color w:val="000000"/>
          <w:spacing w:val="2"/>
          <w:sz w:val="24"/>
          <w:szCs w:val="24"/>
        </w:rPr>
        <w:t xml:space="preserve">.00 </w:t>
      </w:r>
      <w:r>
        <w:rPr>
          <w:color w:val="000000"/>
          <w:spacing w:val="2"/>
          <w:sz w:val="24"/>
          <w:szCs w:val="24"/>
        </w:rPr>
        <w:t>руб.</w:t>
      </w:r>
    </w:p>
    <w:p w:rsidR="00D05746" w:rsidRDefault="00D05746" w:rsidP="00D05746">
      <w:pPr>
        <w:numPr>
          <w:ilvl w:val="0"/>
          <w:numId w:val="4"/>
        </w:numPr>
        <w:shd w:val="clear" w:color="auto" w:fill="FFFFFF"/>
        <w:tabs>
          <w:tab w:val="left" w:pos="566"/>
        </w:tabs>
        <w:spacing w:before="5" w:line="274" w:lineRule="exact"/>
        <w:ind w:left="43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у обслуживающего персонала - </w:t>
      </w:r>
      <w:r>
        <w:rPr>
          <w:b/>
          <w:color w:val="000000"/>
          <w:spacing w:val="1"/>
          <w:sz w:val="24"/>
          <w:szCs w:val="24"/>
        </w:rPr>
        <w:t>120.0</w:t>
      </w:r>
      <w:r>
        <w:rPr>
          <w:b/>
          <w:bCs/>
          <w:color w:val="000000"/>
          <w:spacing w:val="1"/>
          <w:sz w:val="24"/>
          <w:szCs w:val="24"/>
        </w:rPr>
        <w:t xml:space="preserve">0 </w:t>
      </w:r>
      <w:r>
        <w:rPr>
          <w:color w:val="000000"/>
          <w:spacing w:val="1"/>
          <w:sz w:val="24"/>
          <w:szCs w:val="24"/>
        </w:rPr>
        <w:t>руб.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:rsidR="00D05746" w:rsidRDefault="00D05746" w:rsidP="00D05746">
      <w:pPr>
        <w:numPr>
          <w:ilvl w:val="0"/>
          <w:numId w:val="4"/>
        </w:numPr>
        <w:shd w:val="clear" w:color="auto" w:fill="FFFFFF"/>
        <w:tabs>
          <w:tab w:val="left" w:pos="566"/>
        </w:tabs>
        <w:spacing w:before="5" w:line="274" w:lineRule="exact"/>
        <w:ind w:left="432"/>
        <w:rPr>
          <w:color w:val="000000"/>
          <w:sz w:val="24"/>
          <w:szCs w:val="24"/>
        </w:rPr>
      </w:pPr>
    </w:p>
    <w:p w:rsidR="00D05746" w:rsidRDefault="00D05746" w:rsidP="00D05746">
      <w:pPr>
        <w:shd w:val="clear" w:color="auto" w:fill="FFFFFF"/>
        <w:tabs>
          <w:tab w:val="left" w:pos="566"/>
        </w:tabs>
        <w:spacing w:before="5" w:line="274" w:lineRule="exact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Стоимость одного балла у педагогических работников – </w:t>
      </w:r>
      <w:r>
        <w:rPr>
          <w:b/>
          <w:color w:val="000000"/>
          <w:spacing w:val="2"/>
          <w:sz w:val="24"/>
          <w:szCs w:val="24"/>
        </w:rPr>
        <w:t>842,85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руб.</w:t>
      </w:r>
    </w:p>
    <w:p w:rsidR="00D05746" w:rsidRDefault="00D05746" w:rsidP="00D05746">
      <w:pPr>
        <w:shd w:val="clear" w:color="auto" w:fill="FFFFFF"/>
        <w:spacing w:line="274" w:lineRule="exact"/>
        <w:ind w:left="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Стоимость одного балла у обслуживающего персонала – </w:t>
      </w:r>
      <w:r>
        <w:rPr>
          <w:b/>
          <w:bCs/>
          <w:color w:val="000000"/>
          <w:sz w:val="24"/>
          <w:szCs w:val="24"/>
        </w:rPr>
        <w:t xml:space="preserve">348 </w:t>
      </w:r>
      <w:r>
        <w:rPr>
          <w:color w:val="000000"/>
          <w:sz w:val="24"/>
          <w:szCs w:val="24"/>
        </w:rPr>
        <w:t>руб.</w:t>
      </w:r>
    </w:p>
    <w:p w:rsidR="00D05746" w:rsidRDefault="00D05746" w:rsidP="00D05746">
      <w:pPr>
        <w:shd w:val="clear" w:color="auto" w:fill="FFFFFF"/>
        <w:spacing w:line="274" w:lineRule="exact"/>
        <w:ind w:left="62"/>
      </w:pPr>
      <w:r>
        <w:rPr>
          <w:color w:val="000000"/>
          <w:sz w:val="24"/>
          <w:szCs w:val="24"/>
        </w:rPr>
        <w:t xml:space="preserve">Комиссия произвела подсчет размера стимулирующих выплат в соответствии с </w:t>
      </w:r>
      <w:proofErr w:type="gramStart"/>
      <w:r>
        <w:rPr>
          <w:color w:val="000000"/>
          <w:sz w:val="24"/>
          <w:szCs w:val="24"/>
        </w:rPr>
        <w:t>набранным</w:t>
      </w:r>
      <w:proofErr w:type="gramEnd"/>
    </w:p>
    <w:p w:rsidR="00D05746" w:rsidRDefault="00D05746" w:rsidP="00D05746">
      <w:pPr>
        <w:shd w:val="clear" w:color="auto" w:fill="FFFFFF"/>
        <w:spacing w:line="274" w:lineRule="exact"/>
        <w:ind w:left="67"/>
      </w:pPr>
      <w:r>
        <w:rPr>
          <w:color w:val="000000"/>
          <w:spacing w:val="1"/>
          <w:sz w:val="24"/>
          <w:szCs w:val="24"/>
        </w:rPr>
        <w:t xml:space="preserve">количеством установленных в индивидуальной карте работника баллов </w:t>
      </w:r>
      <w:proofErr w:type="gramStart"/>
      <w:r>
        <w:rPr>
          <w:color w:val="000000"/>
          <w:spacing w:val="1"/>
          <w:sz w:val="24"/>
          <w:szCs w:val="24"/>
        </w:rPr>
        <w:t>по</w:t>
      </w:r>
      <w:proofErr w:type="gramEnd"/>
      <w:r>
        <w:rPr>
          <w:color w:val="000000"/>
          <w:spacing w:val="1"/>
          <w:sz w:val="24"/>
          <w:szCs w:val="24"/>
        </w:rPr>
        <w:t xml:space="preserve"> профессиональным</w:t>
      </w:r>
    </w:p>
    <w:p w:rsidR="00D05746" w:rsidRDefault="00D05746" w:rsidP="00D05746">
      <w:pPr>
        <w:shd w:val="clear" w:color="auto" w:fill="FFFFFF"/>
        <w:spacing w:line="274" w:lineRule="exact"/>
        <w:ind w:left="72"/>
      </w:pPr>
      <w:r>
        <w:rPr>
          <w:color w:val="000000"/>
          <w:spacing w:val="-1"/>
          <w:sz w:val="24"/>
          <w:szCs w:val="24"/>
        </w:rPr>
        <w:t>категориям (приложение № 5)</w:t>
      </w:r>
    </w:p>
    <w:p w:rsidR="00D05746" w:rsidRDefault="00D05746" w:rsidP="00D05746">
      <w:pPr>
        <w:shd w:val="clear" w:color="auto" w:fill="FFFFFF"/>
        <w:spacing w:line="274" w:lineRule="exact"/>
        <w:ind w:left="77"/>
      </w:pPr>
    </w:p>
    <w:p w:rsidR="00D05746" w:rsidRDefault="00D05746" w:rsidP="00D05746">
      <w:pPr>
        <w:shd w:val="clear" w:color="auto" w:fill="FFFFFF"/>
        <w:spacing w:line="274" w:lineRule="exact"/>
        <w:ind w:left="72"/>
      </w:pP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Решение:</w:t>
      </w:r>
    </w:p>
    <w:p w:rsidR="00D05746" w:rsidRDefault="00D05746" w:rsidP="00D05746">
      <w:pPr>
        <w:shd w:val="clear" w:color="auto" w:fill="FFFFFF"/>
        <w:spacing w:line="274" w:lineRule="exact"/>
        <w:ind w:left="5" w:right="92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</w:p>
    <w:p w:rsidR="00D05746" w:rsidRPr="001A2563" w:rsidRDefault="00D05746" w:rsidP="00D05746">
      <w:pPr>
        <w:shd w:val="clear" w:color="auto" w:fill="FFFFFF"/>
        <w:spacing w:line="274" w:lineRule="exact"/>
        <w:ind w:left="5" w:right="922"/>
        <w:rPr>
          <w:sz w:val="24"/>
          <w:szCs w:val="24"/>
        </w:rPr>
      </w:pPr>
      <w:r w:rsidRPr="001A2563">
        <w:rPr>
          <w:color w:val="000000"/>
          <w:spacing w:val="-1"/>
          <w:sz w:val="24"/>
          <w:szCs w:val="24"/>
        </w:rPr>
        <w:t xml:space="preserve">1. Произвести стимулирующие выплаты педагогическому, обслуживающему персоналу за  </w:t>
      </w:r>
      <w:r>
        <w:rPr>
          <w:color w:val="000000"/>
          <w:spacing w:val="-1"/>
          <w:sz w:val="24"/>
          <w:szCs w:val="24"/>
        </w:rPr>
        <w:t>февраль</w:t>
      </w:r>
      <w:r w:rsidRPr="001A2563">
        <w:rPr>
          <w:color w:val="000000"/>
          <w:spacing w:val="1"/>
          <w:sz w:val="24"/>
          <w:szCs w:val="24"/>
        </w:rPr>
        <w:t xml:space="preserve"> 201</w:t>
      </w:r>
      <w:r>
        <w:rPr>
          <w:color w:val="000000"/>
          <w:spacing w:val="1"/>
          <w:sz w:val="24"/>
          <w:szCs w:val="24"/>
        </w:rPr>
        <w:t>9</w:t>
      </w:r>
      <w:r w:rsidRPr="001A2563">
        <w:rPr>
          <w:color w:val="000000"/>
          <w:spacing w:val="1"/>
          <w:sz w:val="24"/>
          <w:szCs w:val="24"/>
        </w:rPr>
        <w:t xml:space="preserve"> г. в соответствии с индивидуальными картами.</w:t>
      </w:r>
    </w:p>
    <w:p w:rsidR="00D05746" w:rsidRDefault="00D05746" w:rsidP="00D05746">
      <w:pPr>
        <w:shd w:val="clear" w:color="auto" w:fill="FFFFFF"/>
        <w:tabs>
          <w:tab w:val="left" w:leader="underscore" w:pos="4406"/>
          <w:tab w:val="left" w:leader="underscore" w:pos="7205"/>
          <w:tab w:val="left" w:leader="underscore" w:pos="10507"/>
        </w:tabs>
        <w:ind w:left="672"/>
        <w:rPr>
          <w:color w:val="000000"/>
          <w:spacing w:val="-13"/>
          <w:sz w:val="24"/>
          <w:szCs w:val="24"/>
        </w:rPr>
      </w:pPr>
      <w:r w:rsidRPr="0068037E">
        <w:rPr>
          <w:color w:val="000000"/>
          <w:spacing w:val="-13"/>
          <w:sz w:val="24"/>
          <w:szCs w:val="24"/>
        </w:rPr>
        <w:t>2.</w:t>
      </w:r>
      <w:r>
        <w:rPr>
          <w:color w:val="000000"/>
          <w:spacing w:val="-13"/>
          <w:sz w:val="24"/>
          <w:szCs w:val="24"/>
        </w:rPr>
        <w:t xml:space="preserve"> Определить единовременные выплаты педагогическому персоналу в размере 1400 р.</w:t>
      </w:r>
    </w:p>
    <w:p w:rsidR="00D05746" w:rsidRDefault="00D05746" w:rsidP="00D05746">
      <w:pPr>
        <w:shd w:val="clear" w:color="auto" w:fill="FFFFFF"/>
        <w:tabs>
          <w:tab w:val="left" w:leader="underscore" w:pos="4406"/>
          <w:tab w:val="left" w:leader="underscore" w:pos="7205"/>
          <w:tab w:val="left" w:leader="underscore" w:pos="10507"/>
        </w:tabs>
        <w:ind w:left="672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Сокольниковой Т.В. Андреевой С.В. Малиновской  Ю.В.</w:t>
      </w:r>
    </w:p>
    <w:p w:rsidR="00D05746" w:rsidRPr="001A2563" w:rsidRDefault="00D05746" w:rsidP="00D05746">
      <w:pPr>
        <w:shd w:val="clear" w:color="auto" w:fill="FFFFFF"/>
        <w:tabs>
          <w:tab w:val="left" w:leader="underscore" w:pos="4406"/>
          <w:tab w:val="left" w:leader="underscore" w:pos="7205"/>
          <w:tab w:val="left" w:leader="underscore" w:pos="10507"/>
        </w:tabs>
        <w:ind w:left="672"/>
        <w:rPr>
          <w:sz w:val="24"/>
          <w:szCs w:val="24"/>
        </w:rPr>
      </w:pPr>
    </w:p>
    <w:p w:rsidR="00D05746" w:rsidRPr="001A2563" w:rsidRDefault="00D05746" w:rsidP="00D05746">
      <w:pPr>
        <w:shd w:val="clear" w:color="auto" w:fill="FFFFFF"/>
        <w:tabs>
          <w:tab w:val="left" w:leader="underscore" w:pos="4406"/>
          <w:tab w:val="left" w:leader="underscore" w:pos="7205"/>
          <w:tab w:val="left" w:leader="underscore" w:pos="10507"/>
        </w:tabs>
        <w:ind w:left="672"/>
        <w:rPr>
          <w:sz w:val="24"/>
          <w:szCs w:val="24"/>
        </w:rPr>
      </w:pPr>
    </w:p>
    <w:p w:rsidR="00D05746" w:rsidRPr="001A2563" w:rsidRDefault="00D05746" w:rsidP="00D05746">
      <w:pPr>
        <w:shd w:val="clear" w:color="auto" w:fill="FFFFFF"/>
        <w:tabs>
          <w:tab w:val="left" w:leader="underscore" w:pos="4406"/>
          <w:tab w:val="left" w:leader="underscore" w:pos="7205"/>
          <w:tab w:val="left" w:leader="underscore" w:pos="10507"/>
        </w:tabs>
        <w:ind w:left="672"/>
        <w:rPr>
          <w:sz w:val="24"/>
          <w:szCs w:val="24"/>
        </w:rPr>
      </w:pPr>
    </w:p>
    <w:p w:rsidR="00D05746" w:rsidRPr="001A2563" w:rsidRDefault="00D05746" w:rsidP="00D05746">
      <w:pPr>
        <w:shd w:val="clear" w:color="auto" w:fill="FFFFFF"/>
        <w:tabs>
          <w:tab w:val="left" w:leader="underscore" w:pos="4406"/>
          <w:tab w:val="left" w:leader="underscore" w:pos="7205"/>
          <w:tab w:val="left" w:leader="underscore" w:pos="10507"/>
        </w:tabs>
        <w:ind w:left="672"/>
        <w:rPr>
          <w:sz w:val="24"/>
          <w:szCs w:val="24"/>
        </w:rPr>
      </w:pPr>
    </w:p>
    <w:p w:rsidR="00D05746" w:rsidRPr="001A2563" w:rsidRDefault="00D05746" w:rsidP="00D05746">
      <w:pPr>
        <w:shd w:val="clear" w:color="auto" w:fill="FFFFFF"/>
        <w:tabs>
          <w:tab w:val="left" w:pos="2895"/>
        </w:tabs>
        <w:ind w:left="672"/>
        <w:rPr>
          <w:sz w:val="24"/>
          <w:szCs w:val="24"/>
        </w:rPr>
      </w:pPr>
      <w:r w:rsidRPr="001A2563">
        <w:rPr>
          <w:sz w:val="24"/>
          <w:szCs w:val="24"/>
        </w:rPr>
        <w:tab/>
        <w:t xml:space="preserve">                                                Секретарь                          Андреева С.В.                                 </w:t>
      </w:r>
    </w:p>
    <w:p w:rsidR="00D05746" w:rsidRDefault="00D05746" w:rsidP="00D05746">
      <w:pPr>
        <w:shd w:val="clear" w:color="auto" w:fill="FFFFFF"/>
        <w:spacing w:line="235" w:lineRule="exact"/>
        <w:ind w:right="595"/>
        <w:jc w:val="right"/>
        <w:rPr>
          <w:color w:val="000000"/>
          <w:spacing w:val="1"/>
        </w:rPr>
      </w:pPr>
    </w:p>
    <w:p w:rsidR="00D05746" w:rsidRDefault="00D05746" w:rsidP="00D05746">
      <w:pPr>
        <w:shd w:val="clear" w:color="auto" w:fill="FFFFFF"/>
        <w:spacing w:line="235" w:lineRule="exact"/>
        <w:ind w:right="595"/>
        <w:jc w:val="right"/>
        <w:rPr>
          <w:color w:val="000000"/>
          <w:spacing w:val="1"/>
        </w:rPr>
      </w:pPr>
    </w:p>
    <w:p w:rsidR="00D05746" w:rsidRDefault="00D05746" w:rsidP="00D05746">
      <w:pPr>
        <w:shd w:val="clear" w:color="auto" w:fill="FFFFFF"/>
        <w:spacing w:line="235" w:lineRule="exact"/>
        <w:ind w:right="595"/>
        <w:jc w:val="right"/>
        <w:rPr>
          <w:color w:val="000000"/>
          <w:spacing w:val="1"/>
        </w:rPr>
      </w:pPr>
    </w:p>
    <w:p w:rsidR="00D05746" w:rsidRDefault="00D05746" w:rsidP="00D05746">
      <w:pPr>
        <w:shd w:val="clear" w:color="auto" w:fill="FFFFFF"/>
        <w:spacing w:line="235" w:lineRule="exact"/>
        <w:ind w:right="595"/>
        <w:jc w:val="right"/>
        <w:rPr>
          <w:color w:val="000000"/>
          <w:spacing w:val="1"/>
        </w:rPr>
      </w:pPr>
    </w:p>
    <w:p w:rsidR="00D05746" w:rsidRDefault="00D05746" w:rsidP="00D05746">
      <w:pPr>
        <w:shd w:val="clear" w:color="auto" w:fill="FFFFFF"/>
        <w:spacing w:line="235" w:lineRule="exact"/>
        <w:ind w:right="595"/>
        <w:jc w:val="right"/>
        <w:rPr>
          <w:color w:val="000000"/>
          <w:spacing w:val="1"/>
        </w:rPr>
      </w:pPr>
    </w:p>
    <w:p w:rsidR="006C3A6D" w:rsidRDefault="006C3A6D"/>
    <w:p w:rsidR="00D05746" w:rsidRDefault="00D05746"/>
    <w:p w:rsidR="00D05746" w:rsidRDefault="00D05746"/>
    <w:p w:rsidR="00D05746" w:rsidRDefault="00D05746"/>
    <w:p w:rsidR="00D05746" w:rsidRDefault="00D05746"/>
    <w:p w:rsidR="00D05746" w:rsidRDefault="00D05746"/>
    <w:p w:rsidR="00D05746" w:rsidRDefault="00D05746"/>
    <w:p w:rsidR="00D05746" w:rsidRDefault="00D05746"/>
    <w:p w:rsidR="00D05746" w:rsidRDefault="00D05746"/>
    <w:p w:rsidR="00D05746" w:rsidRDefault="00D05746"/>
    <w:p w:rsidR="00D05746" w:rsidRDefault="00D05746"/>
    <w:p w:rsidR="00D05746" w:rsidRDefault="00D05746"/>
    <w:p w:rsidR="00D05746" w:rsidRDefault="00D05746"/>
    <w:p w:rsidR="00D05746" w:rsidRDefault="00D05746" w:rsidP="00D05746">
      <w:pPr>
        <w:shd w:val="clear" w:color="auto" w:fill="FFFFFF"/>
        <w:ind w:left="1464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05746" w:rsidRDefault="00D05746" w:rsidP="00D05746">
      <w:pPr>
        <w:shd w:val="clear" w:color="auto" w:fill="FFFFFF"/>
        <w:ind w:left="1464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               города Иркутска</w:t>
      </w:r>
      <w:r>
        <w:rPr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>детский сад № 72</w:t>
      </w:r>
    </w:p>
    <w:p w:rsidR="00D05746" w:rsidRDefault="00D05746" w:rsidP="00D05746">
      <w:pPr>
        <w:shd w:val="clear" w:color="auto" w:fill="FFFFFF"/>
        <w:spacing w:before="264" w:line="254" w:lineRule="exact"/>
        <w:ind w:left="19"/>
        <w:jc w:val="center"/>
      </w:pPr>
      <w:r>
        <w:rPr>
          <w:b/>
          <w:bCs/>
          <w:color w:val="000000"/>
          <w:spacing w:val="2"/>
          <w:sz w:val="22"/>
          <w:szCs w:val="22"/>
        </w:rPr>
        <w:t xml:space="preserve"> Выписка из протокола № </w:t>
      </w:r>
      <w:r w:rsidRPr="00CC2BE4">
        <w:rPr>
          <w:b/>
          <w:bCs/>
          <w:color w:val="000000"/>
          <w:spacing w:val="2"/>
          <w:sz w:val="22"/>
          <w:szCs w:val="22"/>
        </w:rPr>
        <w:t>1</w:t>
      </w:r>
      <w:r>
        <w:rPr>
          <w:b/>
          <w:bCs/>
          <w:color w:val="000000"/>
          <w:spacing w:val="2"/>
          <w:sz w:val="22"/>
          <w:szCs w:val="22"/>
        </w:rPr>
        <w:t xml:space="preserve"> от </w:t>
      </w:r>
      <w:r w:rsidRPr="00CC2BE4">
        <w:rPr>
          <w:b/>
          <w:bCs/>
          <w:color w:val="000000"/>
          <w:spacing w:val="2"/>
          <w:sz w:val="22"/>
          <w:szCs w:val="22"/>
        </w:rPr>
        <w:t>28</w:t>
      </w:r>
      <w:r>
        <w:rPr>
          <w:b/>
          <w:bCs/>
          <w:color w:val="000000"/>
          <w:spacing w:val="2"/>
          <w:sz w:val="22"/>
          <w:szCs w:val="22"/>
        </w:rPr>
        <w:t>.</w:t>
      </w:r>
      <w:r w:rsidRPr="00CC2BE4">
        <w:rPr>
          <w:b/>
          <w:bCs/>
          <w:color w:val="000000"/>
          <w:spacing w:val="2"/>
          <w:sz w:val="22"/>
          <w:szCs w:val="22"/>
        </w:rPr>
        <w:t>01</w:t>
      </w:r>
      <w:r>
        <w:rPr>
          <w:b/>
          <w:bCs/>
          <w:color w:val="000000"/>
          <w:spacing w:val="2"/>
          <w:sz w:val="22"/>
          <w:szCs w:val="22"/>
        </w:rPr>
        <w:t>.201</w:t>
      </w:r>
      <w:r w:rsidRPr="00CC2BE4">
        <w:rPr>
          <w:b/>
          <w:bCs/>
          <w:color w:val="000000"/>
          <w:spacing w:val="2"/>
          <w:sz w:val="22"/>
          <w:szCs w:val="22"/>
        </w:rPr>
        <w:t>9</w:t>
      </w:r>
      <w:r>
        <w:rPr>
          <w:b/>
          <w:bCs/>
          <w:color w:val="000000"/>
          <w:spacing w:val="2"/>
          <w:sz w:val="22"/>
          <w:szCs w:val="22"/>
        </w:rPr>
        <w:t xml:space="preserve"> г.</w:t>
      </w:r>
    </w:p>
    <w:p w:rsidR="00D05746" w:rsidRDefault="00D05746" w:rsidP="00D05746">
      <w:pPr>
        <w:shd w:val="clear" w:color="auto" w:fill="FFFFFF"/>
        <w:spacing w:line="254" w:lineRule="exact"/>
        <w:ind w:left="403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заседания комиссии по распределению стимулирующей части фонда оплаты труда</w:t>
      </w:r>
    </w:p>
    <w:p w:rsidR="00D05746" w:rsidRDefault="00D05746" w:rsidP="00D05746">
      <w:pPr>
        <w:shd w:val="clear" w:color="auto" w:fill="FFFFFF"/>
        <w:spacing w:line="254" w:lineRule="exact"/>
        <w:ind w:left="403"/>
        <w:jc w:val="center"/>
      </w:pPr>
      <w:r>
        <w:rPr>
          <w:b/>
          <w:bCs/>
          <w:color w:val="000000"/>
          <w:sz w:val="22"/>
          <w:szCs w:val="22"/>
        </w:rPr>
        <w:t>за январь 2019 г.</w:t>
      </w:r>
    </w:p>
    <w:p w:rsidR="00D05746" w:rsidRDefault="00D05746" w:rsidP="00D05746">
      <w:pPr>
        <w:shd w:val="clear" w:color="auto" w:fill="FFFFFF"/>
        <w:spacing w:line="274" w:lineRule="exact"/>
        <w:ind w:left="586" w:right="460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D05746" w:rsidRDefault="00D05746" w:rsidP="00D05746">
      <w:pPr>
        <w:shd w:val="clear" w:color="auto" w:fill="FFFFFF"/>
        <w:spacing w:line="274" w:lineRule="exact"/>
        <w:ind w:left="586" w:right="4608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Присутствуют: 5 </w:t>
      </w:r>
      <w:r>
        <w:rPr>
          <w:color w:val="000000"/>
          <w:spacing w:val="-1"/>
          <w:sz w:val="24"/>
          <w:szCs w:val="24"/>
        </w:rPr>
        <w:t xml:space="preserve">человек: </w:t>
      </w:r>
    </w:p>
    <w:p w:rsidR="00D05746" w:rsidRDefault="00D05746" w:rsidP="00D05746">
      <w:pPr>
        <w:shd w:val="clear" w:color="auto" w:fill="FFFFFF"/>
        <w:spacing w:line="274" w:lineRule="exact"/>
        <w:ind w:left="586" w:right="460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заведующий Тирская С.А. </w:t>
      </w:r>
    </w:p>
    <w:p w:rsidR="00D05746" w:rsidRDefault="00D05746" w:rsidP="00D05746">
      <w:pPr>
        <w:shd w:val="clear" w:color="auto" w:fill="FFFFFF"/>
        <w:spacing w:line="274" w:lineRule="exact"/>
        <w:ind w:left="586" w:right="460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зам. зав. Шишкина С.В.</w:t>
      </w:r>
    </w:p>
    <w:p w:rsidR="00D05746" w:rsidRDefault="00D05746" w:rsidP="00D05746">
      <w:pPr>
        <w:shd w:val="clear" w:color="auto" w:fill="FFFFFF"/>
        <w:spacing w:line="274" w:lineRule="exact"/>
        <w:ind w:left="586" w:right="4608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педагог психолог </w:t>
      </w:r>
      <w:proofErr w:type="spellStart"/>
      <w:r>
        <w:rPr>
          <w:color w:val="000000"/>
          <w:spacing w:val="5"/>
          <w:sz w:val="24"/>
          <w:szCs w:val="24"/>
        </w:rPr>
        <w:t>Романкевич</w:t>
      </w:r>
      <w:proofErr w:type="spellEnd"/>
      <w:r>
        <w:rPr>
          <w:color w:val="000000"/>
          <w:spacing w:val="5"/>
          <w:sz w:val="24"/>
          <w:szCs w:val="24"/>
        </w:rPr>
        <w:t xml:space="preserve"> М.Д. </w:t>
      </w:r>
    </w:p>
    <w:p w:rsidR="00D05746" w:rsidRDefault="00D05746" w:rsidP="00D05746">
      <w:pPr>
        <w:shd w:val="clear" w:color="auto" w:fill="FFFFFF"/>
        <w:spacing w:line="274" w:lineRule="exact"/>
        <w:ind w:left="586" w:right="4608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воспитатель  </w:t>
      </w:r>
      <w:proofErr w:type="spellStart"/>
      <w:r>
        <w:rPr>
          <w:color w:val="000000"/>
          <w:spacing w:val="2"/>
          <w:sz w:val="24"/>
          <w:szCs w:val="24"/>
        </w:rPr>
        <w:t>Лисичкина</w:t>
      </w:r>
      <w:proofErr w:type="spellEnd"/>
      <w:r>
        <w:rPr>
          <w:color w:val="000000"/>
          <w:spacing w:val="2"/>
          <w:sz w:val="24"/>
          <w:szCs w:val="24"/>
        </w:rPr>
        <w:t xml:space="preserve">  Е.А</w:t>
      </w:r>
    </w:p>
    <w:p w:rsidR="00D05746" w:rsidRDefault="00D05746" w:rsidP="00D05746">
      <w:pPr>
        <w:shd w:val="clear" w:color="auto" w:fill="FFFFFF"/>
        <w:spacing w:line="274" w:lineRule="exact"/>
        <w:ind w:left="586" w:right="4608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зам. зав. АХЧ </w:t>
      </w:r>
      <w:proofErr w:type="gramStart"/>
      <w:r>
        <w:rPr>
          <w:color w:val="000000"/>
          <w:spacing w:val="1"/>
          <w:sz w:val="24"/>
          <w:szCs w:val="24"/>
        </w:rPr>
        <w:t>-Ж</w:t>
      </w:r>
      <w:proofErr w:type="gramEnd"/>
      <w:r>
        <w:rPr>
          <w:color w:val="000000"/>
          <w:spacing w:val="1"/>
          <w:sz w:val="24"/>
          <w:szCs w:val="24"/>
        </w:rPr>
        <w:t>уравлев А.А.</w:t>
      </w:r>
    </w:p>
    <w:p w:rsidR="00D05746" w:rsidRDefault="00D05746" w:rsidP="00D05746">
      <w:pPr>
        <w:shd w:val="clear" w:color="auto" w:fill="FFFFFF"/>
        <w:spacing w:line="274" w:lineRule="exact"/>
        <w:ind w:left="586" w:right="4608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</w:p>
    <w:p w:rsidR="00D05746" w:rsidRDefault="00D05746" w:rsidP="00D05746">
      <w:pPr>
        <w:shd w:val="clear" w:color="auto" w:fill="FFFFFF"/>
        <w:spacing w:line="274" w:lineRule="exact"/>
        <w:ind w:left="586" w:right="4608"/>
        <w:rPr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Отсутствуют - 0</w:t>
      </w:r>
    </w:p>
    <w:p w:rsidR="00D05746" w:rsidRDefault="00D05746" w:rsidP="00D05746">
      <w:pPr>
        <w:shd w:val="clear" w:color="auto" w:fill="FFFFFF"/>
        <w:spacing w:before="269" w:line="278" w:lineRule="exact"/>
        <w:ind w:left="312"/>
      </w:pPr>
      <w:r>
        <w:rPr>
          <w:b/>
          <w:bCs/>
          <w:color w:val="000000"/>
          <w:spacing w:val="-4"/>
          <w:sz w:val="24"/>
          <w:szCs w:val="24"/>
        </w:rPr>
        <w:t>Повестка:</w:t>
      </w:r>
    </w:p>
    <w:p w:rsidR="00D05746" w:rsidRDefault="00D05746" w:rsidP="00D05746">
      <w:pPr>
        <w:shd w:val="clear" w:color="auto" w:fill="FFFFFF"/>
        <w:spacing w:line="278" w:lineRule="exact"/>
        <w:ind w:left="48"/>
      </w:pPr>
      <w:r>
        <w:rPr>
          <w:b/>
          <w:bCs/>
          <w:color w:val="000000"/>
          <w:spacing w:val="3"/>
          <w:sz w:val="24"/>
          <w:szCs w:val="24"/>
        </w:rPr>
        <w:t>1</w:t>
      </w:r>
      <w:r>
        <w:rPr>
          <w:color w:val="000000"/>
          <w:spacing w:val="3"/>
          <w:sz w:val="24"/>
          <w:szCs w:val="24"/>
        </w:rPr>
        <w:t xml:space="preserve">.Распределение    фонда стимулирующих выплат по </w:t>
      </w:r>
      <w:proofErr w:type="gramStart"/>
      <w:r>
        <w:rPr>
          <w:color w:val="000000"/>
          <w:spacing w:val="3"/>
          <w:sz w:val="24"/>
          <w:szCs w:val="24"/>
        </w:rPr>
        <w:t>квалификационным</w:t>
      </w:r>
      <w:proofErr w:type="gramEnd"/>
      <w:r>
        <w:rPr>
          <w:color w:val="000000"/>
          <w:spacing w:val="3"/>
          <w:sz w:val="24"/>
          <w:szCs w:val="24"/>
        </w:rPr>
        <w:t xml:space="preserve"> профессиональным</w:t>
      </w:r>
    </w:p>
    <w:p w:rsidR="00D05746" w:rsidRDefault="00D05746" w:rsidP="00D05746">
      <w:pPr>
        <w:shd w:val="clear" w:color="auto" w:fill="FFFFFF"/>
        <w:spacing w:line="278" w:lineRule="exact"/>
        <w:ind w:left="29"/>
      </w:pPr>
      <w:r>
        <w:rPr>
          <w:color w:val="000000"/>
          <w:spacing w:val="-1"/>
          <w:sz w:val="24"/>
          <w:szCs w:val="24"/>
        </w:rPr>
        <w:t>группам за январь 2019 г.</w:t>
      </w:r>
    </w:p>
    <w:p w:rsidR="00D05746" w:rsidRDefault="00D05746" w:rsidP="00D05746">
      <w:pPr>
        <w:shd w:val="clear" w:color="auto" w:fill="FFFFFF"/>
        <w:spacing w:line="278" w:lineRule="exact"/>
        <w:ind w:left="29"/>
      </w:pPr>
      <w:r>
        <w:rPr>
          <w:color w:val="000000"/>
          <w:spacing w:val="1"/>
          <w:sz w:val="24"/>
          <w:szCs w:val="24"/>
        </w:rPr>
        <w:t xml:space="preserve">2.Оценка      профессиональной      деятельности      сотрудников: обсуждение  результатов </w:t>
      </w:r>
      <w:r>
        <w:rPr>
          <w:color w:val="000000"/>
          <w:spacing w:val="2"/>
          <w:sz w:val="24"/>
          <w:szCs w:val="24"/>
        </w:rPr>
        <w:t xml:space="preserve">профессиональной   деятельности   работников   по   качеству   и   эффективности   работы   </w:t>
      </w:r>
      <w:proofErr w:type="gramStart"/>
      <w:r>
        <w:rPr>
          <w:color w:val="000000"/>
          <w:spacing w:val="2"/>
          <w:sz w:val="24"/>
          <w:szCs w:val="24"/>
        </w:rPr>
        <w:t>по</w:t>
      </w:r>
      <w:proofErr w:type="gramEnd"/>
    </w:p>
    <w:p w:rsidR="00D05746" w:rsidRDefault="00D05746" w:rsidP="00D05746">
      <w:pPr>
        <w:shd w:val="clear" w:color="auto" w:fill="FFFFFF"/>
        <w:spacing w:line="278" w:lineRule="exact"/>
        <w:ind w:left="24"/>
      </w:pPr>
      <w:r>
        <w:rPr>
          <w:color w:val="000000"/>
          <w:sz w:val="24"/>
          <w:szCs w:val="24"/>
        </w:rPr>
        <w:t>утвержденным критериям и показателям, заполнение индивидуальных карт.</w:t>
      </w:r>
    </w:p>
    <w:p w:rsidR="00D05746" w:rsidRDefault="00D05746" w:rsidP="00D05746">
      <w:pPr>
        <w:shd w:val="clear" w:color="auto" w:fill="FFFFFF"/>
        <w:spacing w:line="278" w:lineRule="exact"/>
        <w:ind w:left="34"/>
      </w:pPr>
      <w:r>
        <w:rPr>
          <w:color w:val="000000"/>
          <w:sz w:val="24"/>
          <w:szCs w:val="24"/>
        </w:rPr>
        <w:t>3. О  единовременных    выплатах    стимулирующего    характера.    Рассмотрение    ходатайств,</w:t>
      </w:r>
    </w:p>
    <w:p w:rsidR="00D05746" w:rsidRDefault="00D05746" w:rsidP="00D05746">
      <w:pPr>
        <w:shd w:val="clear" w:color="auto" w:fill="FFFFFF"/>
        <w:spacing w:line="278" w:lineRule="exact"/>
        <w:ind w:left="29"/>
      </w:pPr>
      <w:r>
        <w:rPr>
          <w:color w:val="000000"/>
          <w:sz w:val="24"/>
          <w:szCs w:val="24"/>
        </w:rPr>
        <w:t>определение размера единовременных выплат.</w:t>
      </w:r>
    </w:p>
    <w:p w:rsidR="00D05746" w:rsidRDefault="00D05746" w:rsidP="00D05746">
      <w:pPr>
        <w:shd w:val="clear" w:color="auto" w:fill="FFFFFF"/>
        <w:spacing w:line="278" w:lineRule="exact"/>
        <w:ind w:left="24"/>
      </w:pPr>
      <w:r>
        <w:rPr>
          <w:color w:val="000000"/>
          <w:spacing w:val="3"/>
          <w:sz w:val="24"/>
          <w:szCs w:val="24"/>
        </w:rPr>
        <w:t>4.Подсчет количества набранных баллов, расчет стоимости одного балла, определение суммы</w:t>
      </w:r>
    </w:p>
    <w:p w:rsidR="00D05746" w:rsidRDefault="00D05746" w:rsidP="00D05746">
      <w:pPr>
        <w:shd w:val="clear" w:color="auto" w:fill="FFFFFF"/>
        <w:spacing w:line="278" w:lineRule="exact"/>
        <w:ind w:left="29"/>
      </w:pPr>
      <w:r>
        <w:rPr>
          <w:color w:val="000000"/>
          <w:spacing w:val="-1"/>
          <w:sz w:val="24"/>
          <w:szCs w:val="24"/>
        </w:rPr>
        <w:t>выплат стимулирующего характера каждого работника.</w:t>
      </w:r>
    </w:p>
    <w:p w:rsidR="00D05746" w:rsidRDefault="00D05746" w:rsidP="00D05746">
      <w:pPr>
        <w:shd w:val="clear" w:color="auto" w:fill="FFFFFF"/>
        <w:spacing w:before="278" w:line="274" w:lineRule="exact"/>
        <w:ind w:left="19"/>
      </w:pPr>
      <w:r>
        <w:rPr>
          <w:b/>
          <w:bCs/>
          <w:color w:val="000000"/>
          <w:spacing w:val="-1"/>
          <w:sz w:val="24"/>
          <w:szCs w:val="24"/>
        </w:rPr>
        <w:t>Ход заседания комиссии:</w:t>
      </w:r>
    </w:p>
    <w:p w:rsidR="00D05746" w:rsidRDefault="00D05746" w:rsidP="00D05746">
      <w:pPr>
        <w:shd w:val="clear" w:color="auto" w:fill="FFFFFF"/>
        <w:spacing w:line="274" w:lineRule="exact"/>
        <w:ind w:left="19" w:right="461"/>
      </w:pPr>
      <w:r>
        <w:rPr>
          <w:bCs/>
          <w:color w:val="000000"/>
          <w:sz w:val="24"/>
          <w:szCs w:val="24"/>
        </w:rPr>
        <w:t>1.1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Комиссией был распределен фонд стимулирующей части фонда оплаты труда по </w:t>
      </w:r>
      <w:r>
        <w:rPr>
          <w:color w:val="000000"/>
          <w:spacing w:val="-1"/>
          <w:sz w:val="24"/>
          <w:szCs w:val="24"/>
        </w:rPr>
        <w:t xml:space="preserve">квалификационным профессиональным группам за январь  2019 г. Общая сумма составила </w:t>
      </w:r>
      <w:r w:rsidRPr="001A2563">
        <w:rPr>
          <w:b/>
          <w:color w:val="000000"/>
          <w:spacing w:val="-1"/>
          <w:sz w:val="24"/>
          <w:szCs w:val="24"/>
        </w:rPr>
        <w:t>510.000</w:t>
      </w:r>
      <w:r>
        <w:rPr>
          <w:color w:val="000000"/>
          <w:spacing w:val="-1"/>
          <w:sz w:val="24"/>
          <w:szCs w:val="24"/>
        </w:rPr>
        <w:t xml:space="preserve"> тысяч рублей, из них выплаты:</w:t>
      </w:r>
    </w:p>
    <w:p w:rsidR="00D05746" w:rsidRDefault="00D05746" w:rsidP="00D05746">
      <w:pPr>
        <w:numPr>
          <w:ilvl w:val="0"/>
          <w:numId w:val="1"/>
        </w:numPr>
        <w:shd w:val="clear" w:color="auto" w:fill="FFFFFF"/>
        <w:tabs>
          <w:tab w:val="left" w:pos="1104"/>
        </w:tabs>
        <w:spacing w:before="5" w:line="274" w:lineRule="exact"/>
        <w:ind w:left="974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педагогическому персоналу - </w:t>
      </w:r>
      <w:r>
        <w:rPr>
          <w:b/>
          <w:color w:val="000000"/>
          <w:spacing w:val="2"/>
          <w:sz w:val="24"/>
          <w:szCs w:val="24"/>
        </w:rPr>
        <w:t>370</w:t>
      </w:r>
      <w:r>
        <w:rPr>
          <w:b/>
          <w:bCs/>
          <w:color w:val="000000"/>
          <w:spacing w:val="2"/>
          <w:sz w:val="24"/>
          <w:szCs w:val="24"/>
        </w:rPr>
        <w:t xml:space="preserve">.00 </w:t>
      </w:r>
      <w:r>
        <w:rPr>
          <w:color w:val="000000"/>
          <w:spacing w:val="2"/>
          <w:sz w:val="24"/>
          <w:szCs w:val="24"/>
        </w:rPr>
        <w:t>рублей.</w:t>
      </w:r>
    </w:p>
    <w:p w:rsidR="00D05746" w:rsidRDefault="00D05746" w:rsidP="00D05746">
      <w:pPr>
        <w:numPr>
          <w:ilvl w:val="0"/>
          <w:numId w:val="1"/>
        </w:numPr>
        <w:shd w:val="clear" w:color="auto" w:fill="FFFFFF"/>
        <w:tabs>
          <w:tab w:val="left" w:pos="1104"/>
        </w:tabs>
        <w:spacing w:line="274" w:lineRule="exact"/>
        <w:ind w:left="974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 xml:space="preserve">бслуживающему персоналу - </w:t>
      </w:r>
      <w:r>
        <w:rPr>
          <w:b/>
          <w:color w:val="000000"/>
          <w:sz w:val="24"/>
          <w:szCs w:val="24"/>
        </w:rPr>
        <w:t>140</w:t>
      </w:r>
      <w:r>
        <w:rPr>
          <w:b/>
          <w:bCs/>
          <w:color w:val="000000"/>
          <w:sz w:val="24"/>
          <w:szCs w:val="24"/>
        </w:rPr>
        <w:t xml:space="preserve">.00 </w:t>
      </w:r>
      <w:r>
        <w:rPr>
          <w:color w:val="000000"/>
          <w:sz w:val="24"/>
          <w:szCs w:val="24"/>
        </w:rPr>
        <w:t>рублей.</w:t>
      </w:r>
    </w:p>
    <w:p w:rsidR="00D05746" w:rsidRDefault="00D05746" w:rsidP="00D05746">
      <w:pPr>
        <w:shd w:val="clear" w:color="auto" w:fill="FFFFFF"/>
        <w:spacing w:before="288" w:line="274" w:lineRule="exact"/>
        <w:ind w:left="19"/>
      </w:pPr>
      <w:r>
        <w:rPr>
          <w:color w:val="000000"/>
          <w:spacing w:val="-1"/>
          <w:sz w:val="24"/>
          <w:szCs w:val="24"/>
        </w:rPr>
        <w:t xml:space="preserve">1.2.Члены комиссии произвели оценку деятельности сотрудников в соответствии с критериями </w:t>
      </w:r>
      <w:r>
        <w:rPr>
          <w:color w:val="000000"/>
          <w:spacing w:val="1"/>
          <w:sz w:val="24"/>
          <w:szCs w:val="24"/>
        </w:rPr>
        <w:t>оценки на основании предоставленных сведений</w:t>
      </w:r>
      <w:proofErr w:type="gramStart"/>
      <w:r>
        <w:rPr>
          <w:color w:val="000000"/>
          <w:spacing w:val="1"/>
          <w:sz w:val="24"/>
          <w:szCs w:val="24"/>
        </w:rPr>
        <w:t xml:space="preserve"> :</w:t>
      </w:r>
      <w:proofErr w:type="gramEnd"/>
    </w:p>
    <w:p w:rsidR="00D05746" w:rsidRDefault="00D05746" w:rsidP="00D05746">
      <w:pPr>
        <w:numPr>
          <w:ilvl w:val="0"/>
          <w:numId w:val="2"/>
        </w:numPr>
        <w:shd w:val="clear" w:color="auto" w:fill="FFFFFF"/>
        <w:tabs>
          <w:tab w:val="left" w:pos="149"/>
        </w:tabs>
        <w:spacing w:line="278" w:lineRule="exact"/>
        <w:ind w:left="14" w:right="4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Алексеевой Н.И., кастеляншей, о родительской задолженности по оплате за содержание,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присмотр и уход детей по группам;</w:t>
      </w:r>
    </w:p>
    <w:p w:rsidR="00D05746" w:rsidRDefault="00D05746" w:rsidP="00D05746">
      <w:pPr>
        <w:numPr>
          <w:ilvl w:val="0"/>
          <w:numId w:val="2"/>
        </w:numPr>
        <w:shd w:val="clear" w:color="auto" w:fill="FFFFFF"/>
        <w:tabs>
          <w:tab w:val="left" w:pos="149"/>
        </w:tabs>
        <w:spacing w:before="10" w:line="278" w:lineRule="exact"/>
        <w:ind w:left="14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Шишкиной С.В., о результативности проведенной образовательной    работы,   сведениях    о    прохождении    педагогами    курсов    повышения </w:t>
      </w:r>
      <w:r>
        <w:rPr>
          <w:color w:val="000000"/>
          <w:sz w:val="24"/>
          <w:szCs w:val="24"/>
        </w:rPr>
        <w:t>квалификации, наградах, участии в конкурсах, выполнении поручений руководителя;</w:t>
      </w:r>
    </w:p>
    <w:p w:rsidR="00D05746" w:rsidRDefault="00D05746" w:rsidP="00D05746">
      <w:pPr>
        <w:rPr>
          <w:sz w:val="2"/>
          <w:szCs w:val="2"/>
        </w:rPr>
      </w:pPr>
    </w:p>
    <w:p w:rsidR="00D05746" w:rsidRDefault="00D05746" w:rsidP="00D05746">
      <w:pPr>
        <w:shd w:val="clear" w:color="auto" w:fill="FFFFFF"/>
        <w:tabs>
          <w:tab w:val="left" w:pos="149"/>
        </w:tabs>
        <w:spacing w:line="278" w:lineRule="exact"/>
        <w:ind w:left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Романкевич</w:t>
      </w:r>
      <w:proofErr w:type="spellEnd"/>
      <w:r>
        <w:rPr>
          <w:color w:val="000000"/>
          <w:sz w:val="24"/>
          <w:szCs w:val="24"/>
        </w:rPr>
        <w:t xml:space="preserve"> М.Д.., об отработанном времени, заменах отсутствующих работников, больничных</w:t>
      </w:r>
      <w:r>
        <w:rPr>
          <w:color w:val="000000"/>
          <w:sz w:val="24"/>
          <w:szCs w:val="24"/>
        </w:rPr>
        <w:br/>
        <w:t>листах, отпуске, нарушениях трудовой дисциплины, посещаемости детей по группам в январе</w:t>
      </w:r>
      <w:r>
        <w:rPr>
          <w:color w:val="000000"/>
          <w:spacing w:val="-2"/>
          <w:sz w:val="24"/>
          <w:szCs w:val="24"/>
        </w:rPr>
        <w:t xml:space="preserve"> 2019 г.</w:t>
      </w:r>
    </w:p>
    <w:p w:rsidR="00D05746" w:rsidRDefault="00D05746" w:rsidP="00D05746">
      <w:pPr>
        <w:numPr>
          <w:ilvl w:val="0"/>
          <w:numId w:val="3"/>
        </w:numPr>
        <w:shd w:val="clear" w:color="auto" w:fill="FFFFFF"/>
        <w:tabs>
          <w:tab w:val="left" w:pos="149"/>
        </w:tabs>
        <w:spacing w:before="5" w:line="278" w:lineRule="exact"/>
        <w:ind w:left="10" w:right="461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Журавлева А.А., о качестве работы обслуживающего </w:t>
      </w:r>
      <w:r>
        <w:rPr>
          <w:color w:val="000000"/>
          <w:sz w:val="24"/>
          <w:szCs w:val="24"/>
        </w:rPr>
        <w:t xml:space="preserve">персонала, о санитарном </w:t>
      </w:r>
      <w:r>
        <w:rPr>
          <w:color w:val="000000"/>
          <w:sz w:val="24"/>
          <w:szCs w:val="24"/>
        </w:rPr>
        <w:lastRenderedPageBreak/>
        <w:t>состоянии групп.</w:t>
      </w:r>
    </w:p>
    <w:p w:rsidR="00D05746" w:rsidRDefault="00D05746" w:rsidP="00D05746">
      <w:pPr>
        <w:shd w:val="clear" w:color="auto" w:fill="FFFFFF"/>
        <w:spacing w:before="288" w:line="274" w:lineRule="exact"/>
        <w:ind w:left="10" w:right="758"/>
        <w:jc w:val="both"/>
      </w:pPr>
      <w:r>
        <w:rPr>
          <w:color w:val="000000"/>
          <w:spacing w:val="-1"/>
          <w:sz w:val="24"/>
          <w:szCs w:val="24"/>
        </w:rPr>
        <w:t xml:space="preserve">Данные мониторинга были занесены в индивидуальные карты работников и представлены </w:t>
      </w:r>
      <w:r>
        <w:rPr>
          <w:color w:val="000000"/>
          <w:spacing w:val="1"/>
          <w:sz w:val="24"/>
          <w:szCs w:val="24"/>
        </w:rPr>
        <w:t>сотрудникам на ознакомление с данными карты под подпись.</w:t>
      </w:r>
    </w:p>
    <w:p w:rsidR="00D05746" w:rsidRDefault="00D05746" w:rsidP="00D05746">
      <w:pPr>
        <w:shd w:val="clear" w:color="auto" w:fill="FFFFFF"/>
        <w:spacing w:line="278" w:lineRule="exact"/>
        <w:ind w:right="46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1.3. Члены Комиссии рассмотрели ходатайства на единовременные выплаты, обсудили заявленные основания и их размер: </w:t>
      </w:r>
    </w:p>
    <w:p w:rsidR="00D05746" w:rsidRDefault="00D05746" w:rsidP="00D05746">
      <w:pPr>
        <w:shd w:val="clear" w:color="auto" w:fill="FFFFFF"/>
        <w:spacing w:line="278" w:lineRule="exact"/>
        <w:ind w:right="461"/>
        <w:jc w:val="both"/>
        <w:rPr>
          <w:b/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Голосовали: за - единогласно, против - нет, воздержавшихся - нет.</w:t>
      </w:r>
    </w:p>
    <w:p w:rsidR="00D05746" w:rsidRDefault="00D05746" w:rsidP="00D05746">
      <w:pPr>
        <w:shd w:val="clear" w:color="auto" w:fill="FFFFFF"/>
        <w:spacing w:line="274" w:lineRule="exact"/>
        <w:ind w:right="922"/>
      </w:pPr>
      <w:r>
        <w:rPr>
          <w:color w:val="000000"/>
          <w:sz w:val="24"/>
          <w:szCs w:val="24"/>
        </w:rPr>
        <w:t xml:space="preserve">2. Комиссия произвела подсчет количества набранных баллов каждым работником в отдельности, и общее количество баллов, набранных работниками по профессиональным </w:t>
      </w:r>
      <w:r>
        <w:rPr>
          <w:color w:val="000000"/>
          <w:spacing w:val="-1"/>
          <w:sz w:val="24"/>
          <w:szCs w:val="24"/>
        </w:rPr>
        <w:t xml:space="preserve">категориям </w:t>
      </w:r>
      <w:proofErr w:type="gramStart"/>
      <w:r>
        <w:rPr>
          <w:color w:val="000000"/>
          <w:spacing w:val="-1"/>
          <w:sz w:val="24"/>
          <w:szCs w:val="24"/>
        </w:rPr>
        <w:t xml:space="preserve">( </w:t>
      </w:r>
      <w:proofErr w:type="gramEnd"/>
      <w:r>
        <w:rPr>
          <w:color w:val="000000"/>
          <w:spacing w:val="-1"/>
          <w:sz w:val="24"/>
          <w:szCs w:val="24"/>
        </w:rPr>
        <w:t>приложеиеи№2, приложение № 3):</w:t>
      </w:r>
    </w:p>
    <w:p w:rsidR="00D05746" w:rsidRDefault="00D05746" w:rsidP="00D05746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274" w:lineRule="exact"/>
        <w:ind w:left="432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Сумма баллов у педагогических работников составила – </w:t>
      </w:r>
      <w:r>
        <w:rPr>
          <w:b/>
          <w:color w:val="000000"/>
          <w:spacing w:val="3"/>
          <w:sz w:val="24"/>
          <w:szCs w:val="24"/>
        </w:rPr>
        <w:t>458</w:t>
      </w:r>
    </w:p>
    <w:p w:rsidR="00D05746" w:rsidRPr="001A2563" w:rsidRDefault="00D05746" w:rsidP="00D05746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274" w:lineRule="exact"/>
        <w:ind w:left="432"/>
        <w:rPr>
          <w:b/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Сумма баллов у обслуживающего персонала составила - </w:t>
      </w:r>
      <w:r w:rsidRPr="001A2563">
        <w:rPr>
          <w:b/>
          <w:color w:val="000000"/>
          <w:spacing w:val="2"/>
          <w:sz w:val="24"/>
          <w:szCs w:val="24"/>
        </w:rPr>
        <w:t>343</w:t>
      </w:r>
    </w:p>
    <w:p w:rsidR="00D05746" w:rsidRDefault="00D05746" w:rsidP="00D05746">
      <w:pPr>
        <w:shd w:val="clear" w:color="auto" w:fill="FFFFFF"/>
        <w:tabs>
          <w:tab w:val="left" w:pos="566"/>
        </w:tabs>
        <w:spacing w:before="5" w:line="274" w:lineRule="exact"/>
        <w:ind w:left="432"/>
      </w:pPr>
      <w:r>
        <w:rPr>
          <w:color w:val="000000"/>
          <w:spacing w:val="-1"/>
          <w:sz w:val="24"/>
          <w:szCs w:val="24"/>
        </w:rPr>
        <w:t xml:space="preserve"> </w:t>
      </w:r>
    </w:p>
    <w:p w:rsidR="00D05746" w:rsidRPr="00233A8B" w:rsidRDefault="00D05746" w:rsidP="00D05746">
      <w:pPr>
        <w:shd w:val="clear" w:color="auto" w:fill="FFFFFF"/>
        <w:tabs>
          <w:tab w:val="left" w:pos="566"/>
        </w:tabs>
        <w:spacing w:before="5" w:line="274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Комиссия высчитала сумму средств по профессиональным категориям для определения </w:t>
      </w:r>
      <w:r>
        <w:rPr>
          <w:color w:val="000000"/>
          <w:sz w:val="24"/>
          <w:szCs w:val="24"/>
        </w:rPr>
        <w:t>стоимости балла:</w:t>
      </w:r>
    </w:p>
    <w:p w:rsidR="00D05746" w:rsidRDefault="00D05746" w:rsidP="00D05746">
      <w:pPr>
        <w:shd w:val="clear" w:color="auto" w:fill="FFFFFF"/>
        <w:spacing w:line="274" w:lineRule="exact"/>
        <w:ind w:left="432" w:right="461"/>
      </w:pPr>
      <w:r>
        <w:rPr>
          <w:color w:val="000000"/>
          <w:sz w:val="24"/>
          <w:szCs w:val="24"/>
        </w:rPr>
        <w:t xml:space="preserve">Сумма средств по профессиональным категориям для определения стоимости одного балла </w:t>
      </w:r>
      <w:r>
        <w:rPr>
          <w:color w:val="000000"/>
          <w:spacing w:val="-1"/>
          <w:sz w:val="24"/>
          <w:szCs w:val="24"/>
        </w:rPr>
        <w:t>составила (приложение № 4):</w:t>
      </w:r>
    </w:p>
    <w:p w:rsidR="00D05746" w:rsidRDefault="00D05746" w:rsidP="00D05746">
      <w:pPr>
        <w:numPr>
          <w:ilvl w:val="0"/>
          <w:numId w:val="4"/>
        </w:numPr>
        <w:shd w:val="clear" w:color="auto" w:fill="FFFFFF"/>
        <w:tabs>
          <w:tab w:val="left" w:pos="566"/>
        </w:tabs>
        <w:spacing w:line="274" w:lineRule="exact"/>
        <w:ind w:left="432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у педагогических работников – </w:t>
      </w:r>
      <w:r>
        <w:rPr>
          <w:b/>
          <w:color w:val="000000"/>
          <w:spacing w:val="2"/>
          <w:sz w:val="24"/>
          <w:szCs w:val="24"/>
        </w:rPr>
        <w:t>370</w:t>
      </w:r>
      <w:r>
        <w:rPr>
          <w:b/>
          <w:bCs/>
          <w:color w:val="000000"/>
          <w:spacing w:val="2"/>
          <w:sz w:val="24"/>
          <w:szCs w:val="24"/>
        </w:rPr>
        <w:t xml:space="preserve">.00 </w:t>
      </w:r>
      <w:r>
        <w:rPr>
          <w:color w:val="000000"/>
          <w:spacing w:val="2"/>
          <w:sz w:val="24"/>
          <w:szCs w:val="24"/>
        </w:rPr>
        <w:t>руб.</w:t>
      </w:r>
    </w:p>
    <w:p w:rsidR="00D05746" w:rsidRDefault="00D05746" w:rsidP="00D05746">
      <w:pPr>
        <w:numPr>
          <w:ilvl w:val="0"/>
          <w:numId w:val="4"/>
        </w:numPr>
        <w:shd w:val="clear" w:color="auto" w:fill="FFFFFF"/>
        <w:tabs>
          <w:tab w:val="left" w:pos="566"/>
        </w:tabs>
        <w:spacing w:before="5" w:line="274" w:lineRule="exact"/>
        <w:ind w:left="432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у обслуживающего персонала - </w:t>
      </w:r>
      <w:r>
        <w:rPr>
          <w:b/>
          <w:color w:val="000000"/>
          <w:spacing w:val="1"/>
          <w:sz w:val="24"/>
          <w:szCs w:val="24"/>
        </w:rPr>
        <w:t>140.0</w:t>
      </w:r>
      <w:r>
        <w:rPr>
          <w:b/>
          <w:bCs/>
          <w:color w:val="000000"/>
          <w:spacing w:val="1"/>
          <w:sz w:val="24"/>
          <w:szCs w:val="24"/>
        </w:rPr>
        <w:t xml:space="preserve">0 </w:t>
      </w:r>
      <w:r>
        <w:rPr>
          <w:color w:val="000000"/>
          <w:spacing w:val="1"/>
          <w:sz w:val="24"/>
          <w:szCs w:val="24"/>
        </w:rPr>
        <w:t>руб.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:rsidR="00D05746" w:rsidRDefault="00D05746" w:rsidP="00D05746">
      <w:pPr>
        <w:numPr>
          <w:ilvl w:val="0"/>
          <w:numId w:val="4"/>
        </w:numPr>
        <w:shd w:val="clear" w:color="auto" w:fill="FFFFFF"/>
        <w:tabs>
          <w:tab w:val="left" w:pos="566"/>
        </w:tabs>
        <w:spacing w:before="5" w:line="274" w:lineRule="exact"/>
        <w:ind w:left="432"/>
        <w:rPr>
          <w:color w:val="000000"/>
          <w:sz w:val="24"/>
          <w:szCs w:val="24"/>
        </w:rPr>
      </w:pPr>
    </w:p>
    <w:p w:rsidR="00D05746" w:rsidRDefault="00D05746" w:rsidP="00D05746">
      <w:pPr>
        <w:shd w:val="clear" w:color="auto" w:fill="FFFFFF"/>
        <w:tabs>
          <w:tab w:val="left" w:pos="566"/>
        </w:tabs>
        <w:spacing w:before="5" w:line="274" w:lineRule="exact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Стоимость одного балла у педагогических работников – </w:t>
      </w:r>
      <w:r>
        <w:rPr>
          <w:b/>
          <w:color w:val="000000"/>
          <w:spacing w:val="2"/>
          <w:sz w:val="24"/>
          <w:szCs w:val="24"/>
        </w:rPr>
        <w:t>807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руб.</w:t>
      </w:r>
    </w:p>
    <w:p w:rsidR="00D05746" w:rsidRDefault="00D05746" w:rsidP="00D05746">
      <w:pPr>
        <w:shd w:val="clear" w:color="auto" w:fill="FFFFFF"/>
        <w:spacing w:line="274" w:lineRule="exact"/>
        <w:ind w:left="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Стоимость одного балла у обслуживающего персонала – </w:t>
      </w:r>
      <w:r>
        <w:rPr>
          <w:b/>
          <w:bCs/>
          <w:color w:val="000000"/>
          <w:sz w:val="24"/>
          <w:szCs w:val="24"/>
        </w:rPr>
        <w:t xml:space="preserve">408 </w:t>
      </w:r>
      <w:r>
        <w:rPr>
          <w:color w:val="000000"/>
          <w:sz w:val="24"/>
          <w:szCs w:val="24"/>
        </w:rPr>
        <w:t>руб.</w:t>
      </w:r>
    </w:p>
    <w:p w:rsidR="00D05746" w:rsidRDefault="00D05746" w:rsidP="00D05746">
      <w:pPr>
        <w:shd w:val="clear" w:color="auto" w:fill="FFFFFF"/>
        <w:spacing w:line="274" w:lineRule="exact"/>
        <w:ind w:left="62"/>
      </w:pPr>
      <w:r>
        <w:rPr>
          <w:color w:val="000000"/>
          <w:sz w:val="24"/>
          <w:szCs w:val="24"/>
        </w:rPr>
        <w:t xml:space="preserve">Комиссия произвела подсчет размера стимулирующих выплат в соответствии с </w:t>
      </w:r>
      <w:proofErr w:type="gramStart"/>
      <w:r>
        <w:rPr>
          <w:color w:val="000000"/>
          <w:sz w:val="24"/>
          <w:szCs w:val="24"/>
        </w:rPr>
        <w:t>набранным</w:t>
      </w:r>
      <w:proofErr w:type="gramEnd"/>
    </w:p>
    <w:p w:rsidR="00D05746" w:rsidRDefault="00D05746" w:rsidP="00D05746">
      <w:pPr>
        <w:shd w:val="clear" w:color="auto" w:fill="FFFFFF"/>
        <w:spacing w:line="274" w:lineRule="exact"/>
        <w:ind w:left="67"/>
      </w:pPr>
      <w:r>
        <w:rPr>
          <w:color w:val="000000"/>
          <w:spacing w:val="1"/>
          <w:sz w:val="24"/>
          <w:szCs w:val="24"/>
        </w:rPr>
        <w:t xml:space="preserve">количеством установленных в индивидуальной карте работника баллов </w:t>
      </w:r>
      <w:proofErr w:type="gramStart"/>
      <w:r>
        <w:rPr>
          <w:color w:val="000000"/>
          <w:spacing w:val="1"/>
          <w:sz w:val="24"/>
          <w:szCs w:val="24"/>
        </w:rPr>
        <w:t>по</w:t>
      </w:r>
      <w:proofErr w:type="gramEnd"/>
      <w:r>
        <w:rPr>
          <w:color w:val="000000"/>
          <w:spacing w:val="1"/>
          <w:sz w:val="24"/>
          <w:szCs w:val="24"/>
        </w:rPr>
        <w:t xml:space="preserve"> профессиональным</w:t>
      </w:r>
    </w:p>
    <w:p w:rsidR="00D05746" w:rsidRDefault="00D05746" w:rsidP="00D05746">
      <w:pPr>
        <w:shd w:val="clear" w:color="auto" w:fill="FFFFFF"/>
        <w:spacing w:line="274" w:lineRule="exact"/>
        <w:ind w:left="72"/>
      </w:pPr>
      <w:r>
        <w:rPr>
          <w:color w:val="000000"/>
          <w:spacing w:val="-1"/>
          <w:sz w:val="24"/>
          <w:szCs w:val="24"/>
        </w:rPr>
        <w:t>категориям (приложение № 5)</w:t>
      </w:r>
    </w:p>
    <w:p w:rsidR="00D05746" w:rsidRDefault="00D05746" w:rsidP="00D05746">
      <w:pPr>
        <w:shd w:val="clear" w:color="auto" w:fill="FFFFFF"/>
        <w:spacing w:line="274" w:lineRule="exact"/>
        <w:ind w:left="77"/>
      </w:pPr>
    </w:p>
    <w:p w:rsidR="00D05746" w:rsidRDefault="00D05746" w:rsidP="00D05746">
      <w:pPr>
        <w:shd w:val="clear" w:color="auto" w:fill="FFFFFF"/>
        <w:spacing w:line="274" w:lineRule="exact"/>
        <w:ind w:left="72"/>
      </w:pP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Решение:</w:t>
      </w:r>
    </w:p>
    <w:p w:rsidR="00D05746" w:rsidRDefault="00D05746" w:rsidP="00D05746">
      <w:pPr>
        <w:shd w:val="clear" w:color="auto" w:fill="FFFFFF"/>
        <w:spacing w:line="274" w:lineRule="exact"/>
        <w:ind w:left="5" w:right="92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</w:p>
    <w:p w:rsidR="00D05746" w:rsidRPr="001A2563" w:rsidRDefault="00D05746" w:rsidP="00D05746">
      <w:pPr>
        <w:shd w:val="clear" w:color="auto" w:fill="FFFFFF"/>
        <w:spacing w:line="274" w:lineRule="exact"/>
        <w:ind w:left="5" w:right="922"/>
        <w:jc w:val="both"/>
        <w:rPr>
          <w:sz w:val="24"/>
          <w:szCs w:val="24"/>
        </w:rPr>
      </w:pPr>
      <w:r w:rsidRPr="001A2563">
        <w:rPr>
          <w:color w:val="000000"/>
          <w:spacing w:val="-1"/>
          <w:sz w:val="24"/>
          <w:szCs w:val="24"/>
        </w:rPr>
        <w:t>1. Произвести стимулирующие выплаты педагогическому, обслуживающему персоналу за  январь</w:t>
      </w:r>
      <w:r w:rsidRPr="001A2563">
        <w:rPr>
          <w:color w:val="000000"/>
          <w:spacing w:val="1"/>
          <w:sz w:val="24"/>
          <w:szCs w:val="24"/>
        </w:rPr>
        <w:t xml:space="preserve"> 201</w:t>
      </w:r>
      <w:r>
        <w:rPr>
          <w:color w:val="000000"/>
          <w:spacing w:val="1"/>
          <w:sz w:val="24"/>
          <w:szCs w:val="24"/>
        </w:rPr>
        <w:t>9</w:t>
      </w:r>
      <w:r w:rsidRPr="001A2563">
        <w:rPr>
          <w:color w:val="000000"/>
          <w:spacing w:val="1"/>
          <w:sz w:val="24"/>
          <w:szCs w:val="24"/>
        </w:rPr>
        <w:t xml:space="preserve"> г. в соответствии с индивидуальными картами.</w:t>
      </w:r>
    </w:p>
    <w:p w:rsidR="00D05746" w:rsidRPr="001A2563" w:rsidRDefault="00D05746" w:rsidP="00D05746">
      <w:pPr>
        <w:shd w:val="clear" w:color="auto" w:fill="FFFFFF"/>
        <w:tabs>
          <w:tab w:val="left" w:leader="underscore" w:pos="4406"/>
          <w:tab w:val="left" w:leader="underscore" w:pos="7205"/>
          <w:tab w:val="left" w:leader="underscore" w:pos="10507"/>
        </w:tabs>
        <w:ind w:left="672"/>
        <w:rPr>
          <w:color w:val="000000"/>
          <w:spacing w:val="-13"/>
          <w:sz w:val="24"/>
          <w:szCs w:val="24"/>
          <w:u w:val="single"/>
        </w:rPr>
      </w:pPr>
    </w:p>
    <w:p w:rsidR="00D05746" w:rsidRPr="001A2563" w:rsidRDefault="00D05746" w:rsidP="00D05746">
      <w:pPr>
        <w:shd w:val="clear" w:color="auto" w:fill="FFFFFF"/>
        <w:tabs>
          <w:tab w:val="left" w:leader="underscore" w:pos="4406"/>
          <w:tab w:val="left" w:leader="underscore" w:pos="7205"/>
          <w:tab w:val="left" w:leader="underscore" w:pos="10507"/>
        </w:tabs>
        <w:ind w:left="672"/>
        <w:rPr>
          <w:sz w:val="24"/>
          <w:szCs w:val="24"/>
        </w:rPr>
      </w:pPr>
    </w:p>
    <w:p w:rsidR="00D05746" w:rsidRPr="001A2563" w:rsidRDefault="00D05746" w:rsidP="00D05746">
      <w:pPr>
        <w:shd w:val="clear" w:color="auto" w:fill="FFFFFF"/>
        <w:tabs>
          <w:tab w:val="left" w:leader="underscore" w:pos="4406"/>
          <w:tab w:val="left" w:leader="underscore" w:pos="7205"/>
          <w:tab w:val="left" w:leader="underscore" w:pos="10507"/>
        </w:tabs>
        <w:ind w:left="672"/>
        <w:rPr>
          <w:sz w:val="24"/>
          <w:szCs w:val="24"/>
        </w:rPr>
      </w:pPr>
    </w:p>
    <w:p w:rsidR="00D05746" w:rsidRPr="001A2563" w:rsidRDefault="00D05746" w:rsidP="00D05746">
      <w:pPr>
        <w:shd w:val="clear" w:color="auto" w:fill="FFFFFF"/>
        <w:tabs>
          <w:tab w:val="left" w:leader="underscore" w:pos="4406"/>
          <w:tab w:val="left" w:leader="underscore" w:pos="7205"/>
          <w:tab w:val="left" w:leader="underscore" w:pos="10507"/>
        </w:tabs>
        <w:ind w:left="672"/>
        <w:rPr>
          <w:sz w:val="24"/>
          <w:szCs w:val="24"/>
        </w:rPr>
      </w:pPr>
    </w:p>
    <w:p w:rsidR="00D05746" w:rsidRPr="001A2563" w:rsidRDefault="00D05746" w:rsidP="00D05746">
      <w:pPr>
        <w:shd w:val="clear" w:color="auto" w:fill="FFFFFF"/>
        <w:tabs>
          <w:tab w:val="left" w:leader="underscore" w:pos="4406"/>
          <w:tab w:val="left" w:leader="underscore" w:pos="7205"/>
          <w:tab w:val="left" w:leader="underscore" w:pos="10507"/>
        </w:tabs>
        <w:ind w:left="672"/>
        <w:rPr>
          <w:sz w:val="24"/>
          <w:szCs w:val="24"/>
        </w:rPr>
      </w:pPr>
    </w:p>
    <w:p w:rsidR="00D05746" w:rsidRPr="001A2563" w:rsidRDefault="00D05746" w:rsidP="00D05746">
      <w:pPr>
        <w:shd w:val="clear" w:color="auto" w:fill="FFFFFF"/>
        <w:tabs>
          <w:tab w:val="left" w:leader="underscore" w:pos="4406"/>
          <w:tab w:val="left" w:leader="underscore" w:pos="7205"/>
          <w:tab w:val="left" w:leader="underscore" w:pos="10507"/>
        </w:tabs>
        <w:ind w:left="672"/>
        <w:rPr>
          <w:sz w:val="24"/>
          <w:szCs w:val="24"/>
        </w:rPr>
      </w:pPr>
    </w:p>
    <w:p w:rsidR="00D05746" w:rsidRPr="001A2563" w:rsidRDefault="00D05746" w:rsidP="00D05746">
      <w:pPr>
        <w:shd w:val="clear" w:color="auto" w:fill="FFFFFF"/>
        <w:tabs>
          <w:tab w:val="left" w:leader="underscore" w:pos="4406"/>
          <w:tab w:val="left" w:leader="underscore" w:pos="7205"/>
          <w:tab w:val="left" w:leader="underscore" w:pos="10507"/>
        </w:tabs>
        <w:ind w:left="672"/>
        <w:rPr>
          <w:sz w:val="24"/>
          <w:szCs w:val="24"/>
        </w:rPr>
      </w:pPr>
    </w:p>
    <w:p w:rsidR="00D05746" w:rsidRPr="001A2563" w:rsidRDefault="00D05746" w:rsidP="00D05746">
      <w:pPr>
        <w:shd w:val="clear" w:color="auto" w:fill="FFFFFF"/>
        <w:tabs>
          <w:tab w:val="left" w:pos="2895"/>
        </w:tabs>
        <w:ind w:left="672"/>
        <w:rPr>
          <w:sz w:val="24"/>
          <w:szCs w:val="24"/>
        </w:rPr>
      </w:pPr>
      <w:r w:rsidRPr="001A2563">
        <w:rPr>
          <w:sz w:val="24"/>
          <w:szCs w:val="24"/>
        </w:rPr>
        <w:tab/>
        <w:t xml:space="preserve">                                                Секретарь                          Андреева С.В.                                 </w:t>
      </w:r>
    </w:p>
    <w:p w:rsidR="00D05746" w:rsidRPr="001A2563" w:rsidRDefault="00D05746" w:rsidP="00D05746">
      <w:pPr>
        <w:shd w:val="clear" w:color="auto" w:fill="FFFFFF"/>
        <w:tabs>
          <w:tab w:val="left" w:leader="underscore" w:pos="4406"/>
          <w:tab w:val="left" w:leader="underscore" w:pos="7205"/>
          <w:tab w:val="left" w:leader="underscore" w:pos="10507"/>
        </w:tabs>
        <w:ind w:left="672"/>
        <w:rPr>
          <w:sz w:val="24"/>
          <w:szCs w:val="24"/>
        </w:rPr>
      </w:pPr>
    </w:p>
    <w:p w:rsidR="00D05746" w:rsidRPr="001A2563" w:rsidRDefault="00D05746" w:rsidP="00D05746">
      <w:pPr>
        <w:shd w:val="clear" w:color="auto" w:fill="FFFFFF"/>
        <w:tabs>
          <w:tab w:val="left" w:leader="underscore" w:pos="4406"/>
          <w:tab w:val="left" w:leader="underscore" w:pos="7205"/>
          <w:tab w:val="left" w:leader="underscore" w:pos="10507"/>
        </w:tabs>
        <w:ind w:left="672"/>
        <w:rPr>
          <w:sz w:val="24"/>
          <w:szCs w:val="24"/>
        </w:rPr>
      </w:pPr>
    </w:p>
    <w:p w:rsidR="00D05746" w:rsidRDefault="00D05746"/>
    <w:sectPr w:rsidR="00D0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20722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8F"/>
    <w:rsid w:val="004C138F"/>
    <w:rsid w:val="006C3A6D"/>
    <w:rsid w:val="00D0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2019-03-19T03:52:00Z</dcterms:created>
  <dcterms:modified xsi:type="dcterms:W3CDTF">2019-03-19T03:53:00Z</dcterms:modified>
</cp:coreProperties>
</file>