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5" w:rsidRDefault="00277945" w:rsidP="00277945">
      <w:pPr>
        <w:jc w:val="center"/>
        <w:rPr>
          <w:rFonts w:ascii="Franklin Gothic Heavy" w:hAnsi="Franklin Gothic Heavy" w:cs="Times New Roman"/>
          <w:color w:val="FF0000"/>
          <w:sz w:val="44"/>
          <w:szCs w:val="44"/>
        </w:rPr>
      </w:pPr>
      <w:r w:rsidRPr="00277945">
        <w:rPr>
          <w:rFonts w:ascii="Franklin Gothic Heavy" w:hAnsi="Franklin Gothic Heavy" w:cs="Times New Roman"/>
          <w:color w:val="FF0000"/>
          <w:sz w:val="44"/>
          <w:szCs w:val="44"/>
        </w:rPr>
        <w:t>ЗАКАЛИВАНИЕ ДЕТСКОГО ОРГАНИЗМА</w:t>
      </w:r>
    </w:p>
    <w:p w:rsidR="00926D3A" w:rsidRDefault="00926D3A" w:rsidP="00926D3A">
      <w:pPr>
        <w:spacing w:after="0" w:line="240" w:lineRule="auto"/>
        <w:jc w:val="right"/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>
        <w:rPr>
          <w:rFonts w:ascii="Arial Black" w:hAnsi="Arial Black" w:cs="Times New Roman"/>
          <w:color w:val="2A5010" w:themeColor="accent2" w:themeShade="80"/>
          <w:sz w:val="28"/>
          <w:szCs w:val="28"/>
        </w:rPr>
        <w:t xml:space="preserve">Подготовила </w:t>
      </w:r>
    </w:p>
    <w:p w:rsidR="00926D3A" w:rsidRPr="00277945" w:rsidRDefault="00926D3A" w:rsidP="00926D3A">
      <w:pPr>
        <w:spacing w:after="0" w:line="240" w:lineRule="auto"/>
        <w:jc w:val="right"/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>
        <w:rPr>
          <w:rFonts w:ascii="Arial Black" w:hAnsi="Arial Black" w:cs="Times New Roman"/>
          <w:color w:val="2A5010" w:themeColor="accent2" w:themeShade="80"/>
          <w:sz w:val="28"/>
          <w:szCs w:val="28"/>
        </w:rPr>
        <w:t>воспитатель Меркульева О.В.</w:t>
      </w:r>
    </w:p>
    <w:p w:rsidR="00277945" w:rsidRPr="00326FF2" w:rsidRDefault="00277945" w:rsidP="00326FF2">
      <w:pPr>
        <w:jc w:val="center"/>
        <w:rPr>
          <w:rFonts w:ascii="Arial Black" w:hAnsi="Arial Black" w:cs="Times New Roman"/>
          <w:color w:val="486113" w:themeColor="accent1" w:themeShade="80"/>
          <w:sz w:val="32"/>
          <w:szCs w:val="32"/>
        </w:rPr>
      </w:pPr>
      <w:r w:rsidRPr="00326FF2">
        <w:rPr>
          <w:rFonts w:ascii="Arial Black" w:hAnsi="Arial Black" w:cs="Times New Roman"/>
          <w:color w:val="486113" w:themeColor="accent1" w:themeShade="80"/>
          <w:sz w:val="32"/>
          <w:szCs w:val="32"/>
        </w:rPr>
        <w:t>А вот что рекомендуют специалисты по части закаливания детей.</w:t>
      </w:r>
    </w:p>
    <w:p w:rsidR="002116EF" w:rsidRDefault="00277945" w:rsidP="00277945">
      <w:pPr>
        <w:rPr>
          <w:rFonts w:ascii="Arial Black" w:hAnsi="Arial Black" w:cs="Times New Roman"/>
          <w:color w:val="41DDA9"/>
          <w:sz w:val="32"/>
          <w:szCs w:val="32"/>
        </w:rPr>
      </w:pPr>
      <w:r w:rsidRPr="003C5460">
        <w:rPr>
          <w:rFonts w:ascii="Arial Black" w:hAnsi="Arial Black" w:cs="Times New Roman"/>
          <w:color w:val="41DDA9"/>
          <w:sz w:val="32"/>
          <w:szCs w:val="32"/>
        </w:rPr>
        <w:t>Пусть всегда будет солнце!</w:t>
      </w:r>
    </w:p>
    <w:p w:rsidR="00277945" w:rsidRPr="00326FF2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 xml:space="preserve">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</w:t>
      </w:r>
      <w:bookmarkStart w:id="0" w:name="_GoBack"/>
      <w:bookmarkEnd w:id="0"/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>выполняться по отношению к детям.</w:t>
      </w:r>
    </w:p>
    <w:p w:rsidR="00277945" w:rsidRPr="00326FF2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277945" w:rsidRPr="00326FF2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277945" w:rsidRPr="00326FF2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</w:t>
      </w: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lastRenderedPageBreak/>
        <w:t>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277945" w:rsidRPr="00326FF2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</w:t>
      </w:r>
      <w:proofErr w:type="gramStart"/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 xml:space="preserve"> ,</w:t>
      </w:r>
      <w:proofErr w:type="gramEnd"/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 xml:space="preserve">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277945" w:rsidRDefault="00277945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26FF2">
        <w:rPr>
          <w:rFonts w:ascii="Arial Black" w:hAnsi="Arial Black" w:cs="Times New Roman"/>
          <w:color w:val="48432A" w:themeColor="accent6" w:themeShade="80"/>
          <w:sz w:val="28"/>
          <w:szCs w:val="28"/>
        </w:rPr>
        <w:t xml:space="preserve"> 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3C5460" w:rsidRPr="003C5460" w:rsidRDefault="003C5460" w:rsidP="00277945">
      <w:pPr>
        <w:rPr>
          <w:rFonts w:ascii="Arial Black" w:hAnsi="Arial Black" w:cs="Times New Roman"/>
          <w:color w:val="48432A" w:themeColor="accent6" w:themeShade="80"/>
          <w:sz w:val="28"/>
          <w:szCs w:val="28"/>
        </w:rPr>
      </w:pPr>
      <w:r w:rsidRPr="003C5460">
        <w:rPr>
          <w:rFonts w:ascii="Arial Black" w:hAnsi="Arial Black" w:cs="Times New Roman"/>
          <w:noProof/>
          <w:color w:val="48432A" w:themeColor="accent6" w:themeShade="80"/>
          <w:sz w:val="28"/>
          <w:szCs w:val="28"/>
          <w:lang w:eastAsia="ru-RU"/>
        </w:rPr>
        <w:drawing>
          <wp:inline distT="0" distB="0" distL="0" distR="0">
            <wp:extent cx="2857500" cy="1895475"/>
            <wp:effectExtent l="0" t="0" r="0" b="9525"/>
            <wp:docPr id="1" name="Рисунок 1" descr="C:\Users\КОМП\Desktop\ОКСАНА\Детский сад\Картинки\20080804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ОКСАНА\Детский сад\Картинки\2008080412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1800225"/>
            <wp:effectExtent l="0" t="0" r="0" b="9525"/>
            <wp:docPr id="2" name="Рисунок 2" descr="http://static.videocore.tv/images/news_photos/cYlVeyg7G2fznVuX90KQLlb42EXnyR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videocore.tv/images/news_photos/cYlVeyg7G2fznVuX90KQLlb42EXnyR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45" w:rsidRPr="00277945" w:rsidRDefault="00277945" w:rsidP="00277945">
      <w:pPr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3C5460">
        <w:rPr>
          <w:rFonts w:ascii="Arial Black" w:hAnsi="Arial Black" w:cs="Times New Roman"/>
          <w:color w:val="54A021" w:themeColor="accent2"/>
          <w:sz w:val="32"/>
          <w:szCs w:val="32"/>
        </w:rPr>
        <w:t>А как закалять детей водой?</w:t>
      </w: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t xml:space="preserve">Купание в открытых водоемах – самый лучший способ закаливания в летнюю </w:t>
      </w: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lastRenderedPageBreak/>
        <w:t>пору. Начинать могут дети с 2–3-летнего возраста, но только после предварительного закаливания воздухом и водой.</w:t>
      </w:r>
    </w:p>
    <w:p w:rsidR="00277945" w:rsidRPr="00277945" w:rsidRDefault="00277945" w:rsidP="00277945">
      <w:pPr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277945" w:rsidRPr="00277945" w:rsidRDefault="00277945" w:rsidP="00277945">
      <w:pPr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277945" w:rsidRPr="00277945" w:rsidRDefault="00277945" w:rsidP="003C5460">
      <w:pPr>
        <w:spacing w:after="0"/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277945">
        <w:rPr>
          <w:rFonts w:ascii="Arial Black" w:hAnsi="Arial Black" w:cs="Times New Roman"/>
          <w:color w:val="54A021" w:themeColor="accent2"/>
          <w:sz w:val="28"/>
          <w:szCs w:val="28"/>
        </w:rPr>
        <w:t xml:space="preserve">Внимательно следите за поведением ребенка в воде. </w:t>
      </w: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t>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3C5460" w:rsidRDefault="00277945" w:rsidP="003C5460">
      <w:pPr>
        <w:spacing w:after="0"/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277945">
        <w:rPr>
          <w:rFonts w:ascii="Arial Black" w:hAnsi="Arial Black" w:cs="Times New Roman"/>
          <w:color w:val="2A5010" w:themeColor="accent2" w:themeShade="80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277945" w:rsidRPr="003C5460" w:rsidRDefault="00277945" w:rsidP="003C5460">
      <w:pPr>
        <w:spacing w:after="0"/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  <w:r w:rsidRPr="003C5460">
        <w:rPr>
          <w:rFonts w:ascii="Arial Black" w:hAnsi="Arial Black" w:cs="Times New Roman"/>
          <w:color w:val="FF0000"/>
          <w:sz w:val="44"/>
          <w:szCs w:val="44"/>
        </w:rPr>
        <w:t>Закаляйтесь и будьте здоровы!</w:t>
      </w:r>
    </w:p>
    <w:p w:rsidR="00277945" w:rsidRPr="00277945" w:rsidRDefault="00277945" w:rsidP="00277945">
      <w:pPr>
        <w:rPr>
          <w:rFonts w:ascii="Arial Black" w:hAnsi="Arial Black" w:cs="Times New Roman"/>
          <w:color w:val="2A5010" w:themeColor="accent2" w:themeShade="80"/>
          <w:sz w:val="28"/>
          <w:szCs w:val="28"/>
        </w:rPr>
      </w:pPr>
    </w:p>
    <w:p w:rsidR="00D20A7C" w:rsidRPr="00277945" w:rsidRDefault="00D20A7C" w:rsidP="00277945">
      <w:pPr>
        <w:rPr>
          <w:rFonts w:ascii="Arial Black" w:hAnsi="Arial Black"/>
          <w:color w:val="2A5010" w:themeColor="accent2" w:themeShade="80"/>
        </w:rPr>
      </w:pPr>
    </w:p>
    <w:sectPr w:rsidR="00D20A7C" w:rsidRPr="00277945" w:rsidSect="00926D3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77945"/>
    <w:rsid w:val="00125126"/>
    <w:rsid w:val="002116EF"/>
    <w:rsid w:val="00277945"/>
    <w:rsid w:val="00326FF2"/>
    <w:rsid w:val="00384B93"/>
    <w:rsid w:val="003C5460"/>
    <w:rsid w:val="00660A8D"/>
    <w:rsid w:val="00926D3A"/>
    <w:rsid w:val="00B8368B"/>
    <w:rsid w:val="00D2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5"/>
    <w:pPr>
      <w:spacing w:after="200" w:line="276" w:lineRule="auto"/>
    </w:pPr>
  </w:style>
  <w:style w:type="paragraph" w:styleId="1">
    <w:name w:val="heading 1"/>
    <w:aliases w:val="Мой"/>
    <w:next w:val="a"/>
    <w:link w:val="10"/>
    <w:uiPriority w:val="9"/>
    <w:qFormat/>
    <w:rsid w:val="00B8368B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нак"/>
    <w:basedOn w:val="a0"/>
    <w:link w:val="1"/>
    <w:uiPriority w:val="9"/>
    <w:rsid w:val="00B8368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2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Наташа</cp:lastModifiedBy>
  <cp:revision>5</cp:revision>
  <dcterms:created xsi:type="dcterms:W3CDTF">2016-03-19T10:43:00Z</dcterms:created>
  <dcterms:modified xsi:type="dcterms:W3CDTF">2018-02-13T01:10:00Z</dcterms:modified>
</cp:coreProperties>
</file>