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B9" w:rsidRDefault="006525B9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</w:p>
    <w:p w:rsidR="009419C7" w:rsidRDefault="006525B9" w:rsidP="009419C7">
      <w:pPr>
        <w:widowControl w:val="0"/>
        <w:spacing w:after="0" w:line="240" w:lineRule="auto"/>
        <w:ind w:left="20" w:right="30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 w:rsidRPr="009419C7">
        <w:rPr>
          <w:rFonts w:ascii="Times New Roman" w:eastAsia="Arial" w:hAnsi="Times New Roman" w:cs="Times New Roman"/>
          <w:b/>
          <w:color w:val="000000"/>
          <w:sz w:val="32"/>
          <w:szCs w:val="32"/>
          <w:lang w:eastAsia="ru-RU"/>
        </w:rPr>
        <w:t>Отчет</w:t>
      </w:r>
    </w:p>
    <w:p w:rsidR="009419C7" w:rsidRDefault="006525B9" w:rsidP="009419C7">
      <w:pPr>
        <w:widowControl w:val="0"/>
        <w:spacing w:after="0" w:line="240" w:lineRule="auto"/>
        <w:ind w:left="20" w:right="30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о проведении недел</w:t>
      </w:r>
      <w:r w:rsidR="00731F2F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и пожарной безопасности</w:t>
      </w:r>
    </w:p>
    <w:p w:rsidR="006525B9" w:rsidRDefault="00731F2F" w:rsidP="009419C7">
      <w:pPr>
        <w:widowControl w:val="0"/>
        <w:spacing w:after="0" w:line="240" w:lineRule="auto"/>
        <w:ind w:left="20" w:right="30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в разновозрастной дошкольной группе «Лучи</w:t>
      </w:r>
      <w:r w:rsidR="006525B9" w:rsidRPr="006525B9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ки»</w:t>
      </w:r>
    </w:p>
    <w:p w:rsidR="00731F2F" w:rsidRPr="00731F2F" w:rsidRDefault="00731F2F" w:rsidP="00731F2F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  Меркульева О</w:t>
      </w:r>
      <w:r w:rsidRPr="00731F2F">
        <w:rPr>
          <w:rFonts w:ascii="Times New Roman" w:hAnsi="Times New Roman" w:cs="Times New Roman"/>
          <w:b/>
          <w:i/>
          <w:sz w:val="28"/>
          <w:szCs w:val="28"/>
        </w:rPr>
        <w:t>.В.</w:t>
      </w:r>
    </w:p>
    <w:p w:rsidR="00731F2F" w:rsidRPr="00731F2F" w:rsidRDefault="00731F2F" w:rsidP="00731F2F">
      <w:pPr>
        <w:widowControl w:val="0"/>
        <w:spacing w:after="124" w:line="240" w:lineRule="auto"/>
        <w:ind w:left="20" w:right="300"/>
        <w:rPr>
          <w:rFonts w:ascii="Times New Roman" w:eastAsia="Arial" w:hAnsi="Times New Roman" w:cs="Times New Roman"/>
          <w:b/>
          <w:i/>
          <w:color w:val="000000"/>
          <w:sz w:val="28"/>
          <w:szCs w:val="28"/>
          <w:lang w:eastAsia="ru-RU"/>
        </w:rPr>
      </w:pP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D3F70DB" wp14:editId="25D93EB4">
            <wp:extent cx="2752725" cy="1548786"/>
            <wp:effectExtent l="0" t="0" r="0" b="0"/>
            <wp:docPr id="1" name="Рисунок 1" descr="C:\Users\КОМП\AppData\Local\Microsoft\Windows\INetCache\Content.Word\P_20180404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P_20180404_09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0" cy="15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E558301" wp14:editId="418F9B66">
            <wp:extent cx="2914650" cy="1657350"/>
            <wp:effectExtent l="0" t="0" r="0" b="0"/>
            <wp:docPr id="2" name="Рисунок 2" descr="C:\Users\КОМП\AppData\Local\Microsoft\Windows\INetCache\Content.Word\P_20180404_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Microsoft\Windows\INetCache\Content.Word\P_20180404_09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4" t="4559" r="18898" b="12172"/>
                    <a:stretch/>
                  </pic:blipFill>
                  <pic:spPr bwMode="auto">
                    <a:xfrm>
                      <a:off x="0" y="0"/>
                      <a:ext cx="2913543" cy="16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F2F" w:rsidRDefault="006525B9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Особенно часто дети травмируются и погибают во время пожаров, а иногда и сами становятся виновниками их возникновения. Это происходит от того, что, воспитывая детей, взрослые нередко забывают о необходимости привить им чувство ответственности за шалости с огнем. Обычно все ограничивается запрещающими </w:t>
      </w:r>
      <w:r w:rsidRPr="006525B9">
        <w:rPr>
          <w:rFonts w:ascii="Times New Roman" w:eastAsia="Arial" w:hAnsi="Times New Roman" w:cs="Times New Roman"/>
          <w:color w:val="000000"/>
          <w:sz w:val="28"/>
          <w:szCs w:val="28"/>
          <w:u w:val="single"/>
          <w:lang w:eastAsia="ru-RU"/>
        </w:rPr>
        <w:t>окриками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: -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Спички не трогай!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Положи коробок на место!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Электроплиту не включай, маленький еще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... </w:t>
      </w:r>
      <w:r w:rsidRPr="002B7742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- К газовой плите не подходи..</w:t>
      </w:r>
      <w:r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. К сожалению, подобные запреты и окрики дети часто игнорируют. Известно запретный плод - сладок. Их как магнитом тянет к огню, который очень легко и просто вызывается с помощью спичек. Для того чтобы уберечь детей от возможной трагедии, необходима целенаправленная работа над формированием у них культуры пожаробезопасного поведения. Работа по пожарной безопасности занимает особое место в воспитательно - образовательном процессе дошкольного учреждения. </w:t>
      </w:r>
    </w:p>
    <w:p w:rsidR="006525B9" w:rsidRDefault="00731F2F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731F2F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>Цель проведения:</w:t>
      </w:r>
      <w:r w:rsidR="006525B9" w:rsidRPr="002B7742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систематизировать знания детей о причинах возникновения пожаров, подвести к пониманию вероятных последствий детских шалостей, учить правилам поведения при пожаре, повысить внимание родителей к изучению правил пожарной безопасности и мер профилактики в быту.</w:t>
      </w:r>
    </w:p>
    <w:p w:rsidR="006525B9" w:rsidRPr="006525B9" w:rsidRDefault="00731F2F" w:rsidP="006525B9">
      <w:pPr>
        <w:widowControl w:val="0"/>
        <w:spacing w:after="124" w:line="240" w:lineRule="auto"/>
        <w:ind w:left="20"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6525B9" w:rsidRPr="006525B9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формировать у детей начальные знания и навыки по пожарной безопасности;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обучение детей адекватным действиям в пожарных ситуациях, правилам поведения при пожаре;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формирование сознательного и ответственного отношения к </w:t>
      </w: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lastRenderedPageBreak/>
        <w:t>вопросам личной безопасности и безопасности окружающих;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Познакомить детей с предметами, требующими осторожного обращения;</w:t>
      </w:r>
    </w:p>
    <w:p w:rsidR="00731F2F" w:rsidRPr="00731F2F" w:rsidRDefault="006525B9" w:rsidP="00731F2F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Убедить детей в важности и необходимости знаний о себе: фамилию, имя, домашний адрес, номер телефона, учить набирать номер пожарной службы, формировать навыки общения с дежурным пожарной части в экстремальной ситуации;</w:t>
      </w:r>
    </w:p>
    <w:p w:rsidR="006525B9" w:rsidRP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внедрение в педагогическую практику современных педагогических технологий  в области  основ  безопасности жизнедеятельности;</w:t>
      </w:r>
    </w:p>
    <w:p w:rsidR="006525B9" w:rsidRDefault="006525B9" w:rsidP="006525B9">
      <w:pPr>
        <w:widowControl w:val="0"/>
        <w:numPr>
          <w:ilvl w:val="0"/>
          <w:numId w:val="1"/>
        </w:numPr>
        <w:spacing w:after="124" w:line="240" w:lineRule="auto"/>
        <w:ind w:right="30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информирование и вовлечение родителей в профилактические  противопожарные мероприятия по обеспечению пожарной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безопасности в ДОУ.</w:t>
      </w:r>
    </w:p>
    <w:p w:rsidR="00731F2F" w:rsidRDefault="00731F2F" w:rsidP="009419C7">
      <w:pPr>
        <w:widowControl w:val="0"/>
        <w:spacing w:after="124" w:line="240" w:lineRule="auto"/>
        <w:ind w:left="360" w:right="300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F143B8B" wp14:editId="563D2161">
            <wp:extent cx="1457325" cy="2508947"/>
            <wp:effectExtent l="0" t="0" r="0" b="5715"/>
            <wp:docPr id="3" name="Рисунок 3" descr="C:\Users\КОМП\AppData\Local\Microsoft\Windows\INetCache\Content.Word\P_20180404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AppData\Local\Microsoft\Windows\INetCache\Content.Word\P_20180404_092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5" b="12313"/>
                    <a:stretch/>
                  </pic:blipFill>
                  <pic:spPr bwMode="auto">
                    <a:xfrm>
                      <a:off x="0" y="0"/>
                      <a:ext cx="1459176" cy="25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9D2E32A" wp14:editId="4A618EAF">
            <wp:extent cx="3867150" cy="2458882"/>
            <wp:effectExtent l="0" t="0" r="0" b="0"/>
            <wp:docPr id="10" name="Рисунок 10" descr="C:\Users\КОМП\AppData\Local\Microsoft\Windows\INetCache\Content.Word\P_20180405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\AppData\Local\Microsoft\Windows\INetCache\Content.Word\P_20180405_17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r="9273" b="5983"/>
                    <a:stretch/>
                  </pic:blipFill>
                  <pic:spPr bwMode="auto">
                    <a:xfrm>
                      <a:off x="0" y="0"/>
                      <a:ext cx="3866028" cy="245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5B9" w:rsidRPr="002B7742" w:rsidRDefault="006525B9" w:rsidP="009419C7">
      <w:pPr>
        <w:widowControl w:val="0"/>
        <w:spacing w:after="124" w:line="240" w:lineRule="auto"/>
        <w:ind w:left="360" w:right="300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6525B9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>Ведь часто втягиваясь в круговорот повседневности, мы забываем о том, сколько неожиданных опасностей подстерегают человека на жизненном пути. Наша беспечность и равнодушное отношение к своему здоровью зачастую приводят к трагедии. А ведь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 Знания эти формируются в процессе воспитания, следовательно, обучение детей безопасности их жизнедеятельности является актуальной педагогической задачей.</w:t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B5D734D" wp14:editId="2B1D3D52">
            <wp:extent cx="2487214" cy="1399274"/>
            <wp:effectExtent l="0" t="0" r="8890" b="0"/>
            <wp:docPr id="8" name="Рисунок 8" descr="C:\Users\КОМП\AppData\Local\Microsoft\Windows\INetCache\Content.Word\P_20180404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AppData\Local\Microsoft\Windows\INetCache\Content.Word\P_20180404_093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63" cy="13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9C7" w:rsidRPr="009419C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31ECBF26" wp14:editId="626DDB03">
            <wp:extent cx="2675053" cy="1504950"/>
            <wp:effectExtent l="0" t="0" r="0" b="0"/>
            <wp:docPr id="9" name="Рисунок 9" descr="C:\Users\КОМП\AppData\Local\Microsoft\Windows\INetCache\Content.Word\P_20180404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AppData\Local\Microsoft\Windows\INetCache\Content.Word\P_20180404_094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7" cy="15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B9" w:rsidRPr="006525B9" w:rsidRDefault="009419C7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нашей</w:t>
      </w:r>
      <w:r w:rsidR="00652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группе «Лучи</w:t>
      </w:r>
      <w:r w:rsidR="006525B9" w:rsidRPr="006525B9">
        <w:rPr>
          <w:rFonts w:ascii="Times New Roman" w:hAnsi="Times New Roman" w:cs="Times New Roman"/>
          <w:b/>
          <w:sz w:val="28"/>
          <w:szCs w:val="28"/>
        </w:rPr>
        <w:t xml:space="preserve">ки» </w:t>
      </w:r>
      <w:r>
        <w:rPr>
          <w:rFonts w:ascii="Times New Roman" w:hAnsi="Times New Roman" w:cs="Times New Roman"/>
          <w:sz w:val="28"/>
          <w:szCs w:val="28"/>
        </w:rPr>
        <w:t>(разновозрастн</w:t>
      </w:r>
      <w:r w:rsidR="006525B9" w:rsidRPr="006525B9">
        <w:rPr>
          <w:rFonts w:ascii="Times New Roman" w:hAnsi="Times New Roman" w:cs="Times New Roman"/>
          <w:sz w:val="28"/>
          <w:szCs w:val="28"/>
        </w:rPr>
        <w:t>ая группа) в связи с этим были проведены следующие мероприятия: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Беседы: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«Спички не тронь - в спичках огонь»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«Малышам об огне»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Спички детям не игрушка</w:t>
      </w:r>
      <w:r w:rsidRPr="006525B9">
        <w:rPr>
          <w:rFonts w:ascii="Times New Roman" w:hAnsi="Times New Roman" w:cs="Times New Roman"/>
          <w:sz w:val="28"/>
          <w:szCs w:val="28"/>
        </w:rPr>
        <w:t>»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«Если возник пожар»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 xml:space="preserve"> «Труд пожарных»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5B9">
        <w:rPr>
          <w:rFonts w:ascii="Times New Roman" w:hAnsi="Times New Roman" w:cs="Times New Roman"/>
          <w:b/>
          <w:sz w:val="28"/>
          <w:szCs w:val="28"/>
        </w:rPr>
        <w:t>Просмотр презентаций на пожарную тематику.</w:t>
      </w:r>
    </w:p>
    <w:p w:rsidR="006525B9" w:rsidRDefault="00731F2F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="006525B9">
        <w:rPr>
          <w:rFonts w:ascii="Times New Roman" w:hAnsi="Times New Roman" w:cs="Times New Roman"/>
          <w:b/>
          <w:sz w:val="28"/>
          <w:szCs w:val="28"/>
        </w:rPr>
        <w:t>: Что нужно пожарному; Пожарная машина; «Вызов пожарных»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Сюжетно-ролевая игра: «Пожарные»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мультфильмов: Кошкин дом;</w:t>
      </w:r>
      <w:r w:rsidR="00731F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Путаница.</w:t>
      </w:r>
    </w:p>
    <w:p w:rsidR="00731F2F" w:rsidRPr="006525B9" w:rsidRDefault="00731F2F" w:rsidP="00731F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D9AF188" wp14:editId="6C30E5D7">
            <wp:extent cx="3000375" cy="1687970"/>
            <wp:effectExtent l="0" t="0" r="0" b="7620"/>
            <wp:docPr id="6" name="Рисунок 6" descr="C:\Users\КОМП\AppData\Local\Microsoft\Windows\INetCache\Content.Word\P_20180404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AppData\Local\Microsoft\Windows\INetCache\Content.Word\P_20180404_093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85" cy="16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441B369" wp14:editId="478CC286">
            <wp:extent cx="2905125" cy="1634385"/>
            <wp:effectExtent l="0" t="0" r="0" b="4445"/>
            <wp:docPr id="7" name="Рисунок 7" descr="C:\Users\КОМП\AppData\Local\Microsoft\Windows\INetCache\Content.Word\P_20180404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AppData\Local\Microsoft\Windows\INetCache\Content.Word\P_20180404_093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05" cy="16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525B9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6525B9">
        <w:rPr>
          <w:rFonts w:ascii="Times New Roman" w:hAnsi="Times New Roman" w:cs="Times New Roman"/>
          <w:sz w:val="28"/>
          <w:szCs w:val="28"/>
        </w:rPr>
        <w:t xml:space="preserve"> которых ребята познакомились с огнетушителем, с теми предметами из - за которых может возникнуть пожар (спички, зажигалки). Много узнали о том, какой вред может принести игра с огнем.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С ребятами мы провели экскурсию по детскому саду, где познакомились с пожарной сигнализацией и с тем как нужно действовать при пожаре.</w:t>
      </w:r>
    </w:p>
    <w:p w:rsidR="00731F2F" w:rsidRDefault="00731F2F" w:rsidP="003021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2D175234" wp14:editId="72B958EC">
            <wp:extent cx="1457325" cy="2160569"/>
            <wp:effectExtent l="0" t="0" r="0" b="0"/>
            <wp:docPr id="4" name="Рисунок 4" descr="C:\Users\КОМП\AppData\Local\Microsoft\Windows\INetCache\Content.Word\P_20180404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AppData\Local\Microsoft\Windows\INetCache\Content.Word\P_20180404_09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00" cy="21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31F2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3D3EF8B" wp14:editId="5499A287">
            <wp:extent cx="1600200" cy="2147824"/>
            <wp:effectExtent l="0" t="0" r="0" b="5080"/>
            <wp:docPr id="5" name="Рисунок 5" descr="C:\Users\КОМП\AppData\Local\Microsoft\Windows\INetCache\Content.Word\P_20180404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AppData\Local\Microsoft\Windows\INetCache\Content.Word\P_20180404_093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91" cy="21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уголке безопасности мы оформили стенд с  картинками, где дети рассматривали их и обсуждали, те или иные  ситуации.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была проведена работа целью повышения внимания к  изучению правил пожарной безопасности в быту и на природе, информирование их о причинах и последствиях детских шалостей.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5B9">
        <w:rPr>
          <w:rFonts w:ascii="Times New Roman" w:hAnsi="Times New Roman" w:cs="Times New Roman"/>
          <w:b/>
          <w:sz w:val="28"/>
          <w:szCs w:val="28"/>
        </w:rPr>
        <w:t>Много художественной литературы посвященной пожарной безопасности мы прочитали: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С. Маршак «Что горит?», «Пожар», «Кошкин дом», «Рассказ о неизвестном герое»;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Б. Житков «Пожар на море», «Дым»;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К. Чуковский «Путаница»;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Г. Остер «Вредные советы»;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С. Михалков «Дядя Степа»;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Т. Фетисова «</w:t>
      </w:r>
      <w:r w:rsidRPr="006525B9">
        <w:rPr>
          <w:rFonts w:ascii="Times New Roman" w:hAnsi="Times New Roman" w:cs="Times New Roman"/>
          <w:sz w:val="28"/>
          <w:szCs w:val="28"/>
        </w:rPr>
        <w:t xml:space="preserve"> Куда спешат красные машины»;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А. Шевченко «Как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25B9">
        <w:rPr>
          <w:rFonts w:ascii="Times New Roman" w:hAnsi="Times New Roman" w:cs="Times New Roman"/>
          <w:sz w:val="28"/>
          <w:szCs w:val="28"/>
        </w:rPr>
        <w:t>ловили Уголька»;</w:t>
      </w:r>
    </w:p>
    <w:p w:rsidR="006525B9" w:rsidRPr="006525B9" w:rsidRDefault="006525B9" w:rsidP="00652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-</w:t>
      </w:r>
      <w:r w:rsidRPr="006525B9">
        <w:rPr>
          <w:rFonts w:ascii="Times New Roman" w:hAnsi="Times New Roman" w:cs="Times New Roman"/>
          <w:sz w:val="28"/>
          <w:szCs w:val="28"/>
        </w:rPr>
        <w:tab/>
        <w:t>Г. Цыферов «Жил на свете слоненок»</w:t>
      </w:r>
    </w:p>
    <w:p w:rsidR="007F50AF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5B9">
        <w:rPr>
          <w:rFonts w:ascii="Times New Roman" w:hAnsi="Times New Roman" w:cs="Times New Roman"/>
          <w:sz w:val="28"/>
          <w:szCs w:val="28"/>
        </w:rPr>
        <w:t>Дети активно участвовали в обсуждении, переживали за героев, пересказывали, рисовали иллюстрации к произведениям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поставленные перед нами были достигнуты: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много узнали о том, как нужно вести себя в быту, как обращаться с электроприборами;</w:t>
      </w:r>
    </w:p>
    <w:p w:rsid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были ознакомлены с тем как можно и нужно уберечь своих детей от большой беды.</w:t>
      </w:r>
    </w:p>
    <w:p w:rsidR="006525B9" w:rsidRPr="006525B9" w:rsidRDefault="006525B9" w:rsidP="006525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6525B9" w:rsidRPr="0065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D1158"/>
    <w:multiLevelType w:val="multilevel"/>
    <w:tmpl w:val="17B2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B9"/>
    <w:rsid w:val="00302114"/>
    <w:rsid w:val="006525B9"/>
    <w:rsid w:val="00731F2F"/>
    <w:rsid w:val="007F50AF"/>
    <w:rsid w:val="00924D76"/>
    <w:rsid w:val="009419C7"/>
    <w:rsid w:val="00C7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B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</cp:lastModifiedBy>
  <cp:revision>4</cp:revision>
  <cp:lastPrinted>2017-02-28T13:02:00Z</cp:lastPrinted>
  <dcterms:created xsi:type="dcterms:W3CDTF">2017-02-28T12:42:00Z</dcterms:created>
  <dcterms:modified xsi:type="dcterms:W3CDTF">2018-04-09T05:01:00Z</dcterms:modified>
</cp:coreProperties>
</file>